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2" w:type="dxa"/>
        <w:jc w:val="center"/>
        <w:tblInd w:w="465" w:type="dxa"/>
        <w:tblCellMar>
          <w:left w:w="0" w:type="dxa"/>
          <w:right w:w="0" w:type="dxa"/>
        </w:tblCellMar>
        <w:tblLook w:val="0000"/>
      </w:tblPr>
      <w:tblGrid>
        <w:gridCol w:w="19"/>
        <w:gridCol w:w="9409"/>
        <w:gridCol w:w="24"/>
      </w:tblGrid>
      <w:tr w:rsidR="00CA6CA6" w:rsidRPr="00885D83" w:rsidTr="00FD7B66">
        <w:trPr>
          <w:trHeight w:val="600"/>
          <w:jc w:val="center"/>
        </w:trPr>
        <w:tc>
          <w:tcPr>
            <w:tcW w:w="9452" w:type="dxa"/>
            <w:gridSpan w:val="3"/>
            <w:tcBorders>
              <w:top w:val="nil"/>
              <w:left w:val="nil"/>
              <w:bottom w:val="nil"/>
              <w:right w:val="nil"/>
            </w:tcBorders>
            <w:shd w:val="clear" w:color="auto" w:fill="FFB13E"/>
            <w:vAlign w:val="center"/>
          </w:tcPr>
          <w:p w:rsidR="00361C6A" w:rsidRPr="00885D83" w:rsidRDefault="00361C6A" w:rsidP="00D44F6D">
            <w:pPr>
              <w:rPr>
                <w:rFonts w:ascii="Arial" w:hAnsi="Arial" w:cs="Arial"/>
                <w:b/>
                <w:bCs/>
                <w:color w:val="CC3300"/>
              </w:rPr>
            </w:pPr>
            <w:r w:rsidRPr="00885D83">
              <w:rPr>
                <w:rFonts w:ascii="Arial" w:hAnsi="Arial" w:cs="Arial"/>
                <w:b/>
                <w:bCs/>
                <w:color w:val="CC3300"/>
              </w:rPr>
              <w:t>Manipur State</w:t>
            </w:r>
          </w:p>
          <w:p w:rsidR="00CA6CA6" w:rsidRPr="00885D83" w:rsidRDefault="00361C6A" w:rsidP="00361C6A">
            <w:pPr>
              <w:jc w:val="center"/>
              <w:rPr>
                <w:rFonts w:ascii="Arial" w:hAnsi="Arial" w:cs="Arial"/>
              </w:rPr>
            </w:pPr>
            <w:r w:rsidRPr="00885D83">
              <w:rPr>
                <w:rFonts w:ascii="Arial" w:hAnsi="Arial" w:cs="Arial"/>
                <w:b/>
                <w:bCs/>
                <w:color w:val="CC3300"/>
              </w:rPr>
              <w:t>Selected E</w:t>
            </w:r>
            <w:r w:rsidR="00CA6CA6" w:rsidRPr="00885D83">
              <w:rPr>
                <w:rFonts w:ascii="Arial" w:hAnsi="Arial" w:cs="Arial"/>
                <w:b/>
                <w:bCs/>
                <w:color w:val="CC3300"/>
              </w:rPr>
              <w:t xml:space="preserve">conomic </w:t>
            </w:r>
            <w:r w:rsidRPr="00885D83">
              <w:rPr>
                <w:rFonts w:ascii="Arial" w:hAnsi="Arial" w:cs="Arial"/>
                <w:b/>
                <w:bCs/>
                <w:color w:val="CC3300"/>
              </w:rPr>
              <w:t>I</w:t>
            </w:r>
            <w:r w:rsidR="00CA6CA6" w:rsidRPr="00885D83">
              <w:rPr>
                <w:rFonts w:ascii="Arial" w:hAnsi="Arial" w:cs="Arial"/>
                <w:b/>
                <w:bCs/>
                <w:color w:val="CC3300"/>
              </w:rPr>
              <w:t>ndicators,</w:t>
            </w:r>
          </w:p>
        </w:tc>
      </w:tr>
      <w:tr w:rsidR="00CA6CA6" w:rsidRPr="00885D83" w:rsidTr="00FD7B66">
        <w:trPr>
          <w:gridAfter w:val="1"/>
          <w:wAfter w:w="24" w:type="dxa"/>
          <w:trHeight w:val="135"/>
          <w:jc w:val="center"/>
        </w:trPr>
        <w:tc>
          <w:tcPr>
            <w:tcW w:w="19" w:type="dxa"/>
            <w:tcBorders>
              <w:top w:val="single" w:sz="4" w:space="0" w:color="auto"/>
              <w:left w:val="single" w:sz="4" w:space="0" w:color="auto"/>
              <w:bottom w:val="single" w:sz="4" w:space="0" w:color="auto"/>
              <w:right w:val="single" w:sz="4" w:space="0" w:color="auto"/>
            </w:tcBorders>
            <w:vAlign w:val="center"/>
          </w:tcPr>
          <w:p w:rsidR="00CA6CA6" w:rsidRPr="00885D83" w:rsidRDefault="00CA6CA6">
            <w:pPr>
              <w:rPr>
                <w:rFonts w:ascii="Arial" w:hAnsi="Arial" w:cs="Arial"/>
              </w:rPr>
            </w:pPr>
          </w:p>
        </w:tc>
        <w:tc>
          <w:tcPr>
            <w:tcW w:w="9409" w:type="dxa"/>
            <w:tcBorders>
              <w:top w:val="single" w:sz="4" w:space="0" w:color="auto"/>
              <w:left w:val="single" w:sz="4" w:space="0" w:color="auto"/>
              <w:bottom w:val="single" w:sz="4" w:space="0" w:color="auto"/>
              <w:right w:val="single" w:sz="4" w:space="0" w:color="auto"/>
            </w:tcBorders>
            <w:vAlign w:val="center"/>
          </w:tcPr>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0"/>
              <w:gridCol w:w="3832"/>
              <w:gridCol w:w="1892"/>
              <w:gridCol w:w="1518"/>
              <w:gridCol w:w="1507"/>
            </w:tblGrid>
            <w:tr w:rsidR="00CA6CA6" w:rsidRPr="001127D8" w:rsidTr="00517B5F">
              <w:trPr>
                <w:trHeight w:val="521"/>
              </w:trPr>
              <w:tc>
                <w:tcPr>
                  <w:tcW w:w="640" w:type="dxa"/>
                  <w:shd w:val="clear" w:color="auto" w:fill="EEEEEE"/>
                  <w:vAlign w:val="center"/>
                </w:tcPr>
                <w:p w:rsidR="00CA6CA6" w:rsidRPr="001127D8" w:rsidRDefault="00CA6CA6">
                  <w:pPr>
                    <w:pStyle w:val="NormalWeb"/>
                    <w:spacing w:before="0" w:beforeAutospacing="0" w:after="0" w:afterAutospacing="0"/>
                    <w:jc w:val="center"/>
                    <w:rPr>
                      <w:rFonts w:ascii="Arial" w:hAnsi="Arial" w:cs="Arial"/>
                      <w:sz w:val="22"/>
                      <w:szCs w:val="22"/>
                    </w:rPr>
                  </w:pPr>
                  <w:r w:rsidRPr="001127D8">
                    <w:rPr>
                      <w:rFonts w:ascii="Arial" w:hAnsi="Arial" w:cs="Arial"/>
                      <w:b/>
                      <w:bCs/>
                      <w:color w:val="666666"/>
                      <w:sz w:val="22"/>
                      <w:szCs w:val="22"/>
                    </w:rPr>
                    <w:t>Sl. No.</w:t>
                  </w:r>
                </w:p>
              </w:tc>
              <w:tc>
                <w:tcPr>
                  <w:tcW w:w="3832" w:type="dxa"/>
                  <w:shd w:val="clear" w:color="auto" w:fill="EEEEEE"/>
                  <w:vAlign w:val="center"/>
                </w:tcPr>
                <w:p w:rsidR="00CA6CA6" w:rsidRPr="001127D8" w:rsidRDefault="00CA6CA6">
                  <w:pPr>
                    <w:pStyle w:val="NormalWeb"/>
                    <w:spacing w:before="0" w:beforeAutospacing="0" w:after="0" w:afterAutospacing="0"/>
                    <w:ind w:left="150"/>
                    <w:rPr>
                      <w:rFonts w:ascii="Arial" w:hAnsi="Arial" w:cs="Arial"/>
                      <w:sz w:val="22"/>
                      <w:szCs w:val="22"/>
                    </w:rPr>
                  </w:pPr>
                  <w:r w:rsidRPr="001127D8">
                    <w:rPr>
                      <w:rFonts w:ascii="Arial" w:hAnsi="Arial" w:cs="Arial"/>
                      <w:b/>
                      <w:bCs/>
                      <w:color w:val="666666"/>
                      <w:sz w:val="22"/>
                      <w:szCs w:val="22"/>
                    </w:rPr>
                    <w:t>Items</w:t>
                  </w:r>
                </w:p>
              </w:tc>
              <w:tc>
                <w:tcPr>
                  <w:tcW w:w="1892" w:type="dxa"/>
                  <w:shd w:val="clear" w:color="auto" w:fill="EEEEEE"/>
                  <w:vAlign w:val="center"/>
                </w:tcPr>
                <w:p w:rsidR="00CA6CA6" w:rsidRPr="001127D8" w:rsidRDefault="00CA6CA6">
                  <w:pPr>
                    <w:pStyle w:val="NormalWeb"/>
                    <w:spacing w:before="0" w:beforeAutospacing="0" w:after="0" w:afterAutospacing="0"/>
                    <w:jc w:val="center"/>
                    <w:rPr>
                      <w:rFonts w:ascii="Arial" w:hAnsi="Arial" w:cs="Arial"/>
                      <w:sz w:val="22"/>
                      <w:szCs w:val="22"/>
                    </w:rPr>
                  </w:pPr>
                  <w:r w:rsidRPr="001127D8">
                    <w:rPr>
                      <w:rFonts w:ascii="Arial" w:hAnsi="Arial" w:cs="Arial"/>
                      <w:b/>
                      <w:bCs/>
                      <w:color w:val="666666"/>
                      <w:sz w:val="22"/>
                      <w:szCs w:val="22"/>
                    </w:rPr>
                    <w:t>Ref. Year</w:t>
                  </w:r>
                </w:p>
              </w:tc>
              <w:tc>
                <w:tcPr>
                  <w:tcW w:w="1518" w:type="dxa"/>
                  <w:shd w:val="clear" w:color="auto" w:fill="EEEEEE"/>
                  <w:vAlign w:val="center"/>
                </w:tcPr>
                <w:p w:rsidR="00CA6CA6" w:rsidRPr="001127D8" w:rsidRDefault="00CA6CA6">
                  <w:pPr>
                    <w:pStyle w:val="NormalWeb"/>
                    <w:spacing w:before="0" w:beforeAutospacing="0" w:after="0" w:afterAutospacing="0"/>
                    <w:jc w:val="center"/>
                    <w:rPr>
                      <w:rFonts w:ascii="Arial" w:hAnsi="Arial" w:cs="Arial"/>
                      <w:sz w:val="22"/>
                      <w:szCs w:val="22"/>
                    </w:rPr>
                  </w:pPr>
                  <w:r w:rsidRPr="001127D8">
                    <w:rPr>
                      <w:rFonts w:ascii="Arial" w:hAnsi="Arial" w:cs="Arial"/>
                      <w:b/>
                      <w:bCs/>
                      <w:color w:val="666666"/>
                      <w:sz w:val="22"/>
                      <w:szCs w:val="22"/>
                    </w:rPr>
                    <w:t>Unit</w:t>
                  </w:r>
                </w:p>
              </w:tc>
              <w:tc>
                <w:tcPr>
                  <w:tcW w:w="1507" w:type="dxa"/>
                  <w:shd w:val="clear" w:color="auto" w:fill="EEEEEE"/>
                  <w:vAlign w:val="center"/>
                </w:tcPr>
                <w:p w:rsidR="00CA6CA6" w:rsidRPr="001127D8" w:rsidRDefault="00CA6CA6">
                  <w:pPr>
                    <w:pStyle w:val="NormalWeb"/>
                    <w:spacing w:before="0" w:beforeAutospacing="0" w:after="0" w:afterAutospacing="0"/>
                    <w:jc w:val="center"/>
                    <w:rPr>
                      <w:rFonts w:ascii="Arial" w:hAnsi="Arial" w:cs="Arial"/>
                      <w:sz w:val="22"/>
                      <w:szCs w:val="22"/>
                    </w:rPr>
                  </w:pPr>
                  <w:r w:rsidRPr="001127D8">
                    <w:rPr>
                      <w:rFonts w:ascii="Arial" w:hAnsi="Arial" w:cs="Arial"/>
                      <w:b/>
                      <w:bCs/>
                      <w:color w:val="666666"/>
                      <w:sz w:val="22"/>
                      <w:szCs w:val="22"/>
                    </w:rPr>
                    <w:t>Particulars</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w:t>
                  </w:r>
                </w:p>
              </w:tc>
              <w:tc>
                <w:tcPr>
                  <w:tcW w:w="3832" w:type="dxa"/>
                </w:tcPr>
                <w:p w:rsidR="00CA6CA6"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Geographical Area</w:t>
                  </w:r>
                </w:p>
                <w:p w:rsidR="00F2766A" w:rsidRPr="00234E70" w:rsidRDefault="00F2766A">
                  <w:pPr>
                    <w:pStyle w:val="NormalWeb"/>
                    <w:spacing w:before="0" w:beforeAutospacing="0" w:after="0" w:afterAutospacing="0"/>
                    <w:ind w:left="150"/>
                    <w:rPr>
                      <w:rFonts w:ascii="Arial" w:hAnsi="Arial" w:cs="Arial"/>
                      <w:color w:val="000000"/>
                      <w:sz w:val="22"/>
                      <w:szCs w:val="22"/>
                    </w:rPr>
                  </w:pPr>
                </w:p>
              </w:tc>
              <w:tc>
                <w:tcPr>
                  <w:tcW w:w="1892" w:type="dxa"/>
                </w:tcPr>
                <w:p w:rsidR="00CA6CA6" w:rsidRPr="00234E70" w:rsidRDefault="00CB1863">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2011</w:t>
                  </w:r>
                  <w:r w:rsidR="00CA6CA6" w:rsidRPr="00234E70">
                    <w:rPr>
                      <w:rFonts w:ascii="Arial" w:hAnsi="Arial" w:cs="Arial"/>
                      <w:color w:val="000000"/>
                      <w:sz w:val="22"/>
                      <w:szCs w:val="22"/>
                    </w:rPr>
                    <w:t xml:space="preserve"> Census</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'000 Sq. Km.</w:t>
                  </w:r>
                </w:p>
              </w:tc>
              <w:tc>
                <w:tcPr>
                  <w:tcW w:w="1507" w:type="dxa"/>
                </w:tcPr>
                <w:p w:rsidR="00CA6CA6" w:rsidRPr="001127D8" w:rsidRDefault="00DF7987">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22.327</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Population</w:t>
                  </w:r>
                </w:p>
              </w:tc>
              <w:tc>
                <w:tcPr>
                  <w:tcW w:w="1892" w:type="dxa"/>
                </w:tcPr>
                <w:p w:rsidR="00CA6CA6" w:rsidRPr="00234E70" w:rsidRDefault="00CA6CA6" w:rsidP="00CB1863">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w:t>
                  </w:r>
                  <w:r w:rsidR="00CB1863" w:rsidRPr="00234E70">
                    <w:rPr>
                      <w:rFonts w:ascii="Arial" w:hAnsi="Arial" w:cs="Arial"/>
                      <w:color w:val="000000"/>
                      <w:sz w:val="22"/>
                      <w:szCs w:val="22"/>
                    </w:rPr>
                    <w:t>1</w:t>
                  </w:r>
                  <w:r w:rsidRPr="00234E70">
                    <w:rPr>
                      <w:rFonts w:ascii="Arial" w:hAnsi="Arial" w:cs="Arial"/>
                      <w:color w:val="000000"/>
                      <w:sz w:val="22"/>
                      <w:szCs w:val="22"/>
                    </w:rPr>
                    <w:t>1 Census</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Lakh No.</w:t>
                  </w:r>
                </w:p>
              </w:tc>
              <w:tc>
                <w:tcPr>
                  <w:tcW w:w="1507" w:type="dxa"/>
                </w:tcPr>
                <w:p w:rsidR="00CA6CA6" w:rsidRPr="001127D8" w:rsidRDefault="00CB1863">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27.22</w:t>
                  </w:r>
                </w:p>
              </w:tc>
            </w:tr>
            <w:tr w:rsidR="00CA6CA6" w:rsidRPr="001127D8" w:rsidTr="00517B5F">
              <w:trPr>
                <w:trHeight w:val="581"/>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3.</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Density</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Persons per Sq. Km.</w:t>
                  </w:r>
                </w:p>
              </w:tc>
              <w:tc>
                <w:tcPr>
                  <w:tcW w:w="1507" w:type="dxa"/>
                </w:tcPr>
                <w:p w:rsidR="00CA6CA6" w:rsidRPr="001127D8" w:rsidRDefault="00266D6B">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121</w:t>
                  </w:r>
                </w:p>
              </w:tc>
            </w:tr>
            <w:tr w:rsidR="00CA6CA6" w:rsidRPr="001127D8" w:rsidTr="00517B5F">
              <w:trPr>
                <w:trHeight w:val="566"/>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4.</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Sex Ratio</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Females per '000 Males</w:t>
                  </w:r>
                </w:p>
              </w:tc>
              <w:tc>
                <w:tcPr>
                  <w:tcW w:w="1507" w:type="dxa"/>
                </w:tcPr>
                <w:p w:rsidR="00CA6CA6" w:rsidRPr="001127D8" w:rsidRDefault="00266D6B">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987</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5.</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Percentage of Urban Population to the total population</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Percentage</w:t>
                  </w:r>
                </w:p>
              </w:tc>
              <w:tc>
                <w:tcPr>
                  <w:tcW w:w="1507" w:type="dxa"/>
                </w:tcPr>
                <w:p w:rsidR="00CA6CA6" w:rsidRPr="001127D8" w:rsidRDefault="00E24899">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43</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6.</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Average Annual Exponential Growth Rate</w:t>
                  </w:r>
                </w:p>
              </w:tc>
              <w:tc>
                <w:tcPr>
                  <w:tcW w:w="1892" w:type="dxa"/>
                </w:tcPr>
                <w:p w:rsidR="00CA6CA6" w:rsidRPr="00234E70" w:rsidRDefault="00E24899">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2001-2011</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E24899">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1.86</w:t>
                  </w:r>
                  <w:r w:rsidR="00DF7987" w:rsidRPr="001127D8">
                    <w:rPr>
                      <w:rFonts w:ascii="Arial" w:hAnsi="Arial" w:cs="Arial"/>
                      <w:sz w:val="22"/>
                      <w:szCs w:val="22"/>
                    </w:rPr>
                    <w:t>%</w:t>
                  </w:r>
                </w:p>
              </w:tc>
            </w:tr>
            <w:tr w:rsidR="00CA6CA6" w:rsidRPr="001127D8" w:rsidTr="00517B5F">
              <w:trPr>
                <w:trHeight w:val="611"/>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7.</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Population Below Poverty Line (As per Planning Commission estimates)</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1999-2000</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DF7987">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28.54%</w:t>
                  </w:r>
                </w:p>
              </w:tc>
            </w:tr>
            <w:tr w:rsidR="00CA6CA6" w:rsidRPr="001127D8" w:rsidTr="00517B5F">
              <w:trPr>
                <w:trHeight w:val="664"/>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8.</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Literacy rate : (i) Persons (ii) Male (iii) Female</w:t>
                  </w:r>
                </w:p>
              </w:tc>
              <w:tc>
                <w:tcPr>
                  <w:tcW w:w="1892" w:type="dxa"/>
                </w:tcPr>
                <w:p w:rsidR="00CA6CA6" w:rsidRPr="00234E70" w:rsidRDefault="00E24899">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201</w:t>
                  </w:r>
                  <w:r w:rsidR="00CA6CA6" w:rsidRPr="00234E70">
                    <w:rPr>
                      <w:rFonts w:ascii="Arial" w:hAnsi="Arial" w:cs="Arial"/>
                      <w:color w:val="000000"/>
                      <w:sz w:val="22"/>
                      <w:szCs w:val="22"/>
                    </w:rPr>
                    <w:t>1 Census</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B31591" w:rsidP="00E24899">
                  <w:pPr>
                    <w:pStyle w:val="NormalWeb"/>
                    <w:spacing w:before="0" w:beforeAutospacing="0" w:after="0" w:afterAutospacing="0"/>
                    <w:ind w:right="150"/>
                    <w:jc w:val="center"/>
                    <w:rPr>
                      <w:rFonts w:ascii="Arial" w:hAnsi="Arial" w:cs="Arial"/>
                      <w:sz w:val="22"/>
                      <w:szCs w:val="22"/>
                    </w:rPr>
                  </w:pPr>
                  <w:r>
                    <w:rPr>
                      <w:rFonts w:ascii="Arial" w:hAnsi="Arial" w:cs="Arial"/>
                      <w:sz w:val="22"/>
                      <w:szCs w:val="22"/>
                    </w:rPr>
                    <w:t xml:space="preserve">      </w:t>
                  </w:r>
                  <w:r w:rsidR="00DF7987" w:rsidRPr="001127D8">
                    <w:rPr>
                      <w:rFonts w:ascii="Arial" w:hAnsi="Arial" w:cs="Arial"/>
                      <w:sz w:val="22"/>
                      <w:szCs w:val="22"/>
                    </w:rPr>
                    <w:t xml:space="preserve">i) </w:t>
                  </w:r>
                  <w:r w:rsidR="00E24899">
                    <w:rPr>
                      <w:rFonts w:ascii="Arial" w:hAnsi="Arial" w:cs="Arial"/>
                      <w:sz w:val="22"/>
                      <w:szCs w:val="22"/>
                    </w:rPr>
                    <w:t>79.85</w:t>
                  </w:r>
                  <w:r w:rsidR="00DF7987" w:rsidRPr="001127D8">
                    <w:rPr>
                      <w:rFonts w:ascii="Arial" w:hAnsi="Arial" w:cs="Arial"/>
                      <w:sz w:val="22"/>
                      <w:szCs w:val="22"/>
                    </w:rPr>
                    <w:t>%</w:t>
                  </w:r>
                </w:p>
                <w:p w:rsidR="00DF7987" w:rsidRPr="001127D8" w:rsidRDefault="00B31591" w:rsidP="00E24899">
                  <w:pPr>
                    <w:pStyle w:val="NormalWeb"/>
                    <w:spacing w:before="0" w:beforeAutospacing="0" w:after="0" w:afterAutospacing="0"/>
                    <w:ind w:right="150"/>
                    <w:jc w:val="center"/>
                    <w:rPr>
                      <w:rFonts w:ascii="Arial" w:hAnsi="Arial" w:cs="Arial"/>
                      <w:sz w:val="22"/>
                      <w:szCs w:val="22"/>
                    </w:rPr>
                  </w:pPr>
                  <w:r>
                    <w:rPr>
                      <w:rFonts w:ascii="Arial" w:hAnsi="Arial" w:cs="Arial"/>
                      <w:sz w:val="22"/>
                      <w:szCs w:val="22"/>
                    </w:rPr>
                    <w:t xml:space="preserve">     </w:t>
                  </w:r>
                  <w:r w:rsidR="00DF7987" w:rsidRPr="001127D8">
                    <w:rPr>
                      <w:rFonts w:ascii="Arial" w:hAnsi="Arial" w:cs="Arial"/>
                      <w:sz w:val="22"/>
                      <w:szCs w:val="22"/>
                    </w:rPr>
                    <w:t xml:space="preserve">ii) </w:t>
                  </w:r>
                  <w:r w:rsidR="00E24899">
                    <w:rPr>
                      <w:rFonts w:ascii="Arial" w:hAnsi="Arial" w:cs="Arial"/>
                      <w:sz w:val="22"/>
                      <w:szCs w:val="22"/>
                    </w:rPr>
                    <w:t>85.48</w:t>
                  </w:r>
                  <w:r w:rsidR="00DF7987" w:rsidRPr="001127D8">
                    <w:rPr>
                      <w:rFonts w:ascii="Arial" w:hAnsi="Arial" w:cs="Arial"/>
                      <w:sz w:val="22"/>
                      <w:szCs w:val="22"/>
                    </w:rPr>
                    <w:t>%</w:t>
                  </w:r>
                </w:p>
                <w:p w:rsidR="00DF7987" w:rsidRPr="001127D8" w:rsidRDefault="00E24899" w:rsidP="00E24899">
                  <w:pPr>
                    <w:pStyle w:val="NormalWeb"/>
                    <w:spacing w:before="0" w:beforeAutospacing="0" w:after="0" w:afterAutospacing="0"/>
                    <w:ind w:right="150"/>
                    <w:rPr>
                      <w:rFonts w:ascii="Arial" w:hAnsi="Arial" w:cs="Arial"/>
                      <w:sz w:val="22"/>
                      <w:szCs w:val="22"/>
                    </w:rPr>
                  </w:pPr>
                  <w:r>
                    <w:rPr>
                      <w:rFonts w:ascii="Arial" w:hAnsi="Arial" w:cs="Arial"/>
                      <w:sz w:val="22"/>
                      <w:szCs w:val="22"/>
                    </w:rPr>
                    <w:t xml:space="preserve">  </w:t>
                  </w:r>
                  <w:r w:rsidR="00B31591">
                    <w:rPr>
                      <w:rFonts w:ascii="Arial" w:hAnsi="Arial" w:cs="Arial"/>
                      <w:sz w:val="22"/>
                      <w:szCs w:val="22"/>
                    </w:rPr>
                    <w:t xml:space="preserve">   </w:t>
                  </w:r>
                  <w:r>
                    <w:rPr>
                      <w:rFonts w:ascii="Arial" w:hAnsi="Arial" w:cs="Arial"/>
                      <w:sz w:val="22"/>
                      <w:szCs w:val="22"/>
                    </w:rPr>
                    <w:t xml:space="preserve"> </w:t>
                  </w:r>
                  <w:r w:rsidR="00B565F8" w:rsidRPr="001127D8">
                    <w:rPr>
                      <w:rFonts w:ascii="Arial" w:hAnsi="Arial" w:cs="Arial"/>
                      <w:sz w:val="22"/>
                      <w:szCs w:val="22"/>
                    </w:rPr>
                    <w:t>iii)</w:t>
                  </w:r>
                  <w:r>
                    <w:rPr>
                      <w:rFonts w:ascii="Arial" w:hAnsi="Arial" w:cs="Arial"/>
                      <w:sz w:val="22"/>
                      <w:szCs w:val="22"/>
                    </w:rPr>
                    <w:t>77.15</w:t>
                  </w:r>
                  <w:r w:rsidR="00DF7987" w:rsidRPr="001127D8">
                    <w:rPr>
                      <w:rFonts w:ascii="Arial" w:hAnsi="Arial" w:cs="Arial"/>
                      <w:sz w:val="22"/>
                      <w:szCs w:val="22"/>
                    </w:rPr>
                    <w:t>%</w:t>
                  </w:r>
                </w:p>
              </w:tc>
            </w:tr>
            <w:tr w:rsidR="00CA6CA6" w:rsidRPr="001127D8" w:rsidTr="00517B5F">
              <w:trPr>
                <w:trHeight w:val="893"/>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9.</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 xml:space="preserve">Gross State Domestic Product (GSDP) at factor cost : </w:t>
                  </w:r>
                </w:p>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 At current prices</w:t>
                  </w:r>
                </w:p>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(ii) At constant (1993-94) prices</w:t>
                  </w:r>
                </w:p>
              </w:tc>
              <w:tc>
                <w:tcPr>
                  <w:tcW w:w="1892" w:type="dxa"/>
                </w:tcPr>
                <w:p w:rsidR="00CA6CA6" w:rsidRPr="00234E70" w:rsidRDefault="00402675" w:rsidP="00402675">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w:t>
                  </w:r>
                  <w:r w:rsidR="003165A8" w:rsidRPr="00234E70">
                    <w:rPr>
                      <w:rFonts w:ascii="Arial" w:hAnsi="Arial" w:cs="Arial"/>
                      <w:color w:val="000000"/>
                      <w:sz w:val="22"/>
                      <w:szCs w:val="22"/>
                    </w:rPr>
                    <w:t>200</w:t>
                  </w:r>
                  <w:r w:rsidR="00CA6CA6" w:rsidRPr="00234E70">
                    <w:rPr>
                      <w:rFonts w:ascii="Arial" w:hAnsi="Arial" w:cs="Arial"/>
                      <w:color w:val="000000"/>
                      <w:sz w:val="22"/>
                      <w:szCs w:val="22"/>
                    </w:rPr>
                    <w:t>4</w:t>
                  </w:r>
                  <w:r w:rsidR="003165A8" w:rsidRPr="00234E70">
                    <w:rPr>
                      <w:rFonts w:ascii="Arial" w:hAnsi="Arial" w:cs="Arial"/>
                      <w:color w:val="000000"/>
                      <w:sz w:val="22"/>
                      <w:szCs w:val="22"/>
                    </w:rPr>
                    <w:t>-05 to 2010-2011</w:t>
                  </w:r>
                  <w:r w:rsidR="00CA6CA6" w:rsidRPr="00234E70">
                    <w:rPr>
                      <w:rFonts w:ascii="Arial" w:hAnsi="Arial" w:cs="Arial"/>
                      <w:color w:val="000000"/>
                      <w:sz w:val="22"/>
                      <w:szCs w:val="22"/>
                    </w:rPr>
                    <w:t xml:space="preserve"> (Q)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xml:space="preserve">Rs. in crore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CA6CA6">
                  <w:pPr>
                    <w:pStyle w:val="NormalWeb"/>
                    <w:spacing w:before="0" w:beforeAutospacing="0" w:after="0" w:afterAutospacing="0"/>
                    <w:ind w:right="150"/>
                    <w:jc w:val="right"/>
                    <w:rPr>
                      <w:rFonts w:ascii="Arial" w:hAnsi="Arial" w:cs="Arial"/>
                      <w:sz w:val="22"/>
                      <w:szCs w:val="22"/>
                    </w:rPr>
                  </w:pPr>
                </w:p>
                <w:p w:rsidR="008F00D3" w:rsidRPr="001127D8" w:rsidRDefault="00402675" w:rsidP="008F00D3">
                  <w:pPr>
                    <w:pStyle w:val="NormalWeb"/>
                    <w:spacing w:before="0" w:beforeAutospacing="0" w:after="0" w:afterAutospacing="0"/>
                    <w:ind w:right="150"/>
                    <w:jc w:val="center"/>
                    <w:rPr>
                      <w:rFonts w:ascii="Arial" w:hAnsi="Arial" w:cs="Arial"/>
                      <w:sz w:val="22"/>
                      <w:szCs w:val="22"/>
                    </w:rPr>
                  </w:pPr>
                  <w:r w:rsidRPr="001127D8">
                    <w:rPr>
                      <w:rFonts w:ascii="Arial" w:hAnsi="Arial" w:cs="Arial"/>
                      <w:sz w:val="22"/>
                      <w:szCs w:val="22"/>
                    </w:rPr>
                    <w:t xml:space="preserve">       9198.14</w:t>
                  </w:r>
                </w:p>
                <w:p w:rsidR="008F00D3" w:rsidRPr="001127D8" w:rsidRDefault="00B31591" w:rsidP="008F00D3">
                  <w:pPr>
                    <w:pStyle w:val="NormalWeb"/>
                    <w:spacing w:before="0" w:beforeAutospacing="0" w:after="0" w:afterAutospacing="0"/>
                    <w:ind w:right="150"/>
                    <w:jc w:val="center"/>
                    <w:rPr>
                      <w:rFonts w:ascii="Arial" w:hAnsi="Arial" w:cs="Arial"/>
                      <w:sz w:val="22"/>
                      <w:szCs w:val="22"/>
                    </w:rPr>
                  </w:pPr>
                  <w:r>
                    <w:rPr>
                      <w:rFonts w:ascii="Arial" w:hAnsi="Arial" w:cs="Arial"/>
                      <w:sz w:val="22"/>
                      <w:szCs w:val="22"/>
                    </w:rPr>
                    <w:t xml:space="preserve">        </w:t>
                  </w:r>
                  <w:r w:rsidR="00402675" w:rsidRPr="001127D8">
                    <w:rPr>
                      <w:rFonts w:ascii="Arial" w:hAnsi="Arial" w:cs="Arial"/>
                      <w:sz w:val="22"/>
                      <w:szCs w:val="22"/>
                    </w:rPr>
                    <w:t>7184.09</w:t>
                  </w:r>
                  <w:r w:rsidR="008F00D3" w:rsidRPr="001127D8">
                    <w:rPr>
                      <w:rFonts w:ascii="Arial" w:hAnsi="Arial" w:cs="Arial"/>
                      <w:sz w:val="22"/>
                      <w:szCs w:val="22"/>
                    </w:rPr>
                    <w:t xml:space="preserve">    </w:t>
                  </w:r>
                </w:p>
              </w:tc>
            </w:tr>
            <w:tr w:rsidR="00CA6CA6" w:rsidRPr="001127D8" w:rsidTr="00517B5F">
              <w:trPr>
                <w:trHeight w:val="893"/>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10.</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Net  State Domestic Product (NSDP) at factor cost</w:t>
                  </w:r>
                </w:p>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 At current prices</w:t>
                  </w:r>
                </w:p>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(ii) At constant (1993-94) prices  </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xml:space="preserve">-do-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xml:space="preserve">-do-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CA6CA6">
                  <w:pPr>
                    <w:pStyle w:val="NormalWeb"/>
                    <w:spacing w:before="0" w:beforeAutospacing="0" w:after="0" w:afterAutospacing="0"/>
                    <w:ind w:right="150"/>
                    <w:jc w:val="right"/>
                    <w:rPr>
                      <w:rFonts w:ascii="Arial" w:hAnsi="Arial" w:cs="Arial"/>
                      <w:sz w:val="22"/>
                      <w:szCs w:val="22"/>
                    </w:rPr>
                  </w:pPr>
                </w:p>
                <w:p w:rsidR="008F00D3" w:rsidRPr="001127D8" w:rsidRDefault="00402675">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8228.31</w:t>
                  </w:r>
                </w:p>
                <w:p w:rsidR="008F00D3" w:rsidRPr="001127D8" w:rsidRDefault="00402675">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6548.20</w:t>
                  </w:r>
                </w:p>
              </w:tc>
            </w:tr>
            <w:tr w:rsidR="00CA6CA6" w:rsidRPr="001127D8" w:rsidTr="00517B5F">
              <w:trPr>
                <w:trHeight w:val="863"/>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11.</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Per Capita NSDP </w:t>
                  </w:r>
                </w:p>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 At current prices</w:t>
                  </w:r>
                </w:p>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(ii) At constant (1993-94) prices </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xml:space="preserve">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2003-2004</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 xml:space="preserve">Rupees </w:t>
                  </w:r>
                </w:p>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CA6CA6">
                  <w:pPr>
                    <w:pStyle w:val="NormalWeb"/>
                    <w:spacing w:before="0" w:beforeAutospacing="0" w:after="0" w:afterAutospacing="0"/>
                    <w:ind w:right="150"/>
                    <w:jc w:val="right"/>
                    <w:rPr>
                      <w:rFonts w:ascii="Arial" w:hAnsi="Arial" w:cs="Arial"/>
                      <w:sz w:val="22"/>
                      <w:szCs w:val="22"/>
                    </w:rPr>
                  </w:pPr>
                </w:p>
                <w:p w:rsidR="008F00D3" w:rsidRPr="001127D8" w:rsidRDefault="00402675">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29684</w:t>
                  </w:r>
                </w:p>
                <w:p w:rsidR="008F00D3" w:rsidRPr="001127D8" w:rsidRDefault="00402675">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23298</w:t>
                  </w:r>
                </w:p>
              </w:tc>
            </w:tr>
            <w:tr w:rsidR="00CA6CA6" w:rsidRPr="001127D8" w:rsidTr="00517B5F">
              <w:trPr>
                <w:trHeight w:val="670"/>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12.</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Index of Agricultural Production (Base: Triennium ending 1981-82=100)</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2002-2003 (P)</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w:t>
                  </w:r>
                </w:p>
              </w:tc>
              <w:tc>
                <w:tcPr>
                  <w:tcW w:w="1507" w:type="dxa"/>
                </w:tcPr>
                <w:p w:rsidR="00CA6CA6" w:rsidRPr="001127D8" w:rsidRDefault="00E43018">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3325</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13.</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Total cropped area</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1999-2000</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Lakh hectare</w:t>
                  </w:r>
                </w:p>
              </w:tc>
              <w:tc>
                <w:tcPr>
                  <w:tcW w:w="1507" w:type="dxa"/>
                </w:tcPr>
                <w:p w:rsidR="00CA6CA6" w:rsidRPr="001127D8" w:rsidRDefault="00DF7987">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1,65,787</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14.</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Net area sown</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DF7987">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1</w:t>
                  </w:r>
                  <w:r w:rsidR="00F82686" w:rsidRPr="001127D8">
                    <w:rPr>
                      <w:rFonts w:ascii="Arial" w:hAnsi="Arial" w:cs="Arial"/>
                      <w:sz w:val="22"/>
                      <w:szCs w:val="22"/>
                    </w:rPr>
                    <w:t>,55,232</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15.</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Index of Industrial Production (Base : 1993-94=100</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2002-2003 (P)</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w:t>
                  </w:r>
                </w:p>
              </w:tc>
              <w:tc>
                <w:tcPr>
                  <w:tcW w:w="1507" w:type="dxa"/>
                </w:tcPr>
                <w:p w:rsidR="00CA6CA6" w:rsidRPr="001127D8" w:rsidRDefault="00E43018">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502</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16.</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Post office per lakh population</w:t>
                  </w:r>
                </w:p>
              </w:tc>
              <w:tc>
                <w:tcPr>
                  <w:tcW w:w="1892" w:type="dxa"/>
                </w:tcPr>
                <w:p w:rsidR="00CA6CA6" w:rsidRPr="00234E70" w:rsidRDefault="00AA13C9" w:rsidP="005F4393">
                  <w:pPr>
                    <w:pStyle w:val="NormalWeb"/>
                    <w:spacing w:before="0" w:beforeAutospacing="0" w:after="0" w:afterAutospacing="0"/>
                    <w:jc w:val="center"/>
                    <w:rPr>
                      <w:rFonts w:ascii="Arial" w:hAnsi="Arial" w:cs="Arial"/>
                      <w:color w:val="000000"/>
                      <w:sz w:val="22"/>
                      <w:szCs w:val="22"/>
                    </w:rPr>
                  </w:pPr>
                  <w:r>
                    <w:rPr>
                      <w:rFonts w:ascii="Arial" w:hAnsi="Arial" w:cs="Arial"/>
                      <w:color w:val="000000"/>
                      <w:sz w:val="22"/>
                      <w:szCs w:val="22"/>
                    </w:rPr>
                    <w:t>201</w:t>
                  </w:r>
                  <w:r w:rsidR="005F4393">
                    <w:rPr>
                      <w:rFonts w:ascii="Arial" w:hAnsi="Arial" w:cs="Arial"/>
                      <w:color w:val="000000"/>
                      <w:sz w:val="22"/>
                      <w:szCs w:val="22"/>
                    </w:rPr>
                    <w:t>3</w:t>
                  </w:r>
                  <w:r>
                    <w:rPr>
                      <w:rFonts w:ascii="Arial" w:hAnsi="Arial" w:cs="Arial"/>
                      <w:color w:val="000000"/>
                      <w:sz w:val="22"/>
                      <w:szCs w:val="22"/>
                    </w:rPr>
                    <w:t xml:space="preserve"> (March)</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No.</w:t>
                  </w:r>
                </w:p>
              </w:tc>
              <w:tc>
                <w:tcPr>
                  <w:tcW w:w="1507" w:type="dxa"/>
                </w:tcPr>
                <w:p w:rsidR="00CA6CA6" w:rsidRPr="001127D8" w:rsidRDefault="00FA0D2B">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0.04</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17.</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All scheduled commercial banks per lakh population</w:t>
                  </w:r>
                </w:p>
              </w:tc>
              <w:tc>
                <w:tcPr>
                  <w:tcW w:w="1892" w:type="dxa"/>
                </w:tcPr>
                <w:p w:rsidR="00CA6CA6" w:rsidRPr="00234E70" w:rsidRDefault="00AA13C9">
                  <w:pPr>
                    <w:pStyle w:val="NormalWeb"/>
                    <w:spacing w:before="0" w:beforeAutospacing="0" w:after="0" w:afterAutospacing="0"/>
                    <w:jc w:val="center"/>
                    <w:rPr>
                      <w:rFonts w:ascii="Arial" w:hAnsi="Arial" w:cs="Arial"/>
                      <w:color w:val="000000"/>
                      <w:sz w:val="22"/>
                      <w:szCs w:val="22"/>
                    </w:rPr>
                  </w:pPr>
                  <w:r>
                    <w:rPr>
                      <w:rFonts w:ascii="Arial" w:hAnsi="Arial" w:cs="Arial"/>
                      <w:color w:val="000000"/>
                      <w:sz w:val="22"/>
                      <w:szCs w:val="22"/>
                    </w:rPr>
                    <w:t>201</w:t>
                  </w:r>
                  <w:r w:rsidR="00CA6CA6" w:rsidRPr="00234E70">
                    <w:rPr>
                      <w:rFonts w:ascii="Arial" w:hAnsi="Arial" w:cs="Arial"/>
                      <w:color w:val="000000"/>
                      <w:sz w:val="22"/>
                      <w:szCs w:val="22"/>
                    </w:rPr>
                    <w:t>3 (March)</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Nos.</w:t>
                  </w:r>
                </w:p>
              </w:tc>
              <w:tc>
                <w:tcPr>
                  <w:tcW w:w="1507" w:type="dxa"/>
                </w:tcPr>
                <w:p w:rsidR="00CA6CA6" w:rsidRPr="001127D8" w:rsidRDefault="00AA13C9">
                  <w:pPr>
                    <w:pStyle w:val="NormalWeb"/>
                    <w:spacing w:before="0" w:beforeAutospacing="0" w:after="0" w:afterAutospacing="0"/>
                    <w:ind w:right="150"/>
                    <w:jc w:val="right"/>
                    <w:rPr>
                      <w:rFonts w:ascii="Arial" w:hAnsi="Arial" w:cs="Arial"/>
                      <w:sz w:val="22"/>
                      <w:szCs w:val="22"/>
                    </w:rPr>
                  </w:pPr>
                  <w:r>
                    <w:rPr>
                      <w:rFonts w:ascii="Arial" w:hAnsi="Arial" w:cs="Arial"/>
                      <w:sz w:val="22"/>
                      <w:szCs w:val="22"/>
                    </w:rPr>
                    <w:t>3.12</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18.</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Employment on organised sector</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2002 (P)</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'000 Nos.</w:t>
                  </w:r>
                </w:p>
              </w:tc>
              <w:tc>
                <w:tcPr>
                  <w:tcW w:w="1507" w:type="dxa"/>
                </w:tcPr>
                <w:p w:rsidR="00CA6CA6" w:rsidRPr="001127D8" w:rsidRDefault="00E43018">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80</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19.</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 Public Sector</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E43018">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70</w:t>
                  </w:r>
                </w:p>
              </w:tc>
            </w:tr>
            <w:tr w:rsidR="00CA6CA6" w:rsidRPr="001127D8" w:rsidTr="00517B5F">
              <w:trPr>
                <w:trHeight w:val="387"/>
              </w:trPr>
              <w:tc>
                <w:tcPr>
                  <w:tcW w:w="640"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20.</w:t>
                  </w:r>
                </w:p>
              </w:tc>
              <w:tc>
                <w:tcPr>
                  <w:tcW w:w="3832" w:type="dxa"/>
                </w:tcPr>
                <w:p w:rsidR="00CA6CA6" w:rsidRPr="00234E70" w:rsidRDefault="00CA6CA6">
                  <w:pPr>
                    <w:pStyle w:val="NormalWeb"/>
                    <w:spacing w:before="0" w:beforeAutospacing="0" w:after="0" w:afterAutospacing="0"/>
                    <w:ind w:left="150"/>
                    <w:rPr>
                      <w:rFonts w:ascii="Arial" w:hAnsi="Arial" w:cs="Arial"/>
                      <w:color w:val="000000"/>
                      <w:sz w:val="22"/>
                      <w:szCs w:val="22"/>
                    </w:rPr>
                  </w:pPr>
                  <w:r w:rsidRPr="00234E70">
                    <w:rPr>
                      <w:rFonts w:ascii="Arial" w:hAnsi="Arial" w:cs="Arial"/>
                      <w:color w:val="000000"/>
                      <w:sz w:val="22"/>
                      <w:szCs w:val="22"/>
                    </w:rPr>
                    <w:t>(ii) Private Sector</w:t>
                  </w:r>
                </w:p>
              </w:tc>
              <w:tc>
                <w:tcPr>
                  <w:tcW w:w="1892"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18" w:type="dxa"/>
                </w:tcPr>
                <w:p w:rsidR="00CA6CA6" w:rsidRPr="00234E70" w:rsidRDefault="00CA6CA6">
                  <w:pPr>
                    <w:pStyle w:val="NormalWeb"/>
                    <w:spacing w:before="0" w:beforeAutospacing="0" w:after="0" w:afterAutospacing="0"/>
                    <w:jc w:val="center"/>
                    <w:rPr>
                      <w:rFonts w:ascii="Arial" w:hAnsi="Arial" w:cs="Arial"/>
                      <w:color w:val="000000"/>
                      <w:sz w:val="22"/>
                      <w:szCs w:val="22"/>
                    </w:rPr>
                  </w:pPr>
                  <w:r w:rsidRPr="00234E70">
                    <w:rPr>
                      <w:rFonts w:ascii="Arial" w:hAnsi="Arial" w:cs="Arial"/>
                      <w:color w:val="000000"/>
                      <w:sz w:val="22"/>
                      <w:szCs w:val="22"/>
                    </w:rPr>
                    <w:t>-do-</w:t>
                  </w:r>
                </w:p>
              </w:tc>
              <w:tc>
                <w:tcPr>
                  <w:tcW w:w="1507" w:type="dxa"/>
                </w:tcPr>
                <w:p w:rsidR="00CA6CA6" w:rsidRPr="001127D8" w:rsidRDefault="00E43018">
                  <w:pPr>
                    <w:pStyle w:val="NormalWeb"/>
                    <w:spacing w:before="0" w:beforeAutospacing="0" w:after="0" w:afterAutospacing="0"/>
                    <w:ind w:right="150"/>
                    <w:jc w:val="right"/>
                    <w:rPr>
                      <w:rFonts w:ascii="Arial" w:hAnsi="Arial" w:cs="Arial"/>
                      <w:sz w:val="22"/>
                      <w:szCs w:val="22"/>
                    </w:rPr>
                  </w:pPr>
                  <w:r w:rsidRPr="001127D8">
                    <w:rPr>
                      <w:rFonts w:ascii="Arial" w:hAnsi="Arial" w:cs="Arial"/>
                      <w:sz w:val="22"/>
                      <w:szCs w:val="22"/>
                    </w:rPr>
                    <w:t>10</w:t>
                  </w:r>
                </w:p>
              </w:tc>
            </w:tr>
          </w:tbl>
          <w:p w:rsidR="00CA6CA6" w:rsidRPr="00885D83" w:rsidRDefault="00CA6CA6">
            <w:pPr>
              <w:spacing w:line="135" w:lineRule="atLeast"/>
              <w:rPr>
                <w:rFonts w:ascii="Arial" w:hAnsi="Arial" w:cs="Arial"/>
              </w:rPr>
            </w:pPr>
          </w:p>
        </w:tc>
      </w:tr>
    </w:tbl>
    <w:p w:rsidR="001127D8" w:rsidRDefault="00B23133" w:rsidP="00B92EF4">
      <w:pPr>
        <w:ind w:left="1080" w:hanging="1980"/>
        <w:jc w:val="center"/>
        <w:rPr>
          <w:rFonts w:ascii="Arial" w:hAnsi="Arial" w:cs="Arial"/>
          <w:b/>
          <w:bCs/>
          <w:u w:val="single"/>
        </w:rPr>
      </w:pPr>
      <w:r>
        <w:rPr>
          <w:rFonts w:ascii="Arial" w:hAnsi="Arial" w:cs="Arial"/>
          <w:b/>
          <w:bCs/>
          <w:u w:val="single"/>
        </w:rPr>
        <w:t xml:space="preserve">  </w:t>
      </w:r>
    </w:p>
    <w:p w:rsidR="001127D8" w:rsidRPr="00B23133" w:rsidRDefault="00B23133" w:rsidP="00B92EF4">
      <w:pPr>
        <w:ind w:left="1080" w:hanging="1980"/>
        <w:jc w:val="center"/>
        <w:rPr>
          <w:rFonts w:ascii="Arial" w:hAnsi="Arial" w:cs="Arial"/>
          <w:bCs/>
          <w:sz w:val="16"/>
          <w:szCs w:val="16"/>
        </w:rPr>
      </w:pPr>
      <w:r>
        <w:rPr>
          <w:rFonts w:ascii="Arial" w:hAnsi="Arial" w:cs="Arial"/>
          <w:bCs/>
          <w:sz w:val="16"/>
          <w:szCs w:val="16"/>
        </w:rPr>
        <w:t xml:space="preserve">                      </w:t>
      </w: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_1_</w:t>
      </w:r>
      <w:r>
        <w:rPr>
          <w:rFonts w:ascii="Arial" w:hAnsi="Arial" w:cs="Arial"/>
          <w:bCs/>
          <w:sz w:val="16"/>
          <w:szCs w:val="16"/>
        </w:rPr>
        <w:t>_________________________</w:t>
      </w:r>
      <w:r w:rsidRPr="00B23133">
        <w:rPr>
          <w:rFonts w:ascii="Arial" w:hAnsi="Arial" w:cs="Arial"/>
          <w:bCs/>
          <w:sz w:val="16"/>
          <w:szCs w:val="16"/>
        </w:rPr>
        <w:t xml:space="preserve">______DECEMBER, 2014           </w:t>
      </w:r>
    </w:p>
    <w:p w:rsidR="00CA6CA6" w:rsidRPr="00885D83" w:rsidRDefault="00CA6CA6" w:rsidP="00B92EF4">
      <w:pPr>
        <w:ind w:left="1080" w:hanging="1980"/>
        <w:jc w:val="center"/>
        <w:rPr>
          <w:rFonts w:ascii="Arial" w:hAnsi="Arial" w:cs="Arial"/>
          <w:b/>
          <w:bCs/>
        </w:rPr>
      </w:pPr>
      <w:r w:rsidRPr="00885D83">
        <w:rPr>
          <w:rFonts w:ascii="Arial" w:hAnsi="Arial" w:cs="Arial"/>
          <w:b/>
          <w:bCs/>
          <w:u w:val="single"/>
        </w:rPr>
        <w:lastRenderedPageBreak/>
        <w:t>Districtwise Population, Sex-ratio, Density etc</w:t>
      </w:r>
      <w:r w:rsidR="002C33CD">
        <w:rPr>
          <w:rFonts w:ascii="Arial" w:hAnsi="Arial" w:cs="Arial"/>
          <w:b/>
          <w:bCs/>
          <w:u w:val="single"/>
        </w:rPr>
        <w:t xml:space="preserve"> </w:t>
      </w:r>
      <w:r w:rsidR="002C33CD" w:rsidRPr="002C33CD">
        <w:rPr>
          <w:rFonts w:ascii="Arial" w:hAnsi="Arial" w:cs="Arial"/>
          <w:b/>
          <w:bCs/>
          <w:u w:val="single"/>
        </w:rPr>
        <w:t>(</w:t>
      </w:r>
      <w:r w:rsidR="002C33CD" w:rsidRPr="002C33CD">
        <w:rPr>
          <w:rFonts w:ascii="Arial" w:hAnsi="Arial" w:cs="Arial"/>
          <w:b/>
          <w:u w:val="single"/>
        </w:rPr>
        <w:t>As per 2011 Census)</w:t>
      </w:r>
      <w:r w:rsidRPr="002C33CD">
        <w:rPr>
          <w:rFonts w:ascii="Arial" w:hAnsi="Arial" w:cs="Arial"/>
          <w:b/>
          <w:bCs/>
          <w:u w:val="single"/>
        </w:rPr>
        <w:t>.</w:t>
      </w:r>
    </w:p>
    <w:tbl>
      <w:tblPr>
        <w:tblpPr w:leftFromText="180" w:rightFromText="180" w:vertAnchor="text" w:horzAnchor="margin" w:tblpXSpec="center" w:tblpY="518"/>
        <w:tblOverlap w:val="never"/>
        <w:tblW w:w="9813" w:type="dxa"/>
        <w:tblLayout w:type="fixed"/>
        <w:tblCellMar>
          <w:left w:w="0" w:type="dxa"/>
          <w:right w:w="0" w:type="dxa"/>
        </w:tblCellMar>
        <w:tblLook w:val="0000"/>
      </w:tblPr>
      <w:tblGrid>
        <w:gridCol w:w="430"/>
        <w:gridCol w:w="1524"/>
        <w:gridCol w:w="999"/>
        <w:gridCol w:w="873"/>
        <w:gridCol w:w="883"/>
        <w:gridCol w:w="723"/>
        <w:gridCol w:w="828"/>
        <w:gridCol w:w="883"/>
        <w:gridCol w:w="890"/>
        <w:gridCol w:w="890"/>
        <w:gridCol w:w="890"/>
      </w:tblGrid>
      <w:tr w:rsidR="005A635E" w:rsidRPr="001127D8" w:rsidTr="00C605B3">
        <w:trPr>
          <w:cantSplit/>
          <w:trHeight w:val="321"/>
        </w:trPr>
        <w:tc>
          <w:tcPr>
            <w:tcW w:w="430" w:type="dxa"/>
            <w:vMerge w:val="restart"/>
            <w:tcBorders>
              <w:top w:val="single" w:sz="4" w:space="0" w:color="auto"/>
              <w:left w:val="single" w:sz="4" w:space="0" w:color="auto"/>
              <w:bottom w:val="single" w:sz="4" w:space="0" w:color="auto"/>
              <w:right w:val="single" w:sz="4" w:space="0" w:color="auto"/>
            </w:tcBorders>
            <w:shd w:val="clear" w:color="auto" w:fill="FFBD5B"/>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Sl. No.</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FFBD5B"/>
            <w:noWrap/>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DISTRICT</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FFBD5B"/>
            <w:vAlign w:val="center"/>
          </w:tcPr>
          <w:p w:rsidR="002C33CD" w:rsidRPr="001127D8" w:rsidRDefault="005A635E" w:rsidP="002C33CD">
            <w:pPr>
              <w:spacing w:before="100" w:beforeAutospacing="1" w:after="100" w:afterAutospacing="1"/>
              <w:jc w:val="center"/>
              <w:rPr>
                <w:rFonts w:ascii="Arial" w:hAnsi="Arial" w:cs="Arial"/>
                <w:sz w:val="20"/>
                <w:szCs w:val="20"/>
              </w:rPr>
            </w:pPr>
            <w:r w:rsidRPr="001127D8">
              <w:rPr>
                <w:rFonts w:ascii="Arial" w:hAnsi="Arial" w:cs="Arial"/>
                <w:sz w:val="20"/>
                <w:szCs w:val="20"/>
              </w:rPr>
              <w:t>Population</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FFBD5B"/>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Sex Ratio per '000 males</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FFBD5B"/>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Density per Sq. Km.</w:t>
            </w:r>
          </w:p>
        </w:tc>
        <w:tc>
          <w:tcPr>
            <w:tcW w:w="2434" w:type="dxa"/>
            <w:gridSpan w:val="3"/>
            <w:tcBorders>
              <w:top w:val="single" w:sz="4" w:space="0" w:color="auto"/>
              <w:left w:val="single" w:sz="4" w:space="0" w:color="auto"/>
              <w:bottom w:val="single" w:sz="4" w:space="0" w:color="auto"/>
              <w:right w:val="single" w:sz="4" w:space="0" w:color="auto"/>
            </w:tcBorders>
            <w:shd w:val="clear" w:color="auto" w:fill="FFBD5B"/>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Scheduled Caste</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BD5B"/>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Scheduled Tribe</w:t>
            </w:r>
          </w:p>
        </w:tc>
      </w:tr>
      <w:tr w:rsidR="005A635E" w:rsidRPr="001127D8" w:rsidTr="00C605B3">
        <w:trPr>
          <w:cantSplit/>
          <w:trHeight w:val="321"/>
        </w:trPr>
        <w:tc>
          <w:tcPr>
            <w:tcW w:w="430" w:type="dxa"/>
            <w:vMerge/>
            <w:tcBorders>
              <w:top w:val="single" w:sz="4" w:space="0" w:color="auto"/>
              <w:left w:val="single" w:sz="4" w:space="0" w:color="auto"/>
              <w:bottom w:val="single" w:sz="4" w:space="0" w:color="auto"/>
              <w:right w:val="single" w:sz="4" w:space="0" w:color="auto"/>
            </w:tcBorders>
            <w:vAlign w:val="center"/>
          </w:tcPr>
          <w:p w:rsidR="005A635E" w:rsidRPr="001127D8" w:rsidRDefault="005A635E" w:rsidP="005A635E">
            <w:pPr>
              <w:rPr>
                <w:rFonts w:ascii="Arial" w:hAnsi="Arial" w:cs="Arial"/>
                <w:sz w:val="20"/>
                <w:szCs w:val="20"/>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5A635E" w:rsidRPr="001127D8" w:rsidRDefault="005A635E" w:rsidP="005A635E">
            <w:pPr>
              <w:rPr>
                <w:rFonts w:ascii="Arial" w:hAnsi="Arial" w:cs="Arial"/>
                <w:sz w:val="20"/>
                <w:szCs w:val="20"/>
              </w:rPr>
            </w:pPr>
          </w:p>
        </w:tc>
        <w:tc>
          <w:tcPr>
            <w:tcW w:w="999" w:type="dxa"/>
            <w:vMerge/>
            <w:tcBorders>
              <w:top w:val="single" w:sz="4" w:space="0" w:color="auto"/>
              <w:left w:val="single" w:sz="4" w:space="0" w:color="auto"/>
              <w:bottom w:val="single" w:sz="4" w:space="0" w:color="auto"/>
              <w:right w:val="single" w:sz="4" w:space="0" w:color="auto"/>
            </w:tcBorders>
          </w:tcPr>
          <w:p w:rsidR="005A635E" w:rsidRPr="001127D8" w:rsidRDefault="005A635E" w:rsidP="005A635E">
            <w:pPr>
              <w:rPr>
                <w:rFonts w:ascii="Arial" w:hAnsi="Arial" w:cs="Arial"/>
                <w:sz w:val="20"/>
                <w:szCs w:val="20"/>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5A635E" w:rsidRPr="001127D8" w:rsidRDefault="005A635E" w:rsidP="005A635E">
            <w:pPr>
              <w:rPr>
                <w:rFonts w:ascii="Arial" w:hAnsi="Arial" w:cs="Arial"/>
                <w:sz w:val="20"/>
                <w:szCs w:val="20"/>
              </w:rPr>
            </w:pPr>
          </w:p>
        </w:tc>
        <w:tc>
          <w:tcPr>
            <w:tcW w:w="883" w:type="dxa"/>
            <w:vMerge/>
            <w:tcBorders>
              <w:top w:val="single" w:sz="4" w:space="0" w:color="auto"/>
              <w:left w:val="single" w:sz="4" w:space="0" w:color="auto"/>
              <w:bottom w:val="single" w:sz="4" w:space="0" w:color="auto"/>
              <w:right w:val="single" w:sz="4" w:space="0" w:color="auto"/>
            </w:tcBorders>
            <w:vAlign w:val="center"/>
          </w:tcPr>
          <w:p w:rsidR="005A635E" w:rsidRPr="001127D8" w:rsidRDefault="005A635E" w:rsidP="005A635E">
            <w:pP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shd w:val="clear" w:color="auto" w:fill="FFBD5B"/>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Total</w:t>
            </w:r>
          </w:p>
        </w:tc>
        <w:tc>
          <w:tcPr>
            <w:tcW w:w="828" w:type="dxa"/>
            <w:tcBorders>
              <w:top w:val="single" w:sz="4" w:space="0" w:color="auto"/>
              <w:left w:val="single" w:sz="4" w:space="0" w:color="auto"/>
              <w:bottom w:val="single" w:sz="4" w:space="0" w:color="auto"/>
              <w:right w:val="single" w:sz="4" w:space="0" w:color="auto"/>
            </w:tcBorders>
            <w:shd w:val="clear" w:color="auto" w:fill="FFBD5B"/>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Male</w:t>
            </w:r>
          </w:p>
        </w:tc>
        <w:tc>
          <w:tcPr>
            <w:tcW w:w="883" w:type="dxa"/>
            <w:tcBorders>
              <w:top w:val="single" w:sz="4" w:space="0" w:color="auto"/>
              <w:left w:val="single" w:sz="4" w:space="0" w:color="auto"/>
              <w:bottom w:val="single" w:sz="4" w:space="0" w:color="auto"/>
              <w:right w:val="single" w:sz="4" w:space="0" w:color="auto"/>
            </w:tcBorders>
            <w:shd w:val="clear" w:color="auto" w:fill="FFBD5B"/>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Female</w:t>
            </w:r>
          </w:p>
        </w:tc>
        <w:tc>
          <w:tcPr>
            <w:tcW w:w="890" w:type="dxa"/>
            <w:tcBorders>
              <w:top w:val="single" w:sz="4" w:space="0" w:color="auto"/>
              <w:left w:val="single" w:sz="4" w:space="0" w:color="auto"/>
              <w:bottom w:val="single" w:sz="4" w:space="0" w:color="auto"/>
              <w:right w:val="single" w:sz="4" w:space="0" w:color="auto"/>
            </w:tcBorders>
            <w:shd w:val="clear" w:color="auto" w:fill="FFBD5B"/>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Total</w:t>
            </w:r>
          </w:p>
        </w:tc>
        <w:tc>
          <w:tcPr>
            <w:tcW w:w="890" w:type="dxa"/>
            <w:tcBorders>
              <w:top w:val="single" w:sz="4" w:space="0" w:color="auto"/>
              <w:left w:val="single" w:sz="4" w:space="0" w:color="auto"/>
              <w:bottom w:val="single" w:sz="4" w:space="0" w:color="auto"/>
              <w:right w:val="single" w:sz="4" w:space="0" w:color="auto"/>
            </w:tcBorders>
            <w:shd w:val="clear" w:color="auto" w:fill="FFBD5B"/>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Male</w:t>
            </w:r>
          </w:p>
        </w:tc>
        <w:tc>
          <w:tcPr>
            <w:tcW w:w="890" w:type="dxa"/>
            <w:tcBorders>
              <w:top w:val="single" w:sz="4" w:space="0" w:color="auto"/>
              <w:left w:val="single" w:sz="4" w:space="0" w:color="auto"/>
              <w:bottom w:val="single" w:sz="4" w:space="0" w:color="auto"/>
              <w:right w:val="single" w:sz="4" w:space="0" w:color="auto"/>
            </w:tcBorders>
            <w:shd w:val="clear" w:color="auto" w:fill="FFBD5B"/>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r w:rsidRPr="001127D8">
              <w:rPr>
                <w:rFonts w:ascii="Arial" w:hAnsi="Arial" w:cs="Arial"/>
                <w:sz w:val="20"/>
                <w:szCs w:val="20"/>
              </w:rPr>
              <w:t>Female</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1.</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THOUBAL</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4,20,517</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998</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708</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33,969</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16,640</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17,329</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4,274</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2,200</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2,074</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2.</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CHANDEL</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1,44,028</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981</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36</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210</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107</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103</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1,08,779</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54,692</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54,087</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3.</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CHURANDPUR</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2,71,274</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944</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50</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C33FA8">
            <w:pPr>
              <w:spacing w:before="100" w:beforeAutospacing="1" w:after="100" w:afterAutospacing="1"/>
              <w:jc w:val="right"/>
              <w:rPr>
                <w:rFonts w:ascii="Arial" w:hAnsi="Arial" w:cs="Arial"/>
                <w:sz w:val="20"/>
                <w:szCs w:val="20"/>
              </w:rPr>
            </w:pPr>
            <w:r w:rsidRPr="001127D8">
              <w:rPr>
                <w:rFonts w:ascii="Arial" w:hAnsi="Arial" w:cs="Arial"/>
                <w:sz w:val="20"/>
                <w:szCs w:val="20"/>
              </w:rPr>
              <w:t>205</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179</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26</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2,12,482</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1,07,002</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1,05,480</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4.</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SENAPATI</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3,54,972</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935</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87</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238</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143</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95</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1,22,791</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61,785</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61,006</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5.</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IMPHAL WEST</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5,14,683</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1004</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856</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13,276</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6,646</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6,630</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21,118</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10,478</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10,640</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6.</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IMPHAL EAST</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4,52,661</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991</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557</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10,409</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5,374</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5,035</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24,712</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12,382</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12330</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7.</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BISHNUPUR</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2,40,363</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993</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420</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1,727</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842</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885</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6,143</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3,064</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3,079</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8.</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TAMENGLONG</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1,40,143</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922</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25</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X</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1,06,349</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54,020</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52,329</w:t>
            </w:r>
          </w:p>
        </w:tc>
      </w:tr>
      <w:tr w:rsidR="000758AF" w:rsidRPr="001127D8" w:rsidTr="00C605B3">
        <w:trPr>
          <w:trHeight w:val="438"/>
        </w:trPr>
        <w:tc>
          <w:tcPr>
            <w:tcW w:w="430"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jc w:val="center"/>
              <w:rPr>
                <w:rFonts w:ascii="Arial" w:hAnsi="Arial" w:cs="Arial"/>
                <w:sz w:val="20"/>
                <w:szCs w:val="20"/>
              </w:rPr>
            </w:pPr>
            <w:r w:rsidRPr="001127D8">
              <w:rPr>
                <w:rFonts w:ascii="Arial" w:hAnsi="Arial" w:cs="Arial"/>
                <w:color w:val="333333"/>
                <w:sz w:val="20"/>
                <w:szCs w:val="20"/>
              </w:rPr>
              <w:t>9.</w:t>
            </w:r>
          </w:p>
        </w:tc>
        <w:tc>
          <w:tcPr>
            <w:tcW w:w="1524" w:type="dxa"/>
            <w:tcBorders>
              <w:top w:val="single" w:sz="4" w:space="0" w:color="auto"/>
              <w:left w:val="single" w:sz="4" w:space="0" w:color="auto"/>
              <w:bottom w:val="single" w:sz="4" w:space="0" w:color="auto"/>
              <w:right w:val="single" w:sz="4" w:space="0" w:color="auto"/>
            </w:tcBorders>
            <w:shd w:val="clear" w:color="auto" w:fill="FFF3E8"/>
            <w:noWrap/>
            <w:vAlign w:val="center"/>
          </w:tcPr>
          <w:p w:rsidR="000758AF" w:rsidRPr="001127D8" w:rsidRDefault="000758AF" w:rsidP="000758AF">
            <w:pPr>
              <w:spacing w:before="100" w:beforeAutospacing="1" w:after="100" w:afterAutospacing="1"/>
              <w:rPr>
                <w:rFonts w:ascii="Arial" w:hAnsi="Arial" w:cs="Arial"/>
                <w:sz w:val="20"/>
                <w:szCs w:val="20"/>
              </w:rPr>
            </w:pPr>
            <w:r w:rsidRPr="001127D8">
              <w:rPr>
                <w:rFonts w:ascii="Arial" w:hAnsi="Arial" w:cs="Arial"/>
                <w:sz w:val="20"/>
                <w:szCs w:val="20"/>
              </w:rPr>
              <w:t>UKHRUL</w:t>
            </w:r>
          </w:p>
        </w:tc>
        <w:tc>
          <w:tcPr>
            <w:tcW w:w="999" w:type="dxa"/>
            <w:tcBorders>
              <w:top w:val="single" w:sz="4" w:space="0" w:color="auto"/>
              <w:left w:val="single" w:sz="4" w:space="0" w:color="auto"/>
              <w:bottom w:val="single" w:sz="4" w:space="0" w:color="auto"/>
              <w:right w:val="single" w:sz="4" w:space="0" w:color="auto"/>
            </w:tcBorders>
            <w:shd w:val="clear" w:color="auto" w:fill="FFF3E8"/>
            <w:vAlign w:val="center"/>
          </w:tcPr>
          <w:p w:rsidR="000758AF" w:rsidRDefault="000758AF" w:rsidP="000758AF">
            <w:pPr>
              <w:spacing w:before="100" w:beforeAutospacing="1" w:after="100" w:afterAutospacing="1"/>
              <w:jc w:val="right"/>
              <w:rPr>
                <w:rFonts w:ascii="Arial" w:hAnsi="Arial" w:cs="Arial"/>
                <w:color w:val="333333"/>
                <w:sz w:val="20"/>
                <w:szCs w:val="20"/>
              </w:rPr>
            </w:pPr>
            <w:r>
              <w:rPr>
                <w:rFonts w:ascii="Arial" w:hAnsi="Arial" w:cs="Arial"/>
                <w:color w:val="333333"/>
                <w:sz w:val="20"/>
                <w:szCs w:val="20"/>
              </w:rPr>
              <w:t>1,83,115</w:t>
            </w:r>
          </w:p>
        </w:tc>
        <w:tc>
          <w:tcPr>
            <w:tcW w:w="87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916</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31</w:t>
            </w:r>
          </w:p>
        </w:tc>
        <w:tc>
          <w:tcPr>
            <w:tcW w:w="72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210</w:t>
            </w:r>
          </w:p>
        </w:tc>
        <w:tc>
          <w:tcPr>
            <w:tcW w:w="828"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X</w:t>
            </w:r>
          </w:p>
        </w:tc>
        <w:tc>
          <w:tcPr>
            <w:tcW w:w="883"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X</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1,34,493</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68,696</w:t>
            </w:r>
          </w:p>
        </w:tc>
        <w:tc>
          <w:tcPr>
            <w:tcW w:w="890" w:type="dxa"/>
            <w:tcBorders>
              <w:top w:val="single" w:sz="4" w:space="0" w:color="auto"/>
              <w:left w:val="single" w:sz="4" w:space="0" w:color="auto"/>
              <w:bottom w:val="single" w:sz="4" w:space="0" w:color="auto"/>
              <w:right w:val="single" w:sz="4" w:space="0" w:color="auto"/>
            </w:tcBorders>
            <w:shd w:val="clear" w:color="auto" w:fill="FFF3E8"/>
            <w:noWrap/>
            <w:tcMar>
              <w:top w:w="0" w:type="dxa"/>
              <w:left w:w="108" w:type="dxa"/>
              <w:bottom w:w="0" w:type="dxa"/>
              <w:right w:w="108" w:type="dxa"/>
            </w:tcMar>
            <w:vAlign w:val="center"/>
          </w:tcPr>
          <w:p w:rsidR="000758AF" w:rsidRPr="001127D8" w:rsidRDefault="000758AF" w:rsidP="000758AF">
            <w:pPr>
              <w:spacing w:before="100" w:beforeAutospacing="1" w:after="100" w:afterAutospacing="1"/>
              <w:jc w:val="right"/>
              <w:rPr>
                <w:rFonts w:ascii="Arial" w:hAnsi="Arial" w:cs="Arial"/>
                <w:sz w:val="20"/>
                <w:szCs w:val="20"/>
              </w:rPr>
            </w:pPr>
            <w:r w:rsidRPr="001127D8">
              <w:rPr>
                <w:rFonts w:ascii="Arial" w:hAnsi="Arial" w:cs="Arial"/>
                <w:sz w:val="20"/>
                <w:szCs w:val="20"/>
              </w:rPr>
              <w:t>65,797</w:t>
            </w:r>
          </w:p>
        </w:tc>
      </w:tr>
      <w:tr w:rsidR="005A635E" w:rsidRPr="001127D8" w:rsidTr="00C605B3">
        <w:trPr>
          <w:trHeight w:val="438"/>
        </w:trPr>
        <w:tc>
          <w:tcPr>
            <w:tcW w:w="1954" w:type="dxa"/>
            <w:gridSpan w:val="2"/>
            <w:tcBorders>
              <w:top w:val="single" w:sz="4" w:space="0" w:color="auto"/>
              <w:left w:val="single" w:sz="4" w:space="0" w:color="auto"/>
              <w:bottom w:val="single" w:sz="4" w:space="0" w:color="auto"/>
              <w:right w:val="single" w:sz="4" w:space="0" w:color="auto"/>
            </w:tcBorders>
            <w:shd w:val="clear" w:color="auto" w:fill="FFCE84"/>
            <w:noWrap/>
            <w:vAlign w:val="center"/>
          </w:tcPr>
          <w:p w:rsidR="005A635E" w:rsidRPr="001127D8" w:rsidRDefault="007201C1" w:rsidP="005A635E">
            <w:pPr>
              <w:spacing w:before="100" w:beforeAutospacing="1" w:after="100" w:afterAutospacing="1"/>
              <w:jc w:val="center"/>
              <w:rPr>
                <w:rFonts w:ascii="Arial" w:hAnsi="Arial" w:cs="Arial"/>
                <w:sz w:val="20"/>
                <w:szCs w:val="20"/>
              </w:rPr>
            </w:pPr>
            <w:r>
              <w:rPr>
                <w:rFonts w:ascii="Arial" w:hAnsi="Arial" w:cs="Arial"/>
                <w:sz w:val="20"/>
                <w:szCs w:val="20"/>
              </w:rPr>
              <w:t>TOTAL</w:t>
            </w:r>
          </w:p>
        </w:tc>
        <w:tc>
          <w:tcPr>
            <w:tcW w:w="999" w:type="dxa"/>
            <w:tcBorders>
              <w:top w:val="single" w:sz="4" w:space="0" w:color="auto"/>
              <w:left w:val="single" w:sz="4" w:space="0" w:color="auto"/>
              <w:bottom w:val="single" w:sz="4" w:space="0" w:color="auto"/>
              <w:right w:val="single" w:sz="4" w:space="0" w:color="auto"/>
            </w:tcBorders>
            <w:shd w:val="clear" w:color="auto" w:fill="FFCE84"/>
            <w:noWrap/>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FFCE84"/>
            <w:vAlign w:val="center"/>
          </w:tcPr>
          <w:p w:rsidR="005A635E" w:rsidRPr="001127D8" w:rsidRDefault="005A635E" w:rsidP="005A635E">
            <w:pPr>
              <w:spacing w:before="100" w:beforeAutospacing="1" w:after="100" w:afterAutospacing="1"/>
              <w:jc w:val="center"/>
              <w:rPr>
                <w:rFonts w:ascii="Arial" w:hAnsi="Arial" w:cs="Arial"/>
                <w:color w:val="333333"/>
                <w:sz w:val="20"/>
                <w:szCs w:val="20"/>
              </w:rPr>
            </w:pPr>
          </w:p>
        </w:tc>
        <w:tc>
          <w:tcPr>
            <w:tcW w:w="883"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883"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shd w:val="clear" w:color="auto" w:fill="FFCE84"/>
            <w:noWrap/>
            <w:tcMar>
              <w:top w:w="0" w:type="dxa"/>
              <w:left w:w="108" w:type="dxa"/>
              <w:bottom w:w="0" w:type="dxa"/>
              <w:right w:w="108" w:type="dxa"/>
            </w:tcMar>
            <w:vAlign w:val="center"/>
          </w:tcPr>
          <w:p w:rsidR="005A635E" w:rsidRPr="001127D8" w:rsidRDefault="005A635E" w:rsidP="005A635E">
            <w:pPr>
              <w:spacing w:before="100" w:beforeAutospacing="1" w:after="100" w:afterAutospacing="1"/>
              <w:jc w:val="center"/>
              <w:rPr>
                <w:rFonts w:ascii="Arial" w:hAnsi="Arial" w:cs="Arial"/>
                <w:sz w:val="20"/>
                <w:szCs w:val="20"/>
              </w:rPr>
            </w:pPr>
          </w:p>
        </w:tc>
      </w:tr>
    </w:tbl>
    <w:p w:rsidR="00B92EF4" w:rsidRPr="00885D83" w:rsidRDefault="00B92EF4">
      <w:pPr>
        <w:ind w:left="1080" w:hanging="1980"/>
        <w:rPr>
          <w:rFonts w:ascii="Arial" w:hAnsi="Arial" w:cs="Arial"/>
          <w:b/>
          <w:bCs/>
        </w:rPr>
      </w:pPr>
    </w:p>
    <w:p w:rsidR="0091485B" w:rsidRDefault="0091485B" w:rsidP="0091485B">
      <w:pPr>
        <w:pStyle w:val="NormalWeb"/>
        <w:rPr>
          <w:rFonts w:ascii="Arial" w:hAnsi="Arial" w:cs="Arial"/>
          <w:i/>
          <w:iCs/>
        </w:rPr>
      </w:pPr>
      <w:r w:rsidRPr="00885D83">
        <w:rPr>
          <w:rFonts w:ascii="Arial" w:hAnsi="Arial" w:cs="Arial"/>
          <w:b/>
          <w:i/>
          <w:iCs/>
        </w:rPr>
        <w:t>** Information collected from respective state Govt. website</w:t>
      </w:r>
      <w:r w:rsidR="00FD0B3E" w:rsidRPr="00885D83">
        <w:rPr>
          <w:rFonts w:ascii="Arial" w:hAnsi="Arial" w:cs="Arial"/>
          <w:i/>
          <w:iCs/>
        </w:rPr>
        <w:t>...</w:t>
      </w:r>
    </w:p>
    <w:p w:rsidR="0091485B" w:rsidRDefault="0091485B"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7338A9" w:rsidP="0091485B">
      <w:pPr>
        <w:rPr>
          <w:rFonts w:ascii="Arial" w:hAnsi="Arial" w:cs="Arial"/>
        </w:rPr>
      </w:pPr>
    </w:p>
    <w:p w:rsidR="007338A9" w:rsidRDefault="00B23133" w:rsidP="0091485B">
      <w:pPr>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tbl>
      <w:tblPr>
        <w:tblW w:w="12445" w:type="dxa"/>
        <w:tblInd w:w="-1677" w:type="dxa"/>
        <w:tblLook w:val="0000"/>
      </w:tblPr>
      <w:tblGrid>
        <w:gridCol w:w="12445"/>
      </w:tblGrid>
      <w:tr w:rsidR="00AF0605" w:rsidRPr="00885D83" w:rsidTr="00A57D7A">
        <w:trPr>
          <w:trHeight w:val="80"/>
        </w:trPr>
        <w:tc>
          <w:tcPr>
            <w:tcW w:w="12445" w:type="dxa"/>
            <w:tcBorders>
              <w:top w:val="nil"/>
              <w:left w:val="nil"/>
              <w:bottom w:val="nil"/>
              <w:right w:val="nil"/>
            </w:tcBorders>
          </w:tcPr>
          <w:p w:rsidR="00AF0605" w:rsidRPr="00885D83" w:rsidRDefault="00AF0605" w:rsidP="00414943">
            <w:pPr>
              <w:jc w:val="center"/>
              <w:rPr>
                <w:rFonts w:ascii="Arial" w:hAnsi="Arial" w:cs="Arial"/>
                <w:b/>
                <w:bCs/>
                <w:color w:val="333300"/>
                <w:u w:val="single"/>
              </w:rPr>
            </w:pPr>
            <w:r>
              <w:rPr>
                <w:rFonts w:ascii="Arial" w:hAnsi="Arial" w:cs="Arial"/>
                <w:b/>
                <w:bCs/>
                <w:color w:val="333300"/>
                <w:u w:val="single"/>
              </w:rPr>
              <w:lastRenderedPageBreak/>
              <w:t xml:space="preserve">MANIPUR </w:t>
            </w:r>
            <w:r w:rsidRPr="00885D83">
              <w:rPr>
                <w:rFonts w:ascii="Arial" w:hAnsi="Arial" w:cs="Arial"/>
                <w:b/>
                <w:bCs/>
                <w:color w:val="333300"/>
                <w:u w:val="single"/>
              </w:rPr>
              <w:t>STATE : ACHIEVEMENT  VERSUS NATIONAL NORMS</w:t>
            </w:r>
          </w:p>
          <w:p w:rsidR="00AF0605" w:rsidRPr="0039548F" w:rsidRDefault="00AF0605" w:rsidP="00414943">
            <w:pPr>
              <w:pStyle w:val="Heading3"/>
              <w:rPr>
                <w:rFonts w:ascii="Arial" w:hAnsi="Arial" w:cs="Arial"/>
                <w:sz w:val="24"/>
                <w:szCs w:val="24"/>
              </w:rPr>
            </w:pPr>
            <w:r w:rsidRPr="0039548F">
              <w:rPr>
                <w:rFonts w:ascii="Arial" w:hAnsi="Arial" w:cs="Arial"/>
                <w:sz w:val="24"/>
                <w:szCs w:val="24"/>
              </w:rPr>
              <w:t>AS</w:t>
            </w:r>
            <w:r w:rsidR="003A6D92" w:rsidRPr="0039548F">
              <w:rPr>
                <w:rFonts w:ascii="Arial" w:hAnsi="Arial" w:cs="Arial"/>
                <w:sz w:val="24"/>
                <w:szCs w:val="24"/>
              </w:rPr>
              <w:t xml:space="preserve"> ON </w:t>
            </w:r>
            <w:r w:rsidR="00AF006F">
              <w:rPr>
                <w:rFonts w:ascii="Arial" w:hAnsi="Arial" w:cs="Arial"/>
                <w:sz w:val="24"/>
                <w:szCs w:val="24"/>
              </w:rPr>
              <w:t>31.12</w:t>
            </w:r>
            <w:r w:rsidR="008A4016">
              <w:rPr>
                <w:rFonts w:ascii="Arial" w:hAnsi="Arial" w:cs="Arial"/>
                <w:sz w:val="24"/>
                <w:szCs w:val="24"/>
              </w:rPr>
              <w:t>.2014</w:t>
            </w:r>
          </w:p>
          <w:p w:rsidR="00AF0605" w:rsidRPr="00ED6A30" w:rsidRDefault="00AF0605" w:rsidP="00414943">
            <w:pPr>
              <w:jc w:val="center"/>
              <w:rPr>
                <w:rFonts w:ascii="Arial" w:hAnsi="Arial" w:cs="Arial"/>
                <w:color w:val="333300"/>
                <w:sz w:val="16"/>
                <w:szCs w:val="16"/>
              </w:rPr>
            </w:pPr>
          </w:p>
          <w:tbl>
            <w:tblPr>
              <w:tblW w:w="0" w:type="auto"/>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8"/>
              <w:gridCol w:w="1882"/>
              <w:gridCol w:w="2050"/>
            </w:tblGrid>
            <w:tr w:rsidR="00AF0605" w:rsidRPr="00885D83" w:rsidTr="00A72CF5">
              <w:trPr>
                <w:trHeight w:val="281"/>
                <w:jc w:val="center"/>
              </w:trPr>
              <w:tc>
                <w:tcPr>
                  <w:tcW w:w="4418" w:type="dxa"/>
                </w:tcPr>
                <w:p w:rsidR="00AF0605" w:rsidRPr="00885D83" w:rsidRDefault="00AF0605" w:rsidP="00414943">
                  <w:pPr>
                    <w:jc w:val="center"/>
                    <w:rPr>
                      <w:rFonts w:ascii="Arial" w:hAnsi="Arial" w:cs="Arial"/>
                      <w:b/>
                      <w:bCs/>
                      <w:color w:val="333300"/>
                    </w:rPr>
                  </w:pPr>
                  <w:r w:rsidRPr="00885D83">
                    <w:rPr>
                      <w:rFonts w:ascii="Arial" w:hAnsi="Arial" w:cs="Arial"/>
                      <w:b/>
                      <w:bCs/>
                      <w:color w:val="333300"/>
                    </w:rPr>
                    <w:t>PARAMETERS</w:t>
                  </w:r>
                </w:p>
              </w:tc>
              <w:tc>
                <w:tcPr>
                  <w:tcW w:w="1882" w:type="dxa"/>
                </w:tcPr>
                <w:p w:rsidR="00AF0605" w:rsidRPr="00885D83" w:rsidRDefault="00AF0605" w:rsidP="00414943">
                  <w:pPr>
                    <w:jc w:val="center"/>
                    <w:rPr>
                      <w:rFonts w:ascii="Arial" w:hAnsi="Arial" w:cs="Arial"/>
                      <w:b/>
                      <w:bCs/>
                      <w:color w:val="333300"/>
                    </w:rPr>
                  </w:pPr>
                  <w:r w:rsidRPr="00885D83">
                    <w:rPr>
                      <w:rFonts w:ascii="Arial" w:hAnsi="Arial" w:cs="Arial"/>
                      <w:b/>
                      <w:bCs/>
                      <w:color w:val="333300"/>
                    </w:rPr>
                    <w:t>NATIONAL NORMS (%)</w:t>
                  </w:r>
                </w:p>
              </w:tc>
              <w:tc>
                <w:tcPr>
                  <w:tcW w:w="2050" w:type="dxa"/>
                </w:tcPr>
                <w:p w:rsidR="00AF0605" w:rsidRPr="00885D83" w:rsidRDefault="00ED6A30" w:rsidP="00414943">
                  <w:pPr>
                    <w:jc w:val="center"/>
                    <w:rPr>
                      <w:rFonts w:ascii="Arial" w:hAnsi="Arial" w:cs="Arial"/>
                      <w:b/>
                      <w:bCs/>
                      <w:color w:val="333300"/>
                    </w:rPr>
                  </w:pPr>
                  <w:r>
                    <w:rPr>
                      <w:rFonts w:ascii="Arial" w:hAnsi="Arial" w:cs="Arial"/>
                      <w:b/>
                      <w:bCs/>
                      <w:color w:val="333300"/>
                    </w:rPr>
                    <w:t>State P</w:t>
                  </w:r>
                  <w:r w:rsidRPr="00885D83">
                    <w:rPr>
                      <w:rFonts w:ascii="Arial" w:hAnsi="Arial" w:cs="Arial"/>
                      <w:b/>
                      <w:bCs/>
                      <w:color w:val="333300"/>
                    </w:rPr>
                    <w:t>osition (%)</w:t>
                  </w:r>
                </w:p>
              </w:tc>
            </w:tr>
            <w:tr w:rsidR="00AF0605" w:rsidRPr="00885D83" w:rsidTr="00A72CF5">
              <w:trPr>
                <w:trHeight w:val="281"/>
                <w:jc w:val="center"/>
              </w:trPr>
              <w:tc>
                <w:tcPr>
                  <w:tcW w:w="4418" w:type="dxa"/>
                </w:tcPr>
                <w:p w:rsidR="00AF0605" w:rsidRPr="0039548F" w:rsidRDefault="00AF0605" w:rsidP="00414943">
                  <w:pPr>
                    <w:pStyle w:val="Heading2"/>
                    <w:jc w:val="center"/>
                    <w:rPr>
                      <w:rFonts w:ascii="Arial" w:hAnsi="Arial" w:cs="Arial"/>
                      <w:sz w:val="24"/>
                      <w:szCs w:val="24"/>
                    </w:rPr>
                  </w:pPr>
                  <w:r w:rsidRPr="0039548F">
                    <w:rPr>
                      <w:rFonts w:ascii="Arial" w:hAnsi="Arial" w:cs="Arial"/>
                      <w:sz w:val="24"/>
                      <w:szCs w:val="24"/>
                    </w:rPr>
                    <w:t>C D RATIO</w:t>
                  </w:r>
                  <w:r w:rsidR="00191295">
                    <w:rPr>
                      <w:rFonts w:ascii="Arial" w:hAnsi="Arial" w:cs="Arial"/>
                      <w:sz w:val="24"/>
                      <w:szCs w:val="24"/>
                    </w:rPr>
                    <w:t xml:space="preserve"> (including advance from NEDFI, SIDBI &amp; RIDF)</w:t>
                  </w:r>
                </w:p>
              </w:tc>
              <w:tc>
                <w:tcPr>
                  <w:tcW w:w="1882" w:type="dxa"/>
                </w:tcPr>
                <w:p w:rsidR="00AF0605" w:rsidRPr="004B7769" w:rsidRDefault="00AF0605" w:rsidP="00414943">
                  <w:pPr>
                    <w:jc w:val="center"/>
                    <w:rPr>
                      <w:rFonts w:ascii="Arial" w:hAnsi="Arial" w:cs="Arial"/>
                      <w:bCs/>
                      <w:color w:val="333300"/>
                    </w:rPr>
                  </w:pPr>
                  <w:r w:rsidRPr="004B7769">
                    <w:rPr>
                      <w:rFonts w:ascii="Arial" w:hAnsi="Arial" w:cs="Arial"/>
                      <w:bCs/>
                      <w:color w:val="333300"/>
                    </w:rPr>
                    <w:t>60</w:t>
                  </w:r>
                </w:p>
              </w:tc>
              <w:tc>
                <w:tcPr>
                  <w:tcW w:w="2050" w:type="dxa"/>
                </w:tcPr>
                <w:p w:rsidR="00AF0605" w:rsidRPr="004B7769" w:rsidRDefault="00F51AD2" w:rsidP="008A4016">
                  <w:pPr>
                    <w:jc w:val="center"/>
                    <w:rPr>
                      <w:rFonts w:ascii="Arial" w:hAnsi="Arial" w:cs="Arial"/>
                      <w:bCs/>
                      <w:color w:val="333300"/>
                    </w:rPr>
                  </w:pPr>
                  <w:r>
                    <w:rPr>
                      <w:rFonts w:ascii="Arial" w:hAnsi="Arial" w:cs="Arial"/>
                      <w:bCs/>
                      <w:color w:val="333300"/>
                    </w:rPr>
                    <w:t>47</w:t>
                  </w:r>
                </w:p>
              </w:tc>
            </w:tr>
            <w:tr w:rsidR="00191295" w:rsidRPr="00885D83" w:rsidTr="00A72CF5">
              <w:trPr>
                <w:trHeight w:val="281"/>
                <w:jc w:val="center"/>
              </w:trPr>
              <w:tc>
                <w:tcPr>
                  <w:tcW w:w="4418" w:type="dxa"/>
                </w:tcPr>
                <w:p w:rsidR="00191295" w:rsidRPr="0039548F" w:rsidRDefault="00191295" w:rsidP="00414943">
                  <w:pPr>
                    <w:pStyle w:val="Heading2"/>
                    <w:jc w:val="center"/>
                    <w:rPr>
                      <w:rFonts w:ascii="Arial" w:hAnsi="Arial" w:cs="Arial"/>
                      <w:sz w:val="24"/>
                      <w:szCs w:val="24"/>
                    </w:rPr>
                  </w:pPr>
                  <w:r>
                    <w:rPr>
                      <w:rFonts w:ascii="Arial" w:hAnsi="Arial" w:cs="Arial"/>
                      <w:sz w:val="24"/>
                      <w:szCs w:val="24"/>
                    </w:rPr>
                    <w:t>C D RATIO (excluding advance from NEDFI, SIDBI &amp; RIDF)</w:t>
                  </w:r>
                </w:p>
              </w:tc>
              <w:tc>
                <w:tcPr>
                  <w:tcW w:w="1882" w:type="dxa"/>
                </w:tcPr>
                <w:p w:rsidR="00191295" w:rsidRPr="004B7769" w:rsidRDefault="00191295" w:rsidP="00414943">
                  <w:pPr>
                    <w:jc w:val="center"/>
                    <w:rPr>
                      <w:rFonts w:ascii="Arial" w:hAnsi="Arial" w:cs="Arial"/>
                      <w:bCs/>
                      <w:color w:val="333300"/>
                    </w:rPr>
                  </w:pPr>
                  <w:r>
                    <w:rPr>
                      <w:rFonts w:ascii="Arial" w:hAnsi="Arial" w:cs="Arial"/>
                      <w:bCs/>
                      <w:color w:val="333300"/>
                    </w:rPr>
                    <w:t>-</w:t>
                  </w:r>
                </w:p>
              </w:tc>
              <w:tc>
                <w:tcPr>
                  <w:tcW w:w="2050" w:type="dxa"/>
                </w:tcPr>
                <w:p w:rsidR="00191295" w:rsidRDefault="00F51AD2" w:rsidP="008A4016">
                  <w:pPr>
                    <w:jc w:val="center"/>
                    <w:rPr>
                      <w:rFonts w:ascii="Arial" w:hAnsi="Arial" w:cs="Arial"/>
                      <w:bCs/>
                      <w:color w:val="333300"/>
                    </w:rPr>
                  </w:pPr>
                  <w:r>
                    <w:rPr>
                      <w:rFonts w:ascii="Arial" w:hAnsi="Arial" w:cs="Arial"/>
                      <w:bCs/>
                      <w:color w:val="333300"/>
                    </w:rPr>
                    <w:t>42</w:t>
                  </w:r>
                </w:p>
              </w:tc>
            </w:tr>
            <w:tr w:rsidR="00AF0605" w:rsidRPr="00885D83" w:rsidTr="00A72CF5">
              <w:trPr>
                <w:trHeight w:val="269"/>
                <w:jc w:val="center"/>
              </w:trPr>
              <w:tc>
                <w:tcPr>
                  <w:tcW w:w="4418" w:type="dxa"/>
                </w:tcPr>
                <w:p w:rsidR="00AF0605" w:rsidRPr="00885D83" w:rsidRDefault="00AF0605" w:rsidP="00414943">
                  <w:pPr>
                    <w:jc w:val="center"/>
                    <w:rPr>
                      <w:rFonts w:ascii="Arial" w:hAnsi="Arial" w:cs="Arial"/>
                      <w:b/>
                      <w:bCs/>
                      <w:color w:val="333300"/>
                    </w:rPr>
                  </w:pPr>
                  <w:r w:rsidRPr="00885D83">
                    <w:rPr>
                      <w:rFonts w:ascii="Arial" w:hAnsi="Arial" w:cs="Arial"/>
                      <w:b/>
                      <w:bCs/>
                      <w:color w:val="333300"/>
                    </w:rPr>
                    <w:t>CREDIT + INV. : DEPOSIT RATIO</w:t>
                  </w:r>
                </w:p>
              </w:tc>
              <w:tc>
                <w:tcPr>
                  <w:tcW w:w="1882" w:type="dxa"/>
                  <w:vAlign w:val="center"/>
                </w:tcPr>
                <w:p w:rsidR="00AF0605" w:rsidRPr="004B7769" w:rsidRDefault="00AF0605" w:rsidP="004B7769">
                  <w:pPr>
                    <w:jc w:val="center"/>
                    <w:rPr>
                      <w:rFonts w:ascii="Arial" w:hAnsi="Arial" w:cs="Arial"/>
                      <w:bCs/>
                      <w:color w:val="333300"/>
                    </w:rPr>
                  </w:pPr>
                  <w:r w:rsidRPr="004B7769">
                    <w:rPr>
                      <w:rFonts w:ascii="Arial" w:hAnsi="Arial" w:cs="Arial"/>
                      <w:bCs/>
                      <w:color w:val="333300"/>
                    </w:rPr>
                    <w:t>60</w:t>
                  </w:r>
                </w:p>
              </w:tc>
              <w:tc>
                <w:tcPr>
                  <w:tcW w:w="2050" w:type="dxa"/>
                  <w:vAlign w:val="center"/>
                </w:tcPr>
                <w:p w:rsidR="00AF0605" w:rsidRPr="004B7769" w:rsidRDefault="00F51AD2" w:rsidP="004128F3">
                  <w:pPr>
                    <w:jc w:val="center"/>
                    <w:rPr>
                      <w:rFonts w:ascii="Arial" w:hAnsi="Arial" w:cs="Arial"/>
                      <w:bCs/>
                      <w:color w:val="333300"/>
                    </w:rPr>
                  </w:pPr>
                  <w:r>
                    <w:rPr>
                      <w:rFonts w:ascii="Arial" w:hAnsi="Arial" w:cs="Arial"/>
                      <w:bCs/>
                      <w:color w:val="333300"/>
                    </w:rPr>
                    <w:t>48</w:t>
                  </w:r>
                </w:p>
              </w:tc>
            </w:tr>
            <w:tr w:rsidR="00AF0605" w:rsidRPr="00885D83" w:rsidTr="00A72CF5">
              <w:trPr>
                <w:trHeight w:val="251"/>
                <w:jc w:val="center"/>
              </w:trPr>
              <w:tc>
                <w:tcPr>
                  <w:tcW w:w="4418" w:type="dxa"/>
                </w:tcPr>
                <w:p w:rsidR="00AF0605" w:rsidRPr="00885D83" w:rsidRDefault="00AF0605" w:rsidP="00414943">
                  <w:pPr>
                    <w:jc w:val="center"/>
                    <w:rPr>
                      <w:rFonts w:ascii="Arial" w:hAnsi="Arial" w:cs="Arial"/>
                      <w:b/>
                      <w:bCs/>
                      <w:color w:val="333300"/>
                    </w:rPr>
                  </w:pPr>
                  <w:r w:rsidRPr="00885D83">
                    <w:rPr>
                      <w:rFonts w:ascii="Arial" w:hAnsi="Arial" w:cs="Arial"/>
                      <w:b/>
                      <w:bCs/>
                      <w:color w:val="333300"/>
                    </w:rPr>
                    <w:t>PRI. SECTOR  ADV. TO TOTAL ADV.</w:t>
                  </w:r>
                </w:p>
              </w:tc>
              <w:tc>
                <w:tcPr>
                  <w:tcW w:w="1882" w:type="dxa"/>
                  <w:vAlign w:val="center"/>
                </w:tcPr>
                <w:p w:rsidR="00AF0605" w:rsidRPr="004B7769" w:rsidRDefault="00AF0605" w:rsidP="004B7769">
                  <w:pPr>
                    <w:jc w:val="center"/>
                    <w:rPr>
                      <w:rFonts w:ascii="Arial" w:hAnsi="Arial" w:cs="Arial"/>
                      <w:bCs/>
                      <w:color w:val="333300"/>
                    </w:rPr>
                  </w:pPr>
                  <w:r w:rsidRPr="004B7769">
                    <w:rPr>
                      <w:rFonts w:ascii="Arial" w:hAnsi="Arial" w:cs="Arial"/>
                      <w:bCs/>
                      <w:color w:val="333300"/>
                    </w:rPr>
                    <w:t>40</w:t>
                  </w:r>
                </w:p>
              </w:tc>
              <w:tc>
                <w:tcPr>
                  <w:tcW w:w="2050" w:type="dxa"/>
                  <w:vAlign w:val="center"/>
                </w:tcPr>
                <w:p w:rsidR="00AF0605" w:rsidRPr="004B7769" w:rsidRDefault="00AF006F" w:rsidP="00F51AD2">
                  <w:pPr>
                    <w:jc w:val="center"/>
                    <w:rPr>
                      <w:rFonts w:ascii="Arial" w:hAnsi="Arial" w:cs="Arial"/>
                      <w:bCs/>
                      <w:color w:val="333300"/>
                    </w:rPr>
                  </w:pPr>
                  <w:r>
                    <w:rPr>
                      <w:rFonts w:ascii="Arial" w:hAnsi="Arial" w:cs="Arial"/>
                      <w:bCs/>
                      <w:color w:val="333300"/>
                    </w:rPr>
                    <w:t>6</w:t>
                  </w:r>
                  <w:r w:rsidR="00F51AD2">
                    <w:rPr>
                      <w:rFonts w:ascii="Arial" w:hAnsi="Arial" w:cs="Arial"/>
                      <w:bCs/>
                      <w:color w:val="333300"/>
                    </w:rPr>
                    <w:t>8</w:t>
                  </w:r>
                </w:p>
              </w:tc>
            </w:tr>
            <w:tr w:rsidR="00AF0605" w:rsidRPr="00885D83" w:rsidTr="00A72CF5">
              <w:trPr>
                <w:trHeight w:val="281"/>
                <w:jc w:val="center"/>
              </w:trPr>
              <w:tc>
                <w:tcPr>
                  <w:tcW w:w="4418" w:type="dxa"/>
                </w:tcPr>
                <w:p w:rsidR="00AF0605" w:rsidRPr="00885D83" w:rsidRDefault="00AF0605" w:rsidP="00414943">
                  <w:pPr>
                    <w:jc w:val="center"/>
                    <w:rPr>
                      <w:rFonts w:ascii="Arial" w:hAnsi="Arial" w:cs="Arial"/>
                      <w:b/>
                      <w:bCs/>
                      <w:color w:val="333300"/>
                    </w:rPr>
                  </w:pPr>
                  <w:r w:rsidRPr="00885D83">
                    <w:rPr>
                      <w:rFonts w:ascii="Arial" w:hAnsi="Arial" w:cs="Arial"/>
                      <w:b/>
                      <w:bCs/>
                      <w:color w:val="333300"/>
                    </w:rPr>
                    <w:t>AGL. ADV. TO TOTAL ADV.</w:t>
                  </w:r>
                </w:p>
              </w:tc>
              <w:tc>
                <w:tcPr>
                  <w:tcW w:w="1882" w:type="dxa"/>
                </w:tcPr>
                <w:p w:rsidR="00AF0605" w:rsidRPr="004B7769" w:rsidRDefault="00AF0605" w:rsidP="00414943">
                  <w:pPr>
                    <w:jc w:val="center"/>
                    <w:rPr>
                      <w:rFonts w:ascii="Arial" w:hAnsi="Arial" w:cs="Arial"/>
                      <w:bCs/>
                      <w:color w:val="333300"/>
                    </w:rPr>
                  </w:pPr>
                  <w:r w:rsidRPr="004B7769">
                    <w:rPr>
                      <w:rFonts w:ascii="Arial" w:hAnsi="Arial" w:cs="Arial"/>
                      <w:bCs/>
                      <w:color w:val="333300"/>
                    </w:rPr>
                    <w:t>18</w:t>
                  </w:r>
                </w:p>
              </w:tc>
              <w:tc>
                <w:tcPr>
                  <w:tcW w:w="2050" w:type="dxa"/>
                </w:tcPr>
                <w:p w:rsidR="00AF0605" w:rsidRPr="004B7769" w:rsidRDefault="006B68D8" w:rsidP="00F51AD2">
                  <w:pPr>
                    <w:jc w:val="center"/>
                    <w:rPr>
                      <w:rFonts w:ascii="Arial" w:hAnsi="Arial" w:cs="Arial"/>
                      <w:bCs/>
                      <w:color w:val="333300"/>
                    </w:rPr>
                  </w:pPr>
                  <w:r>
                    <w:rPr>
                      <w:rFonts w:ascii="Arial" w:hAnsi="Arial" w:cs="Arial"/>
                      <w:bCs/>
                      <w:color w:val="333300"/>
                    </w:rPr>
                    <w:t>1</w:t>
                  </w:r>
                  <w:r w:rsidR="00F51AD2">
                    <w:rPr>
                      <w:rFonts w:ascii="Arial" w:hAnsi="Arial" w:cs="Arial"/>
                      <w:bCs/>
                      <w:color w:val="333300"/>
                    </w:rPr>
                    <w:t>8</w:t>
                  </w:r>
                </w:p>
              </w:tc>
            </w:tr>
            <w:tr w:rsidR="00AF0605" w:rsidRPr="00885D83" w:rsidTr="00A72CF5">
              <w:trPr>
                <w:trHeight w:val="281"/>
                <w:jc w:val="center"/>
              </w:trPr>
              <w:tc>
                <w:tcPr>
                  <w:tcW w:w="4418" w:type="dxa"/>
                </w:tcPr>
                <w:p w:rsidR="00AF0605" w:rsidRPr="00885D83" w:rsidRDefault="00AF0605" w:rsidP="00414943">
                  <w:pPr>
                    <w:jc w:val="center"/>
                    <w:rPr>
                      <w:rFonts w:ascii="Arial" w:hAnsi="Arial" w:cs="Arial"/>
                      <w:b/>
                      <w:bCs/>
                      <w:color w:val="333300"/>
                    </w:rPr>
                  </w:pPr>
                  <w:r w:rsidRPr="00885D83">
                    <w:rPr>
                      <w:rFonts w:ascii="Arial" w:hAnsi="Arial" w:cs="Arial"/>
                      <w:b/>
                      <w:bCs/>
                      <w:color w:val="333300"/>
                    </w:rPr>
                    <w:t>Lending to Weaker Section</w:t>
                  </w:r>
                </w:p>
              </w:tc>
              <w:tc>
                <w:tcPr>
                  <w:tcW w:w="1882" w:type="dxa"/>
                </w:tcPr>
                <w:p w:rsidR="00AF0605" w:rsidRPr="004B7769" w:rsidRDefault="00AF0605" w:rsidP="00414943">
                  <w:pPr>
                    <w:jc w:val="center"/>
                    <w:rPr>
                      <w:rFonts w:ascii="Arial" w:hAnsi="Arial" w:cs="Arial"/>
                      <w:bCs/>
                      <w:color w:val="333300"/>
                    </w:rPr>
                  </w:pPr>
                  <w:r w:rsidRPr="004B7769">
                    <w:rPr>
                      <w:rFonts w:ascii="Arial" w:hAnsi="Arial" w:cs="Arial"/>
                      <w:bCs/>
                      <w:color w:val="333300"/>
                    </w:rPr>
                    <w:t>10</w:t>
                  </w:r>
                </w:p>
              </w:tc>
              <w:tc>
                <w:tcPr>
                  <w:tcW w:w="2050" w:type="dxa"/>
                </w:tcPr>
                <w:p w:rsidR="00AF0605" w:rsidRPr="004B7769" w:rsidRDefault="006B68D8" w:rsidP="00F51AD2">
                  <w:pPr>
                    <w:jc w:val="center"/>
                    <w:rPr>
                      <w:rFonts w:ascii="Arial" w:hAnsi="Arial" w:cs="Arial"/>
                      <w:bCs/>
                      <w:color w:val="333300"/>
                    </w:rPr>
                  </w:pPr>
                  <w:r>
                    <w:rPr>
                      <w:rFonts w:ascii="Arial" w:hAnsi="Arial" w:cs="Arial"/>
                      <w:bCs/>
                      <w:color w:val="333300"/>
                    </w:rPr>
                    <w:t>2</w:t>
                  </w:r>
                  <w:r w:rsidR="00F51AD2">
                    <w:rPr>
                      <w:rFonts w:ascii="Arial" w:hAnsi="Arial" w:cs="Arial"/>
                      <w:bCs/>
                      <w:color w:val="333300"/>
                    </w:rPr>
                    <w:t>2</w:t>
                  </w:r>
                </w:p>
              </w:tc>
            </w:tr>
          </w:tbl>
          <w:p w:rsidR="00304B71" w:rsidRDefault="00A02E4E" w:rsidP="0098262A">
            <w:pPr>
              <w:pStyle w:val="NormalWeb"/>
              <w:tabs>
                <w:tab w:val="left" w:pos="2798"/>
              </w:tabs>
              <w:jc w:val="center"/>
              <w:rPr>
                <w:noProof/>
              </w:rPr>
            </w:pPr>
            <w:r w:rsidRPr="00A02E4E">
              <w:rPr>
                <w:rFonts w:ascii="Arial" w:hAnsi="Arial" w:cs="Arial"/>
                <w:b/>
                <w:bCs/>
                <w:noProof/>
                <w:color w:val="333300"/>
                <w:u w:val="single"/>
              </w:rPr>
              <w:pict>
                <v:rect id="_x0000_s2599" style="position:absolute;left:0;text-align:left;margin-left:299.35pt;margin-top:221.2pt;width:52.35pt;height:18pt;z-index:251653120;mso-position-horizontal-relative:text;mso-position-vertical-relative:text" filled="f" stroked="f">
                  <v:textbox style="mso-next-textbox:#_x0000_s2599" inset="0,0,0,0">
                    <w:txbxContent>
                      <w:p w:rsidR="00C56D5E" w:rsidRPr="007338A9" w:rsidRDefault="00C56D5E" w:rsidP="00AF0605">
                        <w:pPr>
                          <w:rPr>
                            <w:rFonts w:ascii="Arial" w:hAnsi="Arial" w:cs="Arial"/>
                            <w:b/>
                            <w:sz w:val="18"/>
                            <w:szCs w:val="18"/>
                          </w:rPr>
                        </w:pPr>
                        <w:r>
                          <w:rPr>
                            <w:rFonts w:ascii="Arial" w:hAnsi="Arial" w:cs="Arial"/>
                            <w:b/>
                            <w:sz w:val="18"/>
                            <w:szCs w:val="18"/>
                          </w:rPr>
                          <w:t>30.12.2012</w:t>
                        </w:r>
                      </w:p>
                    </w:txbxContent>
                  </v:textbox>
                </v:rect>
              </w:pict>
            </w:r>
            <w:r w:rsidRPr="00A02E4E">
              <w:rPr>
                <w:rFonts w:ascii="Arial" w:hAnsi="Arial" w:cs="Arial"/>
                <w:b/>
                <w:bCs/>
                <w:noProof/>
                <w:color w:val="333300"/>
              </w:rPr>
              <w:pict>
                <v:rect id="_x0000_s2602" style="position:absolute;left:0;text-align:left;margin-left:167.35pt;margin-top:221.2pt;width:49pt;height:18pt;z-index:251654144;mso-position-horizontal-relative:text;mso-position-vertical-relative:text" filled="f" stroked="f">
                  <v:textbox style="mso-next-textbox:#_x0000_s2602" inset="0,0,0,0">
                    <w:txbxContent>
                      <w:p w:rsidR="00C56D5E" w:rsidRPr="007338A9" w:rsidRDefault="00C56D5E" w:rsidP="00AF0605">
                        <w:pPr>
                          <w:rPr>
                            <w:rFonts w:ascii="Arial" w:hAnsi="Arial" w:cs="Arial"/>
                            <w:b/>
                            <w:sz w:val="18"/>
                            <w:szCs w:val="18"/>
                          </w:rPr>
                        </w:pPr>
                        <w:r>
                          <w:rPr>
                            <w:rFonts w:ascii="Arial" w:hAnsi="Arial" w:cs="Arial"/>
                            <w:b/>
                            <w:sz w:val="18"/>
                            <w:szCs w:val="18"/>
                          </w:rPr>
                          <w:t>30.12.2010</w:t>
                        </w:r>
                      </w:p>
                    </w:txbxContent>
                  </v:textbox>
                </v:rect>
              </w:pict>
            </w:r>
            <w:r w:rsidRPr="00A02E4E">
              <w:rPr>
                <w:rFonts w:ascii="Arial" w:hAnsi="Arial" w:cs="Arial"/>
                <w:b/>
                <w:bCs/>
                <w:noProof/>
                <w:color w:val="333300"/>
                <w:u w:val="single"/>
              </w:rPr>
              <w:pict>
                <v:rect id="_x0000_s2606" style="position:absolute;left:0;text-align:left;margin-left:432.25pt;margin-top:221.2pt;width:50.75pt;height:18pt;z-index:251657216;mso-position-horizontal-relative:text;mso-position-vertical-relative:text" filled="f" stroked="f">
                  <v:textbox style="mso-next-textbox:#_x0000_s2606" inset="0,0,0,0">
                    <w:txbxContent>
                      <w:p w:rsidR="00C56D5E" w:rsidRPr="007338A9" w:rsidRDefault="00C56D5E" w:rsidP="00AF0605">
                        <w:pPr>
                          <w:rPr>
                            <w:rFonts w:ascii="Arial" w:hAnsi="Arial" w:cs="Arial"/>
                            <w:b/>
                            <w:sz w:val="18"/>
                            <w:szCs w:val="18"/>
                          </w:rPr>
                        </w:pPr>
                        <w:r>
                          <w:rPr>
                            <w:rFonts w:ascii="Arial" w:hAnsi="Arial" w:cs="Arial"/>
                            <w:b/>
                            <w:sz w:val="18"/>
                            <w:szCs w:val="18"/>
                          </w:rPr>
                          <w:t>30.12.2014</w:t>
                        </w:r>
                      </w:p>
                    </w:txbxContent>
                  </v:textbox>
                </v:rect>
              </w:pict>
            </w:r>
            <w:r w:rsidRPr="00A02E4E">
              <w:rPr>
                <w:rFonts w:ascii="Arial" w:hAnsi="Arial" w:cs="Arial"/>
                <w:b/>
                <w:bCs/>
                <w:noProof/>
                <w:color w:val="333300"/>
              </w:rPr>
              <w:pict>
                <v:rect id="_x0000_s2605" style="position:absolute;left:0;text-align:left;margin-left:362.65pt;margin-top:221.2pt;width:53.2pt;height:18pt;z-index:251656192;mso-position-horizontal-relative:text;mso-position-vertical-relative:text" filled="f" stroked="f">
                  <v:textbox style="mso-next-textbox:#_x0000_s2605" inset="0,0,0,0">
                    <w:txbxContent>
                      <w:p w:rsidR="00C56D5E" w:rsidRPr="007338A9" w:rsidRDefault="00C56D5E" w:rsidP="00AF0605">
                        <w:pPr>
                          <w:rPr>
                            <w:rFonts w:ascii="Arial" w:hAnsi="Arial" w:cs="Arial"/>
                            <w:b/>
                            <w:sz w:val="18"/>
                            <w:szCs w:val="18"/>
                          </w:rPr>
                        </w:pPr>
                        <w:r>
                          <w:rPr>
                            <w:rFonts w:ascii="Arial" w:hAnsi="Arial" w:cs="Arial"/>
                            <w:b/>
                            <w:sz w:val="18"/>
                            <w:szCs w:val="18"/>
                          </w:rPr>
                          <w:t>30.12.2013</w:t>
                        </w:r>
                      </w:p>
                    </w:txbxContent>
                  </v:textbox>
                </v:rect>
              </w:pict>
            </w:r>
            <w:r w:rsidRPr="00A02E4E">
              <w:rPr>
                <w:rFonts w:ascii="Arial" w:hAnsi="Arial" w:cs="Arial"/>
                <w:b/>
                <w:bCs/>
                <w:noProof/>
                <w:color w:val="333300"/>
                <w:u w:val="single"/>
              </w:rPr>
              <w:pict>
                <v:rect id="_x0000_s2603" style="position:absolute;left:0;text-align:left;margin-left:235.25pt;margin-top:221.2pt;width:50.5pt;height:18pt;z-index:251655168;mso-position-horizontal-relative:text;mso-position-vertical-relative:text" filled="f" stroked="f">
                  <v:textbox style="mso-next-textbox:#_x0000_s2603" inset="0,0,0,0">
                    <w:txbxContent>
                      <w:p w:rsidR="00C56D5E" w:rsidRPr="007338A9" w:rsidRDefault="00C56D5E" w:rsidP="00AF0605">
                        <w:pPr>
                          <w:rPr>
                            <w:rFonts w:ascii="Arial" w:hAnsi="Arial" w:cs="Arial"/>
                            <w:b/>
                            <w:sz w:val="18"/>
                            <w:szCs w:val="18"/>
                          </w:rPr>
                        </w:pPr>
                        <w:r>
                          <w:rPr>
                            <w:rFonts w:ascii="Arial" w:hAnsi="Arial" w:cs="Arial"/>
                            <w:b/>
                            <w:sz w:val="18"/>
                            <w:szCs w:val="18"/>
                          </w:rPr>
                          <w:t>30.12.2011</w:t>
                        </w:r>
                      </w:p>
                    </w:txbxContent>
                  </v:textbox>
                </v:rect>
              </w:pict>
            </w:r>
            <w:r w:rsidR="00671E22">
              <w:rPr>
                <w:noProof/>
              </w:rPr>
              <w:t xml:space="preserve"> </w:t>
            </w:r>
            <w:r w:rsidR="0080769A">
              <w:rPr>
                <w:noProof/>
              </w:rPr>
              <w:drawing>
                <wp:inline distT="0" distB="0" distL="0" distR="0">
                  <wp:extent cx="5246743" cy="2907157"/>
                  <wp:effectExtent l="10758" t="6096" r="5379" b="127"/>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55CB0" w:rsidRPr="00AF0605" w:rsidRDefault="00A02E4E" w:rsidP="00C33FA8">
            <w:pPr>
              <w:pStyle w:val="NormalWeb"/>
              <w:tabs>
                <w:tab w:val="left" w:pos="2798"/>
              </w:tabs>
              <w:jc w:val="center"/>
              <w:rPr>
                <w:sz w:val="28"/>
                <w:szCs w:val="28"/>
              </w:rPr>
            </w:pPr>
            <w:r w:rsidRPr="00A02E4E">
              <w:rPr>
                <w:rFonts w:ascii="Arial" w:hAnsi="Arial" w:cs="Arial"/>
                <w:b/>
                <w:bCs/>
                <w:noProof/>
                <w:color w:val="333300"/>
                <w:u w:val="single"/>
              </w:rPr>
              <w:pict>
                <v:rect id="_x0000_s2622" style="position:absolute;left:0;text-align:left;margin-left:453pt;margin-top:172.6pt;width:51pt;height:18pt;z-index:251662336" filled="f" stroked="f">
                  <v:textbox style="mso-next-textbox:#_x0000_s2622" inset="0,0,0,0">
                    <w:txbxContent>
                      <w:p w:rsidR="00C56D5E" w:rsidRPr="007338A9" w:rsidRDefault="00C56D5E" w:rsidP="00355CB0">
                        <w:pPr>
                          <w:rPr>
                            <w:rFonts w:ascii="Arial" w:hAnsi="Arial" w:cs="Arial"/>
                            <w:b/>
                            <w:sz w:val="18"/>
                            <w:szCs w:val="18"/>
                          </w:rPr>
                        </w:pPr>
                        <w:r>
                          <w:rPr>
                            <w:rFonts w:ascii="Arial" w:hAnsi="Arial" w:cs="Arial"/>
                            <w:b/>
                            <w:sz w:val="18"/>
                            <w:szCs w:val="18"/>
                          </w:rPr>
                          <w:t>30.12.2014</w:t>
                        </w:r>
                      </w:p>
                    </w:txbxContent>
                  </v:textbox>
                </v:rect>
              </w:pict>
            </w:r>
            <w:r w:rsidRPr="00A02E4E">
              <w:rPr>
                <w:rFonts w:ascii="Arial" w:hAnsi="Arial" w:cs="Arial"/>
                <w:b/>
                <w:bCs/>
                <w:noProof/>
                <w:color w:val="333300"/>
                <w:u w:val="single"/>
              </w:rPr>
              <w:pict>
                <v:rect id="_x0000_s2621" style="position:absolute;left:0;text-align:left;margin-left:390.75pt;margin-top:172.6pt;width:54pt;height:18pt;z-index:251661312" filled="f" stroked="f">
                  <v:textbox style="mso-next-textbox:#_x0000_s2621" inset="0,0,0,0">
                    <w:txbxContent>
                      <w:p w:rsidR="00C56D5E" w:rsidRPr="007338A9" w:rsidRDefault="00C56D5E" w:rsidP="00355CB0">
                        <w:pPr>
                          <w:rPr>
                            <w:rFonts w:ascii="Arial" w:hAnsi="Arial" w:cs="Arial"/>
                            <w:b/>
                            <w:sz w:val="18"/>
                            <w:szCs w:val="18"/>
                          </w:rPr>
                        </w:pPr>
                        <w:r>
                          <w:rPr>
                            <w:rFonts w:ascii="Arial" w:hAnsi="Arial" w:cs="Arial"/>
                            <w:b/>
                            <w:sz w:val="18"/>
                            <w:szCs w:val="18"/>
                          </w:rPr>
                          <w:t>30.12.2013</w:t>
                        </w:r>
                      </w:p>
                    </w:txbxContent>
                  </v:textbox>
                </v:rect>
              </w:pict>
            </w:r>
            <w:r w:rsidRPr="00A02E4E">
              <w:rPr>
                <w:rFonts w:ascii="Arial" w:hAnsi="Arial" w:cs="Arial"/>
                <w:b/>
                <w:bCs/>
                <w:noProof/>
                <w:color w:val="333300"/>
                <w:u w:val="single"/>
              </w:rPr>
              <w:pict>
                <v:rect id="_x0000_s2620" style="position:absolute;left:0;text-align:left;margin-left:321.75pt;margin-top:172.6pt;width:50.25pt;height:18pt;z-index:251660288" filled="f" stroked="f">
                  <v:textbox style="mso-next-textbox:#_x0000_s2620" inset="0,0,0,0">
                    <w:txbxContent>
                      <w:p w:rsidR="00C56D5E" w:rsidRPr="007338A9" w:rsidRDefault="00C56D5E" w:rsidP="00355CB0">
                        <w:pPr>
                          <w:rPr>
                            <w:rFonts w:ascii="Arial" w:hAnsi="Arial" w:cs="Arial"/>
                            <w:b/>
                            <w:sz w:val="18"/>
                            <w:szCs w:val="18"/>
                          </w:rPr>
                        </w:pPr>
                        <w:r>
                          <w:rPr>
                            <w:rFonts w:ascii="Arial" w:hAnsi="Arial" w:cs="Arial"/>
                            <w:b/>
                            <w:sz w:val="18"/>
                            <w:szCs w:val="18"/>
                          </w:rPr>
                          <w:t>30.12.2012</w:t>
                        </w:r>
                      </w:p>
                    </w:txbxContent>
                  </v:textbox>
                </v:rect>
              </w:pict>
            </w:r>
            <w:r w:rsidRPr="00A02E4E">
              <w:rPr>
                <w:rFonts w:ascii="Arial" w:hAnsi="Arial" w:cs="Arial"/>
                <w:b/>
                <w:bCs/>
                <w:noProof/>
                <w:color w:val="333300"/>
                <w:u w:val="single"/>
              </w:rPr>
              <w:pict>
                <v:rect id="_x0000_s2619" style="position:absolute;left:0;text-align:left;margin-left:243.75pt;margin-top:172.6pt;width:55.6pt;height:24.4pt;z-index:251659264" filled="f" stroked="f">
                  <v:textbox style="mso-next-textbox:#_x0000_s2619" inset="0,0,0,0">
                    <w:txbxContent>
                      <w:p w:rsidR="00C56D5E" w:rsidRPr="007338A9" w:rsidRDefault="00C56D5E" w:rsidP="00355CB0">
                        <w:pPr>
                          <w:rPr>
                            <w:rFonts w:ascii="Arial" w:hAnsi="Arial" w:cs="Arial"/>
                            <w:b/>
                            <w:sz w:val="18"/>
                            <w:szCs w:val="18"/>
                          </w:rPr>
                        </w:pPr>
                        <w:r>
                          <w:rPr>
                            <w:rFonts w:ascii="Arial" w:hAnsi="Arial" w:cs="Arial"/>
                            <w:b/>
                            <w:sz w:val="18"/>
                            <w:szCs w:val="18"/>
                          </w:rPr>
                          <w:t>30.12.2011</w:t>
                        </w:r>
                      </w:p>
                    </w:txbxContent>
                  </v:textbox>
                </v:rect>
              </w:pict>
            </w:r>
            <w:r w:rsidRPr="00A02E4E">
              <w:rPr>
                <w:rFonts w:ascii="Arial" w:hAnsi="Arial" w:cs="Arial"/>
                <w:b/>
                <w:bCs/>
                <w:noProof/>
                <w:color w:val="333300"/>
                <w:u w:val="single"/>
              </w:rPr>
              <w:pict>
                <v:rect id="_x0000_s2618" style="position:absolute;left:0;text-align:left;margin-left:162.1pt;margin-top:172.6pt;width:49pt;height:24.4pt;z-index:251658240" filled="f" stroked="f">
                  <v:textbox style="mso-next-textbox:#_x0000_s2618" inset="0,0,0,0">
                    <w:txbxContent>
                      <w:p w:rsidR="00C56D5E" w:rsidRPr="007338A9" w:rsidRDefault="00C56D5E" w:rsidP="00355CB0">
                        <w:pPr>
                          <w:rPr>
                            <w:rFonts w:ascii="Arial" w:hAnsi="Arial" w:cs="Arial"/>
                            <w:b/>
                            <w:sz w:val="18"/>
                            <w:szCs w:val="18"/>
                          </w:rPr>
                        </w:pPr>
                        <w:r>
                          <w:rPr>
                            <w:rFonts w:ascii="Arial" w:hAnsi="Arial" w:cs="Arial"/>
                            <w:b/>
                            <w:sz w:val="18"/>
                            <w:szCs w:val="18"/>
                          </w:rPr>
                          <w:t>30.12.2010</w:t>
                        </w:r>
                      </w:p>
                    </w:txbxContent>
                  </v:textbox>
                </v:rect>
              </w:pict>
            </w:r>
            <w:r w:rsidR="00671E22">
              <w:rPr>
                <w:noProof/>
              </w:rPr>
              <w:t xml:space="preserve"> </w:t>
            </w:r>
            <w:r w:rsidR="0080769A">
              <w:rPr>
                <w:noProof/>
              </w:rPr>
              <w:drawing>
                <wp:inline distT="0" distB="0" distL="0" distR="0">
                  <wp:extent cx="5257505" cy="2512822"/>
                  <wp:effectExtent l="10780" t="6096" r="5390" b="762"/>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06C3" w:rsidRPr="00044C7A" w:rsidRDefault="00B23133" w:rsidP="00B23133">
            <w:pPr>
              <w:tabs>
                <w:tab w:val="left" w:pos="2798"/>
              </w:tabs>
              <w:jc w:val="center"/>
              <w:rPr>
                <w:noProof/>
              </w:rPr>
            </w:pPr>
            <w:r w:rsidRPr="00B23133">
              <w:rPr>
                <w:rFonts w:ascii="Arial" w:hAnsi="Arial" w:cs="Arial"/>
                <w:bCs/>
                <w:sz w:val="16"/>
                <w:szCs w:val="16"/>
              </w:rPr>
              <w:t>SLBC MANIPUR_</w:t>
            </w:r>
            <w:r>
              <w:rPr>
                <w:rFonts w:ascii="Arial" w:hAnsi="Arial" w:cs="Arial"/>
                <w:bCs/>
                <w:sz w:val="16"/>
                <w:szCs w:val="16"/>
              </w:rPr>
              <w:t>____________________________</w:t>
            </w:r>
            <w:r w:rsidRPr="00B23133">
              <w:rPr>
                <w:rFonts w:ascii="Arial" w:hAnsi="Arial" w:cs="Arial"/>
                <w:bCs/>
                <w:sz w:val="16"/>
                <w:szCs w:val="16"/>
              </w:rPr>
              <w:t>_</w:t>
            </w:r>
            <w:r>
              <w:rPr>
                <w:rFonts w:ascii="Arial" w:hAnsi="Arial" w:cs="Arial"/>
                <w:bCs/>
                <w:sz w:val="16"/>
                <w:szCs w:val="16"/>
              </w:rPr>
              <w:t>3</w:t>
            </w:r>
            <w:r w:rsidRPr="00B23133">
              <w:rPr>
                <w:rFonts w:ascii="Arial" w:hAnsi="Arial" w:cs="Arial"/>
                <w:bCs/>
                <w:sz w:val="16"/>
                <w:szCs w:val="16"/>
              </w:rPr>
              <w:t>_</w:t>
            </w:r>
            <w:r>
              <w:rPr>
                <w:rFonts w:ascii="Arial" w:hAnsi="Arial" w:cs="Arial"/>
                <w:bCs/>
                <w:sz w:val="16"/>
                <w:szCs w:val="16"/>
              </w:rPr>
              <w:t>____________________</w:t>
            </w:r>
            <w:r w:rsidRPr="00B23133">
              <w:rPr>
                <w:rFonts w:ascii="Arial" w:hAnsi="Arial" w:cs="Arial"/>
                <w:bCs/>
                <w:sz w:val="16"/>
                <w:szCs w:val="16"/>
              </w:rPr>
              <w:t>______DECEMBER, 2014</w:t>
            </w:r>
          </w:p>
        </w:tc>
      </w:tr>
    </w:tbl>
    <w:p w:rsidR="00FC1258" w:rsidRPr="00885D83" w:rsidRDefault="00FC1258" w:rsidP="00404364">
      <w:pPr>
        <w:jc w:val="center"/>
        <w:rPr>
          <w:rFonts w:ascii="Arial" w:hAnsi="Arial" w:cs="Arial"/>
          <w:b/>
        </w:rPr>
      </w:pPr>
      <w:r w:rsidRPr="00885D83">
        <w:rPr>
          <w:rFonts w:ascii="Arial" w:hAnsi="Arial" w:cs="Arial"/>
          <w:b/>
        </w:rPr>
        <w:lastRenderedPageBreak/>
        <w:t>AGENDA NOTES AND BACKGROUND PAPERS FOR</w:t>
      </w:r>
    </w:p>
    <w:p w:rsidR="00FC1258" w:rsidRPr="00CE666F" w:rsidRDefault="00302759" w:rsidP="00404364">
      <w:pPr>
        <w:jc w:val="center"/>
        <w:rPr>
          <w:rFonts w:ascii="Arial" w:hAnsi="Arial" w:cs="Arial"/>
          <w:b/>
          <w:u w:val="single"/>
        </w:rPr>
      </w:pPr>
      <w:r w:rsidRPr="00CE666F">
        <w:rPr>
          <w:rFonts w:ascii="Arial" w:hAnsi="Arial" w:cs="Arial"/>
          <w:b/>
          <w:u w:val="single"/>
        </w:rPr>
        <w:t xml:space="preserve">MANIPUR </w:t>
      </w:r>
      <w:r w:rsidR="00FC1258" w:rsidRPr="00CE666F">
        <w:rPr>
          <w:rFonts w:ascii="Arial" w:hAnsi="Arial" w:cs="Arial"/>
          <w:b/>
          <w:u w:val="single"/>
        </w:rPr>
        <w:t>SLBC MEETING</w:t>
      </w:r>
    </w:p>
    <w:p w:rsidR="00671885" w:rsidRPr="001D4EA3" w:rsidRDefault="00671885" w:rsidP="008C2B0C">
      <w:pPr>
        <w:rPr>
          <w:rFonts w:ascii="Arial" w:hAnsi="Arial" w:cs="Arial"/>
          <w:b/>
          <w:sz w:val="16"/>
          <w:szCs w:val="16"/>
        </w:rPr>
      </w:pPr>
    </w:p>
    <w:p w:rsidR="00671885" w:rsidRPr="00714F27" w:rsidRDefault="00671885" w:rsidP="00671885">
      <w:pPr>
        <w:rPr>
          <w:rFonts w:ascii="Arial" w:hAnsi="Arial" w:cs="Arial"/>
          <w:b/>
        </w:rPr>
      </w:pPr>
      <w:r w:rsidRPr="00714F27">
        <w:rPr>
          <w:rFonts w:ascii="Arial" w:hAnsi="Arial" w:cs="Arial"/>
          <w:b/>
        </w:rPr>
        <w:t>Agenda -1</w:t>
      </w:r>
    </w:p>
    <w:p w:rsidR="00671885" w:rsidRPr="00714F27" w:rsidRDefault="00671885" w:rsidP="00671885">
      <w:pPr>
        <w:rPr>
          <w:rFonts w:ascii="Arial" w:hAnsi="Arial" w:cs="Arial"/>
          <w:b/>
        </w:rPr>
      </w:pPr>
      <w:r w:rsidRPr="00714F27">
        <w:rPr>
          <w:rFonts w:ascii="Arial" w:hAnsi="Arial" w:cs="Arial"/>
          <w:b/>
        </w:rPr>
        <w:t>Adoption of minutes:</w:t>
      </w:r>
    </w:p>
    <w:p w:rsidR="00671885" w:rsidRPr="001D4EA3" w:rsidRDefault="00671885" w:rsidP="00671885">
      <w:pPr>
        <w:rPr>
          <w:rFonts w:ascii="Century Gothic" w:hAnsi="Century Gothic"/>
          <w:b/>
          <w:sz w:val="16"/>
          <w:szCs w:val="16"/>
        </w:rPr>
      </w:pPr>
    </w:p>
    <w:p w:rsidR="00671885" w:rsidRPr="00096670" w:rsidRDefault="00671885" w:rsidP="00671885">
      <w:pPr>
        <w:jc w:val="both"/>
        <w:rPr>
          <w:rFonts w:ascii="Arial" w:hAnsi="Arial" w:cs="Arial"/>
        </w:rPr>
      </w:pPr>
      <w:r w:rsidRPr="00096670">
        <w:rPr>
          <w:rFonts w:ascii="Arial" w:hAnsi="Arial" w:cs="Arial"/>
        </w:rPr>
        <w:t xml:space="preserve">The minutes of State Level Bankers’ Committee meeting held on </w:t>
      </w:r>
      <w:r w:rsidR="00C4435C">
        <w:rPr>
          <w:rFonts w:ascii="Arial" w:hAnsi="Arial" w:cs="Arial"/>
        </w:rPr>
        <w:t>08</w:t>
      </w:r>
      <w:r w:rsidR="000366F1">
        <w:rPr>
          <w:rFonts w:ascii="Arial" w:hAnsi="Arial" w:cs="Arial"/>
        </w:rPr>
        <w:t>.0</w:t>
      </w:r>
      <w:r w:rsidR="00C4435C">
        <w:rPr>
          <w:rFonts w:ascii="Arial" w:hAnsi="Arial" w:cs="Arial"/>
        </w:rPr>
        <w:t>9</w:t>
      </w:r>
      <w:r w:rsidR="000366F1">
        <w:rPr>
          <w:rFonts w:ascii="Arial" w:hAnsi="Arial" w:cs="Arial"/>
        </w:rPr>
        <w:t>.2014</w:t>
      </w:r>
      <w:r w:rsidRPr="00096670">
        <w:rPr>
          <w:rFonts w:ascii="Arial" w:hAnsi="Arial" w:cs="Arial"/>
        </w:rPr>
        <w:t xml:space="preserve"> has </w:t>
      </w:r>
      <w:r w:rsidR="00C07D2E" w:rsidRPr="00096670">
        <w:rPr>
          <w:rFonts w:ascii="Arial" w:hAnsi="Arial" w:cs="Arial"/>
        </w:rPr>
        <w:t>been circulated</w:t>
      </w:r>
      <w:r w:rsidRPr="00096670">
        <w:rPr>
          <w:rFonts w:ascii="Arial" w:hAnsi="Arial" w:cs="Arial"/>
        </w:rPr>
        <w:t xml:space="preserve"> to all members. Since no request for amendment has been received, the </w:t>
      </w:r>
      <w:r w:rsidR="000366F1">
        <w:rPr>
          <w:rFonts w:ascii="Arial" w:hAnsi="Arial" w:cs="Arial"/>
        </w:rPr>
        <w:t>H</w:t>
      </w:r>
      <w:r w:rsidRPr="00096670">
        <w:rPr>
          <w:rFonts w:ascii="Arial" w:hAnsi="Arial" w:cs="Arial"/>
        </w:rPr>
        <w:t xml:space="preserve">ouse may adopt </w:t>
      </w:r>
      <w:r w:rsidR="00824984" w:rsidRPr="00096670">
        <w:rPr>
          <w:rFonts w:ascii="Arial" w:hAnsi="Arial" w:cs="Arial"/>
        </w:rPr>
        <w:t>the minutes</w:t>
      </w:r>
      <w:r w:rsidRPr="00096670">
        <w:rPr>
          <w:rFonts w:ascii="Arial" w:hAnsi="Arial" w:cs="Arial"/>
        </w:rPr>
        <w:t>.</w:t>
      </w:r>
    </w:p>
    <w:p w:rsidR="00671885" w:rsidRPr="001D4EA3" w:rsidRDefault="00671885" w:rsidP="00671885">
      <w:pPr>
        <w:rPr>
          <w:rFonts w:ascii="Century Gothic" w:hAnsi="Century Gothic"/>
          <w:b/>
          <w:sz w:val="16"/>
          <w:szCs w:val="16"/>
        </w:rPr>
      </w:pPr>
    </w:p>
    <w:p w:rsidR="00671885" w:rsidRPr="00714F27" w:rsidRDefault="00671885" w:rsidP="00671885">
      <w:pPr>
        <w:rPr>
          <w:rFonts w:ascii="Arial" w:hAnsi="Arial" w:cs="Arial"/>
          <w:b/>
        </w:rPr>
      </w:pPr>
      <w:r w:rsidRPr="00714F27">
        <w:rPr>
          <w:rFonts w:ascii="Arial" w:hAnsi="Arial" w:cs="Arial"/>
          <w:b/>
        </w:rPr>
        <w:t>Agenda -2</w:t>
      </w:r>
    </w:p>
    <w:p w:rsidR="00671885" w:rsidRPr="001D4EA3" w:rsidRDefault="00671885" w:rsidP="00671885">
      <w:pPr>
        <w:rPr>
          <w:rFonts w:ascii="Century Gothic" w:hAnsi="Century Gothic"/>
          <w:b/>
          <w:sz w:val="16"/>
          <w:szCs w:val="16"/>
        </w:rPr>
      </w:pPr>
    </w:p>
    <w:p w:rsidR="00671885" w:rsidRDefault="00671885" w:rsidP="001040C9">
      <w:pPr>
        <w:jc w:val="both"/>
        <w:rPr>
          <w:rFonts w:ascii="Arial" w:hAnsi="Arial" w:cs="Arial"/>
        </w:rPr>
      </w:pPr>
      <w:r w:rsidRPr="00096670">
        <w:rPr>
          <w:rFonts w:ascii="Arial" w:hAnsi="Arial" w:cs="Arial"/>
        </w:rPr>
        <w:t>Actio</w:t>
      </w:r>
      <w:r w:rsidR="00D659EA" w:rsidRPr="00096670">
        <w:rPr>
          <w:rFonts w:ascii="Arial" w:hAnsi="Arial" w:cs="Arial"/>
        </w:rPr>
        <w:t>n taken report on the action po</w:t>
      </w:r>
      <w:r w:rsidRPr="00096670">
        <w:rPr>
          <w:rFonts w:ascii="Arial" w:hAnsi="Arial" w:cs="Arial"/>
        </w:rPr>
        <w:t>i</w:t>
      </w:r>
      <w:r w:rsidR="00D659EA" w:rsidRPr="00096670">
        <w:rPr>
          <w:rFonts w:ascii="Arial" w:hAnsi="Arial" w:cs="Arial"/>
        </w:rPr>
        <w:t>n</w:t>
      </w:r>
      <w:r w:rsidRPr="00096670">
        <w:rPr>
          <w:rFonts w:ascii="Arial" w:hAnsi="Arial" w:cs="Arial"/>
        </w:rPr>
        <w:t xml:space="preserve">ts that emerged out of </w:t>
      </w:r>
      <w:r w:rsidR="00191295">
        <w:rPr>
          <w:rFonts w:ascii="Arial" w:hAnsi="Arial" w:cs="Arial"/>
        </w:rPr>
        <w:t>39</w:t>
      </w:r>
      <w:r w:rsidR="000366F1" w:rsidRPr="000366F1">
        <w:rPr>
          <w:rFonts w:ascii="Arial" w:hAnsi="Arial" w:cs="Arial"/>
          <w:vertAlign w:val="superscript"/>
        </w:rPr>
        <w:t>th</w:t>
      </w:r>
      <w:r w:rsidR="000366F1">
        <w:rPr>
          <w:rFonts w:ascii="Arial" w:hAnsi="Arial" w:cs="Arial"/>
        </w:rPr>
        <w:t xml:space="preserve"> </w:t>
      </w:r>
      <w:r w:rsidR="00705C75" w:rsidRPr="00096670">
        <w:rPr>
          <w:rFonts w:ascii="Arial" w:hAnsi="Arial" w:cs="Arial"/>
        </w:rPr>
        <w:t>SLBC</w:t>
      </w:r>
      <w:r w:rsidRPr="00096670">
        <w:rPr>
          <w:rFonts w:ascii="Arial" w:hAnsi="Arial" w:cs="Arial"/>
        </w:rPr>
        <w:t xml:space="preserve"> meeting for Manipur held on </w:t>
      </w:r>
      <w:r w:rsidR="00191295">
        <w:rPr>
          <w:rFonts w:ascii="Arial" w:hAnsi="Arial" w:cs="Arial"/>
        </w:rPr>
        <w:t>8</w:t>
      </w:r>
      <w:r w:rsidR="00191295" w:rsidRPr="00191295">
        <w:rPr>
          <w:rFonts w:ascii="Arial" w:hAnsi="Arial" w:cs="Arial"/>
          <w:vertAlign w:val="superscript"/>
        </w:rPr>
        <w:t>th</w:t>
      </w:r>
      <w:r w:rsidR="00191295">
        <w:rPr>
          <w:rFonts w:ascii="Arial" w:hAnsi="Arial" w:cs="Arial"/>
        </w:rPr>
        <w:t xml:space="preserve"> September</w:t>
      </w:r>
      <w:r w:rsidR="000366F1">
        <w:rPr>
          <w:rFonts w:ascii="Arial" w:hAnsi="Arial" w:cs="Arial"/>
        </w:rPr>
        <w:t>, 2014</w:t>
      </w:r>
      <w:r w:rsidRPr="00096670">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7"/>
        <w:gridCol w:w="5522"/>
      </w:tblGrid>
      <w:tr w:rsidR="001A1BF9" w:rsidRPr="00C33FA8" w:rsidTr="001D4EA3">
        <w:tc>
          <w:tcPr>
            <w:tcW w:w="4338" w:type="dxa"/>
          </w:tcPr>
          <w:p w:rsidR="001A1BF9" w:rsidRPr="00C33FA8" w:rsidRDefault="001A1BF9" w:rsidP="005E7E60">
            <w:pPr>
              <w:jc w:val="center"/>
              <w:rPr>
                <w:b/>
                <w:sz w:val="18"/>
                <w:szCs w:val="18"/>
              </w:rPr>
            </w:pPr>
            <w:r w:rsidRPr="00C33FA8">
              <w:rPr>
                <w:b/>
                <w:sz w:val="18"/>
                <w:szCs w:val="18"/>
              </w:rPr>
              <w:t>ACTION POINT</w:t>
            </w:r>
          </w:p>
        </w:tc>
        <w:tc>
          <w:tcPr>
            <w:tcW w:w="5580" w:type="dxa"/>
          </w:tcPr>
          <w:p w:rsidR="001A1BF9" w:rsidRPr="00C33FA8" w:rsidRDefault="001A1BF9" w:rsidP="005E7E60">
            <w:pPr>
              <w:jc w:val="center"/>
              <w:rPr>
                <w:b/>
                <w:sz w:val="18"/>
                <w:szCs w:val="18"/>
              </w:rPr>
            </w:pPr>
            <w:r w:rsidRPr="00C33FA8">
              <w:rPr>
                <w:b/>
                <w:sz w:val="18"/>
                <w:szCs w:val="18"/>
              </w:rPr>
              <w:t>ACTION TAKEN</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1.a) SLBC Convener to print Financial Literacy Diary in local language</w:t>
            </w:r>
          </w:p>
          <w:p w:rsidR="001A1BF9" w:rsidRPr="00C33FA8" w:rsidRDefault="001A1BF9" w:rsidP="005658CC">
            <w:pPr>
              <w:jc w:val="both"/>
              <w:rPr>
                <w:sz w:val="18"/>
                <w:szCs w:val="18"/>
              </w:rPr>
            </w:pPr>
          </w:p>
          <w:p w:rsidR="001A1BF9" w:rsidRPr="00C33FA8" w:rsidRDefault="001A1BF9" w:rsidP="005658CC">
            <w:pPr>
              <w:jc w:val="both"/>
              <w:rPr>
                <w:sz w:val="18"/>
                <w:szCs w:val="18"/>
              </w:rPr>
            </w:pPr>
            <w:r w:rsidRPr="00C33FA8">
              <w:rPr>
                <w:sz w:val="18"/>
                <w:szCs w:val="18"/>
              </w:rPr>
              <w:t>1.b RBI to write to School Boards to include Financial Literacy in School Syllabus</w:t>
            </w:r>
          </w:p>
        </w:tc>
        <w:tc>
          <w:tcPr>
            <w:tcW w:w="5580" w:type="dxa"/>
          </w:tcPr>
          <w:p w:rsidR="001A1BF9" w:rsidRPr="00C33FA8" w:rsidRDefault="001A1BF9" w:rsidP="00567EC0">
            <w:pPr>
              <w:jc w:val="both"/>
              <w:rPr>
                <w:sz w:val="18"/>
                <w:szCs w:val="18"/>
              </w:rPr>
            </w:pPr>
            <w:r w:rsidRPr="00C33FA8">
              <w:rPr>
                <w:sz w:val="18"/>
                <w:szCs w:val="18"/>
              </w:rPr>
              <w:t>a) Estimated cost of printing Financial Literacy Diary has been submitted to NABARD by SLBC Convener. Awaiting sanction from NABARD.</w:t>
            </w:r>
          </w:p>
          <w:p w:rsidR="00343323" w:rsidRPr="00C33FA8" w:rsidRDefault="001A1BF9" w:rsidP="00F92BAD">
            <w:pPr>
              <w:jc w:val="both"/>
              <w:rPr>
                <w:sz w:val="18"/>
                <w:szCs w:val="18"/>
              </w:rPr>
            </w:pPr>
            <w:r w:rsidRPr="00C33FA8">
              <w:rPr>
                <w:sz w:val="18"/>
                <w:szCs w:val="18"/>
              </w:rPr>
              <w:t xml:space="preserve">b) </w:t>
            </w:r>
            <w:r w:rsidR="00F92BAD" w:rsidRPr="00C33FA8">
              <w:rPr>
                <w:sz w:val="18"/>
                <w:szCs w:val="18"/>
              </w:rPr>
              <w:t>RBI apprised that State Education Department to initiate action toward incorporating the topic in line with National Strategy for Financial Education (NSFE) approved by Sub-Committee on Financial Stability and Development Council through a resolution on next SLBC meeting.</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2. Signing of MoU between MAHUD and UBI for Currency Chest Branch at Jiribam</w:t>
            </w:r>
          </w:p>
        </w:tc>
        <w:tc>
          <w:tcPr>
            <w:tcW w:w="5580" w:type="dxa"/>
          </w:tcPr>
          <w:p w:rsidR="001A1BF9" w:rsidRPr="00C33FA8" w:rsidRDefault="00134C26" w:rsidP="00567EC0">
            <w:pPr>
              <w:jc w:val="both"/>
              <w:rPr>
                <w:sz w:val="18"/>
                <w:szCs w:val="18"/>
              </w:rPr>
            </w:pPr>
            <w:r w:rsidRPr="00C33FA8">
              <w:rPr>
                <w:sz w:val="18"/>
                <w:szCs w:val="18"/>
              </w:rPr>
              <w:t>MoU signed on 07.10.2014. Extension of 6 months given by Head Office. Estimate of construction of currency chest prepared.</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3. SLBC Convener to call a meeting with all Banks for taking ownership of CSC</w:t>
            </w:r>
          </w:p>
        </w:tc>
        <w:tc>
          <w:tcPr>
            <w:tcW w:w="5580" w:type="dxa"/>
          </w:tcPr>
          <w:p w:rsidR="001A1BF9" w:rsidRPr="00C33FA8" w:rsidRDefault="005E7E60" w:rsidP="004128D5">
            <w:pPr>
              <w:jc w:val="both"/>
              <w:rPr>
                <w:sz w:val="18"/>
                <w:szCs w:val="18"/>
              </w:rPr>
            </w:pPr>
            <w:r w:rsidRPr="00C33FA8">
              <w:rPr>
                <w:sz w:val="18"/>
                <w:szCs w:val="18"/>
              </w:rPr>
              <w:t xml:space="preserve">Meeting </w:t>
            </w:r>
            <w:r w:rsidR="00A72CF5" w:rsidRPr="00C33FA8">
              <w:rPr>
                <w:sz w:val="18"/>
                <w:szCs w:val="18"/>
              </w:rPr>
              <w:t>has been</w:t>
            </w:r>
            <w:r w:rsidR="004128D5" w:rsidRPr="00C33FA8">
              <w:rPr>
                <w:sz w:val="18"/>
                <w:szCs w:val="18"/>
              </w:rPr>
              <w:t xml:space="preserve"> held with Banks</w:t>
            </w:r>
            <w:r w:rsidRPr="00C33FA8">
              <w:rPr>
                <w:sz w:val="18"/>
                <w:szCs w:val="18"/>
              </w:rPr>
              <w:t>.</w:t>
            </w:r>
            <w:r w:rsidR="00134C26" w:rsidRPr="00C33FA8">
              <w:rPr>
                <w:sz w:val="18"/>
                <w:szCs w:val="18"/>
              </w:rPr>
              <w:t xml:space="preserve"> </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4. Opening of RBI Office: Offer rate of temporary building to be finalised by Revenue Dept. and action taken thereof.</w:t>
            </w:r>
          </w:p>
        </w:tc>
        <w:tc>
          <w:tcPr>
            <w:tcW w:w="5580" w:type="dxa"/>
          </w:tcPr>
          <w:p w:rsidR="001A1BF9" w:rsidRPr="00C33FA8" w:rsidRDefault="00D834C7" w:rsidP="00F92BAD">
            <w:pPr>
              <w:jc w:val="both"/>
              <w:rPr>
                <w:sz w:val="18"/>
                <w:szCs w:val="18"/>
              </w:rPr>
            </w:pPr>
            <w:r w:rsidRPr="00C33FA8">
              <w:rPr>
                <w:sz w:val="18"/>
                <w:szCs w:val="18"/>
              </w:rPr>
              <w:t xml:space="preserve">State Govt. to </w:t>
            </w:r>
            <w:r w:rsidR="00F92BAD" w:rsidRPr="00C33FA8">
              <w:rPr>
                <w:sz w:val="18"/>
                <w:szCs w:val="18"/>
              </w:rPr>
              <w:t>formally write</w:t>
            </w:r>
            <w:r w:rsidRPr="00C33FA8">
              <w:rPr>
                <w:sz w:val="18"/>
                <w:szCs w:val="18"/>
              </w:rPr>
              <w:t xml:space="preserve"> regarding allotment of new </w:t>
            </w:r>
            <w:r w:rsidR="00F92BAD" w:rsidRPr="00C33FA8">
              <w:rPr>
                <w:sz w:val="18"/>
                <w:szCs w:val="18"/>
              </w:rPr>
              <w:t>building for temporary branch instead of the earlier allotte building to RBI.</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5. Bank branches to upload list of SHGs at NRLM portal</w:t>
            </w:r>
          </w:p>
        </w:tc>
        <w:tc>
          <w:tcPr>
            <w:tcW w:w="5580" w:type="dxa"/>
          </w:tcPr>
          <w:p w:rsidR="001A1BF9" w:rsidRPr="00C33FA8" w:rsidRDefault="00134C26" w:rsidP="00567EC0">
            <w:pPr>
              <w:jc w:val="both"/>
              <w:rPr>
                <w:sz w:val="18"/>
                <w:szCs w:val="18"/>
              </w:rPr>
            </w:pPr>
            <w:r w:rsidRPr="00C33FA8">
              <w:rPr>
                <w:sz w:val="18"/>
                <w:szCs w:val="18"/>
              </w:rPr>
              <w:t>All Banks have been advised to upload data. Uploading process in progress.</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6. Opening of RSETI: State Mission Director and SLBC Convener to review opening of RSETI together</w:t>
            </w:r>
          </w:p>
        </w:tc>
        <w:tc>
          <w:tcPr>
            <w:tcW w:w="5580" w:type="dxa"/>
          </w:tcPr>
          <w:p w:rsidR="001A1BF9" w:rsidRPr="00C33FA8" w:rsidRDefault="00134C26" w:rsidP="00421A25">
            <w:pPr>
              <w:jc w:val="both"/>
              <w:rPr>
                <w:sz w:val="18"/>
                <w:szCs w:val="18"/>
              </w:rPr>
            </w:pPr>
            <w:r w:rsidRPr="00C33FA8">
              <w:rPr>
                <w:sz w:val="18"/>
                <w:szCs w:val="18"/>
              </w:rPr>
              <w:t>Opening of RSETI, Imphal West: MoU signed on 26.11.2014 between Director, RSETI, Director, Panchayati Raj &amp; State Bank of India.</w:t>
            </w:r>
            <w:r w:rsidR="007F1BF8" w:rsidRPr="00C33FA8">
              <w:rPr>
                <w:sz w:val="18"/>
                <w:szCs w:val="18"/>
              </w:rPr>
              <w:t xml:space="preserve"> Detail in </w:t>
            </w:r>
            <w:r w:rsidR="007F1BF8" w:rsidRPr="00421A25">
              <w:rPr>
                <w:sz w:val="18"/>
                <w:szCs w:val="18"/>
              </w:rPr>
              <w:t xml:space="preserve">page: </w:t>
            </w:r>
            <w:r w:rsidR="00421A25" w:rsidRPr="00421A25">
              <w:rPr>
                <w:sz w:val="18"/>
                <w:szCs w:val="18"/>
              </w:rPr>
              <w:t>14</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7. Financial Literacy and Credit Counselling Camp (FLCC): All Bank branches to conduct one FLCC every month.</w:t>
            </w:r>
          </w:p>
        </w:tc>
        <w:tc>
          <w:tcPr>
            <w:tcW w:w="5580" w:type="dxa"/>
          </w:tcPr>
          <w:p w:rsidR="001A1BF9" w:rsidRPr="00C33FA8" w:rsidRDefault="004128D5" w:rsidP="00567EC0">
            <w:pPr>
              <w:jc w:val="both"/>
              <w:rPr>
                <w:sz w:val="18"/>
                <w:szCs w:val="18"/>
              </w:rPr>
            </w:pPr>
            <w:r w:rsidRPr="00C33FA8">
              <w:rPr>
                <w:sz w:val="18"/>
                <w:szCs w:val="18"/>
              </w:rPr>
              <w:t xml:space="preserve">Banks are conducting </w:t>
            </w:r>
            <w:r w:rsidR="004F1656" w:rsidRPr="00C33FA8">
              <w:rPr>
                <w:sz w:val="18"/>
                <w:szCs w:val="18"/>
              </w:rPr>
              <w:t xml:space="preserve">FLCC camps every month. The nos. of camps conducted </w:t>
            </w:r>
            <w:r w:rsidR="00FE364A" w:rsidRPr="00C33FA8">
              <w:rPr>
                <w:sz w:val="18"/>
                <w:szCs w:val="18"/>
              </w:rPr>
              <w:t xml:space="preserve">during the year </w:t>
            </w:r>
            <w:r w:rsidR="004F1656" w:rsidRPr="00C33FA8">
              <w:rPr>
                <w:sz w:val="18"/>
                <w:szCs w:val="18"/>
              </w:rPr>
              <w:t xml:space="preserve">are Banks: </w:t>
            </w:r>
            <w:r w:rsidR="00423770" w:rsidRPr="00C33FA8">
              <w:rPr>
                <w:sz w:val="18"/>
                <w:szCs w:val="18"/>
              </w:rPr>
              <w:t xml:space="preserve">114, </w:t>
            </w:r>
            <w:r w:rsidR="004F1656" w:rsidRPr="00C33FA8">
              <w:rPr>
                <w:sz w:val="18"/>
                <w:szCs w:val="18"/>
              </w:rPr>
              <w:t xml:space="preserve">NABARD: </w:t>
            </w:r>
            <w:r w:rsidR="00423770" w:rsidRPr="00C33FA8">
              <w:rPr>
                <w:sz w:val="18"/>
                <w:szCs w:val="18"/>
              </w:rPr>
              <w:t xml:space="preserve">26, </w:t>
            </w:r>
            <w:r w:rsidR="004F1656" w:rsidRPr="00C33FA8">
              <w:rPr>
                <w:sz w:val="18"/>
                <w:szCs w:val="18"/>
              </w:rPr>
              <w:t xml:space="preserve">NGO: </w:t>
            </w:r>
            <w:r w:rsidR="00423770" w:rsidRPr="00C33FA8">
              <w:rPr>
                <w:sz w:val="18"/>
                <w:szCs w:val="18"/>
              </w:rPr>
              <w:t>26</w:t>
            </w:r>
          </w:p>
          <w:p w:rsidR="004F1656" w:rsidRPr="00C33FA8" w:rsidRDefault="004F1656" w:rsidP="00567EC0">
            <w:pPr>
              <w:jc w:val="both"/>
              <w:rPr>
                <w:sz w:val="18"/>
                <w:szCs w:val="18"/>
              </w:rPr>
            </w:pP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8. Rajiv Rinn Yojana (RRY): SLBC Convener to provide the Bank-wise target for RRY to Secretary, MAHUD.</w:t>
            </w:r>
          </w:p>
        </w:tc>
        <w:tc>
          <w:tcPr>
            <w:tcW w:w="5580" w:type="dxa"/>
          </w:tcPr>
          <w:p w:rsidR="001A1BF9" w:rsidRPr="00C33FA8" w:rsidRDefault="005E7E60" w:rsidP="00F92BAD">
            <w:pPr>
              <w:jc w:val="both"/>
              <w:rPr>
                <w:sz w:val="18"/>
                <w:szCs w:val="18"/>
              </w:rPr>
            </w:pPr>
            <w:r w:rsidRPr="00C33FA8">
              <w:rPr>
                <w:sz w:val="18"/>
                <w:szCs w:val="18"/>
              </w:rPr>
              <w:t>Allocated t</w:t>
            </w:r>
            <w:r w:rsidR="00964757" w:rsidRPr="00C33FA8">
              <w:rPr>
                <w:sz w:val="18"/>
                <w:szCs w:val="18"/>
              </w:rPr>
              <w:t>arget submitted</w:t>
            </w:r>
            <w:r w:rsidRPr="00C33FA8">
              <w:rPr>
                <w:sz w:val="18"/>
                <w:szCs w:val="18"/>
              </w:rPr>
              <w:t>.</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9. Opening of Bank Branches at unbanked Blocks:</w:t>
            </w:r>
          </w:p>
          <w:p w:rsidR="001A1BF9" w:rsidRPr="00C33FA8" w:rsidRDefault="0004378F" w:rsidP="005658CC">
            <w:pPr>
              <w:pStyle w:val="ListParagraph"/>
              <w:spacing w:after="0" w:line="240" w:lineRule="auto"/>
              <w:ind w:left="0"/>
              <w:jc w:val="both"/>
              <w:rPr>
                <w:rFonts w:ascii="Times New Roman" w:hAnsi="Times New Roman"/>
                <w:sz w:val="18"/>
                <w:szCs w:val="18"/>
              </w:rPr>
            </w:pPr>
            <w:r w:rsidRPr="00C33FA8">
              <w:rPr>
                <w:rFonts w:ascii="Times New Roman" w:hAnsi="Times New Roman"/>
                <w:sz w:val="18"/>
                <w:szCs w:val="18"/>
              </w:rPr>
              <w:t>a</w:t>
            </w:r>
            <w:r w:rsidR="00A01309" w:rsidRPr="00C33FA8">
              <w:rPr>
                <w:rFonts w:ascii="Times New Roman" w:hAnsi="Times New Roman"/>
                <w:sz w:val="18"/>
                <w:szCs w:val="18"/>
              </w:rPr>
              <w:t xml:space="preserve">) </w:t>
            </w:r>
            <w:r w:rsidR="001A1BF9" w:rsidRPr="00C33FA8">
              <w:rPr>
                <w:rFonts w:ascii="Times New Roman" w:hAnsi="Times New Roman"/>
                <w:sz w:val="18"/>
                <w:szCs w:val="18"/>
              </w:rPr>
              <w:t>MDS to submit progress report of the infrastructure</w:t>
            </w:r>
          </w:p>
          <w:p w:rsidR="001A1BF9" w:rsidRPr="00C33FA8" w:rsidRDefault="0004378F" w:rsidP="00A01309">
            <w:pPr>
              <w:pStyle w:val="ListParagraph"/>
              <w:spacing w:after="0" w:line="240" w:lineRule="auto"/>
              <w:ind w:left="0"/>
              <w:jc w:val="both"/>
              <w:rPr>
                <w:sz w:val="18"/>
                <w:szCs w:val="18"/>
              </w:rPr>
            </w:pPr>
            <w:r w:rsidRPr="00C33FA8">
              <w:rPr>
                <w:rFonts w:ascii="Times New Roman" w:hAnsi="Times New Roman"/>
                <w:sz w:val="18"/>
                <w:szCs w:val="18"/>
              </w:rPr>
              <w:t>b</w:t>
            </w:r>
            <w:r w:rsidR="00A01309" w:rsidRPr="00C33FA8">
              <w:rPr>
                <w:rFonts w:ascii="Times New Roman" w:hAnsi="Times New Roman"/>
                <w:sz w:val="18"/>
                <w:szCs w:val="18"/>
              </w:rPr>
              <w:t xml:space="preserve">) </w:t>
            </w:r>
            <w:r w:rsidR="001A1BF9" w:rsidRPr="00C33FA8">
              <w:rPr>
                <w:rFonts w:ascii="Times New Roman" w:hAnsi="Times New Roman"/>
                <w:sz w:val="18"/>
                <w:szCs w:val="18"/>
              </w:rPr>
              <w:t>All Banks to visit their allotted Unbanked Blocks</w:t>
            </w:r>
          </w:p>
        </w:tc>
        <w:tc>
          <w:tcPr>
            <w:tcW w:w="5580" w:type="dxa"/>
          </w:tcPr>
          <w:p w:rsidR="001A1BF9" w:rsidRPr="00C33FA8" w:rsidRDefault="00A01309" w:rsidP="00567EC0">
            <w:pPr>
              <w:jc w:val="both"/>
              <w:rPr>
                <w:sz w:val="18"/>
                <w:szCs w:val="18"/>
              </w:rPr>
            </w:pPr>
            <w:r w:rsidRPr="00C33FA8">
              <w:rPr>
                <w:sz w:val="18"/>
                <w:szCs w:val="18"/>
              </w:rPr>
              <w:t xml:space="preserve">a) </w:t>
            </w:r>
            <w:r w:rsidR="00423770" w:rsidRPr="00C33FA8">
              <w:rPr>
                <w:sz w:val="18"/>
                <w:szCs w:val="18"/>
              </w:rPr>
              <w:t>Report submitted</w:t>
            </w:r>
            <w:r w:rsidR="00441B91" w:rsidRPr="00C33FA8">
              <w:rPr>
                <w:sz w:val="18"/>
                <w:szCs w:val="18"/>
              </w:rPr>
              <w:t xml:space="preserve"> on 06.02.2015</w:t>
            </w:r>
            <w:r w:rsidR="00567EC0" w:rsidRPr="00C33FA8">
              <w:rPr>
                <w:sz w:val="18"/>
                <w:szCs w:val="18"/>
              </w:rPr>
              <w:t>.</w:t>
            </w:r>
          </w:p>
          <w:p w:rsidR="00567EC0" w:rsidRPr="00C33FA8" w:rsidRDefault="00A01309" w:rsidP="00567EC0">
            <w:pPr>
              <w:jc w:val="both"/>
              <w:rPr>
                <w:sz w:val="18"/>
                <w:szCs w:val="18"/>
              </w:rPr>
            </w:pPr>
            <w:r w:rsidRPr="00C33FA8">
              <w:rPr>
                <w:sz w:val="18"/>
                <w:szCs w:val="18"/>
              </w:rPr>
              <w:t>b)</w:t>
            </w:r>
            <w:r w:rsidR="009763FA" w:rsidRPr="00C33FA8">
              <w:rPr>
                <w:sz w:val="18"/>
                <w:szCs w:val="18"/>
              </w:rPr>
              <w:t xml:space="preserve"> Axis, </w:t>
            </w:r>
            <w:r w:rsidR="00C16C87" w:rsidRPr="00C33FA8">
              <w:rPr>
                <w:sz w:val="18"/>
                <w:szCs w:val="18"/>
              </w:rPr>
              <w:t xml:space="preserve">BOB, </w:t>
            </w:r>
            <w:r w:rsidR="009763FA" w:rsidRPr="00C33FA8">
              <w:rPr>
                <w:sz w:val="18"/>
                <w:szCs w:val="18"/>
              </w:rPr>
              <w:t xml:space="preserve">CBI, </w:t>
            </w:r>
            <w:r w:rsidR="00CD5B97" w:rsidRPr="00C33FA8">
              <w:rPr>
                <w:sz w:val="18"/>
                <w:szCs w:val="18"/>
              </w:rPr>
              <w:t xml:space="preserve">ICICI, </w:t>
            </w:r>
            <w:r w:rsidR="009763FA" w:rsidRPr="00C33FA8">
              <w:rPr>
                <w:sz w:val="18"/>
                <w:szCs w:val="18"/>
              </w:rPr>
              <w:t>IOB,</w:t>
            </w:r>
            <w:r w:rsidR="00567EC0" w:rsidRPr="00C33FA8">
              <w:rPr>
                <w:sz w:val="18"/>
                <w:szCs w:val="18"/>
              </w:rPr>
              <w:t xml:space="preserve"> SBI</w:t>
            </w:r>
            <w:r w:rsidR="007F1BF8" w:rsidRPr="00C33FA8">
              <w:rPr>
                <w:sz w:val="18"/>
                <w:szCs w:val="18"/>
              </w:rPr>
              <w:t xml:space="preserve">, </w:t>
            </w:r>
            <w:r w:rsidR="009763FA" w:rsidRPr="00C33FA8">
              <w:rPr>
                <w:sz w:val="18"/>
                <w:szCs w:val="18"/>
              </w:rPr>
              <w:t>PSB</w:t>
            </w:r>
            <w:r w:rsidR="00187126" w:rsidRPr="00C33FA8">
              <w:rPr>
                <w:sz w:val="18"/>
                <w:szCs w:val="18"/>
              </w:rPr>
              <w:t>,</w:t>
            </w:r>
            <w:r w:rsidR="00CD5B97" w:rsidRPr="00C33FA8">
              <w:rPr>
                <w:sz w:val="18"/>
                <w:szCs w:val="18"/>
              </w:rPr>
              <w:t xml:space="preserve"> UBI</w:t>
            </w:r>
            <w:r w:rsidR="00187126" w:rsidRPr="00C33FA8">
              <w:rPr>
                <w:sz w:val="18"/>
                <w:szCs w:val="18"/>
              </w:rPr>
              <w:t>,</w:t>
            </w:r>
            <w:r w:rsidR="00CD5B97" w:rsidRPr="00C33FA8">
              <w:rPr>
                <w:sz w:val="18"/>
                <w:szCs w:val="18"/>
              </w:rPr>
              <w:t xml:space="preserve"> UCO</w:t>
            </w:r>
            <w:r w:rsidR="00187126" w:rsidRPr="00C33FA8">
              <w:rPr>
                <w:sz w:val="18"/>
                <w:szCs w:val="18"/>
              </w:rPr>
              <w:t>, VJB, MRB and MSCB</w:t>
            </w:r>
            <w:r w:rsidR="00567EC0" w:rsidRPr="00C33FA8">
              <w:rPr>
                <w:sz w:val="18"/>
                <w:szCs w:val="18"/>
              </w:rPr>
              <w:t xml:space="preserve"> have </w:t>
            </w:r>
            <w:r w:rsidR="009763FA" w:rsidRPr="00C33FA8">
              <w:rPr>
                <w:sz w:val="18"/>
                <w:szCs w:val="18"/>
              </w:rPr>
              <w:t>reported visiting</w:t>
            </w:r>
            <w:r w:rsidR="007F1BF8" w:rsidRPr="00C33FA8">
              <w:rPr>
                <w:sz w:val="18"/>
                <w:szCs w:val="18"/>
              </w:rPr>
              <w:t xml:space="preserve"> the sites at respective </w:t>
            </w:r>
            <w:r w:rsidR="008E5519" w:rsidRPr="00C33FA8">
              <w:rPr>
                <w:sz w:val="18"/>
                <w:szCs w:val="18"/>
              </w:rPr>
              <w:t>Blocks.</w:t>
            </w:r>
          </w:p>
          <w:p w:rsidR="008E5519" w:rsidRPr="00C33FA8" w:rsidRDefault="008E5519" w:rsidP="00421A25">
            <w:pPr>
              <w:jc w:val="both"/>
              <w:rPr>
                <w:sz w:val="18"/>
                <w:szCs w:val="18"/>
              </w:rPr>
            </w:pPr>
            <w:r w:rsidRPr="00C33FA8">
              <w:rPr>
                <w:sz w:val="18"/>
                <w:szCs w:val="18"/>
              </w:rPr>
              <w:t xml:space="preserve">Status can be seen on </w:t>
            </w:r>
            <w:r w:rsidRPr="00421A25">
              <w:rPr>
                <w:sz w:val="18"/>
                <w:szCs w:val="18"/>
              </w:rPr>
              <w:t xml:space="preserve">page nos. </w:t>
            </w:r>
            <w:r w:rsidR="00421A25" w:rsidRPr="00421A25">
              <w:rPr>
                <w:sz w:val="18"/>
                <w:szCs w:val="18"/>
              </w:rPr>
              <w:t>15 to 17</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10. All Banks to conduct household survey of their allotted SSAs under PMJDY.</w:t>
            </w:r>
          </w:p>
        </w:tc>
        <w:tc>
          <w:tcPr>
            <w:tcW w:w="5580" w:type="dxa"/>
          </w:tcPr>
          <w:p w:rsidR="001A1BF9" w:rsidRPr="00C33FA8" w:rsidRDefault="00964757" w:rsidP="00421A25">
            <w:pPr>
              <w:jc w:val="both"/>
              <w:rPr>
                <w:sz w:val="18"/>
                <w:szCs w:val="18"/>
              </w:rPr>
            </w:pPr>
            <w:r w:rsidRPr="00C33FA8">
              <w:rPr>
                <w:sz w:val="18"/>
                <w:szCs w:val="18"/>
              </w:rPr>
              <w:t xml:space="preserve">Banks </w:t>
            </w:r>
            <w:r w:rsidR="00423770" w:rsidRPr="00C33FA8">
              <w:rPr>
                <w:sz w:val="18"/>
                <w:szCs w:val="18"/>
              </w:rPr>
              <w:t>completed</w:t>
            </w:r>
            <w:r w:rsidRPr="00C33FA8">
              <w:rPr>
                <w:sz w:val="18"/>
                <w:szCs w:val="18"/>
              </w:rPr>
              <w:t xml:space="preserve"> household survey. </w:t>
            </w:r>
            <w:r w:rsidR="00423770" w:rsidRPr="00C33FA8">
              <w:rPr>
                <w:sz w:val="18"/>
                <w:szCs w:val="18"/>
              </w:rPr>
              <w:t xml:space="preserve">Report on </w:t>
            </w:r>
            <w:r w:rsidRPr="00C33FA8">
              <w:rPr>
                <w:sz w:val="18"/>
                <w:szCs w:val="18"/>
              </w:rPr>
              <w:t>page no.</w:t>
            </w:r>
            <w:r w:rsidR="00423770" w:rsidRPr="00C33FA8">
              <w:rPr>
                <w:sz w:val="18"/>
                <w:szCs w:val="18"/>
              </w:rPr>
              <w:t xml:space="preserve"> </w:t>
            </w:r>
            <w:r w:rsidR="00421A25">
              <w:rPr>
                <w:sz w:val="18"/>
                <w:szCs w:val="18"/>
              </w:rPr>
              <w:t>19</w:t>
            </w:r>
            <w:r w:rsidR="00AE6857">
              <w:rPr>
                <w:sz w:val="18"/>
                <w:szCs w:val="18"/>
              </w:rPr>
              <w:t xml:space="preserve"> &amp; 20</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11. SLBC Convener to provide list of villages having internet connectivity problem to DIF for onward submission to BSNL</w:t>
            </w:r>
          </w:p>
        </w:tc>
        <w:tc>
          <w:tcPr>
            <w:tcW w:w="5580" w:type="dxa"/>
          </w:tcPr>
          <w:p w:rsidR="001A1BF9" w:rsidRPr="00C33FA8" w:rsidRDefault="009763FA" w:rsidP="00423770">
            <w:pPr>
              <w:jc w:val="both"/>
              <w:rPr>
                <w:sz w:val="18"/>
                <w:szCs w:val="18"/>
              </w:rPr>
            </w:pPr>
            <w:r w:rsidRPr="00C33FA8">
              <w:rPr>
                <w:sz w:val="18"/>
                <w:szCs w:val="18"/>
              </w:rPr>
              <w:t xml:space="preserve">List </w:t>
            </w:r>
            <w:r w:rsidR="005E7E60" w:rsidRPr="00C33FA8">
              <w:rPr>
                <w:sz w:val="18"/>
                <w:szCs w:val="18"/>
              </w:rPr>
              <w:t xml:space="preserve">submitted. </w:t>
            </w:r>
          </w:p>
        </w:tc>
      </w:tr>
      <w:tr w:rsidR="001A1BF9" w:rsidRPr="00C33FA8" w:rsidTr="001D4EA3">
        <w:tc>
          <w:tcPr>
            <w:tcW w:w="4338" w:type="dxa"/>
          </w:tcPr>
          <w:p w:rsidR="001A1BF9" w:rsidRPr="00C33FA8" w:rsidRDefault="005658CC" w:rsidP="005658CC">
            <w:pPr>
              <w:jc w:val="both"/>
              <w:rPr>
                <w:sz w:val="18"/>
                <w:szCs w:val="18"/>
              </w:rPr>
            </w:pPr>
            <w:r w:rsidRPr="00C33FA8">
              <w:rPr>
                <w:sz w:val="18"/>
                <w:szCs w:val="18"/>
              </w:rPr>
              <w:t>12.</w:t>
            </w:r>
            <w:r w:rsidR="001A1BF9" w:rsidRPr="00C33FA8">
              <w:rPr>
                <w:sz w:val="18"/>
                <w:szCs w:val="18"/>
              </w:rPr>
              <w:t xml:space="preserve"> Banks to submit list of defaulting borrowers to District Authority and a copy to SLBC Convener.</w:t>
            </w:r>
          </w:p>
        </w:tc>
        <w:tc>
          <w:tcPr>
            <w:tcW w:w="5580" w:type="dxa"/>
          </w:tcPr>
          <w:p w:rsidR="00964757" w:rsidRPr="00C33FA8" w:rsidRDefault="00964757" w:rsidP="00567EC0">
            <w:pPr>
              <w:jc w:val="both"/>
              <w:rPr>
                <w:sz w:val="18"/>
                <w:szCs w:val="18"/>
              </w:rPr>
            </w:pPr>
            <w:r w:rsidRPr="00C33FA8">
              <w:rPr>
                <w:sz w:val="18"/>
                <w:szCs w:val="18"/>
              </w:rPr>
              <w:t xml:space="preserve">List of defaulting borrowers submitted by </w:t>
            </w:r>
            <w:r w:rsidR="005658CC" w:rsidRPr="00C33FA8">
              <w:rPr>
                <w:sz w:val="18"/>
                <w:szCs w:val="18"/>
              </w:rPr>
              <w:t xml:space="preserve">IUCB, ICICI. </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13. NABARD to conduct a seminar on Joint Liability Group.</w:t>
            </w:r>
          </w:p>
        </w:tc>
        <w:tc>
          <w:tcPr>
            <w:tcW w:w="5580" w:type="dxa"/>
          </w:tcPr>
          <w:p w:rsidR="001A1BF9" w:rsidRPr="00C33FA8" w:rsidRDefault="005E7E60" w:rsidP="00567EC0">
            <w:pPr>
              <w:jc w:val="both"/>
              <w:rPr>
                <w:sz w:val="18"/>
                <w:szCs w:val="18"/>
              </w:rPr>
            </w:pPr>
            <w:r w:rsidRPr="00C33FA8">
              <w:rPr>
                <w:sz w:val="18"/>
                <w:szCs w:val="18"/>
              </w:rPr>
              <w:t>Conducted on 24</w:t>
            </w:r>
            <w:r w:rsidRPr="00C33FA8">
              <w:rPr>
                <w:sz w:val="18"/>
                <w:szCs w:val="18"/>
                <w:vertAlign w:val="superscript"/>
              </w:rPr>
              <w:t>th</w:t>
            </w:r>
            <w:r w:rsidRPr="00C33FA8">
              <w:rPr>
                <w:sz w:val="18"/>
                <w:szCs w:val="18"/>
              </w:rPr>
              <w:t xml:space="preserve"> September, 2014</w:t>
            </w:r>
          </w:p>
        </w:tc>
      </w:tr>
      <w:tr w:rsidR="001A1BF9" w:rsidRPr="00C33FA8" w:rsidTr="001D4EA3">
        <w:tc>
          <w:tcPr>
            <w:tcW w:w="4338" w:type="dxa"/>
          </w:tcPr>
          <w:p w:rsidR="001A1BF9" w:rsidRPr="00C33FA8" w:rsidRDefault="001A1BF9" w:rsidP="005658CC">
            <w:pPr>
              <w:jc w:val="both"/>
              <w:rPr>
                <w:sz w:val="18"/>
                <w:szCs w:val="18"/>
              </w:rPr>
            </w:pPr>
            <w:r w:rsidRPr="00C33FA8">
              <w:rPr>
                <w:sz w:val="18"/>
                <w:szCs w:val="18"/>
              </w:rPr>
              <w:t>14. RBI to circulate existing RBI instruction on No Due Certificate to all Bank branches.</w:t>
            </w:r>
          </w:p>
        </w:tc>
        <w:tc>
          <w:tcPr>
            <w:tcW w:w="5580" w:type="dxa"/>
          </w:tcPr>
          <w:p w:rsidR="001A1BF9" w:rsidRPr="00C33FA8" w:rsidRDefault="00423770" w:rsidP="00567EC0">
            <w:pPr>
              <w:jc w:val="both"/>
              <w:rPr>
                <w:sz w:val="18"/>
                <w:szCs w:val="18"/>
              </w:rPr>
            </w:pPr>
            <w:r w:rsidRPr="00C33FA8">
              <w:rPr>
                <w:sz w:val="18"/>
                <w:szCs w:val="18"/>
              </w:rPr>
              <w:t xml:space="preserve">RBI </w:t>
            </w:r>
            <w:r w:rsidR="00F51AD2" w:rsidRPr="00C33FA8">
              <w:rPr>
                <w:sz w:val="18"/>
                <w:szCs w:val="18"/>
              </w:rPr>
              <w:t>has</w:t>
            </w:r>
            <w:r w:rsidRPr="00C33FA8">
              <w:rPr>
                <w:sz w:val="18"/>
                <w:szCs w:val="18"/>
              </w:rPr>
              <w:t xml:space="preserve"> circulated the certificate.</w:t>
            </w:r>
          </w:p>
        </w:tc>
      </w:tr>
    </w:tbl>
    <w:p w:rsidR="00226EC2" w:rsidRDefault="00226EC2" w:rsidP="001040C9">
      <w:pPr>
        <w:jc w:val="both"/>
        <w:rPr>
          <w:rFonts w:ascii="Arial" w:hAnsi="Arial" w:cs="Arial"/>
        </w:rPr>
      </w:pPr>
    </w:p>
    <w:p w:rsidR="00316E89" w:rsidRDefault="00316E89" w:rsidP="00316E89">
      <w:pPr>
        <w:jc w:val="both"/>
        <w:rPr>
          <w:rFonts w:ascii="Arial" w:hAnsi="Arial" w:cs="Arial"/>
        </w:rPr>
      </w:pPr>
    </w:p>
    <w:p w:rsidR="00A01309" w:rsidRDefault="00A01309" w:rsidP="00316E89">
      <w:pPr>
        <w:jc w:val="both"/>
        <w:rPr>
          <w:rFonts w:ascii="Arial" w:hAnsi="Arial" w:cs="Arial"/>
        </w:rPr>
      </w:pPr>
    </w:p>
    <w:p w:rsidR="00F51AD2" w:rsidRDefault="00F51AD2" w:rsidP="00316E89">
      <w:pPr>
        <w:jc w:val="both"/>
        <w:rPr>
          <w:rFonts w:ascii="Arial" w:hAnsi="Arial" w:cs="Arial"/>
        </w:rPr>
      </w:pPr>
    </w:p>
    <w:p w:rsidR="00421A25" w:rsidRDefault="00B23133" w:rsidP="00316E89">
      <w:pPr>
        <w:jc w:val="both"/>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671885" w:rsidRPr="00096670" w:rsidRDefault="00671885" w:rsidP="00671885">
      <w:pPr>
        <w:rPr>
          <w:rFonts w:ascii="Arial" w:hAnsi="Arial" w:cs="Arial"/>
          <w:b/>
        </w:rPr>
      </w:pPr>
      <w:r w:rsidRPr="00096670">
        <w:rPr>
          <w:rFonts w:ascii="Arial" w:hAnsi="Arial" w:cs="Arial"/>
          <w:b/>
        </w:rPr>
        <w:lastRenderedPageBreak/>
        <w:t>Agenda -3</w:t>
      </w:r>
    </w:p>
    <w:p w:rsidR="006A51AC" w:rsidRPr="00096670" w:rsidRDefault="006A51AC" w:rsidP="006A51AC">
      <w:pPr>
        <w:rPr>
          <w:rFonts w:ascii="Arial" w:hAnsi="Arial" w:cs="Arial"/>
          <w:b/>
        </w:rPr>
      </w:pPr>
    </w:p>
    <w:p w:rsidR="00D500B9" w:rsidRPr="00096670" w:rsidRDefault="008C2B0C" w:rsidP="001A2EA8">
      <w:pPr>
        <w:rPr>
          <w:rFonts w:ascii="Arial" w:hAnsi="Arial" w:cs="Arial"/>
          <w:b/>
        </w:rPr>
      </w:pPr>
      <w:r w:rsidRPr="00096670">
        <w:rPr>
          <w:rFonts w:ascii="Arial" w:hAnsi="Arial" w:cs="Arial"/>
          <w:b/>
        </w:rPr>
        <w:t>Review of Banking K</w:t>
      </w:r>
      <w:r w:rsidR="006627A9" w:rsidRPr="00096670">
        <w:rPr>
          <w:rFonts w:ascii="Arial" w:hAnsi="Arial" w:cs="Arial"/>
          <w:b/>
        </w:rPr>
        <w:t xml:space="preserve">ey Indicators </w:t>
      </w:r>
      <w:r w:rsidR="003F57DA" w:rsidRPr="00096670">
        <w:rPr>
          <w:rFonts w:ascii="Arial" w:hAnsi="Arial" w:cs="Arial"/>
          <w:b/>
        </w:rPr>
        <w:t>of Manipur</w:t>
      </w:r>
      <w:r w:rsidR="006627A9" w:rsidRPr="00096670">
        <w:rPr>
          <w:rFonts w:ascii="Arial" w:hAnsi="Arial" w:cs="Arial"/>
          <w:b/>
        </w:rPr>
        <w:t xml:space="preserve"> </w:t>
      </w:r>
    </w:p>
    <w:p w:rsidR="00D500B9" w:rsidRPr="00096670" w:rsidRDefault="00D500B9" w:rsidP="001A2EA8">
      <w:pPr>
        <w:rPr>
          <w:rFonts w:ascii="Arial" w:hAnsi="Arial" w:cs="Arial"/>
          <w:b/>
        </w:rPr>
      </w:pPr>
    </w:p>
    <w:p w:rsidR="001A2EA8" w:rsidRPr="00096670" w:rsidRDefault="001A2EA8" w:rsidP="001A2EA8">
      <w:pPr>
        <w:rPr>
          <w:rFonts w:ascii="Arial" w:hAnsi="Arial" w:cs="Arial"/>
          <w:b/>
        </w:rPr>
      </w:pPr>
      <w:r w:rsidRPr="00096670">
        <w:rPr>
          <w:rFonts w:ascii="Arial" w:hAnsi="Arial" w:cs="Arial"/>
          <w:b/>
        </w:rPr>
        <w:t>BA</w:t>
      </w:r>
      <w:r w:rsidR="008A4A25" w:rsidRPr="00096670">
        <w:rPr>
          <w:rFonts w:ascii="Arial" w:hAnsi="Arial" w:cs="Arial"/>
          <w:b/>
        </w:rPr>
        <w:t>NKING KEY</w:t>
      </w:r>
      <w:r w:rsidR="006627A9" w:rsidRPr="00096670">
        <w:rPr>
          <w:rFonts w:ascii="Arial" w:hAnsi="Arial" w:cs="Arial"/>
          <w:b/>
        </w:rPr>
        <w:t xml:space="preserve"> INDICATORS OF MANIPUR</w:t>
      </w:r>
      <w:r w:rsidR="008A4A25" w:rsidRPr="00096670">
        <w:rPr>
          <w:rFonts w:ascii="Arial" w:hAnsi="Arial" w:cs="Arial"/>
          <w:b/>
        </w:rPr>
        <w:t xml:space="preserve"> </w:t>
      </w:r>
      <w:r w:rsidR="003F57DA" w:rsidRPr="00096670">
        <w:rPr>
          <w:rFonts w:ascii="Arial" w:hAnsi="Arial" w:cs="Arial"/>
          <w:b/>
        </w:rPr>
        <w:t>(data</w:t>
      </w:r>
      <w:r w:rsidRPr="00096670">
        <w:rPr>
          <w:rFonts w:ascii="Arial" w:hAnsi="Arial" w:cs="Arial"/>
          <w:b/>
        </w:rPr>
        <w:t xml:space="preserve"> last three quarters) </w:t>
      </w:r>
      <w:r w:rsidR="00F2296D">
        <w:rPr>
          <w:rFonts w:ascii="Arial" w:hAnsi="Arial" w:cs="Arial"/>
          <w:b/>
        </w:rPr>
        <w:t xml:space="preserve">        </w:t>
      </w:r>
    </w:p>
    <w:tbl>
      <w:tblPr>
        <w:tblpPr w:leftFromText="180" w:rightFromText="180" w:vertAnchor="text" w:horzAnchor="margin" w:tblpX="108" w:tblpY="182"/>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3240"/>
        <w:gridCol w:w="1890"/>
        <w:gridCol w:w="1890"/>
        <w:gridCol w:w="1872"/>
      </w:tblGrid>
      <w:tr w:rsidR="00E21A46" w:rsidRPr="00096670" w:rsidTr="00F2296D">
        <w:tc>
          <w:tcPr>
            <w:tcW w:w="558" w:type="dxa"/>
          </w:tcPr>
          <w:p w:rsidR="00E21A46" w:rsidRPr="00096670" w:rsidRDefault="00E21A46" w:rsidP="00246C2D">
            <w:pPr>
              <w:rPr>
                <w:rFonts w:ascii="Arial" w:hAnsi="Arial" w:cs="Arial"/>
                <w:b/>
                <w:sz w:val="22"/>
                <w:szCs w:val="22"/>
              </w:rPr>
            </w:pPr>
            <w:r w:rsidRPr="00096670">
              <w:rPr>
                <w:rFonts w:ascii="Arial" w:hAnsi="Arial" w:cs="Arial"/>
                <w:b/>
                <w:sz w:val="22"/>
                <w:szCs w:val="22"/>
              </w:rPr>
              <w:t>Sl No</w:t>
            </w:r>
          </w:p>
        </w:tc>
        <w:tc>
          <w:tcPr>
            <w:tcW w:w="3240" w:type="dxa"/>
          </w:tcPr>
          <w:p w:rsidR="00E21A46" w:rsidRPr="00096670" w:rsidRDefault="00E21A46" w:rsidP="00246C2D">
            <w:pPr>
              <w:jc w:val="center"/>
              <w:rPr>
                <w:rFonts w:ascii="Arial" w:hAnsi="Arial" w:cs="Arial"/>
                <w:b/>
                <w:sz w:val="22"/>
                <w:szCs w:val="22"/>
              </w:rPr>
            </w:pPr>
            <w:r w:rsidRPr="00096670">
              <w:rPr>
                <w:rFonts w:ascii="Arial" w:hAnsi="Arial" w:cs="Arial"/>
                <w:b/>
                <w:sz w:val="22"/>
                <w:szCs w:val="22"/>
              </w:rPr>
              <w:t>PARTICULARS</w:t>
            </w:r>
          </w:p>
        </w:tc>
        <w:tc>
          <w:tcPr>
            <w:tcW w:w="1890" w:type="dxa"/>
          </w:tcPr>
          <w:p w:rsidR="00E21A46" w:rsidRPr="00096670" w:rsidRDefault="00E21A46" w:rsidP="00246C2D">
            <w:pPr>
              <w:jc w:val="center"/>
              <w:rPr>
                <w:rFonts w:ascii="Arial" w:hAnsi="Arial" w:cs="Arial"/>
                <w:b/>
                <w:sz w:val="22"/>
                <w:szCs w:val="22"/>
              </w:rPr>
            </w:pPr>
            <w:r w:rsidRPr="00096670">
              <w:rPr>
                <w:rFonts w:ascii="Arial" w:hAnsi="Arial" w:cs="Arial"/>
                <w:b/>
                <w:sz w:val="22"/>
                <w:szCs w:val="22"/>
              </w:rPr>
              <w:t>As on</w:t>
            </w:r>
          </w:p>
        </w:tc>
        <w:tc>
          <w:tcPr>
            <w:tcW w:w="1890" w:type="dxa"/>
          </w:tcPr>
          <w:p w:rsidR="00E21A46" w:rsidRPr="00096670" w:rsidRDefault="00E21A46" w:rsidP="00246C2D">
            <w:pPr>
              <w:jc w:val="center"/>
              <w:rPr>
                <w:rFonts w:ascii="Arial" w:hAnsi="Arial" w:cs="Arial"/>
                <w:b/>
                <w:sz w:val="22"/>
                <w:szCs w:val="22"/>
              </w:rPr>
            </w:pPr>
            <w:r w:rsidRPr="00096670">
              <w:rPr>
                <w:rFonts w:ascii="Arial" w:hAnsi="Arial" w:cs="Arial"/>
                <w:b/>
                <w:sz w:val="22"/>
                <w:szCs w:val="22"/>
              </w:rPr>
              <w:t>As on</w:t>
            </w:r>
          </w:p>
        </w:tc>
        <w:tc>
          <w:tcPr>
            <w:tcW w:w="1872" w:type="dxa"/>
          </w:tcPr>
          <w:p w:rsidR="00E21A46" w:rsidRPr="00096670" w:rsidRDefault="00E21A46" w:rsidP="00246C2D">
            <w:pPr>
              <w:jc w:val="center"/>
              <w:rPr>
                <w:rFonts w:ascii="Arial" w:hAnsi="Arial" w:cs="Arial"/>
                <w:b/>
                <w:sz w:val="22"/>
                <w:szCs w:val="22"/>
              </w:rPr>
            </w:pPr>
            <w:r w:rsidRPr="00096670">
              <w:rPr>
                <w:rFonts w:ascii="Arial" w:hAnsi="Arial" w:cs="Arial"/>
                <w:b/>
                <w:sz w:val="22"/>
                <w:szCs w:val="22"/>
              </w:rPr>
              <w:t>As on</w:t>
            </w:r>
          </w:p>
        </w:tc>
      </w:tr>
      <w:tr w:rsidR="0012735C" w:rsidRPr="00096670" w:rsidTr="00F2296D">
        <w:tc>
          <w:tcPr>
            <w:tcW w:w="558" w:type="dxa"/>
          </w:tcPr>
          <w:p w:rsidR="0012735C" w:rsidRPr="00096670" w:rsidRDefault="0012735C" w:rsidP="0012735C">
            <w:pPr>
              <w:rPr>
                <w:rFonts w:ascii="Arial" w:hAnsi="Arial" w:cs="Arial"/>
                <w:b/>
                <w:sz w:val="22"/>
                <w:szCs w:val="22"/>
              </w:rPr>
            </w:pPr>
            <w:r w:rsidRPr="00096670">
              <w:rPr>
                <w:rFonts w:ascii="Arial" w:hAnsi="Arial" w:cs="Arial"/>
                <w:b/>
                <w:sz w:val="22"/>
                <w:szCs w:val="22"/>
              </w:rPr>
              <w:t>1</w:t>
            </w:r>
          </w:p>
        </w:tc>
        <w:tc>
          <w:tcPr>
            <w:tcW w:w="3240" w:type="dxa"/>
          </w:tcPr>
          <w:p w:rsidR="0012735C" w:rsidRPr="00096670" w:rsidRDefault="0012735C" w:rsidP="0012735C">
            <w:pPr>
              <w:rPr>
                <w:rFonts w:ascii="Arial" w:hAnsi="Arial" w:cs="Arial"/>
                <w:b/>
                <w:sz w:val="22"/>
                <w:szCs w:val="22"/>
              </w:rPr>
            </w:pPr>
            <w:r w:rsidRPr="00096670">
              <w:rPr>
                <w:rFonts w:ascii="Arial" w:hAnsi="Arial" w:cs="Arial"/>
                <w:b/>
                <w:sz w:val="22"/>
                <w:szCs w:val="22"/>
              </w:rPr>
              <w:t xml:space="preserve"> Number of Branches </w:t>
            </w:r>
          </w:p>
        </w:tc>
        <w:tc>
          <w:tcPr>
            <w:tcW w:w="1890" w:type="dxa"/>
          </w:tcPr>
          <w:p w:rsidR="0012735C" w:rsidRPr="00096670" w:rsidRDefault="0012735C" w:rsidP="00AF006F">
            <w:pPr>
              <w:jc w:val="right"/>
              <w:rPr>
                <w:rFonts w:ascii="Arial" w:hAnsi="Arial" w:cs="Arial"/>
                <w:b/>
                <w:sz w:val="22"/>
                <w:szCs w:val="22"/>
              </w:rPr>
            </w:pPr>
            <w:r>
              <w:rPr>
                <w:rFonts w:ascii="Arial" w:hAnsi="Arial" w:cs="Arial"/>
                <w:b/>
                <w:sz w:val="22"/>
                <w:szCs w:val="22"/>
              </w:rPr>
              <w:t xml:space="preserve">Quarter Ending </w:t>
            </w:r>
            <w:r w:rsidR="00AF006F">
              <w:rPr>
                <w:rFonts w:ascii="Arial" w:hAnsi="Arial" w:cs="Arial"/>
                <w:b/>
                <w:sz w:val="22"/>
                <w:szCs w:val="22"/>
              </w:rPr>
              <w:t>30.06</w:t>
            </w:r>
            <w:r>
              <w:rPr>
                <w:rFonts w:ascii="Arial" w:hAnsi="Arial" w:cs="Arial"/>
                <w:b/>
                <w:sz w:val="22"/>
                <w:szCs w:val="22"/>
              </w:rPr>
              <w:t>.2014</w:t>
            </w:r>
          </w:p>
        </w:tc>
        <w:tc>
          <w:tcPr>
            <w:tcW w:w="1890" w:type="dxa"/>
          </w:tcPr>
          <w:p w:rsidR="0012735C" w:rsidRPr="00096670" w:rsidRDefault="0012735C" w:rsidP="00AF006F">
            <w:pPr>
              <w:jc w:val="right"/>
              <w:rPr>
                <w:rFonts w:ascii="Arial" w:hAnsi="Arial" w:cs="Arial"/>
                <w:b/>
                <w:sz w:val="22"/>
                <w:szCs w:val="22"/>
              </w:rPr>
            </w:pPr>
            <w:r>
              <w:rPr>
                <w:rFonts w:ascii="Arial" w:hAnsi="Arial" w:cs="Arial"/>
                <w:b/>
                <w:sz w:val="22"/>
                <w:szCs w:val="22"/>
              </w:rPr>
              <w:t>Quarter Ending 30.0</w:t>
            </w:r>
            <w:r w:rsidR="00AF006F">
              <w:rPr>
                <w:rFonts w:ascii="Arial" w:hAnsi="Arial" w:cs="Arial"/>
                <w:b/>
                <w:sz w:val="22"/>
                <w:szCs w:val="22"/>
              </w:rPr>
              <w:t>9</w:t>
            </w:r>
            <w:r>
              <w:rPr>
                <w:rFonts w:ascii="Arial" w:hAnsi="Arial" w:cs="Arial"/>
                <w:b/>
                <w:sz w:val="22"/>
                <w:szCs w:val="22"/>
              </w:rPr>
              <w:t>.2014</w:t>
            </w:r>
          </w:p>
        </w:tc>
        <w:tc>
          <w:tcPr>
            <w:tcW w:w="1872" w:type="dxa"/>
          </w:tcPr>
          <w:p w:rsidR="0012735C" w:rsidRPr="00096670" w:rsidRDefault="0012735C" w:rsidP="00AF006F">
            <w:pPr>
              <w:jc w:val="right"/>
              <w:rPr>
                <w:rFonts w:ascii="Arial" w:hAnsi="Arial" w:cs="Arial"/>
                <w:b/>
                <w:sz w:val="22"/>
                <w:szCs w:val="22"/>
              </w:rPr>
            </w:pPr>
            <w:r>
              <w:rPr>
                <w:rFonts w:ascii="Arial" w:hAnsi="Arial" w:cs="Arial"/>
                <w:b/>
                <w:sz w:val="22"/>
                <w:szCs w:val="22"/>
              </w:rPr>
              <w:t xml:space="preserve">Quarter Ending </w:t>
            </w:r>
            <w:r w:rsidR="00AF006F">
              <w:rPr>
                <w:rFonts w:ascii="Arial" w:hAnsi="Arial" w:cs="Arial"/>
                <w:b/>
                <w:sz w:val="22"/>
                <w:szCs w:val="22"/>
              </w:rPr>
              <w:t>31.12</w:t>
            </w:r>
            <w:r>
              <w:rPr>
                <w:rFonts w:ascii="Arial" w:hAnsi="Arial" w:cs="Arial"/>
                <w:b/>
                <w:sz w:val="22"/>
                <w:szCs w:val="22"/>
              </w:rPr>
              <w:t>.2014</w:t>
            </w:r>
          </w:p>
        </w:tc>
      </w:tr>
      <w:tr w:rsidR="00AF006F" w:rsidRPr="00096670" w:rsidTr="00F2296D">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Rural</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77</w:t>
            </w:r>
          </w:p>
        </w:tc>
        <w:tc>
          <w:tcPr>
            <w:tcW w:w="1890" w:type="dxa"/>
          </w:tcPr>
          <w:p w:rsidR="00AF006F" w:rsidRPr="008C3D0C" w:rsidRDefault="00AF006F" w:rsidP="00CA2023">
            <w:pPr>
              <w:jc w:val="right"/>
              <w:rPr>
                <w:rFonts w:ascii="Arial" w:hAnsi="Arial" w:cs="Arial"/>
                <w:sz w:val="22"/>
                <w:szCs w:val="22"/>
              </w:rPr>
            </w:pPr>
            <w:r>
              <w:rPr>
                <w:rFonts w:ascii="Arial" w:hAnsi="Arial" w:cs="Arial"/>
                <w:sz w:val="22"/>
                <w:szCs w:val="22"/>
              </w:rPr>
              <w:t>7</w:t>
            </w:r>
            <w:r w:rsidR="00CA2023">
              <w:rPr>
                <w:rFonts w:ascii="Arial" w:hAnsi="Arial" w:cs="Arial"/>
                <w:sz w:val="22"/>
                <w:szCs w:val="22"/>
              </w:rPr>
              <w:t>7</w:t>
            </w:r>
          </w:p>
        </w:tc>
        <w:tc>
          <w:tcPr>
            <w:tcW w:w="1872" w:type="dxa"/>
          </w:tcPr>
          <w:p w:rsidR="00AF006F" w:rsidRPr="008C3D0C" w:rsidRDefault="00CA2023" w:rsidP="00AF006F">
            <w:pPr>
              <w:jc w:val="right"/>
              <w:rPr>
                <w:rFonts w:ascii="Arial" w:hAnsi="Arial" w:cs="Arial"/>
                <w:sz w:val="22"/>
                <w:szCs w:val="22"/>
              </w:rPr>
            </w:pPr>
            <w:r>
              <w:rPr>
                <w:rFonts w:ascii="Arial" w:hAnsi="Arial" w:cs="Arial"/>
                <w:sz w:val="22"/>
                <w:szCs w:val="22"/>
              </w:rPr>
              <w:t>78</w:t>
            </w:r>
          </w:p>
        </w:tc>
      </w:tr>
      <w:tr w:rsidR="00AF006F" w:rsidRPr="00096670" w:rsidTr="00F2296D">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Semi Urban</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43</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44</w:t>
            </w:r>
          </w:p>
        </w:tc>
        <w:tc>
          <w:tcPr>
            <w:tcW w:w="1872" w:type="dxa"/>
          </w:tcPr>
          <w:p w:rsidR="00AF006F" w:rsidRPr="008C3D0C" w:rsidRDefault="00CA2023" w:rsidP="00AF006F">
            <w:pPr>
              <w:jc w:val="right"/>
              <w:rPr>
                <w:rFonts w:ascii="Arial" w:hAnsi="Arial" w:cs="Arial"/>
                <w:sz w:val="22"/>
                <w:szCs w:val="22"/>
              </w:rPr>
            </w:pPr>
            <w:r>
              <w:rPr>
                <w:rFonts w:ascii="Arial" w:hAnsi="Arial" w:cs="Arial"/>
                <w:sz w:val="22"/>
                <w:szCs w:val="22"/>
              </w:rPr>
              <w:t>44</w:t>
            </w:r>
          </w:p>
        </w:tc>
      </w:tr>
      <w:tr w:rsidR="00AF006F" w:rsidRPr="00096670" w:rsidTr="00F2296D">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Urban</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43</w:t>
            </w:r>
          </w:p>
        </w:tc>
        <w:tc>
          <w:tcPr>
            <w:tcW w:w="1890" w:type="dxa"/>
          </w:tcPr>
          <w:p w:rsidR="00AF006F" w:rsidRPr="008C3D0C" w:rsidRDefault="00AF006F" w:rsidP="00CA2023">
            <w:pPr>
              <w:jc w:val="right"/>
              <w:rPr>
                <w:rFonts w:ascii="Arial" w:hAnsi="Arial" w:cs="Arial"/>
                <w:sz w:val="22"/>
                <w:szCs w:val="22"/>
              </w:rPr>
            </w:pPr>
            <w:r>
              <w:rPr>
                <w:rFonts w:ascii="Arial" w:hAnsi="Arial" w:cs="Arial"/>
                <w:sz w:val="22"/>
                <w:szCs w:val="22"/>
              </w:rPr>
              <w:t>4</w:t>
            </w:r>
            <w:r w:rsidR="00CA2023">
              <w:rPr>
                <w:rFonts w:ascii="Arial" w:hAnsi="Arial" w:cs="Arial"/>
                <w:sz w:val="22"/>
                <w:szCs w:val="22"/>
              </w:rPr>
              <w:t>4</w:t>
            </w:r>
          </w:p>
        </w:tc>
        <w:tc>
          <w:tcPr>
            <w:tcW w:w="1872" w:type="dxa"/>
          </w:tcPr>
          <w:p w:rsidR="00AF006F" w:rsidRPr="008C3D0C" w:rsidRDefault="00CA2023" w:rsidP="00AF006F">
            <w:pPr>
              <w:jc w:val="right"/>
              <w:rPr>
                <w:rFonts w:ascii="Arial" w:hAnsi="Arial" w:cs="Arial"/>
                <w:sz w:val="22"/>
                <w:szCs w:val="22"/>
              </w:rPr>
            </w:pPr>
            <w:r>
              <w:rPr>
                <w:rFonts w:ascii="Arial" w:hAnsi="Arial" w:cs="Arial"/>
                <w:sz w:val="22"/>
                <w:szCs w:val="22"/>
              </w:rPr>
              <w:t>44</w:t>
            </w:r>
          </w:p>
        </w:tc>
      </w:tr>
      <w:tr w:rsidR="00E14790" w:rsidRPr="00096670" w:rsidTr="00F2296D">
        <w:tc>
          <w:tcPr>
            <w:tcW w:w="558" w:type="dxa"/>
          </w:tcPr>
          <w:p w:rsidR="00E14790" w:rsidRPr="00096670" w:rsidRDefault="00E14790" w:rsidP="00AF006F">
            <w:pPr>
              <w:rPr>
                <w:rFonts w:ascii="Arial" w:hAnsi="Arial" w:cs="Arial"/>
                <w:sz w:val="22"/>
                <w:szCs w:val="22"/>
              </w:rPr>
            </w:pPr>
          </w:p>
        </w:tc>
        <w:tc>
          <w:tcPr>
            <w:tcW w:w="3240" w:type="dxa"/>
          </w:tcPr>
          <w:p w:rsidR="00E14790" w:rsidRPr="00096670" w:rsidRDefault="00E14790" w:rsidP="00AF006F">
            <w:pPr>
              <w:rPr>
                <w:rFonts w:ascii="Arial" w:hAnsi="Arial" w:cs="Arial"/>
                <w:sz w:val="22"/>
                <w:szCs w:val="22"/>
              </w:rPr>
            </w:pPr>
            <w:r>
              <w:rPr>
                <w:rFonts w:ascii="Arial" w:hAnsi="Arial" w:cs="Arial"/>
                <w:sz w:val="22"/>
                <w:szCs w:val="22"/>
              </w:rPr>
              <w:t>NEDFI, SIDBI &amp; RIDF</w:t>
            </w:r>
          </w:p>
        </w:tc>
        <w:tc>
          <w:tcPr>
            <w:tcW w:w="1890" w:type="dxa"/>
          </w:tcPr>
          <w:p w:rsidR="00E14790" w:rsidRDefault="00E14790" w:rsidP="00AF006F">
            <w:pPr>
              <w:jc w:val="right"/>
              <w:rPr>
                <w:rFonts w:ascii="Arial" w:hAnsi="Arial" w:cs="Arial"/>
                <w:sz w:val="22"/>
                <w:szCs w:val="22"/>
              </w:rPr>
            </w:pPr>
            <w:r>
              <w:rPr>
                <w:rFonts w:ascii="Arial" w:hAnsi="Arial" w:cs="Arial"/>
                <w:sz w:val="22"/>
                <w:szCs w:val="22"/>
              </w:rPr>
              <w:t>3</w:t>
            </w:r>
          </w:p>
        </w:tc>
        <w:tc>
          <w:tcPr>
            <w:tcW w:w="1890" w:type="dxa"/>
          </w:tcPr>
          <w:p w:rsidR="00E14790" w:rsidRDefault="00E14790" w:rsidP="00CA2023">
            <w:pPr>
              <w:jc w:val="right"/>
              <w:rPr>
                <w:rFonts w:ascii="Arial" w:hAnsi="Arial" w:cs="Arial"/>
                <w:sz w:val="22"/>
                <w:szCs w:val="22"/>
              </w:rPr>
            </w:pPr>
            <w:r>
              <w:rPr>
                <w:rFonts w:ascii="Arial" w:hAnsi="Arial" w:cs="Arial"/>
                <w:sz w:val="22"/>
                <w:szCs w:val="22"/>
              </w:rPr>
              <w:t>3</w:t>
            </w:r>
          </w:p>
        </w:tc>
        <w:tc>
          <w:tcPr>
            <w:tcW w:w="1872" w:type="dxa"/>
          </w:tcPr>
          <w:p w:rsidR="00E14790" w:rsidRDefault="00E14790" w:rsidP="00AF006F">
            <w:pPr>
              <w:jc w:val="right"/>
              <w:rPr>
                <w:rFonts w:ascii="Arial" w:hAnsi="Arial" w:cs="Arial"/>
                <w:sz w:val="22"/>
                <w:szCs w:val="22"/>
              </w:rPr>
            </w:pPr>
            <w:r>
              <w:rPr>
                <w:rFonts w:ascii="Arial" w:hAnsi="Arial" w:cs="Arial"/>
                <w:sz w:val="22"/>
                <w:szCs w:val="22"/>
              </w:rPr>
              <w:t>3</w:t>
            </w:r>
          </w:p>
        </w:tc>
      </w:tr>
      <w:tr w:rsidR="00AF006F" w:rsidRPr="00096670" w:rsidTr="00F2296D">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Total</w:t>
            </w:r>
          </w:p>
        </w:tc>
        <w:tc>
          <w:tcPr>
            <w:tcW w:w="1890" w:type="dxa"/>
          </w:tcPr>
          <w:p w:rsidR="00AF006F" w:rsidRPr="008C3D0C" w:rsidRDefault="00AF006F" w:rsidP="00E14790">
            <w:pPr>
              <w:jc w:val="right"/>
              <w:rPr>
                <w:rFonts w:ascii="Arial" w:hAnsi="Arial" w:cs="Arial"/>
                <w:sz w:val="22"/>
                <w:szCs w:val="22"/>
              </w:rPr>
            </w:pPr>
            <w:r>
              <w:rPr>
                <w:rFonts w:ascii="Arial" w:hAnsi="Arial" w:cs="Arial"/>
                <w:sz w:val="22"/>
                <w:szCs w:val="22"/>
              </w:rPr>
              <w:t>16</w:t>
            </w:r>
            <w:r w:rsidR="00E14790">
              <w:rPr>
                <w:rFonts w:ascii="Arial" w:hAnsi="Arial" w:cs="Arial"/>
                <w:sz w:val="22"/>
                <w:szCs w:val="22"/>
              </w:rPr>
              <w:t>6</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16</w:t>
            </w:r>
            <w:r w:rsidR="00E14790">
              <w:rPr>
                <w:rFonts w:ascii="Arial" w:hAnsi="Arial" w:cs="Arial"/>
                <w:sz w:val="22"/>
                <w:szCs w:val="22"/>
              </w:rPr>
              <w:t>8</w:t>
            </w:r>
          </w:p>
        </w:tc>
        <w:tc>
          <w:tcPr>
            <w:tcW w:w="1872" w:type="dxa"/>
          </w:tcPr>
          <w:p w:rsidR="00AF006F" w:rsidRPr="008C3D0C" w:rsidRDefault="00CA2023" w:rsidP="00E14790">
            <w:pPr>
              <w:jc w:val="right"/>
              <w:rPr>
                <w:rFonts w:ascii="Arial" w:hAnsi="Arial" w:cs="Arial"/>
                <w:sz w:val="22"/>
                <w:szCs w:val="22"/>
              </w:rPr>
            </w:pPr>
            <w:r>
              <w:rPr>
                <w:rFonts w:ascii="Arial" w:hAnsi="Arial" w:cs="Arial"/>
                <w:sz w:val="22"/>
                <w:szCs w:val="22"/>
              </w:rPr>
              <w:t>16</w:t>
            </w:r>
            <w:r w:rsidR="00E14790">
              <w:rPr>
                <w:rFonts w:ascii="Arial" w:hAnsi="Arial" w:cs="Arial"/>
                <w:sz w:val="22"/>
                <w:szCs w:val="22"/>
              </w:rPr>
              <w:t>9</w:t>
            </w:r>
          </w:p>
        </w:tc>
      </w:tr>
      <w:tr w:rsidR="00AF006F" w:rsidRPr="00096670" w:rsidTr="00F2296D">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2</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Deposit ( Rs: Crores)</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4972.61</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5195.99</w:t>
            </w:r>
          </w:p>
        </w:tc>
        <w:tc>
          <w:tcPr>
            <w:tcW w:w="1872" w:type="dxa"/>
          </w:tcPr>
          <w:p w:rsidR="00AF006F" w:rsidRPr="008C3D0C" w:rsidRDefault="003F59F0" w:rsidP="002833FC">
            <w:pPr>
              <w:jc w:val="right"/>
              <w:rPr>
                <w:rFonts w:ascii="Arial" w:hAnsi="Arial" w:cs="Arial"/>
                <w:sz w:val="22"/>
                <w:szCs w:val="22"/>
              </w:rPr>
            </w:pPr>
            <w:r>
              <w:rPr>
                <w:rFonts w:ascii="Arial" w:hAnsi="Arial" w:cs="Arial"/>
                <w:sz w:val="22"/>
                <w:szCs w:val="22"/>
              </w:rPr>
              <w:t>5123.</w:t>
            </w:r>
            <w:r w:rsidR="002833FC">
              <w:rPr>
                <w:rFonts w:ascii="Arial" w:hAnsi="Arial" w:cs="Arial"/>
                <w:sz w:val="22"/>
                <w:szCs w:val="22"/>
              </w:rPr>
              <w:t>8</w:t>
            </w:r>
            <w:r>
              <w:rPr>
                <w:rFonts w:ascii="Arial" w:hAnsi="Arial" w:cs="Arial"/>
                <w:sz w:val="22"/>
                <w:szCs w:val="22"/>
              </w:rPr>
              <w:t>4</w:t>
            </w:r>
          </w:p>
        </w:tc>
      </w:tr>
      <w:tr w:rsidR="00AF006F" w:rsidRPr="00096670" w:rsidTr="00F2296D">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3</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 xml:space="preserve">Advances  </w:t>
            </w:r>
            <w:r w:rsidR="009A0E3A">
              <w:rPr>
                <w:rFonts w:ascii="Arial" w:hAnsi="Arial" w:cs="Arial"/>
                <w:sz w:val="22"/>
                <w:szCs w:val="22"/>
              </w:rPr>
              <w:t xml:space="preserve">(NBC) </w:t>
            </w:r>
            <w:r w:rsidRPr="00096670">
              <w:rPr>
                <w:rFonts w:ascii="Arial" w:hAnsi="Arial" w:cs="Arial"/>
                <w:sz w:val="22"/>
                <w:szCs w:val="22"/>
              </w:rPr>
              <w:t>(Rs: Crores)</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2074.71</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2245.55</w:t>
            </w:r>
          </w:p>
        </w:tc>
        <w:tc>
          <w:tcPr>
            <w:tcW w:w="1872" w:type="dxa"/>
          </w:tcPr>
          <w:p w:rsidR="00AF006F" w:rsidRPr="008C3D0C" w:rsidRDefault="002833FC" w:rsidP="00730F3F">
            <w:pPr>
              <w:jc w:val="right"/>
              <w:rPr>
                <w:rFonts w:ascii="Arial" w:hAnsi="Arial" w:cs="Arial"/>
                <w:sz w:val="22"/>
                <w:szCs w:val="22"/>
              </w:rPr>
            </w:pPr>
            <w:r>
              <w:rPr>
                <w:rFonts w:ascii="Arial" w:hAnsi="Arial" w:cs="Arial"/>
                <w:sz w:val="22"/>
                <w:szCs w:val="22"/>
              </w:rPr>
              <w:t>2165.58</w:t>
            </w:r>
          </w:p>
        </w:tc>
      </w:tr>
      <w:tr w:rsidR="00AF006F" w:rsidRPr="00096670" w:rsidTr="00F2296D">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4</w:t>
            </w:r>
          </w:p>
        </w:tc>
        <w:tc>
          <w:tcPr>
            <w:tcW w:w="3240" w:type="dxa"/>
          </w:tcPr>
          <w:p w:rsidR="00AF006F" w:rsidRPr="00096670" w:rsidRDefault="00AF006F" w:rsidP="00AF006F">
            <w:pPr>
              <w:rPr>
                <w:rFonts w:ascii="Arial" w:hAnsi="Arial" w:cs="Arial"/>
                <w:sz w:val="22"/>
                <w:szCs w:val="22"/>
              </w:rPr>
            </w:pPr>
            <w:r>
              <w:rPr>
                <w:rFonts w:ascii="Arial" w:hAnsi="Arial" w:cs="Arial"/>
                <w:sz w:val="22"/>
                <w:szCs w:val="22"/>
              </w:rPr>
              <w:t>C.D. Ratio</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42</w:t>
            </w:r>
          </w:p>
        </w:tc>
        <w:tc>
          <w:tcPr>
            <w:tcW w:w="1890" w:type="dxa"/>
          </w:tcPr>
          <w:p w:rsidR="00AF006F" w:rsidRPr="008C3D0C" w:rsidRDefault="00AF006F" w:rsidP="00AF006F">
            <w:pPr>
              <w:jc w:val="right"/>
              <w:rPr>
                <w:rFonts w:ascii="Arial" w:hAnsi="Arial" w:cs="Arial"/>
                <w:sz w:val="22"/>
                <w:szCs w:val="22"/>
              </w:rPr>
            </w:pPr>
            <w:r>
              <w:rPr>
                <w:rFonts w:ascii="Arial" w:hAnsi="Arial" w:cs="Arial"/>
                <w:sz w:val="22"/>
                <w:szCs w:val="22"/>
              </w:rPr>
              <w:t>43</w:t>
            </w:r>
          </w:p>
        </w:tc>
        <w:tc>
          <w:tcPr>
            <w:tcW w:w="1872" w:type="dxa"/>
          </w:tcPr>
          <w:p w:rsidR="00AF006F" w:rsidRPr="008C3D0C" w:rsidRDefault="003F59F0" w:rsidP="00AF006F">
            <w:pPr>
              <w:jc w:val="right"/>
              <w:rPr>
                <w:rFonts w:ascii="Arial" w:hAnsi="Arial" w:cs="Arial"/>
                <w:sz w:val="22"/>
                <w:szCs w:val="22"/>
              </w:rPr>
            </w:pPr>
            <w:r>
              <w:rPr>
                <w:rFonts w:ascii="Arial" w:hAnsi="Arial" w:cs="Arial"/>
                <w:sz w:val="22"/>
                <w:szCs w:val="22"/>
              </w:rPr>
              <w:t>42</w:t>
            </w:r>
          </w:p>
        </w:tc>
      </w:tr>
      <w:tr w:rsidR="00AF006F" w:rsidRPr="00096670" w:rsidTr="00187BE8">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5</w:t>
            </w:r>
          </w:p>
        </w:tc>
        <w:tc>
          <w:tcPr>
            <w:tcW w:w="3240" w:type="dxa"/>
          </w:tcPr>
          <w:p w:rsidR="00AF006F" w:rsidRPr="00096670" w:rsidRDefault="00AF006F" w:rsidP="009A0E3A">
            <w:pPr>
              <w:rPr>
                <w:rFonts w:ascii="Arial" w:hAnsi="Arial" w:cs="Arial"/>
                <w:sz w:val="22"/>
                <w:szCs w:val="22"/>
              </w:rPr>
            </w:pPr>
            <w:r w:rsidRPr="00096670">
              <w:rPr>
                <w:rFonts w:ascii="Arial" w:hAnsi="Arial" w:cs="Arial"/>
                <w:sz w:val="22"/>
                <w:szCs w:val="22"/>
              </w:rPr>
              <w:t xml:space="preserve">Priority Sector Advances </w:t>
            </w:r>
            <w:r w:rsidR="009A0E3A">
              <w:rPr>
                <w:rFonts w:ascii="Arial" w:hAnsi="Arial" w:cs="Arial"/>
                <w:sz w:val="22"/>
                <w:szCs w:val="22"/>
              </w:rPr>
              <w:t xml:space="preserve">(NBC) </w:t>
            </w:r>
            <w:r w:rsidRPr="00096670">
              <w:rPr>
                <w:rFonts w:ascii="Arial" w:hAnsi="Arial" w:cs="Arial"/>
                <w:sz w:val="22"/>
                <w:szCs w:val="22"/>
              </w:rPr>
              <w:t>(Rs.Crores)</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1490.86</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1439.28</w:t>
            </w:r>
          </w:p>
        </w:tc>
        <w:tc>
          <w:tcPr>
            <w:tcW w:w="1872" w:type="dxa"/>
            <w:vAlign w:val="center"/>
          </w:tcPr>
          <w:p w:rsidR="00AF006F" w:rsidRPr="008C3D0C" w:rsidRDefault="003F59F0" w:rsidP="00187BE8">
            <w:pPr>
              <w:jc w:val="right"/>
              <w:rPr>
                <w:rFonts w:ascii="Arial" w:hAnsi="Arial" w:cs="Arial"/>
                <w:sz w:val="22"/>
                <w:szCs w:val="22"/>
              </w:rPr>
            </w:pPr>
            <w:r>
              <w:rPr>
                <w:rFonts w:ascii="Arial" w:hAnsi="Arial" w:cs="Arial"/>
                <w:sz w:val="22"/>
                <w:szCs w:val="22"/>
              </w:rPr>
              <w:t>1481.21</w:t>
            </w:r>
          </w:p>
        </w:tc>
      </w:tr>
      <w:tr w:rsidR="00AF006F" w:rsidRPr="00096670" w:rsidTr="00187BE8">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6</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 of Priority Sector to Net Bank Credit (40%)</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72</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64</w:t>
            </w:r>
          </w:p>
        </w:tc>
        <w:tc>
          <w:tcPr>
            <w:tcW w:w="1872" w:type="dxa"/>
            <w:vAlign w:val="center"/>
          </w:tcPr>
          <w:p w:rsidR="00AF006F" w:rsidRPr="008C3D0C" w:rsidRDefault="00CA2023" w:rsidP="00187BE8">
            <w:pPr>
              <w:jc w:val="right"/>
              <w:rPr>
                <w:rFonts w:ascii="Arial" w:hAnsi="Arial" w:cs="Arial"/>
                <w:sz w:val="22"/>
                <w:szCs w:val="22"/>
              </w:rPr>
            </w:pPr>
            <w:r>
              <w:rPr>
                <w:rFonts w:ascii="Arial" w:hAnsi="Arial" w:cs="Arial"/>
                <w:sz w:val="22"/>
                <w:szCs w:val="22"/>
              </w:rPr>
              <w:t>6</w:t>
            </w:r>
            <w:r w:rsidR="003F59F0">
              <w:rPr>
                <w:rFonts w:ascii="Arial" w:hAnsi="Arial" w:cs="Arial"/>
                <w:sz w:val="22"/>
                <w:szCs w:val="22"/>
              </w:rPr>
              <w:t>8</w:t>
            </w:r>
          </w:p>
        </w:tc>
      </w:tr>
      <w:tr w:rsidR="00AF006F" w:rsidRPr="00096670" w:rsidTr="00187BE8">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(a)</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Crop loans</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87.35</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107.27</w:t>
            </w:r>
          </w:p>
        </w:tc>
        <w:tc>
          <w:tcPr>
            <w:tcW w:w="1872" w:type="dxa"/>
            <w:vAlign w:val="center"/>
          </w:tcPr>
          <w:p w:rsidR="00AF006F" w:rsidRPr="008C3D0C" w:rsidRDefault="003F59F0" w:rsidP="00187BE8">
            <w:pPr>
              <w:jc w:val="right"/>
              <w:rPr>
                <w:rFonts w:ascii="Arial" w:hAnsi="Arial" w:cs="Arial"/>
                <w:sz w:val="22"/>
                <w:szCs w:val="22"/>
              </w:rPr>
            </w:pPr>
            <w:r>
              <w:rPr>
                <w:rFonts w:ascii="Arial" w:hAnsi="Arial" w:cs="Arial"/>
                <w:sz w:val="22"/>
                <w:szCs w:val="22"/>
              </w:rPr>
              <w:t>116.93</w:t>
            </w:r>
          </w:p>
        </w:tc>
      </w:tr>
      <w:tr w:rsidR="00AF006F" w:rsidRPr="00096670" w:rsidTr="00187BE8">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(b)</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 xml:space="preserve">Agrl. Term Loans including allied </w:t>
            </w:r>
            <w:r w:rsidR="00D66DD0">
              <w:rPr>
                <w:rFonts w:ascii="Arial" w:hAnsi="Arial" w:cs="Arial"/>
                <w:sz w:val="22"/>
                <w:szCs w:val="22"/>
              </w:rPr>
              <w:pgNum/>
            </w:r>
            <w:r w:rsidR="00F2296D">
              <w:rPr>
                <w:rFonts w:ascii="Arial" w:hAnsi="Arial" w:cs="Arial"/>
                <w:sz w:val="22"/>
                <w:szCs w:val="22"/>
              </w:rPr>
              <w:t>activities</w:t>
            </w:r>
            <w:r w:rsidRPr="00096670">
              <w:rPr>
                <w:rFonts w:ascii="Arial" w:hAnsi="Arial" w:cs="Arial"/>
                <w:sz w:val="22"/>
                <w:szCs w:val="22"/>
              </w:rPr>
              <w:t>.</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310.42</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282.86</w:t>
            </w:r>
          </w:p>
        </w:tc>
        <w:tc>
          <w:tcPr>
            <w:tcW w:w="1872" w:type="dxa"/>
            <w:vAlign w:val="center"/>
          </w:tcPr>
          <w:p w:rsidR="00AF006F" w:rsidRPr="008C3D0C" w:rsidRDefault="003F59F0" w:rsidP="00187BE8">
            <w:pPr>
              <w:jc w:val="right"/>
              <w:rPr>
                <w:rFonts w:ascii="Arial" w:hAnsi="Arial" w:cs="Arial"/>
                <w:sz w:val="22"/>
                <w:szCs w:val="22"/>
              </w:rPr>
            </w:pPr>
            <w:r>
              <w:rPr>
                <w:rFonts w:ascii="Arial" w:hAnsi="Arial" w:cs="Arial"/>
                <w:sz w:val="22"/>
                <w:szCs w:val="22"/>
              </w:rPr>
              <w:t>281.72</w:t>
            </w:r>
          </w:p>
        </w:tc>
      </w:tr>
      <w:tr w:rsidR="00AF006F" w:rsidRPr="00096670" w:rsidTr="00187BE8">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Total Agrl. Advances</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397.77</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390.13</w:t>
            </w:r>
          </w:p>
        </w:tc>
        <w:tc>
          <w:tcPr>
            <w:tcW w:w="1872" w:type="dxa"/>
            <w:vAlign w:val="center"/>
          </w:tcPr>
          <w:p w:rsidR="00AF006F" w:rsidRPr="008C3D0C" w:rsidRDefault="00CA2023" w:rsidP="00187BE8">
            <w:pPr>
              <w:jc w:val="right"/>
              <w:rPr>
                <w:rFonts w:ascii="Arial" w:hAnsi="Arial" w:cs="Arial"/>
                <w:sz w:val="22"/>
                <w:szCs w:val="22"/>
              </w:rPr>
            </w:pPr>
            <w:r>
              <w:rPr>
                <w:rFonts w:ascii="Arial" w:hAnsi="Arial" w:cs="Arial"/>
                <w:sz w:val="22"/>
                <w:szCs w:val="22"/>
              </w:rPr>
              <w:t>398.</w:t>
            </w:r>
            <w:r w:rsidR="003F59F0">
              <w:rPr>
                <w:rFonts w:ascii="Arial" w:hAnsi="Arial" w:cs="Arial"/>
                <w:sz w:val="22"/>
                <w:szCs w:val="22"/>
              </w:rPr>
              <w:t>65</w:t>
            </w:r>
          </w:p>
        </w:tc>
      </w:tr>
      <w:tr w:rsidR="00AF006F" w:rsidRPr="00096670" w:rsidTr="00187BE8">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 of Agrl. Advances to NBC (18%)</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19%</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17%</w:t>
            </w:r>
          </w:p>
        </w:tc>
        <w:tc>
          <w:tcPr>
            <w:tcW w:w="1872" w:type="dxa"/>
            <w:vAlign w:val="center"/>
          </w:tcPr>
          <w:p w:rsidR="00AF006F" w:rsidRPr="008C3D0C" w:rsidRDefault="00CA2023" w:rsidP="00187BE8">
            <w:pPr>
              <w:spacing w:line="360" w:lineRule="auto"/>
              <w:jc w:val="right"/>
              <w:rPr>
                <w:rFonts w:ascii="Arial" w:hAnsi="Arial" w:cs="Arial"/>
                <w:sz w:val="22"/>
                <w:szCs w:val="22"/>
              </w:rPr>
            </w:pPr>
            <w:r>
              <w:rPr>
                <w:rFonts w:ascii="Arial" w:hAnsi="Arial" w:cs="Arial"/>
                <w:sz w:val="22"/>
                <w:szCs w:val="22"/>
              </w:rPr>
              <w:t>1</w:t>
            </w:r>
            <w:r w:rsidR="003F59F0">
              <w:rPr>
                <w:rFonts w:ascii="Arial" w:hAnsi="Arial" w:cs="Arial"/>
                <w:sz w:val="22"/>
                <w:szCs w:val="22"/>
              </w:rPr>
              <w:t>8</w:t>
            </w:r>
            <w:r>
              <w:rPr>
                <w:rFonts w:ascii="Arial" w:hAnsi="Arial" w:cs="Arial"/>
                <w:sz w:val="22"/>
                <w:szCs w:val="22"/>
              </w:rPr>
              <w:t>%</w:t>
            </w:r>
          </w:p>
        </w:tc>
      </w:tr>
      <w:tr w:rsidR="00AF006F" w:rsidRPr="00096670" w:rsidTr="00187BE8">
        <w:tc>
          <w:tcPr>
            <w:tcW w:w="558" w:type="dxa"/>
          </w:tcPr>
          <w:p w:rsidR="00AF006F" w:rsidRPr="00096670" w:rsidRDefault="00D66DD0" w:rsidP="00AF006F">
            <w:pPr>
              <w:rPr>
                <w:rFonts w:ascii="Arial" w:hAnsi="Arial" w:cs="Arial"/>
                <w:sz w:val="22"/>
                <w:szCs w:val="22"/>
              </w:rPr>
            </w:pPr>
            <w:r>
              <w:rPr>
                <w:rFonts w:ascii="Arial" w:hAnsi="Arial" w:cs="Arial"/>
                <w:sz w:val="22"/>
                <w:szCs w:val="22"/>
              </w:rPr>
              <w:t>I</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SSI &amp; Rural Artisans (% to Net Bank Credit-NBC)</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242.34</w:t>
            </w:r>
          </w:p>
          <w:p w:rsidR="00AF006F" w:rsidRPr="008C3D0C" w:rsidRDefault="00AF006F" w:rsidP="00187BE8">
            <w:pPr>
              <w:jc w:val="right"/>
              <w:rPr>
                <w:rFonts w:ascii="Arial" w:hAnsi="Arial" w:cs="Arial"/>
                <w:sz w:val="22"/>
                <w:szCs w:val="22"/>
              </w:rPr>
            </w:pPr>
            <w:r>
              <w:rPr>
                <w:rFonts w:ascii="Arial" w:hAnsi="Arial" w:cs="Arial"/>
                <w:sz w:val="22"/>
                <w:szCs w:val="22"/>
              </w:rPr>
              <w:t>(11.68%)</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228.62</w:t>
            </w:r>
          </w:p>
          <w:p w:rsidR="00AF006F" w:rsidRPr="008C3D0C" w:rsidRDefault="00AF006F" w:rsidP="00187BE8">
            <w:pPr>
              <w:jc w:val="right"/>
              <w:rPr>
                <w:rFonts w:ascii="Arial" w:hAnsi="Arial" w:cs="Arial"/>
                <w:sz w:val="22"/>
                <w:szCs w:val="22"/>
              </w:rPr>
            </w:pPr>
            <w:r>
              <w:rPr>
                <w:rFonts w:ascii="Arial" w:hAnsi="Arial" w:cs="Arial"/>
                <w:sz w:val="22"/>
                <w:szCs w:val="22"/>
              </w:rPr>
              <w:t>(10.18%)</w:t>
            </w:r>
          </w:p>
        </w:tc>
        <w:tc>
          <w:tcPr>
            <w:tcW w:w="1872" w:type="dxa"/>
            <w:vAlign w:val="center"/>
          </w:tcPr>
          <w:p w:rsidR="00AF006F" w:rsidRDefault="003F59F0" w:rsidP="00187BE8">
            <w:pPr>
              <w:jc w:val="right"/>
              <w:rPr>
                <w:rFonts w:ascii="Arial" w:hAnsi="Arial" w:cs="Arial"/>
                <w:sz w:val="22"/>
                <w:szCs w:val="22"/>
              </w:rPr>
            </w:pPr>
            <w:r>
              <w:rPr>
                <w:rFonts w:ascii="Arial" w:hAnsi="Arial" w:cs="Arial"/>
                <w:sz w:val="22"/>
                <w:szCs w:val="22"/>
              </w:rPr>
              <w:t>242.98</w:t>
            </w:r>
          </w:p>
          <w:p w:rsidR="00CA2023" w:rsidRPr="008C3D0C" w:rsidRDefault="00CA2023" w:rsidP="00187BE8">
            <w:pPr>
              <w:jc w:val="right"/>
              <w:rPr>
                <w:rFonts w:ascii="Arial" w:hAnsi="Arial" w:cs="Arial"/>
                <w:sz w:val="22"/>
                <w:szCs w:val="22"/>
              </w:rPr>
            </w:pPr>
            <w:r>
              <w:rPr>
                <w:rFonts w:ascii="Arial" w:hAnsi="Arial" w:cs="Arial"/>
                <w:sz w:val="22"/>
                <w:szCs w:val="22"/>
              </w:rPr>
              <w:t>(</w:t>
            </w:r>
            <w:r w:rsidR="003F59F0">
              <w:rPr>
                <w:rFonts w:ascii="Arial" w:hAnsi="Arial" w:cs="Arial"/>
                <w:sz w:val="22"/>
                <w:szCs w:val="22"/>
              </w:rPr>
              <w:t>11.22</w:t>
            </w:r>
            <w:r w:rsidR="004037A9">
              <w:rPr>
                <w:rFonts w:ascii="Arial" w:hAnsi="Arial" w:cs="Arial"/>
                <w:sz w:val="22"/>
                <w:szCs w:val="22"/>
              </w:rPr>
              <w:t>%)</w:t>
            </w:r>
          </w:p>
        </w:tc>
      </w:tr>
      <w:tr w:rsidR="00AF006F" w:rsidRPr="00096670" w:rsidTr="00187BE8">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(d)</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Education Advances (% to NBC)</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37.69</w:t>
            </w:r>
          </w:p>
          <w:p w:rsidR="00AF006F" w:rsidRPr="008C3D0C" w:rsidRDefault="00AF006F" w:rsidP="00187BE8">
            <w:pPr>
              <w:jc w:val="right"/>
              <w:rPr>
                <w:rFonts w:ascii="Arial" w:hAnsi="Arial" w:cs="Arial"/>
                <w:sz w:val="22"/>
                <w:szCs w:val="22"/>
              </w:rPr>
            </w:pPr>
            <w:r>
              <w:rPr>
                <w:rFonts w:ascii="Arial" w:hAnsi="Arial" w:cs="Arial"/>
                <w:sz w:val="22"/>
                <w:szCs w:val="22"/>
              </w:rPr>
              <w:t>(1.82%)</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38.33</w:t>
            </w:r>
          </w:p>
          <w:p w:rsidR="00AF006F" w:rsidRPr="008C3D0C" w:rsidRDefault="00AF006F" w:rsidP="00187BE8">
            <w:pPr>
              <w:jc w:val="right"/>
              <w:rPr>
                <w:rFonts w:ascii="Arial" w:hAnsi="Arial" w:cs="Arial"/>
                <w:sz w:val="22"/>
                <w:szCs w:val="22"/>
              </w:rPr>
            </w:pPr>
            <w:r>
              <w:rPr>
                <w:rFonts w:ascii="Arial" w:hAnsi="Arial" w:cs="Arial"/>
                <w:sz w:val="22"/>
                <w:szCs w:val="22"/>
              </w:rPr>
              <w:t>(1.71%)</w:t>
            </w:r>
          </w:p>
        </w:tc>
        <w:tc>
          <w:tcPr>
            <w:tcW w:w="1872" w:type="dxa"/>
            <w:vAlign w:val="center"/>
          </w:tcPr>
          <w:p w:rsidR="00AF006F" w:rsidRDefault="00CA2023" w:rsidP="00187BE8">
            <w:pPr>
              <w:jc w:val="right"/>
              <w:rPr>
                <w:rFonts w:ascii="Arial" w:hAnsi="Arial" w:cs="Arial"/>
                <w:sz w:val="22"/>
                <w:szCs w:val="22"/>
              </w:rPr>
            </w:pPr>
            <w:r>
              <w:rPr>
                <w:rFonts w:ascii="Arial" w:hAnsi="Arial" w:cs="Arial"/>
                <w:sz w:val="22"/>
                <w:szCs w:val="22"/>
              </w:rPr>
              <w:t>37.</w:t>
            </w:r>
            <w:r w:rsidR="003F59F0">
              <w:rPr>
                <w:rFonts w:ascii="Arial" w:hAnsi="Arial" w:cs="Arial"/>
                <w:sz w:val="22"/>
                <w:szCs w:val="22"/>
              </w:rPr>
              <w:t>21</w:t>
            </w:r>
          </w:p>
          <w:p w:rsidR="00CA2023" w:rsidRPr="008C3D0C" w:rsidRDefault="004037A9" w:rsidP="00187BE8">
            <w:pPr>
              <w:jc w:val="right"/>
              <w:rPr>
                <w:rFonts w:ascii="Arial" w:hAnsi="Arial" w:cs="Arial"/>
                <w:sz w:val="22"/>
                <w:szCs w:val="22"/>
              </w:rPr>
            </w:pPr>
            <w:r>
              <w:rPr>
                <w:rFonts w:ascii="Arial" w:hAnsi="Arial" w:cs="Arial"/>
                <w:sz w:val="22"/>
                <w:szCs w:val="22"/>
              </w:rPr>
              <w:t>(1.61%)</w:t>
            </w:r>
          </w:p>
        </w:tc>
      </w:tr>
      <w:tr w:rsidR="00AF006F" w:rsidRPr="00096670" w:rsidTr="00187BE8">
        <w:tc>
          <w:tcPr>
            <w:tcW w:w="558" w:type="dxa"/>
          </w:tcPr>
          <w:p w:rsidR="00AF006F" w:rsidRPr="00096670" w:rsidRDefault="00AF006F" w:rsidP="00AF006F">
            <w:pPr>
              <w:rPr>
                <w:rFonts w:ascii="Arial" w:hAnsi="Arial" w:cs="Arial"/>
                <w:sz w:val="22"/>
                <w:szCs w:val="22"/>
              </w:rPr>
            </w:pPr>
            <w:r w:rsidRPr="00096670">
              <w:rPr>
                <w:rFonts w:ascii="Arial" w:hAnsi="Arial" w:cs="Arial"/>
                <w:sz w:val="22"/>
                <w:szCs w:val="22"/>
              </w:rPr>
              <w:t>(e)</w:t>
            </w: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Housing Advances (% to NBC)</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267.10</w:t>
            </w:r>
          </w:p>
          <w:p w:rsidR="00AF006F" w:rsidRPr="008C3D0C" w:rsidRDefault="00AF006F" w:rsidP="00187BE8">
            <w:pPr>
              <w:jc w:val="right"/>
              <w:rPr>
                <w:rFonts w:ascii="Arial" w:hAnsi="Arial" w:cs="Arial"/>
                <w:sz w:val="22"/>
                <w:szCs w:val="22"/>
              </w:rPr>
            </w:pPr>
            <w:r>
              <w:rPr>
                <w:rFonts w:ascii="Arial" w:hAnsi="Arial" w:cs="Arial"/>
                <w:sz w:val="22"/>
                <w:szCs w:val="22"/>
              </w:rPr>
              <w:t>(12.88%)</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281.78</w:t>
            </w:r>
          </w:p>
          <w:p w:rsidR="00AF006F" w:rsidRPr="008C3D0C" w:rsidRDefault="00AF006F" w:rsidP="00187BE8">
            <w:pPr>
              <w:jc w:val="right"/>
              <w:rPr>
                <w:rFonts w:ascii="Arial" w:hAnsi="Arial" w:cs="Arial"/>
                <w:sz w:val="22"/>
                <w:szCs w:val="22"/>
              </w:rPr>
            </w:pPr>
            <w:r>
              <w:rPr>
                <w:rFonts w:ascii="Arial" w:hAnsi="Arial" w:cs="Arial"/>
                <w:sz w:val="22"/>
                <w:szCs w:val="22"/>
              </w:rPr>
              <w:t>(12.55%)</w:t>
            </w:r>
          </w:p>
        </w:tc>
        <w:tc>
          <w:tcPr>
            <w:tcW w:w="1872" w:type="dxa"/>
            <w:vAlign w:val="center"/>
          </w:tcPr>
          <w:p w:rsidR="00AF006F" w:rsidRDefault="003F59F0" w:rsidP="00187BE8">
            <w:pPr>
              <w:jc w:val="right"/>
              <w:rPr>
                <w:rFonts w:ascii="Arial" w:hAnsi="Arial" w:cs="Arial"/>
                <w:sz w:val="22"/>
                <w:szCs w:val="22"/>
              </w:rPr>
            </w:pPr>
            <w:r>
              <w:rPr>
                <w:rFonts w:ascii="Arial" w:hAnsi="Arial" w:cs="Arial"/>
                <w:sz w:val="22"/>
                <w:szCs w:val="22"/>
              </w:rPr>
              <w:t>295.94</w:t>
            </w:r>
          </w:p>
          <w:p w:rsidR="00CA2023" w:rsidRPr="008C3D0C" w:rsidRDefault="004037A9" w:rsidP="00187BE8">
            <w:pPr>
              <w:jc w:val="right"/>
              <w:rPr>
                <w:rFonts w:ascii="Arial" w:hAnsi="Arial" w:cs="Arial"/>
                <w:sz w:val="22"/>
                <w:szCs w:val="22"/>
              </w:rPr>
            </w:pPr>
            <w:r>
              <w:rPr>
                <w:rFonts w:ascii="Arial" w:hAnsi="Arial" w:cs="Arial"/>
                <w:sz w:val="22"/>
                <w:szCs w:val="22"/>
              </w:rPr>
              <w:t>(</w:t>
            </w:r>
            <w:r w:rsidR="003F59F0">
              <w:rPr>
                <w:rFonts w:ascii="Arial" w:hAnsi="Arial" w:cs="Arial"/>
                <w:sz w:val="22"/>
                <w:szCs w:val="22"/>
              </w:rPr>
              <w:t>13.67</w:t>
            </w:r>
            <w:r>
              <w:rPr>
                <w:rFonts w:ascii="Arial" w:hAnsi="Arial" w:cs="Arial"/>
                <w:sz w:val="22"/>
                <w:szCs w:val="22"/>
              </w:rPr>
              <w:t>%)</w:t>
            </w:r>
          </w:p>
        </w:tc>
      </w:tr>
      <w:tr w:rsidR="00AF006F" w:rsidRPr="00096670" w:rsidTr="00187BE8">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Other Priority Sector Advances (% to Net Bank Credit-NBC)</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545.96</w:t>
            </w:r>
          </w:p>
          <w:p w:rsidR="00AF006F" w:rsidRPr="008C3D0C" w:rsidRDefault="00AF006F" w:rsidP="00187BE8">
            <w:pPr>
              <w:jc w:val="right"/>
              <w:rPr>
                <w:rFonts w:ascii="Arial" w:hAnsi="Arial" w:cs="Arial"/>
                <w:sz w:val="22"/>
                <w:szCs w:val="22"/>
              </w:rPr>
            </w:pPr>
            <w:r>
              <w:rPr>
                <w:rFonts w:ascii="Arial" w:hAnsi="Arial" w:cs="Arial"/>
                <w:sz w:val="22"/>
                <w:szCs w:val="22"/>
              </w:rPr>
              <w:t>(26.32%)</w:t>
            </w:r>
          </w:p>
        </w:tc>
        <w:tc>
          <w:tcPr>
            <w:tcW w:w="1890" w:type="dxa"/>
            <w:vAlign w:val="center"/>
          </w:tcPr>
          <w:p w:rsidR="00AF006F" w:rsidRDefault="00AF006F" w:rsidP="00187BE8">
            <w:pPr>
              <w:jc w:val="right"/>
              <w:rPr>
                <w:rFonts w:ascii="Arial" w:hAnsi="Arial" w:cs="Arial"/>
                <w:sz w:val="22"/>
                <w:szCs w:val="22"/>
              </w:rPr>
            </w:pPr>
            <w:r>
              <w:rPr>
                <w:rFonts w:ascii="Arial" w:hAnsi="Arial" w:cs="Arial"/>
                <w:sz w:val="22"/>
                <w:szCs w:val="22"/>
              </w:rPr>
              <w:t>500.43</w:t>
            </w:r>
          </w:p>
          <w:p w:rsidR="00AF006F" w:rsidRPr="008C3D0C" w:rsidRDefault="00AF006F" w:rsidP="00187BE8">
            <w:pPr>
              <w:jc w:val="right"/>
              <w:rPr>
                <w:rFonts w:ascii="Arial" w:hAnsi="Arial" w:cs="Arial"/>
                <w:sz w:val="22"/>
                <w:szCs w:val="22"/>
              </w:rPr>
            </w:pPr>
            <w:r>
              <w:rPr>
                <w:rFonts w:ascii="Arial" w:hAnsi="Arial" w:cs="Arial"/>
                <w:sz w:val="22"/>
                <w:szCs w:val="22"/>
              </w:rPr>
              <w:t>(22.29%)</w:t>
            </w:r>
          </w:p>
        </w:tc>
        <w:tc>
          <w:tcPr>
            <w:tcW w:w="1872" w:type="dxa"/>
            <w:vAlign w:val="center"/>
          </w:tcPr>
          <w:p w:rsidR="00AF006F" w:rsidRDefault="003F59F0" w:rsidP="00187BE8">
            <w:pPr>
              <w:jc w:val="right"/>
              <w:rPr>
                <w:rFonts w:ascii="Arial" w:hAnsi="Arial" w:cs="Arial"/>
                <w:sz w:val="22"/>
                <w:szCs w:val="22"/>
              </w:rPr>
            </w:pPr>
            <w:r>
              <w:rPr>
                <w:rFonts w:ascii="Arial" w:hAnsi="Arial" w:cs="Arial"/>
                <w:sz w:val="22"/>
                <w:szCs w:val="22"/>
              </w:rPr>
              <w:t>506.43</w:t>
            </w:r>
          </w:p>
          <w:p w:rsidR="00CA2023" w:rsidRPr="008C3D0C" w:rsidRDefault="004037A9" w:rsidP="00187BE8">
            <w:pPr>
              <w:jc w:val="right"/>
              <w:rPr>
                <w:rFonts w:ascii="Arial" w:hAnsi="Arial" w:cs="Arial"/>
                <w:sz w:val="22"/>
                <w:szCs w:val="22"/>
              </w:rPr>
            </w:pPr>
            <w:r>
              <w:rPr>
                <w:rFonts w:ascii="Arial" w:hAnsi="Arial" w:cs="Arial"/>
                <w:sz w:val="22"/>
                <w:szCs w:val="22"/>
              </w:rPr>
              <w:t>(</w:t>
            </w:r>
            <w:r w:rsidR="003F59F0">
              <w:rPr>
                <w:rFonts w:ascii="Arial" w:hAnsi="Arial" w:cs="Arial"/>
                <w:sz w:val="22"/>
                <w:szCs w:val="22"/>
              </w:rPr>
              <w:t>23.39</w:t>
            </w:r>
            <w:r>
              <w:rPr>
                <w:rFonts w:ascii="Arial" w:hAnsi="Arial" w:cs="Arial"/>
                <w:sz w:val="22"/>
                <w:szCs w:val="22"/>
              </w:rPr>
              <w:t>%)</w:t>
            </w:r>
          </w:p>
        </w:tc>
      </w:tr>
      <w:tr w:rsidR="00AF006F" w:rsidRPr="003821E2" w:rsidTr="00187BE8">
        <w:tc>
          <w:tcPr>
            <w:tcW w:w="558" w:type="dxa"/>
          </w:tcPr>
          <w:p w:rsidR="00AF006F" w:rsidRPr="00096670" w:rsidRDefault="00AF006F" w:rsidP="00AF006F">
            <w:pPr>
              <w:rPr>
                <w:rFonts w:ascii="Arial" w:hAnsi="Arial" w:cs="Arial"/>
                <w:sz w:val="22"/>
                <w:szCs w:val="22"/>
              </w:rPr>
            </w:pPr>
          </w:p>
        </w:tc>
        <w:tc>
          <w:tcPr>
            <w:tcW w:w="3240" w:type="dxa"/>
          </w:tcPr>
          <w:p w:rsidR="00AF006F" w:rsidRPr="00096670" w:rsidRDefault="00AF006F" w:rsidP="00AF006F">
            <w:pPr>
              <w:rPr>
                <w:rFonts w:ascii="Arial" w:hAnsi="Arial" w:cs="Arial"/>
                <w:sz w:val="22"/>
                <w:szCs w:val="22"/>
              </w:rPr>
            </w:pPr>
            <w:r w:rsidRPr="00096670">
              <w:rPr>
                <w:rFonts w:ascii="Arial" w:hAnsi="Arial" w:cs="Arial"/>
                <w:sz w:val="22"/>
                <w:szCs w:val="22"/>
              </w:rPr>
              <w:t>Total Priority Sector Advances</w:t>
            </w:r>
            <w:r w:rsidR="00F2296D">
              <w:rPr>
                <w:rFonts w:ascii="Arial" w:hAnsi="Arial" w:cs="Arial"/>
                <w:sz w:val="22"/>
                <w:szCs w:val="22"/>
              </w:rPr>
              <w:t xml:space="preserve"> </w:t>
            </w:r>
            <w:r w:rsidR="00F2296D" w:rsidRPr="00096670">
              <w:rPr>
                <w:rFonts w:ascii="Arial" w:hAnsi="Arial" w:cs="Arial"/>
                <w:sz w:val="22"/>
                <w:szCs w:val="22"/>
              </w:rPr>
              <w:t>(Rs: Crores)</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1490.86</w:t>
            </w:r>
          </w:p>
        </w:tc>
        <w:tc>
          <w:tcPr>
            <w:tcW w:w="1890" w:type="dxa"/>
            <w:vAlign w:val="center"/>
          </w:tcPr>
          <w:p w:rsidR="00AF006F" w:rsidRPr="008C3D0C" w:rsidRDefault="00AF006F" w:rsidP="00187BE8">
            <w:pPr>
              <w:jc w:val="right"/>
              <w:rPr>
                <w:rFonts w:ascii="Arial" w:hAnsi="Arial" w:cs="Arial"/>
                <w:sz w:val="22"/>
                <w:szCs w:val="22"/>
              </w:rPr>
            </w:pPr>
            <w:r>
              <w:rPr>
                <w:rFonts w:ascii="Arial" w:hAnsi="Arial" w:cs="Arial"/>
                <w:sz w:val="22"/>
                <w:szCs w:val="22"/>
              </w:rPr>
              <w:t>1439.28</w:t>
            </w:r>
          </w:p>
        </w:tc>
        <w:tc>
          <w:tcPr>
            <w:tcW w:w="1872" w:type="dxa"/>
            <w:vAlign w:val="center"/>
          </w:tcPr>
          <w:p w:rsidR="00AF006F" w:rsidRPr="008C3D0C" w:rsidRDefault="003F59F0" w:rsidP="00187BE8">
            <w:pPr>
              <w:jc w:val="right"/>
              <w:rPr>
                <w:rFonts w:ascii="Arial" w:hAnsi="Arial" w:cs="Arial"/>
                <w:sz w:val="22"/>
                <w:szCs w:val="22"/>
              </w:rPr>
            </w:pPr>
            <w:r>
              <w:rPr>
                <w:rFonts w:ascii="Arial" w:hAnsi="Arial" w:cs="Arial"/>
                <w:sz w:val="22"/>
                <w:szCs w:val="22"/>
              </w:rPr>
              <w:t>1481.21</w:t>
            </w:r>
          </w:p>
        </w:tc>
      </w:tr>
    </w:tbl>
    <w:p w:rsidR="001A2EA8" w:rsidRPr="00885D83" w:rsidRDefault="001A2EA8" w:rsidP="001A2EA8">
      <w:pPr>
        <w:rPr>
          <w:rFonts w:ascii="Arial" w:hAnsi="Arial" w:cs="Arial"/>
        </w:rPr>
      </w:pPr>
      <w:r w:rsidRPr="00885D83">
        <w:rPr>
          <w:rFonts w:ascii="Arial" w:hAnsi="Arial" w:cs="Arial"/>
        </w:rPr>
        <w:t xml:space="preserve">              </w:t>
      </w:r>
    </w:p>
    <w:p w:rsidR="00DC73A6" w:rsidRDefault="00DC73A6" w:rsidP="00312DA2">
      <w:pPr>
        <w:rPr>
          <w:rFonts w:ascii="Arial" w:hAnsi="Arial" w:cs="Arial"/>
          <w:b/>
        </w:rPr>
      </w:pPr>
    </w:p>
    <w:p w:rsidR="00421AEA" w:rsidRDefault="00421AEA" w:rsidP="00312DA2">
      <w:pPr>
        <w:rPr>
          <w:rFonts w:ascii="Arial" w:hAnsi="Arial" w:cs="Arial"/>
          <w:b/>
        </w:rPr>
      </w:pPr>
    </w:p>
    <w:p w:rsidR="00421AEA" w:rsidRDefault="00421AEA" w:rsidP="00312DA2">
      <w:pPr>
        <w:rPr>
          <w:rFonts w:ascii="Arial" w:hAnsi="Arial" w:cs="Arial"/>
          <w:b/>
        </w:rPr>
      </w:pPr>
    </w:p>
    <w:p w:rsidR="00421AEA" w:rsidRDefault="00421AEA" w:rsidP="00312DA2">
      <w:pPr>
        <w:rPr>
          <w:rFonts w:ascii="Arial" w:hAnsi="Arial" w:cs="Arial"/>
          <w:b/>
        </w:rPr>
      </w:pPr>
    </w:p>
    <w:p w:rsidR="00421AEA" w:rsidRDefault="00421AEA" w:rsidP="00312DA2">
      <w:pPr>
        <w:rPr>
          <w:rFonts w:ascii="Arial" w:hAnsi="Arial" w:cs="Arial"/>
          <w:b/>
        </w:rPr>
      </w:pPr>
    </w:p>
    <w:p w:rsidR="00421AEA" w:rsidRDefault="00421AEA" w:rsidP="00312DA2">
      <w:pPr>
        <w:rPr>
          <w:rFonts w:ascii="Arial" w:hAnsi="Arial" w:cs="Arial"/>
          <w:b/>
        </w:rPr>
      </w:pPr>
    </w:p>
    <w:p w:rsidR="00421AEA" w:rsidRDefault="00421AEA" w:rsidP="00312DA2">
      <w:pPr>
        <w:rPr>
          <w:rFonts w:ascii="Arial" w:hAnsi="Arial" w:cs="Arial"/>
          <w:b/>
        </w:rPr>
      </w:pPr>
    </w:p>
    <w:p w:rsidR="00421AEA" w:rsidRDefault="00421AEA" w:rsidP="00312DA2">
      <w:pPr>
        <w:rPr>
          <w:rFonts w:ascii="Arial" w:hAnsi="Arial" w:cs="Arial"/>
          <w:b/>
        </w:rPr>
      </w:pPr>
    </w:p>
    <w:p w:rsidR="00187BE8" w:rsidRDefault="00187BE8" w:rsidP="00312DA2">
      <w:pPr>
        <w:rPr>
          <w:rFonts w:ascii="Arial" w:hAnsi="Arial" w:cs="Arial"/>
          <w:bCs/>
          <w:sz w:val="16"/>
          <w:szCs w:val="16"/>
        </w:rPr>
      </w:pPr>
    </w:p>
    <w:p w:rsidR="00F2296D" w:rsidRDefault="00B23133" w:rsidP="00312DA2">
      <w:pP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w:t>
      </w:r>
      <w:r w:rsidRPr="00B23133">
        <w:rPr>
          <w:rFonts w:ascii="Arial" w:hAnsi="Arial" w:cs="Arial"/>
          <w:bCs/>
          <w:sz w:val="16"/>
          <w:szCs w:val="16"/>
        </w:rPr>
        <w:t>_</w:t>
      </w:r>
      <w:r>
        <w:rPr>
          <w:rFonts w:ascii="Arial" w:hAnsi="Arial" w:cs="Arial"/>
          <w:bCs/>
          <w:sz w:val="16"/>
          <w:szCs w:val="16"/>
        </w:rPr>
        <w:t>________________________________</w:t>
      </w:r>
      <w:r w:rsidRPr="00B23133">
        <w:rPr>
          <w:rFonts w:ascii="Arial" w:hAnsi="Arial" w:cs="Arial"/>
          <w:bCs/>
          <w:sz w:val="16"/>
          <w:szCs w:val="16"/>
        </w:rPr>
        <w:t>______DECEMBER, 2014</w:t>
      </w:r>
    </w:p>
    <w:p w:rsidR="00312DA2" w:rsidRPr="00714F27" w:rsidRDefault="00312DA2" w:rsidP="00312DA2">
      <w:pPr>
        <w:rPr>
          <w:rFonts w:ascii="Arial" w:hAnsi="Arial" w:cs="Arial"/>
          <w:b/>
        </w:rPr>
      </w:pPr>
      <w:r w:rsidRPr="00A72CF5">
        <w:rPr>
          <w:rFonts w:ascii="Arial" w:hAnsi="Arial" w:cs="Arial"/>
          <w:b/>
          <w:u w:val="single"/>
        </w:rPr>
        <w:lastRenderedPageBreak/>
        <w:t>Development in Banking Operation in the State</w:t>
      </w:r>
      <w:r w:rsidRPr="00714F27">
        <w:rPr>
          <w:rFonts w:ascii="Arial" w:hAnsi="Arial" w:cs="Arial"/>
          <w:b/>
        </w:rPr>
        <w:t>:</w:t>
      </w:r>
    </w:p>
    <w:p w:rsidR="00312DA2" w:rsidRPr="00714F27" w:rsidRDefault="00312DA2" w:rsidP="00312DA2">
      <w:pPr>
        <w:rPr>
          <w:rFonts w:ascii="Arial" w:hAnsi="Arial" w:cs="Arial"/>
          <w:b/>
          <w:sz w:val="22"/>
          <w:szCs w:val="22"/>
        </w:rPr>
      </w:pPr>
    </w:p>
    <w:p w:rsidR="0089228B" w:rsidRDefault="00312DA2" w:rsidP="00F34B64">
      <w:pPr>
        <w:jc w:val="both"/>
        <w:rPr>
          <w:rFonts w:ascii="Arial" w:hAnsi="Arial" w:cs="Arial"/>
        </w:rPr>
      </w:pPr>
      <w:r w:rsidRPr="00885D83">
        <w:rPr>
          <w:rFonts w:ascii="Arial" w:hAnsi="Arial" w:cs="Arial"/>
          <w:b/>
          <w:u w:val="single"/>
        </w:rPr>
        <w:t>Deposits:</w:t>
      </w:r>
      <w:r w:rsidRPr="00885D83">
        <w:rPr>
          <w:rFonts w:ascii="Arial" w:hAnsi="Arial" w:cs="Arial"/>
        </w:rPr>
        <w:t xml:space="preserve">  There is </w:t>
      </w:r>
      <w:r w:rsidR="00A82CA2">
        <w:rPr>
          <w:rFonts w:ascii="Arial" w:hAnsi="Arial" w:cs="Arial"/>
        </w:rPr>
        <w:t>an</w:t>
      </w:r>
      <w:r w:rsidR="00D6709D">
        <w:rPr>
          <w:rFonts w:ascii="Arial" w:hAnsi="Arial" w:cs="Arial"/>
        </w:rPr>
        <w:t xml:space="preserve"> </w:t>
      </w:r>
      <w:r w:rsidR="0034622D">
        <w:rPr>
          <w:rFonts w:ascii="Arial" w:hAnsi="Arial" w:cs="Arial"/>
        </w:rPr>
        <w:t xml:space="preserve">overall </w:t>
      </w:r>
      <w:r w:rsidR="006A68FA">
        <w:rPr>
          <w:rFonts w:ascii="Arial" w:hAnsi="Arial" w:cs="Arial"/>
        </w:rPr>
        <w:t>decrease</w:t>
      </w:r>
      <w:r w:rsidR="00C64095">
        <w:rPr>
          <w:rFonts w:ascii="Arial" w:hAnsi="Arial" w:cs="Arial"/>
        </w:rPr>
        <w:t xml:space="preserve"> </w:t>
      </w:r>
      <w:r w:rsidRPr="00885D83">
        <w:rPr>
          <w:rFonts w:ascii="Arial" w:hAnsi="Arial" w:cs="Arial"/>
        </w:rPr>
        <w:t>in</w:t>
      </w:r>
      <w:r w:rsidR="005A0EB7">
        <w:rPr>
          <w:rFonts w:ascii="Arial" w:hAnsi="Arial" w:cs="Arial"/>
        </w:rPr>
        <w:t xml:space="preserve"> </w:t>
      </w:r>
      <w:r w:rsidR="00C90CE1">
        <w:rPr>
          <w:rFonts w:ascii="Arial" w:hAnsi="Arial" w:cs="Arial"/>
        </w:rPr>
        <w:t xml:space="preserve">aggregate deposits </w:t>
      </w:r>
      <w:r w:rsidR="0034622D">
        <w:rPr>
          <w:rFonts w:ascii="Arial" w:hAnsi="Arial" w:cs="Arial"/>
        </w:rPr>
        <w:t xml:space="preserve">by </w:t>
      </w:r>
      <w:r w:rsidR="0034622D" w:rsidRPr="008D696A">
        <w:rPr>
          <w:rFonts w:ascii="Rupee Foradian" w:hAnsi="Rupee Foradian" w:cs="Arial"/>
        </w:rPr>
        <w:t>`</w:t>
      </w:r>
      <w:r w:rsidR="00675CD4">
        <w:rPr>
          <w:rFonts w:ascii="Rupee Foradian" w:hAnsi="Rupee Foradian" w:cs="Arial"/>
        </w:rPr>
        <w:t xml:space="preserve"> </w:t>
      </w:r>
      <w:r w:rsidR="001B375C">
        <w:rPr>
          <w:rFonts w:ascii="Rupee Foradian" w:hAnsi="Rupee Foradian" w:cs="Arial"/>
        </w:rPr>
        <w:t>72.15</w:t>
      </w:r>
      <w:r w:rsidR="00240A24">
        <w:rPr>
          <w:rFonts w:ascii="Rupee Foradian" w:hAnsi="Rupee Foradian" w:cs="Arial"/>
        </w:rPr>
        <w:t xml:space="preserve"> </w:t>
      </w:r>
      <w:r w:rsidR="00763CD3">
        <w:rPr>
          <w:rFonts w:ascii="Arial" w:hAnsi="Arial" w:cs="Arial"/>
        </w:rPr>
        <w:t>cro</w:t>
      </w:r>
      <w:r w:rsidR="00A40880">
        <w:rPr>
          <w:rFonts w:ascii="Arial" w:hAnsi="Arial" w:cs="Arial"/>
        </w:rPr>
        <w:t xml:space="preserve">res during </w:t>
      </w:r>
      <w:r w:rsidR="001B375C">
        <w:rPr>
          <w:rFonts w:ascii="Arial" w:hAnsi="Arial" w:cs="Arial"/>
        </w:rPr>
        <w:t>December</w:t>
      </w:r>
      <w:r w:rsidR="008C76E2">
        <w:rPr>
          <w:rFonts w:ascii="Arial" w:hAnsi="Arial" w:cs="Arial"/>
        </w:rPr>
        <w:t>r</w:t>
      </w:r>
      <w:r w:rsidR="0089228B">
        <w:rPr>
          <w:rFonts w:ascii="Arial" w:hAnsi="Arial" w:cs="Arial"/>
        </w:rPr>
        <w:t>, 201</w:t>
      </w:r>
      <w:r w:rsidR="00750554">
        <w:rPr>
          <w:rFonts w:ascii="Arial" w:hAnsi="Arial" w:cs="Arial"/>
        </w:rPr>
        <w:t>4</w:t>
      </w:r>
      <w:r w:rsidRPr="00885D83">
        <w:rPr>
          <w:rFonts w:ascii="Arial" w:hAnsi="Arial" w:cs="Arial"/>
        </w:rPr>
        <w:t xml:space="preserve"> quarter </w:t>
      </w:r>
      <w:r w:rsidR="00B230DC" w:rsidRPr="003079C6">
        <w:rPr>
          <w:rFonts w:ascii="Arial" w:hAnsi="Arial" w:cs="Arial"/>
        </w:rPr>
        <w:t>over the</w:t>
      </w:r>
      <w:r w:rsidR="005A0EB7">
        <w:rPr>
          <w:rFonts w:ascii="Arial" w:hAnsi="Arial" w:cs="Arial"/>
        </w:rPr>
        <w:t xml:space="preserve"> </w:t>
      </w:r>
      <w:r w:rsidR="001B375C">
        <w:rPr>
          <w:rFonts w:ascii="Arial" w:hAnsi="Arial" w:cs="Arial"/>
        </w:rPr>
        <w:t>September</w:t>
      </w:r>
      <w:r w:rsidR="005A0EB7">
        <w:rPr>
          <w:rFonts w:ascii="Arial" w:hAnsi="Arial" w:cs="Arial"/>
        </w:rPr>
        <w:t>,</w:t>
      </w:r>
      <w:r w:rsidR="005465D0">
        <w:rPr>
          <w:rFonts w:ascii="Arial" w:hAnsi="Arial" w:cs="Arial"/>
        </w:rPr>
        <w:t xml:space="preserve"> </w:t>
      </w:r>
      <w:r w:rsidR="0089228B">
        <w:rPr>
          <w:rFonts w:ascii="Arial" w:hAnsi="Arial" w:cs="Arial"/>
        </w:rPr>
        <w:t>201</w:t>
      </w:r>
      <w:r w:rsidR="008504B5">
        <w:rPr>
          <w:rFonts w:ascii="Arial" w:hAnsi="Arial" w:cs="Arial"/>
        </w:rPr>
        <w:t>4</w:t>
      </w:r>
      <w:r w:rsidR="00896D24" w:rsidRPr="00885D83">
        <w:rPr>
          <w:rFonts w:ascii="Arial" w:hAnsi="Arial" w:cs="Arial"/>
        </w:rPr>
        <w:t xml:space="preserve"> </w:t>
      </w:r>
      <w:r w:rsidR="006B587D">
        <w:rPr>
          <w:rFonts w:ascii="Arial" w:hAnsi="Arial" w:cs="Arial"/>
        </w:rPr>
        <w:t xml:space="preserve">quarter </w:t>
      </w:r>
      <w:r w:rsidR="00896D24" w:rsidRPr="00885D83">
        <w:rPr>
          <w:rFonts w:ascii="Arial" w:hAnsi="Arial" w:cs="Arial"/>
        </w:rPr>
        <w:t xml:space="preserve">which </w:t>
      </w:r>
      <w:r w:rsidR="0044751F">
        <w:rPr>
          <w:rFonts w:ascii="Arial" w:hAnsi="Arial" w:cs="Arial"/>
        </w:rPr>
        <w:t xml:space="preserve">is </w:t>
      </w:r>
      <w:r w:rsidR="00C95C1C">
        <w:rPr>
          <w:rFonts w:ascii="Arial" w:hAnsi="Arial" w:cs="Arial"/>
        </w:rPr>
        <w:t>a</w:t>
      </w:r>
      <w:r w:rsidR="0044751F">
        <w:rPr>
          <w:rFonts w:ascii="Arial" w:hAnsi="Arial" w:cs="Arial"/>
        </w:rPr>
        <w:t xml:space="preserve"> </w:t>
      </w:r>
      <w:r w:rsidR="001B375C">
        <w:rPr>
          <w:rFonts w:ascii="Arial" w:hAnsi="Arial" w:cs="Arial"/>
        </w:rPr>
        <w:t>decrease</w:t>
      </w:r>
      <w:r w:rsidR="0044751F">
        <w:rPr>
          <w:rFonts w:ascii="Arial" w:hAnsi="Arial" w:cs="Arial"/>
        </w:rPr>
        <w:t xml:space="preserve"> </w:t>
      </w:r>
      <w:r w:rsidR="0034622D">
        <w:rPr>
          <w:rFonts w:ascii="Arial" w:hAnsi="Arial" w:cs="Arial"/>
        </w:rPr>
        <w:t xml:space="preserve">of </w:t>
      </w:r>
      <w:r w:rsidR="001B375C">
        <w:rPr>
          <w:rFonts w:ascii="Arial" w:hAnsi="Arial" w:cs="Arial"/>
        </w:rPr>
        <w:t xml:space="preserve">1 </w:t>
      </w:r>
      <w:r w:rsidR="0034622D">
        <w:rPr>
          <w:rFonts w:ascii="Arial" w:hAnsi="Arial" w:cs="Arial"/>
        </w:rPr>
        <w:t>%. A</w:t>
      </w:r>
      <w:r w:rsidR="00A82CA2">
        <w:rPr>
          <w:rFonts w:ascii="Arial" w:hAnsi="Arial" w:cs="Arial"/>
        </w:rPr>
        <w:t xml:space="preserve"> YOY</w:t>
      </w:r>
      <w:r w:rsidR="00B230DC">
        <w:rPr>
          <w:rFonts w:ascii="Arial" w:hAnsi="Arial" w:cs="Arial"/>
        </w:rPr>
        <w:t xml:space="preserve"> increase </w:t>
      </w:r>
      <w:r w:rsidR="0034622D">
        <w:rPr>
          <w:rFonts w:ascii="Arial" w:hAnsi="Arial" w:cs="Arial"/>
        </w:rPr>
        <w:t xml:space="preserve">of </w:t>
      </w:r>
      <w:r w:rsidR="0034622D" w:rsidRPr="008D696A">
        <w:rPr>
          <w:rFonts w:ascii="Rupee Foradian" w:hAnsi="Rupee Foradian" w:cs="Arial"/>
        </w:rPr>
        <w:t>`</w:t>
      </w:r>
      <w:r w:rsidR="002D7318">
        <w:rPr>
          <w:rFonts w:ascii="Arial" w:hAnsi="Arial" w:cs="Arial"/>
        </w:rPr>
        <w:t xml:space="preserve"> </w:t>
      </w:r>
      <w:r w:rsidR="001B375C">
        <w:rPr>
          <w:rFonts w:ascii="Arial" w:hAnsi="Arial" w:cs="Arial"/>
        </w:rPr>
        <w:t>5.08</w:t>
      </w:r>
      <w:r w:rsidR="004037A9">
        <w:rPr>
          <w:rFonts w:ascii="Arial" w:hAnsi="Arial" w:cs="Arial"/>
        </w:rPr>
        <w:t xml:space="preserve"> </w:t>
      </w:r>
      <w:r w:rsidR="0034622D">
        <w:rPr>
          <w:rFonts w:ascii="Arial" w:hAnsi="Arial" w:cs="Arial"/>
        </w:rPr>
        <w:t>crores</w:t>
      </w:r>
      <w:r w:rsidR="00005934">
        <w:rPr>
          <w:rFonts w:ascii="Arial" w:hAnsi="Arial" w:cs="Arial"/>
        </w:rPr>
        <w:t xml:space="preserve"> </w:t>
      </w:r>
      <w:r w:rsidR="00B230DC">
        <w:rPr>
          <w:rFonts w:ascii="Arial" w:hAnsi="Arial" w:cs="Arial"/>
        </w:rPr>
        <w:t xml:space="preserve">has been registered </w:t>
      </w:r>
      <w:r w:rsidR="0034622D">
        <w:rPr>
          <w:rFonts w:ascii="Arial" w:hAnsi="Arial" w:cs="Arial"/>
        </w:rPr>
        <w:t xml:space="preserve">over </w:t>
      </w:r>
      <w:r w:rsidR="001B375C">
        <w:rPr>
          <w:rFonts w:ascii="Arial" w:hAnsi="Arial" w:cs="Arial"/>
        </w:rPr>
        <w:t>December</w:t>
      </w:r>
      <w:r w:rsidR="0034622D">
        <w:rPr>
          <w:rFonts w:ascii="Arial" w:hAnsi="Arial" w:cs="Arial"/>
        </w:rPr>
        <w:t>’201</w:t>
      </w:r>
      <w:r w:rsidR="00547967">
        <w:rPr>
          <w:rFonts w:ascii="Arial" w:hAnsi="Arial" w:cs="Arial"/>
        </w:rPr>
        <w:t>3</w:t>
      </w:r>
      <w:r w:rsidR="0089228B">
        <w:rPr>
          <w:rFonts w:ascii="Arial" w:hAnsi="Arial" w:cs="Arial"/>
        </w:rPr>
        <w:t>.</w:t>
      </w:r>
    </w:p>
    <w:p w:rsidR="008C2B0C" w:rsidRPr="003B6746" w:rsidRDefault="0034622D" w:rsidP="00F34B64">
      <w:pPr>
        <w:jc w:val="both"/>
        <w:rPr>
          <w:rFonts w:ascii="Arial" w:hAnsi="Arial" w:cs="Arial"/>
        </w:rPr>
      </w:pPr>
      <w:r>
        <w:rPr>
          <w:rFonts w:ascii="Arial" w:hAnsi="Arial" w:cs="Arial"/>
        </w:rPr>
        <w:t>Details may</w:t>
      </w:r>
      <w:r w:rsidR="00D6709D">
        <w:rPr>
          <w:rFonts w:ascii="Arial" w:hAnsi="Arial" w:cs="Arial"/>
        </w:rPr>
        <w:t xml:space="preserve"> be seen on page</w:t>
      </w:r>
      <w:r w:rsidR="00DC564B">
        <w:rPr>
          <w:rFonts w:ascii="Arial" w:hAnsi="Arial" w:cs="Arial"/>
        </w:rPr>
        <w:t xml:space="preserve"> nos </w:t>
      </w:r>
      <w:r w:rsidR="00C95C1C">
        <w:rPr>
          <w:rFonts w:ascii="Arial" w:hAnsi="Arial" w:cs="Arial"/>
        </w:rPr>
        <w:t>6, 8, 2</w:t>
      </w:r>
      <w:r w:rsidR="00AE6857">
        <w:rPr>
          <w:rFonts w:ascii="Arial" w:hAnsi="Arial" w:cs="Arial"/>
        </w:rPr>
        <w:t>7</w:t>
      </w:r>
      <w:r w:rsidR="00C95C1C">
        <w:rPr>
          <w:rFonts w:ascii="Arial" w:hAnsi="Arial" w:cs="Arial"/>
        </w:rPr>
        <w:t xml:space="preserve"> &amp; 2</w:t>
      </w:r>
      <w:r w:rsidR="00AE6857">
        <w:rPr>
          <w:rFonts w:ascii="Arial" w:hAnsi="Arial" w:cs="Arial"/>
        </w:rPr>
        <w:t>8</w:t>
      </w:r>
      <w:r w:rsidR="00DC564B">
        <w:rPr>
          <w:rFonts w:ascii="Arial" w:hAnsi="Arial" w:cs="Arial"/>
        </w:rPr>
        <w:t>.</w:t>
      </w:r>
      <w:r w:rsidR="001C3ED6">
        <w:rPr>
          <w:rFonts w:ascii="Arial" w:hAnsi="Arial" w:cs="Arial"/>
        </w:rPr>
        <w:t xml:space="preserve"> </w:t>
      </w:r>
    </w:p>
    <w:p w:rsidR="00312DA2" w:rsidRPr="00885D83" w:rsidRDefault="00312DA2">
      <w:pPr>
        <w:rPr>
          <w:rFonts w:ascii="Arial" w:hAnsi="Arial" w:cs="Arial"/>
        </w:rPr>
      </w:pPr>
    </w:p>
    <w:p w:rsidR="00201706" w:rsidRDefault="00312DA2" w:rsidP="00DC564B">
      <w:pPr>
        <w:jc w:val="both"/>
        <w:rPr>
          <w:rFonts w:ascii="Arial" w:hAnsi="Arial" w:cs="Arial"/>
        </w:rPr>
      </w:pPr>
      <w:r w:rsidRPr="00885D83">
        <w:rPr>
          <w:rFonts w:ascii="Arial" w:hAnsi="Arial" w:cs="Arial"/>
          <w:b/>
          <w:u w:val="single"/>
        </w:rPr>
        <w:t>Advances:</w:t>
      </w:r>
      <w:r w:rsidR="008E2E91">
        <w:rPr>
          <w:rFonts w:ascii="Arial" w:hAnsi="Arial" w:cs="Arial"/>
        </w:rPr>
        <w:t xml:space="preserve"> </w:t>
      </w:r>
      <w:r w:rsidR="00240A24">
        <w:rPr>
          <w:rFonts w:ascii="Arial" w:hAnsi="Arial" w:cs="Arial"/>
        </w:rPr>
        <w:t>In advances also t</w:t>
      </w:r>
      <w:r w:rsidR="008E2E91">
        <w:rPr>
          <w:rFonts w:ascii="Arial" w:hAnsi="Arial" w:cs="Arial"/>
        </w:rPr>
        <w:t xml:space="preserve">here </w:t>
      </w:r>
      <w:r w:rsidR="00D6709D">
        <w:rPr>
          <w:rFonts w:ascii="Arial" w:hAnsi="Arial" w:cs="Arial"/>
        </w:rPr>
        <w:t>has</w:t>
      </w:r>
      <w:r w:rsidRPr="00885D83">
        <w:rPr>
          <w:rFonts w:ascii="Arial" w:hAnsi="Arial" w:cs="Arial"/>
        </w:rPr>
        <w:t xml:space="preserve"> </w:t>
      </w:r>
      <w:r w:rsidR="00D6709D">
        <w:rPr>
          <w:rFonts w:ascii="Arial" w:hAnsi="Arial" w:cs="Arial"/>
        </w:rPr>
        <w:t xml:space="preserve">been </w:t>
      </w:r>
      <w:r w:rsidR="00C95C1C">
        <w:rPr>
          <w:rFonts w:ascii="Arial" w:hAnsi="Arial" w:cs="Arial"/>
        </w:rPr>
        <w:t>a</w:t>
      </w:r>
      <w:r w:rsidR="00201706" w:rsidRPr="00885D83">
        <w:rPr>
          <w:rFonts w:ascii="Arial" w:hAnsi="Arial" w:cs="Arial"/>
        </w:rPr>
        <w:t xml:space="preserve"> </w:t>
      </w:r>
      <w:r w:rsidR="001B375C">
        <w:rPr>
          <w:rFonts w:ascii="Arial" w:hAnsi="Arial" w:cs="Arial"/>
        </w:rPr>
        <w:t>de</w:t>
      </w:r>
      <w:r w:rsidR="0044751F">
        <w:rPr>
          <w:rFonts w:ascii="Arial" w:hAnsi="Arial" w:cs="Arial"/>
        </w:rPr>
        <w:t>creased</w:t>
      </w:r>
      <w:r w:rsidR="00D6709D">
        <w:rPr>
          <w:rFonts w:ascii="Arial" w:hAnsi="Arial" w:cs="Arial"/>
        </w:rPr>
        <w:t xml:space="preserve"> </w:t>
      </w:r>
      <w:r w:rsidR="0034622D">
        <w:rPr>
          <w:rFonts w:ascii="Arial" w:hAnsi="Arial" w:cs="Arial"/>
        </w:rPr>
        <w:t xml:space="preserve">of </w:t>
      </w:r>
      <w:r w:rsidR="008D696A" w:rsidRPr="008D696A">
        <w:rPr>
          <w:rFonts w:ascii="Rupee Foradian" w:hAnsi="Rupee Foradian" w:cs="Arial"/>
        </w:rPr>
        <w:t>`</w:t>
      </w:r>
      <w:r w:rsidR="001C52D6">
        <w:rPr>
          <w:rFonts w:ascii="Arial" w:hAnsi="Arial" w:cs="Arial"/>
        </w:rPr>
        <w:t xml:space="preserve"> </w:t>
      </w:r>
      <w:r w:rsidR="001B375C">
        <w:rPr>
          <w:rFonts w:ascii="Arial" w:hAnsi="Arial" w:cs="Arial"/>
        </w:rPr>
        <w:t>79.97</w:t>
      </w:r>
      <w:r w:rsidR="00D6709D">
        <w:rPr>
          <w:rFonts w:ascii="Arial" w:hAnsi="Arial" w:cs="Arial"/>
        </w:rPr>
        <w:t xml:space="preserve"> crores </w:t>
      </w:r>
      <w:r w:rsidR="00270D19">
        <w:rPr>
          <w:rFonts w:ascii="Arial" w:hAnsi="Arial" w:cs="Arial"/>
        </w:rPr>
        <w:t xml:space="preserve">in aggregate </w:t>
      </w:r>
      <w:r w:rsidR="0034622D">
        <w:rPr>
          <w:rFonts w:ascii="Arial" w:hAnsi="Arial" w:cs="Arial"/>
        </w:rPr>
        <w:t>advances during</w:t>
      </w:r>
      <w:r w:rsidR="00DC3845">
        <w:rPr>
          <w:rFonts w:ascii="Arial" w:hAnsi="Arial" w:cs="Arial"/>
        </w:rPr>
        <w:t xml:space="preserve"> </w:t>
      </w:r>
      <w:r w:rsidR="001B375C">
        <w:rPr>
          <w:rFonts w:ascii="Arial" w:hAnsi="Arial" w:cs="Arial"/>
        </w:rPr>
        <w:t>December</w:t>
      </w:r>
      <w:r w:rsidR="0034622D">
        <w:rPr>
          <w:rFonts w:ascii="Arial" w:hAnsi="Arial" w:cs="Arial"/>
        </w:rPr>
        <w:t>, 201</w:t>
      </w:r>
      <w:r w:rsidR="00750554">
        <w:rPr>
          <w:rFonts w:ascii="Arial" w:hAnsi="Arial" w:cs="Arial"/>
        </w:rPr>
        <w:t>4</w:t>
      </w:r>
      <w:r w:rsidR="0072645E" w:rsidRPr="00885D83">
        <w:rPr>
          <w:rFonts w:ascii="Arial" w:hAnsi="Arial" w:cs="Arial"/>
        </w:rPr>
        <w:t xml:space="preserve"> </w:t>
      </w:r>
      <w:r w:rsidR="002C5E98" w:rsidRPr="00885D83">
        <w:rPr>
          <w:rFonts w:ascii="Arial" w:hAnsi="Arial" w:cs="Arial"/>
        </w:rPr>
        <w:t>q</w:t>
      </w:r>
      <w:r w:rsidR="003F7CCC">
        <w:rPr>
          <w:rFonts w:ascii="Arial" w:hAnsi="Arial" w:cs="Arial"/>
        </w:rPr>
        <w:t>uarter over</w:t>
      </w:r>
      <w:r w:rsidR="00D6709D">
        <w:rPr>
          <w:rFonts w:ascii="Arial" w:hAnsi="Arial" w:cs="Arial"/>
        </w:rPr>
        <w:t xml:space="preserve"> </w:t>
      </w:r>
      <w:r w:rsidR="0034622D">
        <w:rPr>
          <w:rFonts w:ascii="Arial" w:hAnsi="Arial" w:cs="Arial"/>
        </w:rPr>
        <w:t xml:space="preserve">the </w:t>
      </w:r>
      <w:r w:rsidR="001B375C">
        <w:rPr>
          <w:rFonts w:ascii="Arial" w:hAnsi="Arial" w:cs="Arial"/>
        </w:rPr>
        <w:t>September</w:t>
      </w:r>
      <w:r w:rsidR="0034622D">
        <w:rPr>
          <w:rFonts w:ascii="Arial" w:hAnsi="Arial" w:cs="Arial"/>
        </w:rPr>
        <w:t>, 201</w:t>
      </w:r>
      <w:r w:rsidR="008504B5">
        <w:rPr>
          <w:rFonts w:ascii="Arial" w:hAnsi="Arial" w:cs="Arial"/>
        </w:rPr>
        <w:t>4</w:t>
      </w:r>
      <w:r w:rsidR="00F34B64">
        <w:rPr>
          <w:rFonts w:ascii="Arial" w:hAnsi="Arial" w:cs="Arial"/>
        </w:rPr>
        <w:t xml:space="preserve"> level</w:t>
      </w:r>
      <w:r w:rsidR="00D6709D">
        <w:rPr>
          <w:rFonts w:ascii="Arial" w:hAnsi="Arial" w:cs="Arial"/>
        </w:rPr>
        <w:t xml:space="preserve">. </w:t>
      </w:r>
      <w:r w:rsidR="002A6D22">
        <w:rPr>
          <w:rFonts w:ascii="Arial" w:hAnsi="Arial" w:cs="Arial"/>
        </w:rPr>
        <w:t xml:space="preserve">And also there </w:t>
      </w:r>
      <w:r w:rsidR="00A82CA2">
        <w:rPr>
          <w:rFonts w:ascii="Arial" w:hAnsi="Arial" w:cs="Arial"/>
        </w:rPr>
        <w:t xml:space="preserve">has been </w:t>
      </w:r>
      <w:r w:rsidR="0034622D">
        <w:rPr>
          <w:rFonts w:ascii="Arial" w:hAnsi="Arial" w:cs="Arial"/>
        </w:rPr>
        <w:t>a</w:t>
      </w:r>
      <w:r w:rsidR="00A82CA2">
        <w:rPr>
          <w:rFonts w:ascii="Arial" w:hAnsi="Arial" w:cs="Arial"/>
        </w:rPr>
        <w:t xml:space="preserve"> YOY</w:t>
      </w:r>
      <w:r w:rsidR="00D6709D">
        <w:rPr>
          <w:rFonts w:ascii="Arial" w:hAnsi="Arial" w:cs="Arial"/>
        </w:rPr>
        <w:t xml:space="preserve"> increase</w:t>
      </w:r>
      <w:r w:rsidR="0044751F">
        <w:rPr>
          <w:rFonts w:ascii="Arial" w:hAnsi="Arial" w:cs="Arial"/>
        </w:rPr>
        <w:t>d</w:t>
      </w:r>
      <w:r w:rsidR="00D6709D">
        <w:rPr>
          <w:rFonts w:ascii="Arial" w:hAnsi="Arial" w:cs="Arial"/>
        </w:rPr>
        <w:t xml:space="preserve"> </w:t>
      </w:r>
      <w:r w:rsidR="0034622D">
        <w:rPr>
          <w:rFonts w:ascii="Arial" w:hAnsi="Arial" w:cs="Arial"/>
        </w:rPr>
        <w:t xml:space="preserve">of </w:t>
      </w:r>
      <w:r w:rsidR="0034622D" w:rsidRPr="009B1C95">
        <w:rPr>
          <w:rFonts w:ascii="Rupee Foradian" w:hAnsi="Rupee Foradian" w:cs="Arial"/>
        </w:rPr>
        <w:t>`</w:t>
      </w:r>
      <w:r w:rsidR="009B1C95">
        <w:rPr>
          <w:rFonts w:ascii="Rupee Foradian" w:hAnsi="Rupee Foradian" w:cs="Arial"/>
        </w:rPr>
        <w:t xml:space="preserve"> </w:t>
      </w:r>
      <w:r w:rsidR="001B375C">
        <w:rPr>
          <w:rFonts w:ascii="Rupee Foradian" w:hAnsi="Rupee Foradian" w:cs="Arial"/>
        </w:rPr>
        <w:t>10.43</w:t>
      </w:r>
      <w:r w:rsidR="00C55F0E">
        <w:rPr>
          <w:rFonts w:ascii="Rupee Foradian" w:hAnsi="Rupee Foradian" w:cs="Arial"/>
        </w:rPr>
        <w:t xml:space="preserve"> </w:t>
      </w:r>
      <w:r w:rsidR="00BD173D">
        <w:rPr>
          <w:rFonts w:ascii="Arial" w:hAnsi="Arial" w:cs="Arial"/>
        </w:rPr>
        <w:t xml:space="preserve">crore over </w:t>
      </w:r>
      <w:r w:rsidR="001B375C">
        <w:rPr>
          <w:rFonts w:ascii="Arial" w:hAnsi="Arial" w:cs="Arial"/>
        </w:rPr>
        <w:t>December</w:t>
      </w:r>
      <w:r w:rsidR="00BD173D">
        <w:rPr>
          <w:rFonts w:ascii="Arial" w:hAnsi="Arial" w:cs="Arial"/>
        </w:rPr>
        <w:t xml:space="preserve">’ </w:t>
      </w:r>
      <w:r w:rsidR="001C7D2F">
        <w:rPr>
          <w:rFonts w:ascii="Arial" w:hAnsi="Arial" w:cs="Arial"/>
        </w:rPr>
        <w:t>201</w:t>
      </w:r>
      <w:r w:rsidR="000B5448">
        <w:rPr>
          <w:rFonts w:ascii="Arial" w:hAnsi="Arial" w:cs="Arial"/>
        </w:rPr>
        <w:t>3</w:t>
      </w:r>
      <w:r w:rsidR="003F7CCC">
        <w:rPr>
          <w:rFonts w:ascii="Arial" w:hAnsi="Arial" w:cs="Arial"/>
        </w:rPr>
        <w:t xml:space="preserve"> level</w:t>
      </w:r>
      <w:r w:rsidR="008034C8">
        <w:rPr>
          <w:rFonts w:ascii="Arial" w:hAnsi="Arial" w:cs="Arial"/>
        </w:rPr>
        <w:t>.</w:t>
      </w:r>
      <w:r w:rsidR="00D6709D">
        <w:rPr>
          <w:rFonts w:ascii="Arial" w:hAnsi="Arial" w:cs="Arial"/>
        </w:rPr>
        <w:t xml:space="preserve"> Details may be seen on </w:t>
      </w:r>
      <w:r w:rsidR="00DC564B">
        <w:rPr>
          <w:rFonts w:ascii="Arial" w:hAnsi="Arial" w:cs="Arial"/>
        </w:rPr>
        <w:t>page nos</w:t>
      </w:r>
      <w:r w:rsidR="00C95C1C">
        <w:rPr>
          <w:rFonts w:ascii="Arial" w:hAnsi="Arial" w:cs="Arial"/>
        </w:rPr>
        <w:t>.</w:t>
      </w:r>
      <w:r w:rsidR="00DC564B">
        <w:rPr>
          <w:rFonts w:ascii="Arial" w:hAnsi="Arial" w:cs="Arial"/>
        </w:rPr>
        <w:t xml:space="preserve"> </w:t>
      </w:r>
      <w:r w:rsidR="00C95C1C">
        <w:rPr>
          <w:rFonts w:ascii="Arial" w:hAnsi="Arial" w:cs="Arial"/>
        </w:rPr>
        <w:t>6, 8, 2</w:t>
      </w:r>
      <w:r w:rsidR="00AE6857">
        <w:rPr>
          <w:rFonts w:ascii="Arial" w:hAnsi="Arial" w:cs="Arial"/>
        </w:rPr>
        <w:t>7</w:t>
      </w:r>
      <w:r w:rsidR="00C95C1C">
        <w:rPr>
          <w:rFonts w:ascii="Arial" w:hAnsi="Arial" w:cs="Arial"/>
        </w:rPr>
        <w:t xml:space="preserve"> &amp; 2</w:t>
      </w:r>
      <w:r w:rsidR="00AE6857">
        <w:rPr>
          <w:rFonts w:ascii="Arial" w:hAnsi="Arial" w:cs="Arial"/>
        </w:rPr>
        <w:t>8</w:t>
      </w:r>
      <w:r w:rsidR="00DC564B">
        <w:rPr>
          <w:rFonts w:ascii="Arial" w:hAnsi="Arial" w:cs="Arial"/>
        </w:rPr>
        <w:t>.</w:t>
      </w:r>
      <w:r w:rsidR="001C3ED6">
        <w:rPr>
          <w:rFonts w:ascii="Arial" w:hAnsi="Arial" w:cs="Arial"/>
        </w:rPr>
        <w:t xml:space="preserve"> </w:t>
      </w:r>
    </w:p>
    <w:p w:rsidR="00DC564B" w:rsidRPr="00885D83" w:rsidRDefault="00DC564B" w:rsidP="00DC564B">
      <w:pPr>
        <w:jc w:val="both"/>
        <w:rPr>
          <w:rFonts w:ascii="Arial" w:hAnsi="Arial" w:cs="Arial"/>
        </w:rPr>
      </w:pPr>
    </w:p>
    <w:p w:rsidR="003D5CCD" w:rsidRPr="00885D83" w:rsidRDefault="004359BF" w:rsidP="00F42EE1">
      <w:pPr>
        <w:jc w:val="both"/>
        <w:rPr>
          <w:rFonts w:ascii="Arial" w:hAnsi="Arial" w:cs="Arial"/>
        </w:rPr>
      </w:pPr>
      <w:r w:rsidRPr="00AE3A57">
        <w:rPr>
          <w:rFonts w:ascii="Arial" w:hAnsi="Arial" w:cs="Arial"/>
          <w:b/>
          <w:u w:val="single"/>
        </w:rPr>
        <w:t>Priority Sector Advances</w:t>
      </w:r>
      <w:r w:rsidRPr="00885D83">
        <w:rPr>
          <w:rFonts w:ascii="Arial" w:hAnsi="Arial" w:cs="Arial"/>
          <w:b/>
        </w:rPr>
        <w:t xml:space="preserve">:  </w:t>
      </w:r>
      <w:r w:rsidR="00885D83" w:rsidRPr="00885D83">
        <w:rPr>
          <w:rFonts w:ascii="Arial" w:hAnsi="Arial" w:cs="Arial"/>
        </w:rPr>
        <w:t>T</w:t>
      </w:r>
      <w:r w:rsidR="00B8740E">
        <w:rPr>
          <w:rFonts w:ascii="Arial" w:hAnsi="Arial" w:cs="Arial"/>
        </w:rPr>
        <w:t xml:space="preserve">here </w:t>
      </w:r>
      <w:r w:rsidR="006C2E88">
        <w:rPr>
          <w:rFonts w:ascii="Arial" w:hAnsi="Arial" w:cs="Arial"/>
        </w:rPr>
        <w:t xml:space="preserve">has been an aggregate </w:t>
      </w:r>
      <w:r w:rsidR="001B375C">
        <w:rPr>
          <w:rFonts w:ascii="Arial" w:hAnsi="Arial" w:cs="Arial"/>
        </w:rPr>
        <w:t>increased</w:t>
      </w:r>
      <w:r w:rsidR="0034622D">
        <w:rPr>
          <w:rFonts w:ascii="Arial" w:hAnsi="Arial" w:cs="Arial"/>
        </w:rPr>
        <w:t xml:space="preserve"> of </w:t>
      </w:r>
      <w:r w:rsidR="008D696A" w:rsidRPr="008D696A">
        <w:rPr>
          <w:rFonts w:ascii="Rupee Foradian" w:hAnsi="Rupee Foradian" w:cs="Arial"/>
        </w:rPr>
        <w:t>`</w:t>
      </w:r>
      <w:r w:rsidR="00A81F98">
        <w:rPr>
          <w:rFonts w:ascii="Arial" w:hAnsi="Arial" w:cs="Arial"/>
        </w:rPr>
        <w:t xml:space="preserve"> </w:t>
      </w:r>
      <w:r w:rsidR="001B375C">
        <w:rPr>
          <w:rFonts w:ascii="Arial" w:hAnsi="Arial" w:cs="Arial"/>
        </w:rPr>
        <w:t>41.93</w:t>
      </w:r>
      <w:r w:rsidR="0034622D">
        <w:rPr>
          <w:rFonts w:ascii="Arial" w:hAnsi="Arial" w:cs="Arial"/>
        </w:rPr>
        <w:t xml:space="preserve"> crores during</w:t>
      </w:r>
      <w:r w:rsidR="008922BE">
        <w:rPr>
          <w:rFonts w:ascii="Arial" w:hAnsi="Arial" w:cs="Arial"/>
        </w:rPr>
        <w:t xml:space="preserve"> </w:t>
      </w:r>
      <w:r w:rsidR="001B375C">
        <w:rPr>
          <w:rFonts w:ascii="Arial" w:hAnsi="Arial" w:cs="Arial"/>
        </w:rPr>
        <w:t>December</w:t>
      </w:r>
      <w:r w:rsidR="009567A5">
        <w:rPr>
          <w:rFonts w:ascii="Arial" w:hAnsi="Arial" w:cs="Arial"/>
        </w:rPr>
        <w:t>’</w:t>
      </w:r>
      <w:r w:rsidR="008922BE">
        <w:rPr>
          <w:rFonts w:ascii="Arial" w:hAnsi="Arial" w:cs="Arial"/>
        </w:rPr>
        <w:t xml:space="preserve"> </w:t>
      </w:r>
      <w:r w:rsidR="009567A5">
        <w:rPr>
          <w:rFonts w:ascii="Arial" w:hAnsi="Arial" w:cs="Arial"/>
        </w:rPr>
        <w:t>201</w:t>
      </w:r>
      <w:r w:rsidR="003D0886">
        <w:rPr>
          <w:rFonts w:ascii="Arial" w:hAnsi="Arial" w:cs="Arial"/>
        </w:rPr>
        <w:t>4</w:t>
      </w:r>
      <w:r w:rsidR="00885D83" w:rsidRPr="00885D83">
        <w:rPr>
          <w:rFonts w:ascii="Arial" w:hAnsi="Arial" w:cs="Arial"/>
        </w:rPr>
        <w:t xml:space="preserve"> quarter</w:t>
      </w:r>
      <w:r w:rsidR="00143F2F">
        <w:rPr>
          <w:rFonts w:ascii="Arial" w:hAnsi="Arial" w:cs="Arial"/>
        </w:rPr>
        <w:t xml:space="preserve"> over </w:t>
      </w:r>
      <w:r w:rsidR="006C2E88">
        <w:rPr>
          <w:rFonts w:ascii="Arial" w:hAnsi="Arial" w:cs="Arial"/>
        </w:rPr>
        <w:t xml:space="preserve">the </w:t>
      </w:r>
      <w:r w:rsidR="001B375C">
        <w:rPr>
          <w:rFonts w:ascii="Arial" w:hAnsi="Arial" w:cs="Arial"/>
        </w:rPr>
        <w:t>September</w:t>
      </w:r>
      <w:r w:rsidR="0034622D">
        <w:rPr>
          <w:rFonts w:ascii="Arial" w:hAnsi="Arial" w:cs="Arial"/>
        </w:rPr>
        <w:t>, 201</w:t>
      </w:r>
      <w:r w:rsidR="00710E55">
        <w:rPr>
          <w:rFonts w:ascii="Arial" w:hAnsi="Arial" w:cs="Arial"/>
        </w:rPr>
        <w:t>4</w:t>
      </w:r>
      <w:r w:rsidR="007C709E">
        <w:rPr>
          <w:rFonts w:ascii="Arial" w:hAnsi="Arial" w:cs="Arial"/>
        </w:rPr>
        <w:t>.</w:t>
      </w:r>
      <w:r w:rsidR="003D5CCD" w:rsidRPr="00885D83">
        <w:rPr>
          <w:rFonts w:ascii="Arial" w:hAnsi="Arial" w:cs="Arial"/>
        </w:rPr>
        <w:t xml:space="preserve">  Bankwise position of priority sector adv</w:t>
      </w:r>
      <w:r w:rsidR="00F34B64">
        <w:rPr>
          <w:rFonts w:ascii="Arial" w:hAnsi="Arial" w:cs="Arial"/>
        </w:rPr>
        <w:t>ances is given</w:t>
      </w:r>
      <w:r w:rsidR="006C2E88">
        <w:rPr>
          <w:rFonts w:ascii="Arial" w:hAnsi="Arial" w:cs="Arial"/>
        </w:rPr>
        <w:t xml:space="preserve"> </w:t>
      </w:r>
      <w:r w:rsidR="0034622D">
        <w:rPr>
          <w:rFonts w:ascii="Arial" w:hAnsi="Arial" w:cs="Arial"/>
        </w:rPr>
        <w:t>on page</w:t>
      </w:r>
      <w:r w:rsidR="006C2E88">
        <w:rPr>
          <w:rFonts w:ascii="Arial" w:hAnsi="Arial" w:cs="Arial"/>
        </w:rPr>
        <w:t xml:space="preserve"> no</w:t>
      </w:r>
      <w:r w:rsidR="00A01309">
        <w:rPr>
          <w:rFonts w:ascii="Arial" w:hAnsi="Arial" w:cs="Arial"/>
        </w:rPr>
        <w:t xml:space="preserve"> </w:t>
      </w:r>
      <w:r w:rsidR="00C95C1C">
        <w:rPr>
          <w:rFonts w:ascii="Arial" w:hAnsi="Arial" w:cs="Arial"/>
        </w:rPr>
        <w:t>3</w:t>
      </w:r>
      <w:r w:rsidR="00AE6857">
        <w:rPr>
          <w:rFonts w:ascii="Arial" w:hAnsi="Arial" w:cs="Arial"/>
        </w:rPr>
        <w:t>1</w:t>
      </w:r>
      <w:r w:rsidR="004331AB">
        <w:rPr>
          <w:rFonts w:ascii="Arial" w:hAnsi="Arial" w:cs="Arial"/>
        </w:rPr>
        <w:t>.</w:t>
      </w:r>
    </w:p>
    <w:p w:rsidR="00714F27" w:rsidRDefault="00714F27" w:rsidP="003D5CCD">
      <w:pPr>
        <w:rPr>
          <w:rFonts w:ascii="Arial" w:hAnsi="Arial" w:cs="Arial"/>
          <w:b/>
        </w:rPr>
      </w:pPr>
    </w:p>
    <w:p w:rsidR="005565D1" w:rsidRDefault="000366F1" w:rsidP="000366F1">
      <w:pPr>
        <w:jc w:val="both"/>
        <w:rPr>
          <w:rFonts w:ascii="Arial" w:hAnsi="Arial" w:cs="Arial"/>
          <w:b/>
          <w:u w:val="single"/>
        </w:rPr>
      </w:pPr>
      <w:r w:rsidRPr="00885D83">
        <w:rPr>
          <w:rFonts w:ascii="Arial" w:hAnsi="Arial" w:cs="Arial"/>
          <w:b/>
          <w:u w:val="single"/>
        </w:rPr>
        <w:t>C.D. Ratio</w:t>
      </w:r>
      <w:r w:rsidR="005565D1">
        <w:rPr>
          <w:rFonts w:ascii="Arial" w:hAnsi="Arial" w:cs="Arial"/>
          <w:b/>
          <w:u w:val="single"/>
        </w:rPr>
        <w:t>:</w:t>
      </w:r>
    </w:p>
    <w:p w:rsidR="000366F1" w:rsidRPr="00885D83" w:rsidRDefault="000366F1" w:rsidP="000366F1">
      <w:pPr>
        <w:jc w:val="both"/>
        <w:rPr>
          <w:rFonts w:ascii="Arial" w:hAnsi="Arial" w:cs="Arial"/>
        </w:rPr>
      </w:pPr>
      <w:r>
        <w:rPr>
          <w:rFonts w:ascii="Arial" w:hAnsi="Arial" w:cs="Arial"/>
        </w:rPr>
        <w:t xml:space="preserve"> </w:t>
      </w:r>
      <w:r w:rsidRPr="00885D83">
        <w:rPr>
          <w:rFonts w:ascii="Arial" w:hAnsi="Arial" w:cs="Arial"/>
        </w:rPr>
        <w:t xml:space="preserve">The </w:t>
      </w:r>
      <w:r>
        <w:rPr>
          <w:rFonts w:ascii="Arial" w:hAnsi="Arial" w:cs="Arial"/>
        </w:rPr>
        <w:t xml:space="preserve">average </w:t>
      </w:r>
      <w:r w:rsidRPr="00885D83">
        <w:rPr>
          <w:rFonts w:ascii="Arial" w:hAnsi="Arial" w:cs="Arial"/>
        </w:rPr>
        <w:t xml:space="preserve">C: D Ratio </w:t>
      </w:r>
      <w:r>
        <w:rPr>
          <w:rFonts w:ascii="Arial" w:hAnsi="Arial" w:cs="Arial"/>
        </w:rPr>
        <w:t xml:space="preserve">of all banks </w:t>
      </w:r>
      <w:r w:rsidR="005F5702">
        <w:rPr>
          <w:rFonts w:ascii="Arial" w:hAnsi="Arial" w:cs="Arial"/>
        </w:rPr>
        <w:t>decrease by 1% to 42% during the quarter</w:t>
      </w:r>
      <w:r w:rsidR="001B375C">
        <w:rPr>
          <w:rFonts w:ascii="Arial" w:hAnsi="Arial" w:cs="Arial"/>
        </w:rPr>
        <w:t xml:space="preserve">. </w:t>
      </w:r>
      <w:r>
        <w:rPr>
          <w:rFonts w:ascii="Arial" w:hAnsi="Arial" w:cs="Arial"/>
        </w:rPr>
        <w:t xml:space="preserve">BOM, CAN, </w:t>
      </w:r>
      <w:r w:rsidR="001B375C">
        <w:rPr>
          <w:rFonts w:ascii="Arial" w:hAnsi="Arial" w:cs="Arial"/>
        </w:rPr>
        <w:t xml:space="preserve">HDFC, </w:t>
      </w:r>
      <w:r>
        <w:rPr>
          <w:rFonts w:ascii="Arial" w:hAnsi="Arial" w:cs="Arial"/>
        </w:rPr>
        <w:t xml:space="preserve">IDBI, </w:t>
      </w:r>
      <w:r w:rsidR="008504B5">
        <w:rPr>
          <w:rFonts w:ascii="Arial" w:hAnsi="Arial" w:cs="Arial"/>
        </w:rPr>
        <w:t xml:space="preserve">PNB, </w:t>
      </w:r>
      <w:r w:rsidR="001B375C">
        <w:rPr>
          <w:rFonts w:ascii="Arial" w:hAnsi="Arial" w:cs="Arial"/>
        </w:rPr>
        <w:t xml:space="preserve">SYN, </w:t>
      </w:r>
      <w:r w:rsidR="008504B5">
        <w:rPr>
          <w:rFonts w:ascii="Arial" w:hAnsi="Arial" w:cs="Arial"/>
        </w:rPr>
        <w:t>U</w:t>
      </w:r>
      <w:r w:rsidR="00D9351C">
        <w:rPr>
          <w:rFonts w:ascii="Arial" w:hAnsi="Arial" w:cs="Arial"/>
        </w:rPr>
        <w:t>NION</w:t>
      </w:r>
      <w:r w:rsidR="008504B5">
        <w:rPr>
          <w:rFonts w:ascii="Arial" w:hAnsi="Arial" w:cs="Arial"/>
        </w:rPr>
        <w:t>,</w:t>
      </w:r>
      <w:r>
        <w:rPr>
          <w:rFonts w:ascii="Arial" w:hAnsi="Arial" w:cs="Arial"/>
        </w:rPr>
        <w:t xml:space="preserve"> MSCB</w:t>
      </w:r>
      <w:r w:rsidR="00D9351C">
        <w:rPr>
          <w:rFonts w:ascii="Arial" w:hAnsi="Arial" w:cs="Arial"/>
        </w:rPr>
        <w:t>, MPCB</w:t>
      </w:r>
      <w:r>
        <w:rPr>
          <w:rFonts w:ascii="Arial" w:hAnsi="Arial" w:cs="Arial"/>
        </w:rPr>
        <w:t xml:space="preserve"> </w:t>
      </w:r>
      <w:r w:rsidR="008504B5">
        <w:rPr>
          <w:rFonts w:ascii="Arial" w:hAnsi="Arial" w:cs="Arial"/>
        </w:rPr>
        <w:t xml:space="preserve">and MWCB </w:t>
      </w:r>
      <w:r>
        <w:rPr>
          <w:rFonts w:ascii="Arial" w:hAnsi="Arial" w:cs="Arial"/>
        </w:rPr>
        <w:t>have crossed the level of 60% and</w:t>
      </w:r>
      <w:r w:rsidR="008504B5">
        <w:rPr>
          <w:rFonts w:ascii="Arial" w:hAnsi="Arial" w:cs="Arial"/>
        </w:rPr>
        <w:t xml:space="preserve"> other Banks such as CBI, </w:t>
      </w:r>
      <w:r>
        <w:rPr>
          <w:rFonts w:ascii="Arial" w:hAnsi="Arial" w:cs="Arial"/>
        </w:rPr>
        <w:t>ICICI, SBI,</w:t>
      </w:r>
      <w:r w:rsidR="008504B5">
        <w:rPr>
          <w:rFonts w:ascii="Arial" w:hAnsi="Arial" w:cs="Arial"/>
        </w:rPr>
        <w:t xml:space="preserve"> UBI,</w:t>
      </w:r>
      <w:r>
        <w:rPr>
          <w:rFonts w:ascii="Arial" w:hAnsi="Arial" w:cs="Arial"/>
        </w:rPr>
        <w:t xml:space="preserve"> </w:t>
      </w:r>
      <w:r w:rsidR="00D9351C">
        <w:rPr>
          <w:rFonts w:ascii="Arial" w:hAnsi="Arial" w:cs="Arial"/>
        </w:rPr>
        <w:t xml:space="preserve">UCO, MRB and </w:t>
      </w:r>
      <w:r>
        <w:rPr>
          <w:rFonts w:ascii="Arial" w:hAnsi="Arial" w:cs="Arial"/>
        </w:rPr>
        <w:t>IUCB achieved ab</w:t>
      </w:r>
      <w:r w:rsidR="00DC564B">
        <w:rPr>
          <w:rFonts w:ascii="Arial" w:hAnsi="Arial" w:cs="Arial"/>
        </w:rPr>
        <w:t>ove 40%. Details may be seen below</w:t>
      </w:r>
      <w:r>
        <w:rPr>
          <w:rFonts w:ascii="Arial" w:hAnsi="Arial" w:cs="Arial"/>
        </w:rPr>
        <w:t>.</w:t>
      </w:r>
    </w:p>
    <w:p w:rsidR="000366F1" w:rsidRPr="00C33FA8" w:rsidRDefault="000366F1" w:rsidP="003D5CCD">
      <w:pPr>
        <w:rPr>
          <w:rFonts w:ascii="Arial" w:hAnsi="Arial" w:cs="Arial"/>
          <w:b/>
          <w:sz w:val="16"/>
          <w:szCs w:val="16"/>
        </w:rPr>
      </w:pPr>
    </w:p>
    <w:p w:rsidR="000366F1" w:rsidRPr="00885D83" w:rsidRDefault="000366F1" w:rsidP="000366F1">
      <w:pPr>
        <w:rPr>
          <w:rFonts w:ascii="Arial" w:hAnsi="Arial" w:cs="Arial"/>
          <w:b/>
          <w:u w:val="single"/>
        </w:rPr>
      </w:pPr>
      <w:r w:rsidRPr="00885D83">
        <w:rPr>
          <w:rFonts w:ascii="Arial" w:hAnsi="Arial" w:cs="Arial"/>
          <w:b/>
          <w:u w:val="single"/>
        </w:rPr>
        <w:t>Districtwise Position</w:t>
      </w:r>
    </w:p>
    <w:p w:rsidR="000366F1" w:rsidRPr="00C33FA8" w:rsidRDefault="000366F1" w:rsidP="000366F1">
      <w:pPr>
        <w:rPr>
          <w:rFonts w:ascii="Arial" w:hAnsi="Arial" w:cs="Arial"/>
          <w:b/>
          <w:sz w:val="16"/>
          <w:szCs w:val="16"/>
          <w:u w:val="single"/>
        </w:rPr>
      </w:pPr>
    </w:p>
    <w:p w:rsidR="000366F1" w:rsidRPr="00885D83" w:rsidRDefault="000366F1" w:rsidP="000366F1">
      <w:pPr>
        <w:rPr>
          <w:rFonts w:ascii="Arial" w:hAnsi="Arial" w:cs="Arial"/>
        </w:rPr>
      </w:pPr>
      <w:r w:rsidRPr="00885D83">
        <w:rPr>
          <w:rFonts w:ascii="Arial" w:hAnsi="Arial" w:cs="Arial"/>
        </w:rPr>
        <w:t>The District wise position of c</w:t>
      </w:r>
      <w:r>
        <w:rPr>
          <w:rFonts w:ascii="Arial" w:hAnsi="Arial" w:cs="Arial"/>
        </w:rPr>
        <w:t xml:space="preserve">omparative CD ratios as on </w:t>
      </w:r>
      <w:r w:rsidR="00675F6E">
        <w:rPr>
          <w:rFonts w:ascii="Arial" w:hAnsi="Arial" w:cs="Arial"/>
        </w:rPr>
        <w:t xml:space="preserve">31.12.2014 and </w:t>
      </w:r>
      <w:r w:rsidR="00462F11">
        <w:rPr>
          <w:rFonts w:ascii="Arial" w:hAnsi="Arial" w:cs="Arial"/>
        </w:rPr>
        <w:t>30.0</w:t>
      </w:r>
      <w:r w:rsidR="00545A18">
        <w:rPr>
          <w:rFonts w:ascii="Arial" w:hAnsi="Arial" w:cs="Arial"/>
        </w:rPr>
        <w:t>9</w:t>
      </w:r>
      <w:r w:rsidR="00462F11">
        <w:rPr>
          <w:rFonts w:ascii="Arial" w:hAnsi="Arial" w:cs="Arial"/>
        </w:rPr>
        <w:t xml:space="preserve">.2014 </w:t>
      </w:r>
      <w:r w:rsidRPr="00885D83">
        <w:rPr>
          <w:rFonts w:ascii="Arial" w:hAnsi="Arial" w:cs="Arial"/>
        </w:rPr>
        <w:t>are give</w:t>
      </w:r>
      <w:r>
        <w:rPr>
          <w:rFonts w:ascii="Arial" w:hAnsi="Arial" w:cs="Arial"/>
        </w:rPr>
        <w:t>n</w:t>
      </w:r>
      <w:r w:rsidRPr="00885D83">
        <w:rPr>
          <w:rFonts w:ascii="Arial" w:hAnsi="Arial" w:cs="Arial"/>
        </w:rPr>
        <w:t xml:space="preserve"> hereunder. </w:t>
      </w:r>
    </w:p>
    <w:p w:rsidR="000366F1" w:rsidRPr="00885D83" w:rsidRDefault="008504B5" w:rsidP="008504B5">
      <w:pPr>
        <w:jc w:val="center"/>
        <w:rPr>
          <w:rFonts w:ascii="Arial" w:hAnsi="Arial" w:cs="Arial"/>
        </w:rPr>
      </w:pPr>
      <w:r>
        <w:rPr>
          <w:rFonts w:ascii="Arial" w:hAnsi="Arial" w:cs="Arial"/>
        </w:rPr>
        <w:t xml:space="preserve">                                                                       </w:t>
      </w:r>
      <w:r w:rsidR="000366F1" w:rsidRPr="00885D83">
        <w:rPr>
          <w:rFonts w:ascii="Arial" w:hAnsi="Arial" w:cs="Arial"/>
        </w:rPr>
        <w:t>Amt.</w:t>
      </w:r>
      <w:r w:rsidR="000366F1" w:rsidRPr="008D696A">
        <w:rPr>
          <w:rFonts w:ascii="Rupee Foradian" w:hAnsi="Rupee Foradian" w:cs="Arial"/>
        </w:rPr>
        <w:t xml:space="preserve"> `</w:t>
      </w:r>
      <w:r w:rsidR="000366F1" w:rsidRPr="00885D83">
        <w:rPr>
          <w:rFonts w:ascii="Arial" w:hAnsi="Arial" w:cs="Arial"/>
        </w:rPr>
        <w:t xml:space="preserve"> in lakhs</w:t>
      </w:r>
    </w:p>
    <w:tbl>
      <w:tblPr>
        <w:tblW w:w="11003" w:type="dxa"/>
        <w:tblLook w:val="04A0"/>
      </w:tblPr>
      <w:tblGrid>
        <w:gridCol w:w="957"/>
        <w:gridCol w:w="2123"/>
        <w:gridCol w:w="1563"/>
        <w:gridCol w:w="1533"/>
        <w:gridCol w:w="1445"/>
        <w:gridCol w:w="1773"/>
        <w:gridCol w:w="1609"/>
      </w:tblGrid>
      <w:tr w:rsidR="000366F1" w:rsidRPr="005E02FE" w:rsidTr="005565D1">
        <w:trPr>
          <w:gridAfter w:val="1"/>
          <w:wAfter w:w="1609" w:type="dxa"/>
          <w:trHeight w:val="556"/>
        </w:trPr>
        <w:tc>
          <w:tcPr>
            <w:tcW w:w="957" w:type="dxa"/>
            <w:vMerge w:val="restart"/>
            <w:tcBorders>
              <w:top w:val="single" w:sz="8" w:space="0" w:color="auto"/>
              <w:left w:val="single" w:sz="8" w:space="0" w:color="auto"/>
              <w:right w:val="single" w:sz="8" w:space="0" w:color="auto"/>
            </w:tcBorders>
            <w:shd w:val="clear" w:color="auto" w:fill="auto"/>
            <w:vAlign w:val="center"/>
            <w:hideMark/>
          </w:tcPr>
          <w:p w:rsidR="000366F1" w:rsidRPr="005E02FE" w:rsidRDefault="000366F1" w:rsidP="005565D1">
            <w:pPr>
              <w:jc w:val="center"/>
              <w:rPr>
                <w:rFonts w:ascii="Book Antiqua" w:hAnsi="Book Antiqua" w:cs="Arial"/>
                <w:b/>
              </w:rPr>
            </w:pPr>
            <w:r w:rsidRPr="005E02FE">
              <w:rPr>
                <w:rFonts w:ascii="Book Antiqua" w:hAnsi="Book Antiqua" w:cs="Arial"/>
                <w:b/>
              </w:rPr>
              <w:t>Sl. No.</w:t>
            </w:r>
          </w:p>
          <w:p w:rsidR="000366F1" w:rsidRPr="005E02FE" w:rsidRDefault="000366F1" w:rsidP="005565D1">
            <w:pPr>
              <w:jc w:val="center"/>
              <w:rPr>
                <w:rFonts w:ascii="Book Antiqua" w:hAnsi="Book Antiqua" w:cs="Arial"/>
                <w:b/>
              </w:rPr>
            </w:pPr>
            <w:r w:rsidRPr="005E02FE">
              <w:rPr>
                <w:rFonts w:ascii="Book Antiqua" w:hAnsi="Book Antiqua" w:cs="Arial"/>
                <w:b/>
              </w:rPr>
              <w:t> </w:t>
            </w:r>
          </w:p>
        </w:tc>
        <w:tc>
          <w:tcPr>
            <w:tcW w:w="2123" w:type="dxa"/>
            <w:vMerge w:val="restart"/>
            <w:tcBorders>
              <w:top w:val="single" w:sz="8" w:space="0" w:color="auto"/>
              <w:left w:val="nil"/>
              <w:right w:val="single" w:sz="8" w:space="0" w:color="auto"/>
            </w:tcBorders>
            <w:shd w:val="clear" w:color="auto" w:fill="auto"/>
            <w:vAlign w:val="center"/>
            <w:hideMark/>
          </w:tcPr>
          <w:p w:rsidR="000366F1" w:rsidRPr="005E02FE" w:rsidRDefault="000366F1" w:rsidP="005565D1">
            <w:pPr>
              <w:jc w:val="center"/>
              <w:rPr>
                <w:rFonts w:ascii="Book Antiqua" w:hAnsi="Book Antiqua" w:cs="Arial"/>
                <w:b/>
              </w:rPr>
            </w:pPr>
            <w:r w:rsidRPr="005E02FE">
              <w:rPr>
                <w:rFonts w:ascii="Book Antiqua" w:hAnsi="Book Antiqua" w:cs="Arial"/>
                <w:b/>
              </w:rPr>
              <w:t>Name of the District</w:t>
            </w:r>
          </w:p>
          <w:p w:rsidR="000366F1" w:rsidRPr="005E02FE" w:rsidRDefault="000366F1" w:rsidP="005565D1">
            <w:pPr>
              <w:jc w:val="center"/>
              <w:rPr>
                <w:rFonts w:ascii="Book Antiqua" w:hAnsi="Book Antiqua" w:cs="Arial"/>
                <w:b/>
              </w:rPr>
            </w:pPr>
            <w:r w:rsidRPr="005E02FE">
              <w:rPr>
                <w:rFonts w:ascii="Book Antiqua" w:hAnsi="Book Antiqua" w:cs="Arial"/>
                <w:b/>
              </w:rPr>
              <w:t> </w:t>
            </w:r>
          </w:p>
        </w:tc>
        <w:tc>
          <w:tcPr>
            <w:tcW w:w="3096" w:type="dxa"/>
            <w:gridSpan w:val="2"/>
            <w:tcBorders>
              <w:top w:val="single" w:sz="8" w:space="0" w:color="auto"/>
              <w:left w:val="nil"/>
              <w:bottom w:val="single" w:sz="8" w:space="0" w:color="auto"/>
              <w:right w:val="single" w:sz="8" w:space="0" w:color="000000"/>
            </w:tcBorders>
            <w:shd w:val="clear" w:color="auto" w:fill="auto"/>
            <w:vAlign w:val="center"/>
            <w:hideMark/>
          </w:tcPr>
          <w:p w:rsidR="000366F1" w:rsidRPr="005E02FE" w:rsidRDefault="000366F1" w:rsidP="00675F6E">
            <w:pPr>
              <w:jc w:val="center"/>
              <w:rPr>
                <w:rFonts w:ascii="Book Antiqua" w:hAnsi="Book Antiqua" w:cs="Arial"/>
                <w:b/>
              </w:rPr>
            </w:pPr>
            <w:r w:rsidRPr="005E02FE">
              <w:rPr>
                <w:rFonts w:ascii="Book Antiqua" w:hAnsi="Book Antiqua" w:cs="Arial"/>
                <w:b/>
              </w:rPr>
              <w:t xml:space="preserve">Business Figure as on </w:t>
            </w:r>
            <w:r w:rsidR="00675F6E">
              <w:rPr>
                <w:rFonts w:ascii="Book Antiqua" w:hAnsi="Book Antiqua" w:cs="Arial"/>
                <w:b/>
              </w:rPr>
              <w:t>31.12</w:t>
            </w:r>
            <w:r>
              <w:rPr>
                <w:rFonts w:ascii="Book Antiqua" w:hAnsi="Book Antiqua" w:cs="Arial"/>
                <w:b/>
              </w:rPr>
              <w:t>.2014</w:t>
            </w:r>
          </w:p>
        </w:tc>
        <w:tc>
          <w:tcPr>
            <w:tcW w:w="3218" w:type="dxa"/>
            <w:gridSpan w:val="2"/>
            <w:tcBorders>
              <w:top w:val="single" w:sz="8" w:space="0" w:color="auto"/>
              <w:left w:val="nil"/>
              <w:bottom w:val="single" w:sz="8" w:space="0" w:color="auto"/>
              <w:right w:val="single" w:sz="8" w:space="0" w:color="000000"/>
            </w:tcBorders>
            <w:shd w:val="clear" w:color="auto" w:fill="auto"/>
            <w:vAlign w:val="center"/>
            <w:hideMark/>
          </w:tcPr>
          <w:p w:rsidR="000366F1" w:rsidRPr="005E02FE" w:rsidRDefault="000366F1" w:rsidP="005565D1">
            <w:pPr>
              <w:jc w:val="center"/>
              <w:rPr>
                <w:rFonts w:ascii="Book Antiqua" w:hAnsi="Book Antiqua" w:cs="Arial"/>
                <w:b/>
              </w:rPr>
            </w:pPr>
            <w:r w:rsidRPr="005E02FE">
              <w:rPr>
                <w:rFonts w:ascii="Book Antiqua" w:hAnsi="Book Antiqua" w:cs="Arial"/>
                <w:b/>
              </w:rPr>
              <w:t>C D Ratio (%)</w:t>
            </w:r>
          </w:p>
        </w:tc>
      </w:tr>
      <w:tr w:rsidR="00D9351C" w:rsidRPr="005E02FE" w:rsidTr="005565D1">
        <w:trPr>
          <w:gridAfter w:val="1"/>
          <w:wAfter w:w="1609" w:type="dxa"/>
          <w:trHeight w:val="619"/>
        </w:trPr>
        <w:tc>
          <w:tcPr>
            <w:tcW w:w="957" w:type="dxa"/>
            <w:vMerge/>
            <w:tcBorders>
              <w:left w:val="single" w:sz="8" w:space="0" w:color="auto"/>
              <w:bottom w:val="single" w:sz="8" w:space="0" w:color="auto"/>
              <w:right w:val="single" w:sz="8" w:space="0" w:color="auto"/>
            </w:tcBorders>
            <w:shd w:val="clear" w:color="auto" w:fill="auto"/>
            <w:vAlign w:val="center"/>
            <w:hideMark/>
          </w:tcPr>
          <w:p w:rsidR="00D9351C" w:rsidRPr="005E02FE" w:rsidRDefault="00D9351C" w:rsidP="005565D1">
            <w:pPr>
              <w:jc w:val="center"/>
              <w:rPr>
                <w:rFonts w:ascii="Book Antiqua" w:hAnsi="Book Antiqua" w:cs="Arial"/>
                <w:b/>
              </w:rPr>
            </w:pPr>
          </w:p>
        </w:tc>
        <w:tc>
          <w:tcPr>
            <w:tcW w:w="2123" w:type="dxa"/>
            <w:vMerge/>
            <w:tcBorders>
              <w:left w:val="nil"/>
              <w:bottom w:val="single" w:sz="8" w:space="0" w:color="auto"/>
              <w:right w:val="single" w:sz="8" w:space="0" w:color="auto"/>
            </w:tcBorders>
            <w:shd w:val="clear" w:color="auto" w:fill="auto"/>
            <w:vAlign w:val="center"/>
            <w:hideMark/>
          </w:tcPr>
          <w:p w:rsidR="00D9351C" w:rsidRPr="005E02FE" w:rsidRDefault="00D9351C" w:rsidP="005565D1">
            <w:pPr>
              <w:jc w:val="center"/>
              <w:rPr>
                <w:rFonts w:ascii="Book Antiqua" w:hAnsi="Book Antiqua" w:cs="Arial"/>
                <w:b/>
              </w:rPr>
            </w:pPr>
          </w:p>
        </w:tc>
        <w:tc>
          <w:tcPr>
            <w:tcW w:w="1563" w:type="dxa"/>
            <w:tcBorders>
              <w:top w:val="nil"/>
              <w:left w:val="nil"/>
              <w:bottom w:val="single" w:sz="8" w:space="0" w:color="auto"/>
              <w:right w:val="single" w:sz="8" w:space="0" w:color="auto"/>
            </w:tcBorders>
            <w:shd w:val="clear" w:color="auto" w:fill="auto"/>
            <w:vAlign w:val="center"/>
            <w:hideMark/>
          </w:tcPr>
          <w:p w:rsidR="00D9351C" w:rsidRPr="005E02FE" w:rsidRDefault="00D9351C" w:rsidP="005565D1">
            <w:pPr>
              <w:jc w:val="center"/>
              <w:rPr>
                <w:rFonts w:ascii="Book Antiqua" w:hAnsi="Book Antiqua" w:cs="Arial"/>
                <w:b/>
              </w:rPr>
            </w:pPr>
            <w:r w:rsidRPr="005E02FE">
              <w:rPr>
                <w:rFonts w:ascii="Book Antiqua" w:hAnsi="Book Antiqua" w:cs="Arial"/>
                <w:b/>
              </w:rPr>
              <w:t>Deposit</w:t>
            </w:r>
          </w:p>
        </w:tc>
        <w:tc>
          <w:tcPr>
            <w:tcW w:w="1533" w:type="dxa"/>
            <w:tcBorders>
              <w:top w:val="nil"/>
              <w:left w:val="nil"/>
              <w:bottom w:val="single" w:sz="8" w:space="0" w:color="auto"/>
              <w:right w:val="single" w:sz="8" w:space="0" w:color="auto"/>
            </w:tcBorders>
            <w:shd w:val="clear" w:color="auto" w:fill="auto"/>
            <w:vAlign w:val="center"/>
            <w:hideMark/>
          </w:tcPr>
          <w:p w:rsidR="00D9351C" w:rsidRPr="005E02FE" w:rsidRDefault="00D9351C" w:rsidP="005565D1">
            <w:pPr>
              <w:jc w:val="center"/>
              <w:rPr>
                <w:rFonts w:ascii="Book Antiqua" w:hAnsi="Book Antiqua" w:cs="Arial"/>
                <w:b/>
              </w:rPr>
            </w:pPr>
            <w:r w:rsidRPr="005E02FE">
              <w:rPr>
                <w:rFonts w:ascii="Book Antiqua" w:hAnsi="Book Antiqua" w:cs="Arial"/>
                <w:b/>
              </w:rPr>
              <w:t>Advance</w:t>
            </w:r>
          </w:p>
        </w:tc>
        <w:tc>
          <w:tcPr>
            <w:tcW w:w="1445" w:type="dxa"/>
            <w:tcBorders>
              <w:top w:val="nil"/>
              <w:left w:val="nil"/>
              <w:bottom w:val="single" w:sz="8" w:space="0" w:color="auto"/>
              <w:right w:val="single" w:sz="8" w:space="0" w:color="auto"/>
            </w:tcBorders>
            <w:shd w:val="clear" w:color="auto" w:fill="auto"/>
            <w:vAlign w:val="center"/>
            <w:hideMark/>
          </w:tcPr>
          <w:p w:rsidR="00D9351C" w:rsidRPr="005E02FE" w:rsidRDefault="00675F6E" w:rsidP="00462F11">
            <w:pPr>
              <w:jc w:val="center"/>
              <w:rPr>
                <w:rFonts w:ascii="Book Antiqua" w:hAnsi="Book Antiqua" w:cs="Arial"/>
                <w:b/>
              </w:rPr>
            </w:pPr>
            <w:r>
              <w:rPr>
                <w:rFonts w:ascii="Book Antiqua" w:hAnsi="Book Antiqua" w:cs="Arial"/>
                <w:b/>
              </w:rPr>
              <w:t>As on 31.12.2014</w:t>
            </w:r>
          </w:p>
        </w:tc>
        <w:tc>
          <w:tcPr>
            <w:tcW w:w="1773" w:type="dxa"/>
            <w:tcBorders>
              <w:top w:val="nil"/>
              <w:left w:val="nil"/>
              <w:bottom w:val="single" w:sz="8" w:space="0" w:color="auto"/>
              <w:right w:val="single" w:sz="8" w:space="0" w:color="auto"/>
            </w:tcBorders>
            <w:shd w:val="clear" w:color="auto" w:fill="auto"/>
            <w:vAlign w:val="center"/>
            <w:hideMark/>
          </w:tcPr>
          <w:p w:rsidR="00D9351C" w:rsidRPr="005E02FE" w:rsidRDefault="00675F6E" w:rsidP="0091542D">
            <w:pPr>
              <w:jc w:val="center"/>
              <w:rPr>
                <w:rFonts w:ascii="Book Antiqua" w:hAnsi="Book Antiqua" w:cs="Arial"/>
                <w:b/>
              </w:rPr>
            </w:pPr>
            <w:r>
              <w:rPr>
                <w:rFonts w:ascii="Book Antiqua" w:hAnsi="Book Antiqua" w:cs="Arial"/>
                <w:b/>
              </w:rPr>
              <w:t>As on 30.09.2014</w:t>
            </w:r>
          </w:p>
        </w:tc>
      </w:tr>
      <w:tr w:rsidR="003F59F0"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1</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Thoubal</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18469.93</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13111.23</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71</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67</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2</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Chandel</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10165.26</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7153.96</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70</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71</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36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3</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Churachnadpur</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32738.46</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12835.68</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39</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39</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295"/>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4</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Senapati</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22244.99</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14014.32</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63</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62</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5</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Imphal West</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364226.74</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137197.49</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38</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40</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6</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Imphal East</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41180.56</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17911.68</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43</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41</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7</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Bishnupur</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10305.95</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9347.50</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91</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102</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jc w:val="center"/>
              <w:rPr>
                <w:rFonts w:ascii="Book Antiqua" w:hAnsi="Book Antiqua" w:cs="Arial"/>
              </w:rPr>
            </w:pPr>
            <w:r w:rsidRPr="005E02FE">
              <w:rPr>
                <w:rFonts w:ascii="Book Antiqua" w:hAnsi="Book Antiqua" w:cs="Arial"/>
              </w:rPr>
              <w:t>8</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3F59F0" w:rsidRPr="005E02FE" w:rsidRDefault="003F59F0" w:rsidP="005565D1">
            <w:pPr>
              <w:rPr>
                <w:rFonts w:ascii="Book Antiqua" w:hAnsi="Book Antiqua" w:cs="Arial"/>
              </w:rPr>
            </w:pPr>
            <w:r w:rsidRPr="005E02FE">
              <w:rPr>
                <w:rFonts w:ascii="Book Antiqua" w:hAnsi="Book Antiqua" w:cs="Arial"/>
              </w:rPr>
              <w:t>Tamenglong</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1455.97</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rPr>
            </w:pPr>
            <w:r w:rsidRPr="003F59F0">
              <w:rPr>
                <w:rFonts w:ascii="Book Antiqua" w:hAnsi="Book Antiqua" w:cs="Arial"/>
              </w:rPr>
              <w:t>1617.67</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rPr>
            </w:pPr>
            <w:r>
              <w:rPr>
                <w:rFonts w:ascii="Book Antiqua" w:hAnsi="Book Antiqua" w:cs="Arial"/>
              </w:rPr>
              <w:t>111</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675F6E">
            <w:pPr>
              <w:jc w:val="center"/>
              <w:rPr>
                <w:rFonts w:ascii="Book Antiqua" w:hAnsi="Book Antiqua" w:cs="Arial"/>
              </w:rPr>
            </w:pPr>
            <w:r>
              <w:rPr>
                <w:rFonts w:ascii="Book Antiqua" w:hAnsi="Book Antiqua" w:cs="Arial"/>
              </w:rPr>
              <w:t>61</w:t>
            </w:r>
          </w:p>
        </w:tc>
      </w:tr>
      <w:tr w:rsidR="00675F6E" w:rsidRPr="005E02FE" w:rsidTr="003F59F0">
        <w:trPr>
          <w:gridAfter w:val="1"/>
          <w:wAfter w:w="1609" w:type="dxa"/>
          <w:trHeight w:hRule="exact" w:val="100"/>
        </w:trPr>
        <w:tc>
          <w:tcPr>
            <w:tcW w:w="957"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8" w:space="0" w:color="000000"/>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675F6E" w:rsidRPr="005E02FE" w:rsidTr="003F59F0">
        <w:trPr>
          <w:gridAfter w:val="1"/>
          <w:wAfter w:w="1609" w:type="dxa"/>
          <w:trHeight w:hRule="exact" w:val="278"/>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675F6E" w:rsidRPr="005E02FE" w:rsidRDefault="00675F6E" w:rsidP="005565D1">
            <w:pPr>
              <w:jc w:val="center"/>
              <w:rPr>
                <w:rFonts w:ascii="Book Antiqua" w:hAnsi="Book Antiqua" w:cs="Arial"/>
              </w:rPr>
            </w:pPr>
            <w:r w:rsidRPr="005E02FE">
              <w:rPr>
                <w:rFonts w:ascii="Book Antiqua" w:hAnsi="Book Antiqua" w:cs="Arial"/>
              </w:rPr>
              <w:t>9</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rsidR="00675F6E" w:rsidRPr="005E02FE" w:rsidRDefault="00675F6E" w:rsidP="005565D1">
            <w:pPr>
              <w:rPr>
                <w:rFonts w:ascii="Book Antiqua" w:hAnsi="Book Antiqua" w:cs="Arial"/>
              </w:rPr>
            </w:pPr>
            <w:r w:rsidRPr="005E02FE">
              <w:rPr>
                <w:rFonts w:ascii="Book Antiqua" w:hAnsi="Book Antiqua" w:cs="Arial"/>
              </w:rPr>
              <w:t>Ukhrul</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tcPr>
          <w:p w:rsidR="00675F6E" w:rsidRPr="003F59F0" w:rsidRDefault="00675F6E" w:rsidP="003F59F0">
            <w:pPr>
              <w:jc w:val="right"/>
              <w:rPr>
                <w:rFonts w:ascii="Book Antiqua" w:hAnsi="Book Antiqua" w:cs="Arial"/>
              </w:rPr>
            </w:pPr>
            <w:r w:rsidRPr="003F59F0">
              <w:rPr>
                <w:rFonts w:ascii="Book Antiqua" w:hAnsi="Book Antiqua" w:cs="Arial"/>
              </w:rPr>
              <w:t>11595.65</w:t>
            </w:r>
          </w:p>
        </w:tc>
        <w:tc>
          <w:tcPr>
            <w:tcW w:w="1533" w:type="dxa"/>
            <w:vMerge w:val="restart"/>
            <w:tcBorders>
              <w:top w:val="nil"/>
              <w:left w:val="single" w:sz="8" w:space="0" w:color="auto"/>
              <w:bottom w:val="single" w:sz="8" w:space="0" w:color="000000"/>
              <w:right w:val="single" w:sz="8" w:space="0" w:color="auto"/>
            </w:tcBorders>
            <w:shd w:val="clear" w:color="auto" w:fill="auto"/>
            <w:vAlign w:val="center"/>
          </w:tcPr>
          <w:p w:rsidR="00675F6E" w:rsidRPr="003F59F0" w:rsidRDefault="00675F6E" w:rsidP="003F59F0">
            <w:pPr>
              <w:jc w:val="right"/>
              <w:rPr>
                <w:rFonts w:ascii="Book Antiqua" w:hAnsi="Book Antiqua" w:cs="Arial"/>
              </w:rPr>
            </w:pPr>
            <w:r w:rsidRPr="003F59F0">
              <w:rPr>
                <w:rFonts w:ascii="Book Antiqua" w:hAnsi="Book Antiqua" w:cs="Arial"/>
              </w:rPr>
              <w:t>3368.85</w:t>
            </w:r>
          </w:p>
        </w:tc>
        <w:tc>
          <w:tcPr>
            <w:tcW w:w="1445" w:type="dxa"/>
            <w:vMerge w:val="restart"/>
            <w:tcBorders>
              <w:top w:val="nil"/>
              <w:left w:val="single" w:sz="8" w:space="0" w:color="auto"/>
              <w:bottom w:val="single" w:sz="8" w:space="0" w:color="000000"/>
              <w:right w:val="single" w:sz="8" w:space="0" w:color="auto"/>
            </w:tcBorders>
            <w:shd w:val="clear" w:color="auto" w:fill="auto"/>
            <w:vAlign w:val="center"/>
          </w:tcPr>
          <w:p w:rsidR="00675F6E" w:rsidRPr="00462F11" w:rsidRDefault="00675F6E" w:rsidP="005565D1">
            <w:pPr>
              <w:jc w:val="center"/>
              <w:rPr>
                <w:rFonts w:ascii="Book Antiqua" w:hAnsi="Book Antiqua" w:cs="Arial"/>
              </w:rPr>
            </w:pPr>
            <w:r>
              <w:rPr>
                <w:rFonts w:ascii="Book Antiqua" w:hAnsi="Book Antiqua" w:cs="Arial"/>
              </w:rPr>
              <w:t>29</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tcPr>
          <w:p w:rsidR="00675F6E" w:rsidRPr="00462F11" w:rsidRDefault="00675F6E" w:rsidP="00675F6E">
            <w:pPr>
              <w:jc w:val="center"/>
              <w:rPr>
                <w:rFonts w:ascii="Book Antiqua" w:hAnsi="Book Antiqua" w:cs="Arial"/>
              </w:rPr>
            </w:pPr>
            <w:r>
              <w:rPr>
                <w:rFonts w:ascii="Book Antiqua" w:hAnsi="Book Antiqua" w:cs="Arial"/>
              </w:rPr>
              <w:t>26</w:t>
            </w:r>
          </w:p>
        </w:tc>
      </w:tr>
      <w:tr w:rsidR="00675F6E" w:rsidRPr="005E02FE" w:rsidTr="003F59F0">
        <w:trPr>
          <w:gridAfter w:val="1"/>
          <w:wAfter w:w="1609" w:type="dxa"/>
          <w:trHeight w:hRule="exact" w:val="100"/>
        </w:trPr>
        <w:tc>
          <w:tcPr>
            <w:tcW w:w="957" w:type="dxa"/>
            <w:vMerge/>
            <w:tcBorders>
              <w:top w:val="nil"/>
              <w:left w:val="single" w:sz="8" w:space="0" w:color="auto"/>
              <w:bottom w:val="single" w:sz="4" w:space="0" w:color="auto"/>
              <w:right w:val="single" w:sz="8" w:space="0" w:color="auto"/>
            </w:tcBorders>
            <w:vAlign w:val="center"/>
            <w:hideMark/>
          </w:tcPr>
          <w:p w:rsidR="00675F6E" w:rsidRPr="005E02FE" w:rsidRDefault="00675F6E" w:rsidP="005565D1">
            <w:pPr>
              <w:rPr>
                <w:rFonts w:ascii="Book Antiqua" w:hAnsi="Book Antiqua" w:cs="Arial"/>
              </w:rPr>
            </w:pPr>
          </w:p>
        </w:tc>
        <w:tc>
          <w:tcPr>
            <w:tcW w:w="2123" w:type="dxa"/>
            <w:vMerge/>
            <w:tcBorders>
              <w:top w:val="nil"/>
              <w:left w:val="single" w:sz="8" w:space="0" w:color="auto"/>
              <w:bottom w:val="single" w:sz="4" w:space="0" w:color="auto"/>
              <w:right w:val="single" w:sz="8" w:space="0" w:color="auto"/>
            </w:tcBorders>
            <w:vAlign w:val="center"/>
            <w:hideMark/>
          </w:tcPr>
          <w:p w:rsidR="00675F6E" w:rsidRPr="005E02FE" w:rsidRDefault="00675F6E" w:rsidP="005565D1">
            <w:pPr>
              <w:rPr>
                <w:rFonts w:ascii="Book Antiqua" w:hAnsi="Book Antiqua" w:cs="Arial"/>
              </w:rPr>
            </w:pPr>
          </w:p>
        </w:tc>
        <w:tc>
          <w:tcPr>
            <w:tcW w:w="156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533" w:type="dxa"/>
            <w:vMerge/>
            <w:tcBorders>
              <w:top w:val="nil"/>
              <w:left w:val="single" w:sz="8" w:space="0" w:color="auto"/>
              <w:bottom w:val="single" w:sz="8" w:space="0" w:color="000000"/>
              <w:right w:val="single" w:sz="8" w:space="0" w:color="auto"/>
            </w:tcBorders>
            <w:vAlign w:val="center"/>
          </w:tcPr>
          <w:p w:rsidR="00675F6E" w:rsidRPr="003F59F0" w:rsidRDefault="00675F6E" w:rsidP="003F59F0">
            <w:pPr>
              <w:jc w:val="right"/>
              <w:rPr>
                <w:rFonts w:ascii="Book Antiqua" w:hAnsi="Book Antiqua" w:cs="Arial"/>
              </w:rPr>
            </w:pPr>
          </w:p>
        </w:tc>
        <w:tc>
          <w:tcPr>
            <w:tcW w:w="1445"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c>
          <w:tcPr>
            <w:tcW w:w="1773" w:type="dxa"/>
            <w:vMerge/>
            <w:tcBorders>
              <w:top w:val="nil"/>
              <w:left w:val="single" w:sz="8" w:space="0" w:color="auto"/>
              <w:bottom w:val="single" w:sz="8" w:space="0" w:color="000000"/>
              <w:right w:val="single" w:sz="8" w:space="0" w:color="auto"/>
            </w:tcBorders>
            <w:vAlign w:val="center"/>
          </w:tcPr>
          <w:p w:rsidR="00675F6E" w:rsidRPr="00462F11" w:rsidRDefault="00675F6E" w:rsidP="005565D1">
            <w:pPr>
              <w:jc w:val="center"/>
              <w:rPr>
                <w:rFonts w:ascii="Book Antiqua" w:hAnsi="Book Antiqua" w:cs="Arial"/>
              </w:rPr>
            </w:pPr>
          </w:p>
        </w:tc>
      </w:tr>
      <w:tr w:rsidR="003F59F0" w:rsidRPr="005E02FE" w:rsidTr="003F59F0">
        <w:trPr>
          <w:trHeight w:val="345"/>
        </w:trPr>
        <w:tc>
          <w:tcPr>
            <w:tcW w:w="3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59F0" w:rsidRPr="005E02FE" w:rsidRDefault="003F59F0" w:rsidP="005565D1">
            <w:pPr>
              <w:jc w:val="center"/>
              <w:rPr>
                <w:rFonts w:ascii="Book Antiqua" w:hAnsi="Book Antiqua" w:cs="Arial"/>
                <w:b/>
              </w:rPr>
            </w:pPr>
            <w:r w:rsidRPr="005E02FE">
              <w:rPr>
                <w:rFonts w:ascii="Book Antiqua" w:hAnsi="Book Antiqua" w:cs="Arial"/>
                <w:b/>
              </w:rPr>
              <w:t>TOTAL</w:t>
            </w:r>
          </w:p>
        </w:tc>
        <w:tc>
          <w:tcPr>
            <w:tcW w:w="1563" w:type="dxa"/>
            <w:tcBorders>
              <w:top w:val="nil"/>
              <w:left w:val="single" w:sz="4"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b/>
              </w:rPr>
            </w:pPr>
            <w:r w:rsidRPr="003F59F0">
              <w:rPr>
                <w:rFonts w:ascii="Book Antiqua" w:hAnsi="Book Antiqua" w:cs="Arial"/>
                <w:b/>
              </w:rPr>
              <w:t>512383.51</w:t>
            </w:r>
          </w:p>
        </w:tc>
        <w:tc>
          <w:tcPr>
            <w:tcW w:w="1533" w:type="dxa"/>
            <w:tcBorders>
              <w:top w:val="nil"/>
              <w:left w:val="single" w:sz="8" w:space="0" w:color="auto"/>
              <w:bottom w:val="single" w:sz="8" w:space="0" w:color="000000"/>
              <w:right w:val="single" w:sz="8" w:space="0" w:color="auto"/>
            </w:tcBorders>
            <w:shd w:val="clear" w:color="auto" w:fill="auto"/>
            <w:vAlign w:val="center"/>
          </w:tcPr>
          <w:p w:rsidR="003F59F0" w:rsidRPr="003F59F0" w:rsidRDefault="003F59F0" w:rsidP="003F59F0">
            <w:pPr>
              <w:jc w:val="right"/>
              <w:rPr>
                <w:rFonts w:ascii="Book Antiqua" w:hAnsi="Book Antiqua" w:cs="Arial"/>
                <w:b/>
              </w:rPr>
            </w:pPr>
            <w:r w:rsidRPr="003F59F0">
              <w:rPr>
                <w:rFonts w:ascii="Book Antiqua" w:hAnsi="Book Antiqua" w:cs="Arial"/>
                <w:b/>
              </w:rPr>
              <w:t>216558.38</w:t>
            </w:r>
          </w:p>
        </w:tc>
        <w:tc>
          <w:tcPr>
            <w:tcW w:w="1445" w:type="dxa"/>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3F59F0">
            <w:pPr>
              <w:jc w:val="center"/>
              <w:rPr>
                <w:rFonts w:ascii="Book Antiqua" w:hAnsi="Book Antiqua" w:cs="Arial"/>
                <w:b/>
              </w:rPr>
            </w:pPr>
            <w:r>
              <w:rPr>
                <w:rFonts w:ascii="Book Antiqua" w:hAnsi="Book Antiqua" w:cs="Arial"/>
                <w:b/>
              </w:rPr>
              <w:t>42</w:t>
            </w:r>
          </w:p>
        </w:tc>
        <w:tc>
          <w:tcPr>
            <w:tcW w:w="1773" w:type="dxa"/>
            <w:tcBorders>
              <w:top w:val="nil"/>
              <w:left w:val="single" w:sz="8" w:space="0" w:color="auto"/>
              <w:bottom w:val="single" w:sz="8" w:space="0" w:color="000000"/>
              <w:right w:val="single" w:sz="8" w:space="0" w:color="auto"/>
            </w:tcBorders>
            <w:shd w:val="clear" w:color="auto" w:fill="auto"/>
            <w:vAlign w:val="center"/>
          </w:tcPr>
          <w:p w:rsidR="003F59F0" w:rsidRPr="00462F11" w:rsidRDefault="003F59F0" w:rsidP="005565D1">
            <w:pPr>
              <w:jc w:val="center"/>
              <w:rPr>
                <w:rFonts w:ascii="Book Antiqua" w:hAnsi="Book Antiqua" w:cs="Arial"/>
                <w:b/>
              </w:rPr>
            </w:pPr>
            <w:r>
              <w:rPr>
                <w:rFonts w:ascii="Book Antiqua" w:hAnsi="Book Antiqua" w:cs="Arial"/>
                <w:b/>
              </w:rPr>
              <w:t>43</w:t>
            </w:r>
          </w:p>
        </w:tc>
        <w:tc>
          <w:tcPr>
            <w:tcW w:w="1609" w:type="dxa"/>
            <w:vAlign w:val="center"/>
          </w:tcPr>
          <w:p w:rsidR="003F59F0" w:rsidRPr="005E02FE" w:rsidRDefault="003F59F0" w:rsidP="005565D1">
            <w:pPr>
              <w:jc w:val="right"/>
              <w:rPr>
                <w:rFonts w:ascii="Book Antiqua" w:hAnsi="Book Antiqua" w:cs="Arial"/>
                <w:b/>
              </w:rPr>
            </w:pPr>
          </w:p>
        </w:tc>
      </w:tr>
    </w:tbl>
    <w:p w:rsidR="000366F1" w:rsidRPr="00885D83" w:rsidRDefault="000366F1" w:rsidP="000366F1">
      <w:pPr>
        <w:rPr>
          <w:rFonts w:ascii="Arial" w:hAnsi="Arial" w:cs="Arial"/>
          <w:b/>
          <w:u w:val="single"/>
        </w:rPr>
      </w:pPr>
    </w:p>
    <w:p w:rsidR="005565D1" w:rsidRDefault="005565D1" w:rsidP="000366F1">
      <w:pPr>
        <w:spacing w:line="360" w:lineRule="auto"/>
        <w:jc w:val="center"/>
        <w:rPr>
          <w:rFonts w:ascii="Arial" w:hAnsi="Arial" w:cs="Arial"/>
          <w:b/>
          <w:u w:val="single"/>
        </w:rPr>
      </w:pPr>
    </w:p>
    <w:p w:rsidR="005565D1" w:rsidRDefault="00B23133" w:rsidP="000366F1">
      <w:pPr>
        <w:spacing w:line="360" w:lineRule="auto"/>
        <w:jc w:val="center"/>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6</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0366F1" w:rsidRPr="00885D83" w:rsidRDefault="000366F1" w:rsidP="00DE2438">
      <w:pPr>
        <w:spacing w:line="360" w:lineRule="auto"/>
        <w:rPr>
          <w:rFonts w:ascii="Arial" w:hAnsi="Arial" w:cs="Arial"/>
          <w:b/>
        </w:rPr>
      </w:pPr>
      <w:r w:rsidRPr="00885D83">
        <w:rPr>
          <w:rFonts w:ascii="Arial" w:hAnsi="Arial" w:cs="Arial"/>
          <w:b/>
          <w:u w:val="single"/>
        </w:rPr>
        <w:lastRenderedPageBreak/>
        <w:t>Position of CD Ratio in Manipur State</w:t>
      </w:r>
      <w:r>
        <w:rPr>
          <w:rFonts w:ascii="Arial" w:hAnsi="Arial" w:cs="Arial"/>
          <w:b/>
          <w:u w:val="single"/>
        </w:rPr>
        <w:t xml:space="preserve"> (An analysis as </w:t>
      </w:r>
      <w:r w:rsidRPr="00355763">
        <w:rPr>
          <w:rFonts w:ascii="Arial" w:hAnsi="Arial" w:cs="Arial"/>
          <w:b/>
          <w:u w:val="single"/>
        </w:rPr>
        <w:t xml:space="preserve">on </w:t>
      </w:r>
      <w:r w:rsidR="00582560">
        <w:rPr>
          <w:rFonts w:ascii="Arial" w:hAnsi="Arial" w:cs="Arial"/>
          <w:b/>
          <w:u w:val="single"/>
        </w:rPr>
        <w:t>31.12</w:t>
      </w:r>
      <w:r>
        <w:rPr>
          <w:rFonts w:ascii="Arial" w:hAnsi="Arial" w:cs="Arial"/>
          <w:b/>
          <w:u w:val="single"/>
        </w:rPr>
        <w:t>.2014</w:t>
      </w:r>
      <w:r w:rsidRPr="00355763">
        <w:rPr>
          <w:rFonts w:ascii="Arial" w:hAnsi="Arial" w:cs="Arial"/>
          <w:b/>
          <w:u w:val="single"/>
        </w:rPr>
        <w:t>)</w:t>
      </w:r>
    </w:p>
    <w:p w:rsidR="000366F1" w:rsidRPr="00096670" w:rsidRDefault="000366F1" w:rsidP="00DE2438">
      <w:pPr>
        <w:spacing w:line="360" w:lineRule="auto"/>
        <w:rPr>
          <w:rFonts w:ascii="Arial" w:hAnsi="Arial" w:cs="Arial"/>
          <w:b/>
          <w:sz w:val="22"/>
          <w:szCs w:val="22"/>
        </w:rPr>
      </w:pPr>
      <w:r w:rsidRPr="00096670">
        <w:rPr>
          <w:rFonts w:ascii="Arial" w:hAnsi="Arial" w:cs="Arial"/>
          <w:b/>
          <w:sz w:val="22"/>
          <w:szCs w:val="22"/>
        </w:rPr>
        <w:t xml:space="preserve">Credit Deposit ratio of all Banks in the state is </w:t>
      </w:r>
      <w:r w:rsidR="00190A99">
        <w:rPr>
          <w:rFonts w:ascii="Arial" w:hAnsi="Arial" w:cs="Arial"/>
          <w:b/>
          <w:sz w:val="22"/>
          <w:szCs w:val="22"/>
        </w:rPr>
        <w:t>4</w:t>
      </w:r>
      <w:r w:rsidR="00675F6E">
        <w:rPr>
          <w:rFonts w:ascii="Arial" w:hAnsi="Arial" w:cs="Arial"/>
          <w:b/>
          <w:sz w:val="22"/>
          <w:szCs w:val="22"/>
        </w:rPr>
        <w:t>5</w:t>
      </w:r>
      <w:r w:rsidR="00190A99">
        <w:rPr>
          <w:rFonts w:ascii="Arial" w:hAnsi="Arial" w:cs="Arial"/>
          <w:b/>
          <w:sz w:val="22"/>
          <w:szCs w:val="22"/>
        </w:rPr>
        <w:t xml:space="preserve"> </w:t>
      </w:r>
      <w:r w:rsidRPr="00096670">
        <w:rPr>
          <w:rFonts w:ascii="Arial" w:hAnsi="Arial" w:cs="Arial"/>
          <w:b/>
          <w:sz w:val="22"/>
          <w:szCs w:val="22"/>
        </w:rPr>
        <w:t>% against the National benchmark of 60%.</w:t>
      </w:r>
    </w:p>
    <w:p w:rsidR="000366F1" w:rsidRPr="00885D83" w:rsidRDefault="000366F1" w:rsidP="00DE2438">
      <w:pPr>
        <w:numPr>
          <w:ilvl w:val="0"/>
          <w:numId w:val="21"/>
        </w:numPr>
        <w:spacing w:line="360" w:lineRule="auto"/>
        <w:jc w:val="both"/>
        <w:rPr>
          <w:rFonts w:ascii="Arial" w:hAnsi="Arial" w:cs="Arial"/>
        </w:rPr>
      </w:pPr>
      <w:r w:rsidRPr="00885D83">
        <w:rPr>
          <w:rFonts w:ascii="Arial" w:hAnsi="Arial" w:cs="Arial"/>
        </w:rPr>
        <w:t>Th</w:t>
      </w:r>
      <w:r>
        <w:rPr>
          <w:rFonts w:ascii="Arial" w:hAnsi="Arial" w:cs="Arial"/>
        </w:rPr>
        <w:t xml:space="preserve">e CD ratio in the following </w:t>
      </w:r>
      <w:r w:rsidR="0091542D">
        <w:rPr>
          <w:rFonts w:ascii="Arial" w:hAnsi="Arial" w:cs="Arial"/>
        </w:rPr>
        <w:t>5</w:t>
      </w:r>
      <w:r>
        <w:rPr>
          <w:rFonts w:ascii="Arial" w:hAnsi="Arial" w:cs="Arial"/>
        </w:rPr>
        <w:t xml:space="preserve"> districts –</w:t>
      </w:r>
      <w:r w:rsidR="00675F6E">
        <w:rPr>
          <w:rFonts w:ascii="Arial" w:hAnsi="Arial" w:cs="Arial"/>
        </w:rPr>
        <w:t xml:space="preserve">Tamenglong, Bishnupur, </w:t>
      </w:r>
      <w:r>
        <w:rPr>
          <w:rFonts w:ascii="Arial" w:hAnsi="Arial" w:cs="Arial"/>
        </w:rPr>
        <w:t>Thoubal</w:t>
      </w:r>
      <w:r w:rsidR="0091542D">
        <w:rPr>
          <w:rFonts w:ascii="Arial" w:hAnsi="Arial" w:cs="Arial"/>
        </w:rPr>
        <w:t>,</w:t>
      </w:r>
      <w:r>
        <w:rPr>
          <w:rFonts w:ascii="Arial" w:hAnsi="Arial" w:cs="Arial"/>
        </w:rPr>
        <w:t xml:space="preserve"> </w:t>
      </w:r>
      <w:r w:rsidR="00675F6E">
        <w:rPr>
          <w:rFonts w:ascii="Arial" w:hAnsi="Arial" w:cs="Arial"/>
        </w:rPr>
        <w:t xml:space="preserve">Chandel and </w:t>
      </w:r>
      <w:r w:rsidR="0091542D">
        <w:rPr>
          <w:rFonts w:ascii="Arial" w:hAnsi="Arial" w:cs="Arial"/>
        </w:rPr>
        <w:t xml:space="preserve">Senapati </w:t>
      </w:r>
      <w:r>
        <w:rPr>
          <w:rFonts w:ascii="Arial" w:hAnsi="Arial" w:cs="Arial"/>
        </w:rPr>
        <w:t>stood at above 60%.</w:t>
      </w:r>
    </w:p>
    <w:p w:rsidR="000366F1" w:rsidRPr="00357144" w:rsidRDefault="000366F1" w:rsidP="000366F1">
      <w:pPr>
        <w:numPr>
          <w:ilvl w:val="0"/>
          <w:numId w:val="1"/>
        </w:numPr>
        <w:spacing w:line="360" w:lineRule="auto"/>
        <w:jc w:val="both"/>
        <w:rPr>
          <w:rFonts w:ascii="Arial" w:hAnsi="Arial" w:cs="Arial"/>
        </w:rPr>
      </w:pPr>
      <w:r w:rsidRPr="00885D83">
        <w:rPr>
          <w:rFonts w:ascii="Arial" w:hAnsi="Arial" w:cs="Arial"/>
        </w:rPr>
        <w:t xml:space="preserve"> CD Ratio </w:t>
      </w:r>
      <w:r>
        <w:rPr>
          <w:rFonts w:ascii="Arial" w:hAnsi="Arial" w:cs="Arial"/>
        </w:rPr>
        <w:t>wa</w:t>
      </w:r>
      <w:r w:rsidRPr="00885D83">
        <w:rPr>
          <w:rFonts w:ascii="Arial" w:hAnsi="Arial" w:cs="Arial"/>
        </w:rPr>
        <w:t>s highest</w:t>
      </w:r>
      <w:r>
        <w:rPr>
          <w:rFonts w:ascii="Arial" w:hAnsi="Arial" w:cs="Arial"/>
        </w:rPr>
        <w:t xml:space="preserve"> in </w:t>
      </w:r>
      <w:r w:rsidR="00675F6E">
        <w:rPr>
          <w:rFonts w:ascii="Arial" w:hAnsi="Arial" w:cs="Arial"/>
        </w:rPr>
        <w:t>Tamenglong</w:t>
      </w:r>
      <w:r>
        <w:rPr>
          <w:rFonts w:ascii="Arial" w:hAnsi="Arial" w:cs="Arial"/>
        </w:rPr>
        <w:t xml:space="preserve"> </w:t>
      </w:r>
      <w:r w:rsidRPr="00885D83">
        <w:rPr>
          <w:rFonts w:ascii="Arial" w:hAnsi="Arial" w:cs="Arial"/>
        </w:rPr>
        <w:t xml:space="preserve">followed by </w:t>
      </w:r>
      <w:r w:rsidR="00675F6E">
        <w:rPr>
          <w:rFonts w:ascii="Arial" w:hAnsi="Arial" w:cs="Arial"/>
        </w:rPr>
        <w:t>Bishnupur</w:t>
      </w:r>
      <w:r>
        <w:rPr>
          <w:rFonts w:ascii="Arial" w:hAnsi="Arial" w:cs="Arial"/>
        </w:rPr>
        <w:t xml:space="preserve"> and Thoubal district.</w:t>
      </w:r>
    </w:p>
    <w:p w:rsidR="000366F1" w:rsidRDefault="000366F1" w:rsidP="000366F1">
      <w:pPr>
        <w:numPr>
          <w:ilvl w:val="0"/>
          <w:numId w:val="1"/>
        </w:numPr>
        <w:spacing w:line="360" w:lineRule="auto"/>
        <w:jc w:val="both"/>
        <w:rPr>
          <w:rFonts w:ascii="Arial" w:hAnsi="Arial" w:cs="Arial"/>
        </w:rPr>
      </w:pPr>
      <w:r w:rsidRPr="00357144">
        <w:rPr>
          <w:rFonts w:ascii="Arial" w:hAnsi="Arial" w:cs="Arial"/>
        </w:rPr>
        <w:t xml:space="preserve">Other remaining districts i.e. Imphal West, </w:t>
      </w:r>
      <w:r>
        <w:rPr>
          <w:rFonts w:ascii="Arial" w:hAnsi="Arial" w:cs="Arial"/>
        </w:rPr>
        <w:t xml:space="preserve">Imphal East, </w:t>
      </w:r>
      <w:r w:rsidR="0091542D">
        <w:rPr>
          <w:rFonts w:ascii="Arial" w:hAnsi="Arial" w:cs="Arial"/>
        </w:rPr>
        <w:t>Chuarachndpur</w:t>
      </w:r>
      <w:r w:rsidRPr="00357144">
        <w:rPr>
          <w:rFonts w:ascii="Arial" w:hAnsi="Arial" w:cs="Arial"/>
        </w:rPr>
        <w:t xml:space="preserve"> and Ukhrul District were having below </w:t>
      </w:r>
      <w:r w:rsidR="0091542D">
        <w:rPr>
          <w:rFonts w:ascii="Arial" w:hAnsi="Arial" w:cs="Arial"/>
        </w:rPr>
        <w:t>6</w:t>
      </w:r>
      <w:r w:rsidRPr="00357144">
        <w:rPr>
          <w:rFonts w:ascii="Arial" w:hAnsi="Arial" w:cs="Arial"/>
        </w:rPr>
        <w:t xml:space="preserve">0% CD Ratio. </w:t>
      </w:r>
      <w:r w:rsidR="0091542D">
        <w:rPr>
          <w:rFonts w:ascii="Arial" w:hAnsi="Arial" w:cs="Arial"/>
        </w:rPr>
        <w:t>Ukhrul</w:t>
      </w:r>
      <w:r w:rsidRPr="00357144">
        <w:rPr>
          <w:rFonts w:ascii="Arial" w:hAnsi="Arial" w:cs="Arial"/>
        </w:rPr>
        <w:t xml:space="preserve"> District was having lowest CD ratio (</w:t>
      </w:r>
      <w:r>
        <w:rPr>
          <w:rFonts w:ascii="Arial" w:hAnsi="Arial" w:cs="Arial"/>
        </w:rPr>
        <w:t>2</w:t>
      </w:r>
      <w:r w:rsidR="00675F6E">
        <w:rPr>
          <w:rFonts w:ascii="Arial" w:hAnsi="Arial" w:cs="Arial"/>
        </w:rPr>
        <w:t>9</w:t>
      </w:r>
      <w:r w:rsidRPr="00357144">
        <w:rPr>
          <w:rFonts w:ascii="Arial" w:hAnsi="Arial" w:cs="Arial"/>
        </w:rPr>
        <w:t xml:space="preserve">%). </w:t>
      </w:r>
    </w:p>
    <w:p w:rsidR="000366F1" w:rsidRDefault="000366F1" w:rsidP="000366F1">
      <w:pPr>
        <w:numPr>
          <w:ilvl w:val="0"/>
          <w:numId w:val="1"/>
        </w:numPr>
        <w:spacing w:line="360" w:lineRule="auto"/>
        <w:jc w:val="both"/>
        <w:rPr>
          <w:rFonts w:ascii="Arial" w:hAnsi="Arial" w:cs="Arial"/>
        </w:rPr>
      </w:pPr>
      <w:r w:rsidRPr="00357144">
        <w:rPr>
          <w:rFonts w:ascii="Arial" w:hAnsi="Arial" w:cs="Arial"/>
        </w:rPr>
        <w:t xml:space="preserve">Banks which have registered CD ratio of below 60% need </w:t>
      </w:r>
      <w:r>
        <w:rPr>
          <w:rFonts w:ascii="Arial" w:hAnsi="Arial" w:cs="Arial"/>
        </w:rPr>
        <w:t xml:space="preserve">to initiate steps to improve </w:t>
      </w:r>
      <w:r w:rsidRPr="00357144">
        <w:rPr>
          <w:rFonts w:ascii="Arial" w:hAnsi="Arial" w:cs="Arial"/>
        </w:rPr>
        <w:t>their position.</w:t>
      </w:r>
    </w:p>
    <w:p w:rsidR="00DE2438" w:rsidRDefault="00DE2438"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5658CC" w:rsidP="000366F1">
      <w:pPr>
        <w:rPr>
          <w:rFonts w:ascii="Arial" w:hAnsi="Arial" w:cs="Arial"/>
          <w:b/>
        </w:rPr>
      </w:pPr>
    </w:p>
    <w:p w:rsidR="005658CC" w:rsidRDefault="00B23133" w:rsidP="000366F1">
      <w:pP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7</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0366F1" w:rsidRDefault="000366F1" w:rsidP="000366F1">
      <w:pPr>
        <w:jc w:val="center"/>
        <w:rPr>
          <w:rFonts w:ascii="Arial" w:hAnsi="Arial" w:cs="Arial"/>
          <w:b/>
          <w:u w:val="single"/>
        </w:rPr>
      </w:pPr>
      <w:r w:rsidRPr="00885D83">
        <w:rPr>
          <w:rFonts w:ascii="Arial" w:hAnsi="Arial" w:cs="Arial"/>
          <w:b/>
          <w:u w:val="single"/>
        </w:rPr>
        <w:lastRenderedPageBreak/>
        <w:t>BANK-WISE BUSINESS AND CREDIT DEPOSIT RATIO</w:t>
      </w:r>
    </w:p>
    <w:p w:rsidR="000366F1" w:rsidRDefault="000366F1" w:rsidP="000366F1">
      <w:pPr>
        <w:rPr>
          <w:rFonts w:ascii="Arial" w:hAnsi="Arial" w:cs="Arial"/>
          <w:b/>
          <w:u w:val="single"/>
        </w:rPr>
      </w:pPr>
    </w:p>
    <w:p w:rsidR="000366F1" w:rsidRPr="0077760B" w:rsidRDefault="000366F1" w:rsidP="000366F1">
      <w:pPr>
        <w:rPr>
          <w:rFonts w:ascii="Arial" w:hAnsi="Arial" w:cs="Arial"/>
          <w:b/>
          <w:sz w:val="22"/>
          <w:szCs w:val="22"/>
        </w:rPr>
      </w:pPr>
      <w:r>
        <w:rPr>
          <w:rFonts w:ascii="Arial" w:hAnsi="Arial" w:cs="Arial"/>
        </w:rPr>
        <w:t xml:space="preserve">  As on </w:t>
      </w:r>
      <w:r w:rsidR="00B225E1">
        <w:rPr>
          <w:rFonts w:ascii="Arial" w:hAnsi="Arial" w:cs="Arial"/>
        </w:rPr>
        <w:t>31.12</w:t>
      </w:r>
      <w:r>
        <w:rPr>
          <w:rFonts w:ascii="Arial" w:hAnsi="Arial" w:cs="Arial"/>
        </w:rPr>
        <w:t>.2014</w:t>
      </w:r>
      <w:r>
        <w:rPr>
          <w:rFonts w:ascii="Arial" w:hAnsi="Arial" w:cs="Arial"/>
        </w:rPr>
        <w:tab/>
        <w:t xml:space="preserve">             </w:t>
      </w:r>
      <w:r>
        <w:rPr>
          <w:rFonts w:ascii="Arial" w:hAnsi="Arial" w:cs="Arial"/>
        </w:rPr>
        <w:tab/>
        <w:t xml:space="preserve">                      </w:t>
      </w:r>
      <w:r>
        <w:rPr>
          <w:rFonts w:ascii="Arial" w:hAnsi="Arial" w:cs="Arial"/>
        </w:rPr>
        <w:tab/>
        <w:t xml:space="preserve">                                  Amt.</w:t>
      </w:r>
      <w:r w:rsidRPr="00885D83">
        <w:rPr>
          <w:rFonts w:ascii="Arial" w:hAnsi="Arial" w:cs="Arial"/>
        </w:rPr>
        <w:t xml:space="preserve"> </w:t>
      </w:r>
      <w:r>
        <w:rPr>
          <w:rFonts w:ascii="Rupee Foradian" w:hAnsi="Rupee Foradian" w:cs="Arial"/>
        </w:rPr>
        <w:t>`</w:t>
      </w:r>
      <w:r>
        <w:rPr>
          <w:rFonts w:ascii="Arial" w:hAnsi="Arial" w:cs="Arial"/>
        </w:rPr>
        <w:t xml:space="preserve"> i</w:t>
      </w:r>
      <w:r w:rsidRPr="00885D83">
        <w:rPr>
          <w:rFonts w:ascii="Arial" w:hAnsi="Arial" w:cs="Arial"/>
        </w:rPr>
        <w:t>n lakhs</w:t>
      </w:r>
    </w:p>
    <w:tbl>
      <w:tblPr>
        <w:tblW w:w="89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712"/>
        <w:gridCol w:w="910"/>
        <w:gridCol w:w="910"/>
        <w:gridCol w:w="960"/>
        <w:gridCol w:w="938"/>
        <w:gridCol w:w="641"/>
        <w:gridCol w:w="641"/>
        <w:gridCol w:w="1092"/>
        <w:gridCol w:w="905"/>
        <w:gridCol w:w="646"/>
      </w:tblGrid>
      <w:tr w:rsidR="0068273C" w:rsidRPr="0068273C" w:rsidTr="0068273C">
        <w:trPr>
          <w:trHeight w:val="255"/>
        </w:trPr>
        <w:tc>
          <w:tcPr>
            <w:tcW w:w="589" w:type="dxa"/>
            <w:vMerge w:val="restart"/>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Sl.No.</w:t>
            </w:r>
          </w:p>
        </w:tc>
        <w:tc>
          <w:tcPr>
            <w:tcW w:w="712" w:type="dxa"/>
            <w:vMerge w:val="restart"/>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Bank</w:t>
            </w:r>
          </w:p>
        </w:tc>
        <w:tc>
          <w:tcPr>
            <w:tcW w:w="910" w:type="dxa"/>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Deposit</w:t>
            </w:r>
          </w:p>
        </w:tc>
        <w:tc>
          <w:tcPr>
            <w:tcW w:w="910" w:type="dxa"/>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Advances</w:t>
            </w:r>
          </w:p>
        </w:tc>
        <w:tc>
          <w:tcPr>
            <w:tcW w:w="960" w:type="dxa"/>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Credit</w:t>
            </w:r>
          </w:p>
        </w:tc>
        <w:tc>
          <w:tcPr>
            <w:tcW w:w="938" w:type="dxa"/>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Total</w:t>
            </w:r>
          </w:p>
        </w:tc>
        <w:tc>
          <w:tcPr>
            <w:tcW w:w="641" w:type="dxa"/>
            <w:vMerge w:val="restart"/>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CDR1</w:t>
            </w:r>
          </w:p>
          <w:p w:rsidR="0068273C" w:rsidRPr="0068273C" w:rsidRDefault="0068273C" w:rsidP="0068273C">
            <w:pPr>
              <w:rPr>
                <w:rFonts w:ascii="Arial Narrow" w:hAnsi="Arial Narrow" w:cs="Arial"/>
                <w:b/>
                <w:sz w:val="16"/>
                <w:szCs w:val="16"/>
              </w:rPr>
            </w:pPr>
            <w:r w:rsidRPr="0068273C">
              <w:rPr>
                <w:rFonts w:ascii="Arial Narrow" w:hAnsi="Arial Narrow" w:cs="Arial"/>
                <w:b/>
                <w:sz w:val="16"/>
                <w:szCs w:val="16"/>
              </w:rPr>
              <w:t> </w:t>
            </w:r>
          </w:p>
        </w:tc>
        <w:tc>
          <w:tcPr>
            <w:tcW w:w="641" w:type="dxa"/>
            <w:vMerge w:val="restart"/>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CDR2</w:t>
            </w:r>
          </w:p>
          <w:p w:rsidR="0068273C" w:rsidRPr="0068273C" w:rsidRDefault="0068273C" w:rsidP="0068273C">
            <w:pPr>
              <w:rPr>
                <w:rFonts w:ascii="Arial Narrow" w:hAnsi="Arial Narrow" w:cs="Arial"/>
                <w:b/>
                <w:sz w:val="16"/>
                <w:szCs w:val="16"/>
              </w:rPr>
            </w:pPr>
            <w:r w:rsidRPr="0068273C">
              <w:rPr>
                <w:rFonts w:ascii="Arial Narrow" w:hAnsi="Arial Narrow" w:cs="Arial"/>
                <w:b/>
                <w:sz w:val="16"/>
                <w:szCs w:val="16"/>
              </w:rPr>
              <w:t> </w:t>
            </w:r>
          </w:p>
        </w:tc>
        <w:tc>
          <w:tcPr>
            <w:tcW w:w="1092" w:type="dxa"/>
            <w:vMerge w:val="restart"/>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Investment (I)</w:t>
            </w:r>
          </w:p>
          <w:p w:rsidR="0068273C" w:rsidRPr="0068273C" w:rsidRDefault="0068273C" w:rsidP="0068273C">
            <w:pPr>
              <w:rPr>
                <w:rFonts w:ascii="Arial Narrow" w:hAnsi="Arial Narrow" w:cs="Arial"/>
                <w:b/>
                <w:sz w:val="16"/>
                <w:szCs w:val="16"/>
              </w:rPr>
            </w:pPr>
            <w:r w:rsidRPr="0068273C">
              <w:rPr>
                <w:rFonts w:ascii="Arial Narrow" w:hAnsi="Arial Narrow" w:cs="Arial"/>
                <w:b/>
                <w:sz w:val="16"/>
                <w:szCs w:val="16"/>
              </w:rPr>
              <w:t> </w:t>
            </w:r>
          </w:p>
        </w:tc>
        <w:tc>
          <w:tcPr>
            <w:tcW w:w="905" w:type="dxa"/>
            <w:vMerge w:val="restart"/>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(TC + I)</w:t>
            </w:r>
          </w:p>
          <w:p w:rsidR="0068273C" w:rsidRPr="0068273C" w:rsidRDefault="0068273C" w:rsidP="0068273C">
            <w:pPr>
              <w:rPr>
                <w:rFonts w:ascii="Arial Narrow" w:hAnsi="Arial Narrow" w:cs="Arial"/>
                <w:b/>
                <w:sz w:val="16"/>
                <w:szCs w:val="16"/>
              </w:rPr>
            </w:pPr>
            <w:r w:rsidRPr="0068273C">
              <w:rPr>
                <w:rFonts w:ascii="Arial Narrow" w:hAnsi="Arial Narrow" w:cs="Arial"/>
                <w:b/>
                <w:sz w:val="16"/>
                <w:szCs w:val="16"/>
              </w:rPr>
              <w:t> </w:t>
            </w:r>
          </w:p>
        </w:tc>
        <w:tc>
          <w:tcPr>
            <w:tcW w:w="646" w:type="dxa"/>
            <w:vMerge w:val="restart"/>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CDR3</w:t>
            </w:r>
          </w:p>
          <w:p w:rsidR="0068273C" w:rsidRPr="0068273C" w:rsidRDefault="0068273C" w:rsidP="0068273C">
            <w:pPr>
              <w:rPr>
                <w:rFonts w:ascii="Arial Narrow" w:hAnsi="Arial Narrow" w:cs="Arial"/>
                <w:b/>
                <w:sz w:val="16"/>
                <w:szCs w:val="16"/>
              </w:rPr>
            </w:pPr>
            <w:r w:rsidRPr="0068273C">
              <w:rPr>
                <w:rFonts w:ascii="Arial Narrow" w:hAnsi="Arial Narrow" w:cs="Arial"/>
                <w:b/>
                <w:sz w:val="16"/>
                <w:szCs w:val="16"/>
              </w:rPr>
              <w:t> </w:t>
            </w:r>
          </w:p>
        </w:tc>
      </w:tr>
      <w:tr w:rsidR="0068273C" w:rsidRPr="0068273C" w:rsidTr="0068273C">
        <w:trPr>
          <w:trHeight w:val="287"/>
        </w:trPr>
        <w:tc>
          <w:tcPr>
            <w:tcW w:w="589" w:type="dxa"/>
            <w:vMerge/>
            <w:vAlign w:val="center"/>
            <w:hideMark/>
          </w:tcPr>
          <w:p w:rsidR="0068273C" w:rsidRPr="0068273C" w:rsidRDefault="0068273C">
            <w:pPr>
              <w:rPr>
                <w:rFonts w:ascii="Arial Narrow" w:hAnsi="Arial Narrow" w:cs="Arial"/>
                <w:b/>
                <w:sz w:val="16"/>
                <w:szCs w:val="16"/>
              </w:rPr>
            </w:pPr>
          </w:p>
        </w:tc>
        <w:tc>
          <w:tcPr>
            <w:tcW w:w="712" w:type="dxa"/>
            <w:vMerge/>
            <w:vAlign w:val="center"/>
            <w:hideMark/>
          </w:tcPr>
          <w:p w:rsidR="0068273C" w:rsidRPr="0068273C" w:rsidRDefault="0068273C">
            <w:pPr>
              <w:rPr>
                <w:rFonts w:ascii="Arial Narrow" w:hAnsi="Arial Narrow" w:cs="Arial"/>
                <w:b/>
                <w:sz w:val="16"/>
                <w:szCs w:val="16"/>
              </w:rPr>
            </w:pPr>
          </w:p>
        </w:tc>
        <w:tc>
          <w:tcPr>
            <w:tcW w:w="910" w:type="dxa"/>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(D)</w:t>
            </w:r>
          </w:p>
        </w:tc>
        <w:tc>
          <w:tcPr>
            <w:tcW w:w="910" w:type="dxa"/>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w:t>
            </w:r>
          </w:p>
        </w:tc>
        <w:tc>
          <w:tcPr>
            <w:tcW w:w="960" w:type="dxa"/>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Utilise (CU)</w:t>
            </w:r>
          </w:p>
        </w:tc>
        <w:tc>
          <w:tcPr>
            <w:tcW w:w="938" w:type="dxa"/>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Credit (TC)</w:t>
            </w:r>
          </w:p>
        </w:tc>
        <w:tc>
          <w:tcPr>
            <w:tcW w:w="641" w:type="dxa"/>
            <w:vMerge/>
            <w:vAlign w:val="center"/>
            <w:hideMark/>
          </w:tcPr>
          <w:p w:rsidR="0068273C" w:rsidRPr="0068273C" w:rsidRDefault="0068273C" w:rsidP="0068273C">
            <w:pPr>
              <w:rPr>
                <w:rFonts w:ascii="Arial Narrow" w:hAnsi="Arial Narrow" w:cs="Arial"/>
                <w:sz w:val="16"/>
                <w:szCs w:val="16"/>
              </w:rPr>
            </w:pPr>
          </w:p>
        </w:tc>
        <w:tc>
          <w:tcPr>
            <w:tcW w:w="641" w:type="dxa"/>
            <w:vMerge/>
            <w:vAlign w:val="center"/>
            <w:hideMark/>
          </w:tcPr>
          <w:p w:rsidR="0068273C" w:rsidRPr="0068273C" w:rsidRDefault="0068273C" w:rsidP="0068273C">
            <w:pPr>
              <w:rPr>
                <w:rFonts w:ascii="Arial Narrow" w:hAnsi="Arial Narrow" w:cs="Arial"/>
                <w:sz w:val="16"/>
                <w:szCs w:val="16"/>
              </w:rPr>
            </w:pPr>
          </w:p>
        </w:tc>
        <w:tc>
          <w:tcPr>
            <w:tcW w:w="1092" w:type="dxa"/>
            <w:vMerge/>
            <w:vAlign w:val="center"/>
            <w:hideMark/>
          </w:tcPr>
          <w:p w:rsidR="0068273C" w:rsidRPr="0068273C" w:rsidRDefault="0068273C" w:rsidP="0068273C">
            <w:pPr>
              <w:rPr>
                <w:rFonts w:ascii="Arial Narrow" w:hAnsi="Arial Narrow" w:cs="Arial"/>
                <w:sz w:val="16"/>
                <w:szCs w:val="16"/>
              </w:rPr>
            </w:pPr>
          </w:p>
        </w:tc>
        <w:tc>
          <w:tcPr>
            <w:tcW w:w="905" w:type="dxa"/>
            <w:vMerge/>
            <w:vAlign w:val="center"/>
            <w:hideMark/>
          </w:tcPr>
          <w:p w:rsidR="0068273C" w:rsidRPr="0068273C" w:rsidRDefault="0068273C" w:rsidP="0068273C">
            <w:pPr>
              <w:rPr>
                <w:rFonts w:ascii="Arial Narrow" w:hAnsi="Arial Narrow" w:cs="Arial"/>
                <w:sz w:val="16"/>
                <w:szCs w:val="16"/>
              </w:rPr>
            </w:pPr>
          </w:p>
        </w:tc>
        <w:tc>
          <w:tcPr>
            <w:tcW w:w="646" w:type="dxa"/>
            <w:vMerge/>
            <w:vAlign w:val="center"/>
            <w:hideMark/>
          </w:tcPr>
          <w:p w:rsidR="0068273C" w:rsidRPr="0068273C" w:rsidRDefault="0068273C" w:rsidP="0068273C">
            <w:pPr>
              <w:rPr>
                <w:rFonts w:ascii="Arial Narrow" w:hAnsi="Arial Narrow" w:cs="Arial"/>
                <w:sz w:val="16"/>
                <w:szCs w:val="16"/>
              </w:rPr>
            </w:pPr>
          </w:p>
        </w:tc>
      </w:tr>
      <w:tr w:rsidR="0068273C" w:rsidRPr="0068273C" w:rsidTr="0068273C">
        <w:trPr>
          <w:trHeight w:val="240"/>
        </w:trPr>
        <w:tc>
          <w:tcPr>
            <w:tcW w:w="589" w:type="dxa"/>
            <w:vMerge/>
            <w:vAlign w:val="center"/>
            <w:hideMark/>
          </w:tcPr>
          <w:p w:rsidR="0068273C" w:rsidRPr="0068273C" w:rsidRDefault="0068273C">
            <w:pPr>
              <w:rPr>
                <w:rFonts w:ascii="Arial Narrow" w:hAnsi="Arial Narrow" w:cs="Arial"/>
                <w:b/>
                <w:sz w:val="16"/>
                <w:szCs w:val="16"/>
              </w:rPr>
            </w:pPr>
          </w:p>
        </w:tc>
        <w:tc>
          <w:tcPr>
            <w:tcW w:w="712" w:type="dxa"/>
            <w:vMerge/>
            <w:vAlign w:val="center"/>
            <w:hideMark/>
          </w:tcPr>
          <w:p w:rsidR="0068273C" w:rsidRPr="0068273C" w:rsidRDefault="0068273C">
            <w:pPr>
              <w:rPr>
                <w:rFonts w:ascii="Arial Narrow" w:hAnsi="Arial Narrow" w:cs="Arial"/>
                <w:b/>
                <w:sz w:val="16"/>
                <w:szCs w:val="16"/>
              </w:rPr>
            </w:pPr>
          </w:p>
        </w:tc>
        <w:tc>
          <w:tcPr>
            <w:tcW w:w="910" w:type="dxa"/>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AMT</w:t>
            </w:r>
          </w:p>
        </w:tc>
        <w:tc>
          <w:tcPr>
            <w:tcW w:w="910" w:type="dxa"/>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AMT</w:t>
            </w:r>
          </w:p>
        </w:tc>
        <w:tc>
          <w:tcPr>
            <w:tcW w:w="960" w:type="dxa"/>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AMT</w:t>
            </w:r>
          </w:p>
        </w:tc>
        <w:tc>
          <w:tcPr>
            <w:tcW w:w="938" w:type="dxa"/>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AMT</w:t>
            </w:r>
          </w:p>
        </w:tc>
        <w:tc>
          <w:tcPr>
            <w:tcW w:w="641" w:type="dxa"/>
            <w:vMerge/>
            <w:shd w:val="clear" w:color="auto" w:fill="auto"/>
            <w:vAlign w:val="center"/>
            <w:hideMark/>
          </w:tcPr>
          <w:p w:rsidR="0068273C" w:rsidRPr="0068273C" w:rsidRDefault="0068273C">
            <w:pPr>
              <w:rPr>
                <w:rFonts w:ascii="Arial Narrow" w:hAnsi="Arial Narrow" w:cs="Arial"/>
                <w:sz w:val="16"/>
                <w:szCs w:val="16"/>
              </w:rPr>
            </w:pPr>
          </w:p>
        </w:tc>
        <w:tc>
          <w:tcPr>
            <w:tcW w:w="641" w:type="dxa"/>
            <w:vMerge/>
            <w:shd w:val="clear" w:color="auto" w:fill="auto"/>
            <w:vAlign w:val="center"/>
            <w:hideMark/>
          </w:tcPr>
          <w:p w:rsidR="0068273C" w:rsidRPr="0068273C" w:rsidRDefault="0068273C">
            <w:pPr>
              <w:rPr>
                <w:rFonts w:ascii="Arial Narrow" w:hAnsi="Arial Narrow" w:cs="Arial"/>
                <w:sz w:val="16"/>
                <w:szCs w:val="16"/>
              </w:rPr>
            </w:pPr>
          </w:p>
        </w:tc>
        <w:tc>
          <w:tcPr>
            <w:tcW w:w="1092" w:type="dxa"/>
            <w:vMerge/>
            <w:shd w:val="clear" w:color="auto" w:fill="auto"/>
            <w:noWrap/>
            <w:vAlign w:val="center"/>
            <w:hideMark/>
          </w:tcPr>
          <w:p w:rsidR="0068273C" w:rsidRPr="0068273C" w:rsidRDefault="0068273C">
            <w:pPr>
              <w:rPr>
                <w:rFonts w:ascii="Arial Narrow" w:hAnsi="Arial Narrow" w:cs="Arial"/>
                <w:sz w:val="16"/>
                <w:szCs w:val="16"/>
              </w:rPr>
            </w:pPr>
          </w:p>
        </w:tc>
        <w:tc>
          <w:tcPr>
            <w:tcW w:w="905" w:type="dxa"/>
            <w:vMerge/>
            <w:shd w:val="clear" w:color="auto" w:fill="auto"/>
            <w:vAlign w:val="center"/>
            <w:hideMark/>
          </w:tcPr>
          <w:p w:rsidR="0068273C" w:rsidRPr="0068273C" w:rsidRDefault="0068273C">
            <w:pPr>
              <w:rPr>
                <w:rFonts w:ascii="Arial Narrow" w:hAnsi="Arial Narrow" w:cs="Arial"/>
                <w:sz w:val="16"/>
                <w:szCs w:val="16"/>
              </w:rPr>
            </w:pPr>
          </w:p>
        </w:tc>
        <w:tc>
          <w:tcPr>
            <w:tcW w:w="646" w:type="dxa"/>
            <w:vMerge/>
            <w:shd w:val="clear" w:color="auto" w:fill="auto"/>
            <w:noWrap/>
            <w:vAlign w:val="center"/>
            <w:hideMark/>
          </w:tcPr>
          <w:p w:rsidR="0068273C" w:rsidRPr="0068273C" w:rsidRDefault="0068273C">
            <w:pPr>
              <w:rPr>
                <w:rFonts w:ascii="Arial Narrow" w:hAnsi="Arial Narrow" w:cs="Arial"/>
                <w:sz w:val="16"/>
                <w:szCs w:val="16"/>
              </w:rPr>
            </w:pP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ALB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7638.00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2936.61</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2936.61</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38</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38</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2936.61</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38</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AXIS</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41510.32</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2120.08</w:t>
            </w:r>
          </w:p>
        </w:tc>
        <w:tc>
          <w:tcPr>
            <w:tcW w:w="96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16525.00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18645.08</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45</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18645.08</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45</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3</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BOB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20813.00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4004.00</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4004.00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19</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19</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4004.00</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19</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4</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BOI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2938.25</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669.36</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669.36</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23</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23</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669.36</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23</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5</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BOM</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763.18</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781.67</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781.67</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102</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102</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781.67</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102</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6</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CAN</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2086.07</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2847.98</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2847.98</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137</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137</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2847.98</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137</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7</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CBI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16403.57</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7106.93</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7106.93</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7106.93</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8</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HDFC</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14270.00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8647.29</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8647.29</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61</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61</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8647.29</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61</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9</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ICICI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6647.00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3666.39</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3666.39</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55</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3666.39</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55</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10</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IDBI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1031.00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1185.00</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1185.00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115</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1185.00</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115</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11</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INDUS</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981.00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r>
      <w:tr w:rsidR="0068273C" w:rsidRPr="0068273C" w:rsidTr="0068273C">
        <w:trPr>
          <w:trHeight w:val="28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12</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IOB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5230.19</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1825.03</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1825.03</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35</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1825.03</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35</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13</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PNB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9772.22</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7455.79</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7455.79</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76</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76</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7455.79</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76</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14</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PSB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11171.00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4042.45</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4042.45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4042.45</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15</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SBI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210644.01</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91414.45</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91414.45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91414.45</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16</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SYN</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582.36</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550.49</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550.49</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95</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550.49</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95</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17</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UBI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75277.25</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31285.42</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31285.42</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42</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42</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31285.42</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42</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18</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UCO</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16672.76</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7341.74</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7341.74</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44</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44</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7341.74</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44</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19</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UNION</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214.68</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344.28</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344.28</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160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160</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344.28</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160</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20</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VJB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18016.78</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2771.36</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2771.36</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15</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2771.36</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15</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21</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YES</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213.00</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r>
      <w:tr w:rsidR="0068273C" w:rsidRPr="0068273C" w:rsidTr="0068273C">
        <w:trPr>
          <w:trHeight w:val="255"/>
        </w:trPr>
        <w:tc>
          <w:tcPr>
            <w:tcW w:w="1301" w:type="dxa"/>
            <w:gridSpan w:val="2"/>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ASCB-TOL</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462875.64</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180996.32</w:t>
            </w:r>
          </w:p>
        </w:tc>
        <w:tc>
          <w:tcPr>
            <w:tcW w:w="960"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16525.00</w:t>
            </w:r>
          </w:p>
        </w:tc>
        <w:tc>
          <w:tcPr>
            <w:tcW w:w="938"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197521.32</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39</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43</w:t>
            </w:r>
          </w:p>
        </w:tc>
        <w:tc>
          <w:tcPr>
            <w:tcW w:w="1092"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197521.32</w:t>
            </w:r>
          </w:p>
        </w:tc>
        <w:tc>
          <w:tcPr>
            <w:tcW w:w="646"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43</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22</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MRB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15892.82</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6698.19</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6698.19</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42</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42</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6698.19</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42</w:t>
            </w:r>
          </w:p>
        </w:tc>
      </w:tr>
      <w:tr w:rsidR="0068273C" w:rsidRPr="0068273C" w:rsidTr="0068273C">
        <w:trPr>
          <w:trHeight w:val="255"/>
        </w:trPr>
        <w:tc>
          <w:tcPr>
            <w:tcW w:w="1301" w:type="dxa"/>
            <w:gridSpan w:val="2"/>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RRB_TOL</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15892.82</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6698.19</w:t>
            </w:r>
          </w:p>
        </w:tc>
        <w:tc>
          <w:tcPr>
            <w:tcW w:w="960"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6698.19</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42</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42</w:t>
            </w:r>
          </w:p>
        </w:tc>
        <w:tc>
          <w:tcPr>
            <w:tcW w:w="1092"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0.00</w:t>
            </w:r>
          </w:p>
        </w:tc>
        <w:tc>
          <w:tcPr>
            <w:tcW w:w="905"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6698.19</w:t>
            </w:r>
          </w:p>
        </w:tc>
        <w:tc>
          <w:tcPr>
            <w:tcW w:w="646"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42</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23</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IUCB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25559.31</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14837.27</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14837.27</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58</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58</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11321.13</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26158.40</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102</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24</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MSCB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7354.09</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13556.82</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13556.82</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184</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184</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13556.82</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184</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25</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MPCB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264.44</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189.35</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189.35</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72</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72</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189.35</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72</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26</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MWCB</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437.21</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280.43</w:t>
            </w:r>
          </w:p>
        </w:tc>
        <w:tc>
          <w:tcPr>
            <w:tcW w:w="960"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280.43</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64</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64</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220.20</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500.63</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115</w:t>
            </w:r>
          </w:p>
        </w:tc>
      </w:tr>
      <w:tr w:rsidR="0068273C" w:rsidRPr="0068273C" w:rsidTr="0068273C">
        <w:trPr>
          <w:trHeight w:val="255"/>
        </w:trPr>
        <w:tc>
          <w:tcPr>
            <w:tcW w:w="1301" w:type="dxa"/>
            <w:gridSpan w:val="2"/>
            <w:shd w:val="clear" w:color="auto" w:fill="auto"/>
            <w:noWrap/>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CO-TOL</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33615.05</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28863.87</w:t>
            </w:r>
          </w:p>
        </w:tc>
        <w:tc>
          <w:tcPr>
            <w:tcW w:w="960"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0.00</w:t>
            </w:r>
          </w:p>
        </w:tc>
        <w:tc>
          <w:tcPr>
            <w:tcW w:w="938"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28863.87</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86</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86</w:t>
            </w:r>
          </w:p>
        </w:tc>
        <w:tc>
          <w:tcPr>
            <w:tcW w:w="1092"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11541.33</w:t>
            </w:r>
          </w:p>
        </w:tc>
        <w:tc>
          <w:tcPr>
            <w:tcW w:w="905"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40405.20</w:t>
            </w:r>
          </w:p>
        </w:tc>
        <w:tc>
          <w:tcPr>
            <w:tcW w:w="646"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120</w:t>
            </w:r>
          </w:p>
        </w:tc>
      </w:tr>
      <w:tr w:rsidR="0068273C" w:rsidRPr="0068273C" w:rsidTr="0068273C">
        <w:trPr>
          <w:trHeight w:val="300"/>
        </w:trPr>
        <w:tc>
          <w:tcPr>
            <w:tcW w:w="1301" w:type="dxa"/>
            <w:gridSpan w:val="2"/>
            <w:shd w:val="clear" w:color="auto" w:fill="auto"/>
            <w:vAlign w:val="center"/>
            <w:hideMark/>
          </w:tcPr>
          <w:p w:rsidR="0068273C" w:rsidRPr="0068273C" w:rsidRDefault="0068273C" w:rsidP="0068273C">
            <w:pPr>
              <w:jc w:val="center"/>
              <w:rPr>
                <w:rFonts w:ascii="Arial Narrow" w:hAnsi="Arial Narrow" w:cs="Arial"/>
                <w:b/>
                <w:sz w:val="16"/>
                <w:szCs w:val="16"/>
              </w:rPr>
            </w:pPr>
            <w:r w:rsidRPr="0068273C">
              <w:rPr>
                <w:rFonts w:ascii="Arial Narrow" w:hAnsi="Arial Narrow" w:cs="Arial"/>
                <w:b/>
                <w:sz w:val="16"/>
                <w:szCs w:val="16"/>
              </w:rPr>
              <w:t>SUB-TOTAL</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512383.51</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216558.38</w:t>
            </w:r>
          </w:p>
        </w:tc>
        <w:tc>
          <w:tcPr>
            <w:tcW w:w="960"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16525.00</w:t>
            </w:r>
          </w:p>
        </w:tc>
        <w:tc>
          <w:tcPr>
            <w:tcW w:w="938"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233083.38</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42</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45</w:t>
            </w:r>
          </w:p>
        </w:tc>
        <w:tc>
          <w:tcPr>
            <w:tcW w:w="1092"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11541.33</w:t>
            </w:r>
          </w:p>
        </w:tc>
        <w:tc>
          <w:tcPr>
            <w:tcW w:w="905"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244624.71</w:t>
            </w:r>
          </w:p>
        </w:tc>
        <w:tc>
          <w:tcPr>
            <w:tcW w:w="646"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48</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27</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NEDFi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8486.00</w:t>
            </w:r>
          </w:p>
        </w:tc>
        <w:tc>
          <w:tcPr>
            <w:tcW w:w="960" w:type="dxa"/>
            <w:shd w:val="clear" w:color="auto" w:fill="auto"/>
            <w:vAlign w:val="center"/>
            <w:hideMark/>
          </w:tcPr>
          <w:p w:rsidR="0068273C" w:rsidRPr="0068273C" w:rsidRDefault="0068273C" w:rsidP="0068273C">
            <w:pPr>
              <w:jc w:val="right"/>
              <w:rPr>
                <w:rFonts w:ascii="Arial Narrow" w:hAnsi="Arial Narrow"/>
                <w:sz w:val="16"/>
                <w:szCs w:val="16"/>
              </w:rPr>
            </w:pPr>
            <w:r w:rsidRPr="0068273C">
              <w:rPr>
                <w:rFonts w:ascii="Arial Narrow" w:hAnsi="Arial Narrow"/>
                <w:sz w:val="16"/>
                <w:szCs w:val="16"/>
              </w:rPr>
              <w:t> </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8486</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8486.00</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28</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SIDBI</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362.64</w:t>
            </w:r>
          </w:p>
        </w:tc>
        <w:tc>
          <w:tcPr>
            <w:tcW w:w="960" w:type="dxa"/>
            <w:shd w:val="clear" w:color="auto" w:fill="auto"/>
            <w:vAlign w:val="center"/>
            <w:hideMark/>
          </w:tcPr>
          <w:p w:rsidR="0068273C" w:rsidRPr="0068273C" w:rsidRDefault="0068273C" w:rsidP="0068273C">
            <w:pPr>
              <w:jc w:val="right"/>
              <w:rPr>
                <w:rFonts w:ascii="Arial Narrow" w:hAnsi="Arial Narrow"/>
                <w:sz w:val="16"/>
                <w:szCs w:val="16"/>
              </w:rPr>
            </w:pPr>
            <w:r w:rsidRPr="0068273C">
              <w:rPr>
                <w:rFonts w:ascii="Arial Narrow" w:hAnsi="Arial Narrow"/>
                <w:sz w:val="16"/>
                <w:szCs w:val="16"/>
              </w:rPr>
              <w:t> </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362.64</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362.64</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r>
      <w:tr w:rsidR="0068273C" w:rsidRPr="0068273C" w:rsidTr="0068273C">
        <w:trPr>
          <w:trHeight w:val="255"/>
        </w:trPr>
        <w:tc>
          <w:tcPr>
            <w:tcW w:w="589" w:type="dxa"/>
            <w:shd w:val="clear" w:color="auto" w:fill="auto"/>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29</w:t>
            </w:r>
          </w:p>
        </w:tc>
        <w:tc>
          <w:tcPr>
            <w:tcW w:w="712" w:type="dxa"/>
            <w:shd w:val="clear" w:color="auto" w:fill="auto"/>
            <w:noWrap/>
            <w:vAlign w:val="center"/>
            <w:hideMark/>
          </w:tcPr>
          <w:p w:rsidR="0068273C" w:rsidRPr="0068273C" w:rsidRDefault="0068273C">
            <w:pPr>
              <w:jc w:val="center"/>
              <w:rPr>
                <w:rFonts w:ascii="Arial Narrow" w:hAnsi="Arial Narrow" w:cs="Arial"/>
                <w:sz w:val="16"/>
                <w:szCs w:val="16"/>
              </w:rPr>
            </w:pPr>
            <w:r w:rsidRPr="0068273C">
              <w:rPr>
                <w:rFonts w:ascii="Arial Narrow" w:hAnsi="Arial Narrow" w:cs="Arial"/>
                <w:sz w:val="16"/>
                <w:szCs w:val="16"/>
              </w:rPr>
              <w:t>RIDF</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910"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14457.57</w:t>
            </w:r>
          </w:p>
        </w:tc>
        <w:tc>
          <w:tcPr>
            <w:tcW w:w="960" w:type="dxa"/>
            <w:shd w:val="clear" w:color="auto" w:fill="auto"/>
            <w:vAlign w:val="center"/>
            <w:hideMark/>
          </w:tcPr>
          <w:p w:rsidR="0068273C" w:rsidRPr="0068273C" w:rsidRDefault="0068273C" w:rsidP="0068273C">
            <w:pPr>
              <w:jc w:val="right"/>
              <w:rPr>
                <w:rFonts w:ascii="Arial Narrow" w:hAnsi="Arial Narrow"/>
                <w:sz w:val="16"/>
                <w:szCs w:val="16"/>
              </w:rPr>
            </w:pPr>
            <w:r w:rsidRPr="0068273C">
              <w:rPr>
                <w:rFonts w:ascii="Arial Narrow" w:hAnsi="Arial Narrow"/>
                <w:sz w:val="16"/>
                <w:szCs w:val="16"/>
              </w:rPr>
              <w:t> </w:t>
            </w:r>
          </w:p>
        </w:tc>
        <w:tc>
          <w:tcPr>
            <w:tcW w:w="938"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14457.57</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641"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1092"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c>
          <w:tcPr>
            <w:tcW w:w="905" w:type="dxa"/>
            <w:shd w:val="clear" w:color="auto" w:fill="auto"/>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14457.57</w:t>
            </w:r>
          </w:p>
        </w:tc>
        <w:tc>
          <w:tcPr>
            <w:tcW w:w="646" w:type="dxa"/>
            <w:shd w:val="clear" w:color="auto" w:fill="auto"/>
            <w:noWrap/>
            <w:vAlign w:val="center"/>
            <w:hideMark/>
          </w:tcPr>
          <w:p w:rsidR="0068273C" w:rsidRPr="0068273C" w:rsidRDefault="0068273C" w:rsidP="0068273C">
            <w:pPr>
              <w:jc w:val="right"/>
              <w:rPr>
                <w:rFonts w:ascii="Arial Narrow" w:hAnsi="Arial Narrow" w:cs="Arial"/>
                <w:sz w:val="16"/>
                <w:szCs w:val="16"/>
              </w:rPr>
            </w:pPr>
            <w:r w:rsidRPr="0068273C">
              <w:rPr>
                <w:rFonts w:ascii="Arial Narrow" w:hAnsi="Arial Narrow" w:cs="Arial"/>
                <w:sz w:val="16"/>
                <w:szCs w:val="16"/>
              </w:rPr>
              <w:t> </w:t>
            </w:r>
          </w:p>
        </w:tc>
      </w:tr>
      <w:tr w:rsidR="0068273C" w:rsidRPr="0068273C" w:rsidTr="0068273C">
        <w:trPr>
          <w:trHeight w:val="270"/>
        </w:trPr>
        <w:tc>
          <w:tcPr>
            <w:tcW w:w="1301" w:type="dxa"/>
            <w:gridSpan w:val="2"/>
            <w:shd w:val="clear" w:color="auto" w:fill="auto"/>
            <w:vAlign w:val="center"/>
            <w:hideMark/>
          </w:tcPr>
          <w:p w:rsidR="0068273C" w:rsidRPr="0068273C" w:rsidRDefault="0068273C">
            <w:pPr>
              <w:jc w:val="center"/>
              <w:rPr>
                <w:rFonts w:ascii="Arial Narrow" w:hAnsi="Arial Narrow" w:cs="Arial"/>
                <w:b/>
                <w:sz w:val="16"/>
                <w:szCs w:val="16"/>
              </w:rPr>
            </w:pPr>
            <w:r w:rsidRPr="0068273C">
              <w:rPr>
                <w:rFonts w:ascii="Arial Narrow" w:hAnsi="Arial Narrow" w:cs="Arial"/>
                <w:b/>
                <w:sz w:val="16"/>
                <w:szCs w:val="16"/>
              </w:rPr>
              <w:t>TOTAL</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512383.51</w:t>
            </w:r>
          </w:p>
        </w:tc>
        <w:tc>
          <w:tcPr>
            <w:tcW w:w="91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239864.59</w:t>
            </w:r>
          </w:p>
        </w:tc>
        <w:tc>
          <w:tcPr>
            <w:tcW w:w="960"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16525.00</w:t>
            </w:r>
          </w:p>
        </w:tc>
        <w:tc>
          <w:tcPr>
            <w:tcW w:w="938"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256389.59</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47</w:t>
            </w:r>
          </w:p>
        </w:tc>
        <w:tc>
          <w:tcPr>
            <w:tcW w:w="641"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50</w:t>
            </w:r>
          </w:p>
        </w:tc>
        <w:tc>
          <w:tcPr>
            <w:tcW w:w="1092"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11541.33</w:t>
            </w:r>
          </w:p>
        </w:tc>
        <w:tc>
          <w:tcPr>
            <w:tcW w:w="905" w:type="dxa"/>
            <w:shd w:val="clear" w:color="auto" w:fill="auto"/>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267930.92</w:t>
            </w:r>
          </w:p>
        </w:tc>
        <w:tc>
          <w:tcPr>
            <w:tcW w:w="646" w:type="dxa"/>
            <w:shd w:val="clear" w:color="auto" w:fill="auto"/>
            <w:noWrap/>
            <w:vAlign w:val="center"/>
            <w:hideMark/>
          </w:tcPr>
          <w:p w:rsidR="0068273C" w:rsidRPr="0068273C" w:rsidRDefault="0068273C" w:rsidP="0068273C">
            <w:pPr>
              <w:jc w:val="right"/>
              <w:rPr>
                <w:rFonts w:ascii="Arial Narrow" w:hAnsi="Arial Narrow" w:cs="Arial"/>
                <w:b/>
                <w:sz w:val="16"/>
                <w:szCs w:val="16"/>
              </w:rPr>
            </w:pPr>
            <w:r w:rsidRPr="0068273C">
              <w:rPr>
                <w:rFonts w:ascii="Arial Narrow" w:hAnsi="Arial Narrow" w:cs="Arial"/>
                <w:b/>
                <w:sz w:val="16"/>
                <w:szCs w:val="16"/>
              </w:rPr>
              <w:t>52</w:t>
            </w:r>
          </w:p>
        </w:tc>
      </w:tr>
    </w:tbl>
    <w:p w:rsidR="0068273C" w:rsidRDefault="0068273C" w:rsidP="000366F1">
      <w:pPr>
        <w:rPr>
          <w:rFonts w:ascii="Arial" w:hAnsi="Arial" w:cs="Arial"/>
        </w:rPr>
      </w:pPr>
    </w:p>
    <w:p w:rsidR="000366F1" w:rsidRPr="00F46544" w:rsidRDefault="000366F1" w:rsidP="001B375C">
      <w:pPr>
        <w:rPr>
          <w:rFonts w:ascii="Book Antiqua" w:hAnsi="Book Antiqua" w:cs="Arial"/>
          <w:sz w:val="22"/>
          <w:szCs w:val="22"/>
        </w:rPr>
      </w:pPr>
      <w:r w:rsidRPr="00F46544">
        <w:rPr>
          <w:rFonts w:ascii="Arial" w:hAnsi="Arial" w:cs="Arial"/>
          <w:sz w:val="22"/>
          <w:szCs w:val="22"/>
        </w:rPr>
        <w:t xml:space="preserve">   </w:t>
      </w:r>
      <w:r w:rsidRPr="00F46544">
        <w:rPr>
          <w:rFonts w:ascii="Book Antiqua" w:hAnsi="Book Antiqua" w:cs="Arial"/>
          <w:sz w:val="22"/>
          <w:szCs w:val="22"/>
        </w:rPr>
        <w:t>CDR1: CD ratio with Advance given by the bank</w:t>
      </w:r>
    </w:p>
    <w:p w:rsidR="000366F1" w:rsidRPr="001B375C" w:rsidRDefault="000366F1" w:rsidP="001B375C">
      <w:pPr>
        <w:rPr>
          <w:rFonts w:ascii="Book Antiqua" w:hAnsi="Book Antiqua" w:cs="Arial"/>
          <w:sz w:val="16"/>
          <w:szCs w:val="16"/>
        </w:rPr>
      </w:pPr>
    </w:p>
    <w:p w:rsidR="000366F1" w:rsidRPr="00F46544" w:rsidRDefault="000366F1" w:rsidP="001B375C">
      <w:pPr>
        <w:rPr>
          <w:rFonts w:ascii="Book Antiqua" w:hAnsi="Book Antiqua" w:cs="Arial"/>
          <w:sz w:val="22"/>
          <w:szCs w:val="22"/>
        </w:rPr>
      </w:pPr>
      <w:r w:rsidRPr="00F46544">
        <w:rPr>
          <w:rFonts w:ascii="Book Antiqua" w:hAnsi="Book Antiqua" w:cs="Arial"/>
          <w:sz w:val="22"/>
          <w:szCs w:val="22"/>
        </w:rPr>
        <w:t xml:space="preserve">   CDR2: CD ratio with Advance + Credit utilization </w:t>
      </w:r>
      <w:r w:rsidR="00F46544" w:rsidRPr="00F46544">
        <w:rPr>
          <w:rFonts w:ascii="Book Antiqua" w:hAnsi="Book Antiqua" w:cs="Arial"/>
          <w:sz w:val="22"/>
          <w:szCs w:val="22"/>
        </w:rPr>
        <w:t>in the state but sanctioned outside the state</w:t>
      </w:r>
    </w:p>
    <w:p w:rsidR="000366F1" w:rsidRPr="001B375C" w:rsidRDefault="000366F1" w:rsidP="001B375C">
      <w:pPr>
        <w:rPr>
          <w:rFonts w:ascii="Book Antiqua" w:hAnsi="Book Antiqua" w:cs="Arial"/>
          <w:sz w:val="16"/>
          <w:szCs w:val="16"/>
        </w:rPr>
      </w:pPr>
    </w:p>
    <w:p w:rsidR="000366F1" w:rsidRPr="00F46544" w:rsidRDefault="000366F1" w:rsidP="001B375C">
      <w:pPr>
        <w:rPr>
          <w:rFonts w:ascii="Book Antiqua" w:hAnsi="Book Antiqua" w:cs="Arial"/>
          <w:sz w:val="22"/>
          <w:szCs w:val="22"/>
        </w:rPr>
      </w:pPr>
      <w:r w:rsidRPr="00F46544">
        <w:rPr>
          <w:rFonts w:ascii="Book Antiqua" w:hAnsi="Book Antiqua" w:cs="Arial"/>
          <w:sz w:val="22"/>
          <w:szCs w:val="22"/>
        </w:rPr>
        <w:t xml:space="preserve">   CDR3: CD ratio with Advance + Credit utilisastion + Investment by the bank</w:t>
      </w:r>
    </w:p>
    <w:p w:rsidR="000366F1" w:rsidRDefault="000366F1" w:rsidP="000366F1">
      <w:pPr>
        <w:rPr>
          <w:rFonts w:ascii="Book Antiqua" w:hAnsi="Book Antiqua" w:cs="Arial"/>
          <w:b/>
        </w:rPr>
      </w:pPr>
    </w:p>
    <w:p w:rsidR="005565D1" w:rsidRDefault="005565D1" w:rsidP="000366F1">
      <w:pPr>
        <w:rPr>
          <w:rFonts w:ascii="Book Antiqua" w:hAnsi="Book Antiqua" w:cs="Arial"/>
          <w:b/>
        </w:rPr>
      </w:pPr>
    </w:p>
    <w:p w:rsidR="00187BE8" w:rsidRDefault="00187BE8" w:rsidP="000366F1">
      <w:pPr>
        <w:rPr>
          <w:rFonts w:ascii="Arial" w:hAnsi="Arial" w:cs="Arial"/>
          <w:bCs/>
          <w:sz w:val="16"/>
          <w:szCs w:val="16"/>
        </w:rPr>
      </w:pPr>
    </w:p>
    <w:p w:rsidR="005565D1" w:rsidRDefault="00B23133" w:rsidP="000366F1">
      <w:pP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8</w:t>
      </w:r>
      <w:r w:rsidRPr="00B23133">
        <w:rPr>
          <w:rFonts w:ascii="Arial" w:hAnsi="Arial" w:cs="Arial"/>
          <w:bCs/>
          <w:sz w:val="16"/>
          <w:szCs w:val="16"/>
        </w:rPr>
        <w:t>_</w:t>
      </w:r>
      <w:r>
        <w:rPr>
          <w:rFonts w:ascii="Arial" w:hAnsi="Arial" w:cs="Arial"/>
          <w:bCs/>
          <w:sz w:val="16"/>
          <w:szCs w:val="16"/>
        </w:rPr>
        <w:t>_______________________________</w:t>
      </w:r>
      <w:r w:rsidRPr="00B23133">
        <w:rPr>
          <w:rFonts w:ascii="Arial" w:hAnsi="Arial" w:cs="Arial"/>
          <w:bCs/>
          <w:sz w:val="16"/>
          <w:szCs w:val="16"/>
        </w:rPr>
        <w:t>______DECEMBER, 2014</w:t>
      </w:r>
    </w:p>
    <w:p w:rsidR="003D5CCD" w:rsidRPr="00885D83" w:rsidRDefault="00C33E52" w:rsidP="003D5CCD">
      <w:pPr>
        <w:rPr>
          <w:rFonts w:ascii="Arial" w:hAnsi="Arial" w:cs="Arial"/>
          <w:b/>
        </w:rPr>
      </w:pPr>
      <w:r>
        <w:rPr>
          <w:rFonts w:ascii="Arial" w:hAnsi="Arial" w:cs="Arial"/>
          <w:b/>
        </w:rPr>
        <w:lastRenderedPageBreak/>
        <w:t>Agen</w:t>
      </w:r>
      <w:r w:rsidR="00BD008C">
        <w:rPr>
          <w:rFonts w:ascii="Arial" w:hAnsi="Arial" w:cs="Arial"/>
          <w:b/>
        </w:rPr>
        <w:t>p</w:t>
      </w:r>
      <w:r>
        <w:rPr>
          <w:rFonts w:ascii="Arial" w:hAnsi="Arial" w:cs="Arial"/>
          <w:b/>
        </w:rPr>
        <w:t xml:space="preserve">da </w:t>
      </w:r>
      <w:r w:rsidR="000366F1">
        <w:rPr>
          <w:rFonts w:ascii="Arial" w:hAnsi="Arial" w:cs="Arial"/>
          <w:b/>
        </w:rPr>
        <w:t>4</w:t>
      </w:r>
      <w:r w:rsidR="003D5CCD" w:rsidRPr="00885D83">
        <w:rPr>
          <w:rFonts w:ascii="Arial" w:hAnsi="Arial" w:cs="Arial"/>
          <w:b/>
        </w:rPr>
        <w:t xml:space="preserve">:  </w:t>
      </w:r>
    </w:p>
    <w:p w:rsidR="00885D83" w:rsidRPr="00885D83" w:rsidRDefault="00885D83" w:rsidP="003D5CCD">
      <w:pPr>
        <w:rPr>
          <w:rFonts w:ascii="Arial" w:hAnsi="Arial" w:cs="Arial"/>
          <w:b/>
          <w:u w:val="single"/>
        </w:rPr>
      </w:pPr>
    </w:p>
    <w:p w:rsidR="00885D83" w:rsidRPr="00885D83" w:rsidRDefault="00885D83" w:rsidP="00885D83">
      <w:pPr>
        <w:rPr>
          <w:rFonts w:ascii="Arial" w:hAnsi="Arial" w:cs="Arial"/>
          <w:b/>
          <w:u w:val="single"/>
        </w:rPr>
      </w:pPr>
      <w:r w:rsidRPr="00885D83">
        <w:rPr>
          <w:rFonts w:ascii="Arial" w:hAnsi="Arial" w:cs="Arial"/>
          <w:b/>
          <w:u w:val="single"/>
        </w:rPr>
        <w:t>Credit Flow to Agriculture Sector</w:t>
      </w:r>
    </w:p>
    <w:p w:rsidR="00885D83" w:rsidRPr="00885D83" w:rsidRDefault="00885D83" w:rsidP="00885D83">
      <w:pPr>
        <w:rPr>
          <w:rFonts w:ascii="Arial" w:hAnsi="Arial" w:cs="Arial"/>
          <w:b/>
          <w:u w:val="single"/>
        </w:rPr>
      </w:pPr>
    </w:p>
    <w:p w:rsidR="001D7C9A" w:rsidRDefault="001D7C9A" w:rsidP="001D7C9A">
      <w:pPr>
        <w:jc w:val="both"/>
        <w:rPr>
          <w:rFonts w:ascii="Arial" w:hAnsi="Arial" w:cs="Arial"/>
        </w:rPr>
      </w:pPr>
      <w:r w:rsidRPr="00885D83">
        <w:rPr>
          <w:rFonts w:ascii="Arial" w:hAnsi="Arial" w:cs="Arial"/>
        </w:rPr>
        <w:t>The Bank wise performance under AGL S</w:t>
      </w:r>
      <w:r>
        <w:rPr>
          <w:rFonts w:ascii="Arial" w:hAnsi="Arial" w:cs="Arial"/>
        </w:rPr>
        <w:t xml:space="preserve">ector is furnished </w:t>
      </w:r>
      <w:r w:rsidR="00FA2A12">
        <w:rPr>
          <w:rFonts w:ascii="Arial" w:hAnsi="Arial" w:cs="Arial"/>
        </w:rPr>
        <w:t xml:space="preserve">below and also </w:t>
      </w:r>
      <w:r>
        <w:rPr>
          <w:rFonts w:ascii="Arial" w:hAnsi="Arial" w:cs="Arial"/>
        </w:rPr>
        <w:t xml:space="preserve">on page nos </w:t>
      </w:r>
      <w:r w:rsidR="00C95C1C">
        <w:rPr>
          <w:rFonts w:ascii="Arial" w:hAnsi="Arial" w:cs="Arial"/>
        </w:rPr>
        <w:t>3</w:t>
      </w:r>
      <w:r w:rsidR="00AE6857">
        <w:rPr>
          <w:rFonts w:ascii="Arial" w:hAnsi="Arial" w:cs="Arial"/>
        </w:rPr>
        <w:t>2</w:t>
      </w:r>
      <w:r w:rsidR="00134A8B">
        <w:rPr>
          <w:rFonts w:ascii="Arial" w:hAnsi="Arial" w:cs="Arial"/>
        </w:rPr>
        <w:t xml:space="preserve">, </w:t>
      </w:r>
      <w:r w:rsidR="00C95C1C">
        <w:rPr>
          <w:rFonts w:ascii="Arial" w:hAnsi="Arial" w:cs="Arial"/>
        </w:rPr>
        <w:t>3</w:t>
      </w:r>
      <w:r w:rsidR="00AE6857">
        <w:rPr>
          <w:rFonts w:ascii="Arial" w:hAnsi="Arial" w:cs="Arial"/>
        </w:rPr>
        <w:t>7</w:t>
      </w:r>
      <w:r w:rsidR="00C95C1C">
        <w:rPr>
          <w:rFonts w:ascii="Arial" w:hAnsi="Arial" w:cs="Arial"/>
        </w:rPr>
        <w:t>, 4</w:t>
      </w:r>
      <w:r w:rsidR="00AE6857">
        <w:rPr>
          <w:rFonts w:ascii="Arial" w:hAnsi="Arial" w:cs="Arial"/>
        </w:rPr>
        <w:t>3</w:t>
      </w:r>
      <w:r w:rsidR="00CF4D94">
        <w:rPr>
          <w:rFonts w:ascii="Arial" w:hAnsi="Arial" w:cs="Arial"/>
        </w:rPr>
        <w:t xml:space="preserve"> </w:t>
      </w:r>
      <w:r w:rsidR="00FA2A12">
        <w:rPr>
          <w:rFonts w:ascii="Arial" w:hAnsi="Arial" w:cs="Arial"/>
        </w:rPr>
        <w:t xml:space="preserve">and </w:t>
      </w:r>
      <w:r w:rsidR="00C95C1C">
        <w:rPr>
          <w:rFonts w:ascii="Arial" w:hAnsi="Arial" w:cs="Arial"/>
        </w:rPr>
        <w:t>4</w:t>
      </w:r>
      <w:r w:rsidR="00AE6857">
        <w:rPr>
          <w:rFonts w:ascii="Arial" w:hAnsi="Arial" w:cs="Arial"/>
        </w:rPr>
        <w:t>4</w:t>
      </w:r>
      <w:r w:rsidR="0091542D">
        <w:rPr>
          <w:rFonts w:ascii="Arial" w:hAnsi="Arial" w:cs="Arial"/>
        </w:rPr>
        <w:t xml:space="preserve"> </w:t>
      </w:r>
      <w:r w:rsidRPr="00885D83">
        <w:rPr>
          <w:rFonts w:ascii="Arial" w:hAnsi="Arial" w:cs="Arial"/>
        </w:rPr>
        <w:t xml:space="preserve">of this booklet. </w:t>
      </w:r>
      <w:r>
        <w:rPr>
          <w:rFonts w:ascii="Arial" w:hAnsi="Arial" w:cs="Arial"/>
        </w:rPr>
        <w:t xml:space="preserve">The following banks have registered performance above the benchmark of </w:t>
      </w:r>
      <w:r w:rsidR="00B15571">
        <w:rPr>
          <w:rFonts w:ascii="Arial" w:hAnsi="Arial" w:cs="Arial"/>
        </w:rPr>
        <w:t>18</w:t>
      </w:r>
      <w:r>
        <w:rPr>
          <w:rFonts w:ascii="Arial" w:hAnsi="Arial" w:cs="Arial"/>
        </w:rPr>
        <w:t>% in AGL lending;</w:t>
      </w:r>
      <w:r w:rsidR="00B15571">
        <w:rPr>
          <w:rFonts w:ascii="Arial" w:hAnsi="Arial" w:cs="Arial"/>
        </w:rPr>
        <w:t xml:space="preserve"> </w:t>
      </w:r>
      <w:r w:rsidR="0095603E">
        <w:rPr>
          <w:rFonts w:ascii="Arial" w:hAnsi="Arial" w:cs="Arial"/>
        </w:rPr>
        <w:t xml:space="preserve">BOI, </w:t>
      </w:r>
      <w:r w:rsidR="00B15571">
        <w:rPr>
          <w:rFonts w:ascii="Arial" w:hAnsi="Arial" w:cs="Arial"/>
        </w:rPr>
        <w:t xml:space="preserve">HDFC, ICICI, </w:t>
      </w:r>
      <w:r w:rsidR="003D0886">
        <w:rPr>
          <w:rFonts w:ascii="Arial" w:hAnsi="Arial" w:cs="Arial"/>
        </w:rPr>
        <w:t>IDBI,</w:t>
      </w:r>
      <w:r w:rsidR="00B15571">
        <w:rPr>
          <w:rFonts w:ascii="Arial" w:hAnsi="Arial" w:cs="Arial"/>
        </w:rPr>
        <w:t xml:space="preserve"> PNB</w:t>
      </w:r>
      <w:r w:rsidR="00720C34">
        <w:rPr>
          <w:rFonts w:ascii="Arial" w:hAnsi="Arial" w:cs="Arial"/>
        </w:rPr>
        <w:t>, UBI, MRB, MSCB</w:t>
      </w:r>
      <w:r w:rsidR="0095603E">
        <w:rPr>
          <w:rFonts w:ascii="Arial" w:hAnsi="Arial" w:cs="Arial"/>
        </w:rPr>
        <w:t>, MPCB</w:t>
      </w:r>
      <w:r w:rsidR="00720C34">
        <w:rPr>
          <w:rFonts w:ascii="Arial" w:hAnsi="Arial" w:cs="Arial"/>
        </w:rPr>
        <w:t xml:space="preserve"> an</w:t>
      </w:r>
      <w:r w:rsidR="00B15571">
        <w:rPr>
          <w:rFonts w:ascii="Arial" w:hAnsi="Arial" w:cs="Arial"/>
        </w:rPr>
        <w:t>d MWCB</w:t>
      </w:r>
      <w:r>
        <w:rPr>
          <w:rFonts w:ascii="Arial" w:hAnsi="Arial" w:cs="Arial"/>
        </w:rPr>
        <w:t xml:space="preserve">. All other banks need to improve their AGL lending to at least a minimum level of 18%. </w:t>
      </w:r>
    </w:p>
    <w:p w:rsidR="001D7C9A" w:rsidRDefault="001D7C9A" w:rsidP="001D7C9A">
      <w:pPr>
        <w:jc w:val="both"/>
        <w:rPr>
          <w:rFonts w:ascii="Arial" w:hAnsi="Arial" w:cs="Arial"/>
        </w:rPr>
      </w:pPr>
    </w:p>
    <w:p w:rsidR="009B46C8" w:rsidRDefault="009B46C8" w:rsidP="009B46C8">
      <w:pPr>
        <w:tabs>
          <w:tab w:val="left" w:pos="8619"/>
        </w:tabs>
        <w:jc w:val="center"/>
        <w:rPr>
          <w:rFonts w:ascii="Arial" w:hAnsi="Arial" w:cs="Arial"/>
          <w:b/>
          <w:bCs/>
          <w:u w:val="single"/>
        </w:rPr>
      </w:pPr>
      <w:r w:rsidRPr="00885D83">
        <w:rPr>
          <w:rFonts w:ascii="Arial" w:hAnsi="Arial" w:cs="Arial"/>
          <w:b/>
          <w:bCs/>
          <w:u w:val="single"/>
        </w:rPr>
        <w:t>ANALYSIS OF ADVANCES UNDER AGRICULTURE</w:t>
      </w:r>
    </w:p>
    <w:p w:rsidR="009B46C8" w:rsidRDefault="009B46C8" w:rsidP="009B46C8">
      <w:pPr>
        <w:tabs>
          <w:tab w:val="left" w:pos="8619"/>
        </w:tabs>
        <w:jc w:val="center"/>
        <w:rPr>
          <w:rFonts w:ascii="Arial" w:hAnsi="Arial" w:cs="Arial"/>
        </w:rPr>
      </w:pPr>
    </w:p>
    <w:p w:rsidR="009B46C8" w:rsidRPr="006313C4" w:rsidRDefault="009B46C8" w:rsidP="009B46C8">
      <w:pPr>
        <w:tabs>
          <w:tab w:val="left" w:pos="8619"/>
        </w:tabs>
        <w:rPr>
          <w:rFonts w:ascii="Arial" w:hAnsi="Arial" w:cs="Arial"/>
          <w:sz w:val="22"/>
          <w:szCs w:val="22"/>
        </w:rPr>
      </w:pPr>
      <w:r w:rsidRPr="006313C4">
        <w:rPr>
          <w:rFonts w:ascii="Arial" w:hAnsi="Arial" w:cs="Arial"/>
          <w:sz w:val="22"/>
          <w:szCs w:val="22"/>
        </w:rPr>
        <w:t xml:space="preserve">As on </w:t>
      </w:r>
      <w:r w:rsidR="00B225E1">
        <w:rPr>
          <w:rFonts w:ascii="Arial" w:hAnsi="Arial" w:cs="Arial"/>
          <w:sz w:val="22"/>
          <w:szCs w:val="22"/>
        </w:rPr>
        <w:t>31.12</w:t>
      </w:r>
      <w:r>
        <w:rPr>
          <w:rFonts w:ascii="Arial" w:hAnsi="Arial" w:cs="Arial"/>
          <w:sz w:val="22"/>
          <w:szCs w:val="22"/>
        </w:rPr>
        <w:t xml:space="preserve">.2014                                                                                              </w:t>
      </w:r>
      <w:r w:rsidRPr="006313C4">
        <w:rPr>
          <w:rFonts w:ascii="Arial" w:hAnsi="Arial" w:cs="Arial"/>
          <w:sz w:val="22"/>
          <w:szCs w:val="22"/>
        </w:rPr>
        <w:t xml:space="preserve">Amt. </w:t>
      </w:r>
      <w:r w:rsidRPr="006313C4">
        <w:rPr>
          <w:rFonts w:ascii="Rupee Foradian" w:hAnsi="Rupee Foradian" w:cs="Arial"/>
          <w:sz w:val="22"/>
          <w:szCs w:val="22"/>
        </w:rPr>
        <w:t>`</w:t>
      </w:r>
      <w:r w:rsidRPr="006313C4">
        <w:rPr>
          <w:rFonts w:ascii="Arial" w:hAnsi="Arial" w:cs="Arial"/>
          <w:sz w:val="22"/>
          <w:szCs w:val="22"/>
        </w:rPr>
        <w:t xml:space="preserve"> in lakhs</w:t>
      </w:r>
    </w:p>
    <w:tbl>
      <w:tblPr>
        <w:tblW w:w="94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821"/>
        <w:gridCol w:w="752"/>
        <w:gridCol w:w="969"/>
        <w:gridCol w:w="969"/>
        <w:gridCol w:w="882"/>
        <w:gridCol w:w="578"/>
        <w:gridCol w:w="882"/>
        <w:gridCol w:w="578"/>
        <w:gridCol w:w="882"/>
        <w:gridCol w:w="578"/>
        <w:gridCol w:w="971"/>
      </w:tblGrid>
      <w:tr w:rsidR="0068273C" w:rsidRPr="0068273C" w:rsidTr="0080769A">
        <w:trPr>
          <w:trHeight w:val="262"/>
        </w:trPr>
        <w:tc>
          <w:tcPr>
            <w:tcW w:w="560" w:type="dxa"/>
            <w:vMerge w:val="restart"/>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 xml:space="preserve">Sl. </w:t>
            </w:r>
          </w:p>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No.</w:t>
            </w:r>
          </w:p>
        </w:tc>
        <w:tc>
          <w:tcPr>
            <w:tcW w:w="821" w:type="dxa"/>
            <w:vMerge w:val="restart"/>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Banks</w:t>
            </w:r>
          </w:p>
        </w:tc>
        <w:tc>
          <w:tcPr>
            <w:tcW w:w="752" w:type="dxa"/>
            <w:vMerge w:val="restart"/>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No. of</w:t>
            </w:r>
          </w:p>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 xml:space="preserve"> A/Cs</w:t>
            </w:r>
          </w:p>
        </w:tc>
        <w:tc>
          <w:tcPr>
            <w:tcW w:w="969" w:type="dxa"/>
            <w:vMerge w:val="restart"/>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Total OS</w:t>
            </w:r>
          </w:p>
        </w:tc>
        <w:tc>
          <w:tcPr>
            <w:tcW w:w="969" w:type="dxa"/>
            <w:vMerge w:val="restart"/>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Demand</w:t>
            </w:r>
          </w:p>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 xml:space="preserve"> Raised</w:t>
            </w:r>
          </w:p>
        </w:tc>
        <w:tc>
          <w:tcPr>
            <w:tcW w:w="1460" w:type="dxa"/>
            <w:gridSpan w:val="2"/>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Recovery</w:t>
            </w:r>
          </w:p>
        </w:tc>
        <w:tc>
          <w:tcPr>
            <w:tcW w:w="1460" w:type="dxa"/>
            <w:gridSpan w:val="2"/>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Overdues</w:t>
            </w:r>
          </w:p>
        </w:tc>
        <w:tc>
          <w:tcPr>
            <w:tcW w:w="1460" w:type="dxa"/>
            <w:gridSpan w:val="2"/>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Gross NPA</w:t>
            </w:r>
          </w:p>
        </w:tc>
        <w:tc>
          <w:tcPr>
            <w:tcW w:w="969" w:type="dxa"/>
            <w:vMerge w:val="restart"/>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New</w:t>
            </w:r>
          </w:p>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 xml:space="preserve"> Loans</w:t>
            </w:r>
          </w:p>
        </w:tc>
      </w:tr>
      <w:tr w:rsidR="0068273C" w:rsidRPr="0068273C" w:rsidTr="0080769A">
        <w:trPr>
          <w:trHeight w:val="262"/>
        </w:trPr>
        <w:tc>
          <w:tcPr>
            <w:tcW w:w="560" w:type="dxa"/>
            <w:vMerge/>
            <w:vAlign w:val="center"/>
            <w:hideMark/>
          </w:tcPr>
          <w:p w:rsidR="0068273C" w:rsidRPr="0068273C" w:rsidRDefault="0068273C">
            <w:pPr>
              <w:rPr>
                <w:rFonts w:ascii="Arial Narrow" w:hAnsi="Arial Narrow" w:cs="Arial"/>
                <w:b/>
                <w:sz w:val="18"/>
                <w:szCs w:val="18"/>
              </w:rPr>
            </w:pPr>
          </w:p>
        </w:tc>
        <w:tc>
          <w:tcPr>
            <w:tcW w:w="821" w:type="dxa"/>
            <w:vMerge/>
            <w:vAlign w:val="center"/>
            <w:hideMark/>
          </w:tcPr>
          <w:p w:rsidR="0068273C" w:rsidRPr="0068273C" w:rsidRDefault="0068273C">
            <w:pPr>
              <w:rPr>
                <w:rFonts w:ascii="Arial Narrow" w:hAnsi="Arial Narrow" w:cs="Arial"/>
                <w:b/>
                <w:sz w:val="18"/>
                <w:szCs w:val="18"/>
              </w:rPr>
            </w:pPr>
          </w:p>
        </w:tc>
        <w:tc>
          <w:tcPr>
            <w:tcW w:w="752" w:type="dxa"/>
            <w:vMerge/>
            <w:vAlign w:val="center"/>
            <w:hideMark/>
          </w:tcPr>
          <w:p w:rsidR="0068273C" w:rsidRPr="0068273C" w:rsidRDefault="0068273C">
            <w:pPr>
              <w:rPr>
                <w:rFonts w:ascii="Arial Narrow" w:hAnsi="Arial Narrow" w:cs="Arial"/>
                <w:b/>
                <w:sz w:val="18"/>
                <w:szCs w:val="18"/>
              </w:rPr>
            </w:pPr>
          </w:p>
        </w:tc>
        <w:tc>
          <w:tcPr>
            <w:tcW w:w="969" w:type="dxa"/>
            <w:vMerge/>
            <w:vAlign w:val="center"/>
            <w:hideMark/>
          </w:tcPr>
          <w:p w:rsidR="0068273C" w:rsidRPr="0068273C" w:rsidRDefault="0068273C">
            <w:pPr>
              <w:rPr>
                <w:rFonts w:ascii="Arial Narrow" w:hAnsi="Arial Narrow" w:cs="Arial"/>
                <w:b/>
                <w:sz w:val="18"/>
                <w:szCs w:val="18"/>
              </w:rPr>
            </w:pPr>
          </w:p>
        </w:tc>
        <w:tc>
          <w:tcPr>
            <w:tcW w:w="969" w:type="dxa"/>
            <w:vMerge/>
            <w:vAlign w:val="center"/>
            <w:hideMark/>
          </w:tcPr>
          <w:p w:rsidR="0068273C" w:rsidRPr="0068273C" w:rsidRDefault="0068273C">
            <w:pPr>
              <w:rPr>
                <w:rFonts w:ascii="Arial Narrow" w:hAnsi="Arial Narrow" w:cs="Arial"/>
                <w:b/>
                <w:sz w:val="18"/>
                <w:szCs w:val="18"/>
              </w:rPr>
            </w:pPr>
          </w:p>
        </w:tc>
        <w:tc>
          <w:tcPr>
            <w:tcW w:w="882" w:type="dxa"/>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Amount</w:t>
            </w:r>
          </w:p>
        </w:tc>
        <w:tc>
          <w:tcPr>
            <w:tcW w:w="578" w:type="dxa"/>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w:t>
            </w:r>
          </w:p>
        </w:tc>
        <w:tc>
          <w:tcPr>
            <w:tcW w:w="882" w:type="dxa"/>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Amount</w:t>
            </w:r>
          </w:p>
        </w:tc>
        <w:tc>
          <w:tcPr>
            <w:tcW w:w="578" w:type="dxa"/>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w:t>
            </w:r>
          </w:p>
        </w:tc>
        <w:tc>
          <w:tcPr>
            <w:tcW w:w="882" w:type="dxa"/>
            <w:shd w:val="clear" w:color="000000" w:fill="FFFFFF"/>
            <w:noWrap/>
            <w:vAlign w:val="center"/>
            <w:hideMark/>
          </w:tcPr>
          <w:p w:rsidR="0068273C" w:rsidRPr="0068273C" w:rsidRDefault="0068273C">
            <w:pPr>
              <w:rPr>
                <w:rFonts w:ascii="Arial Narrow" w:hAnsi="Arial Narrow" w:cs="Arial"/>
                <w:b/>
                <w:sz w:val="18"/>
                <w:szCs w:val="18"/>
              </w:rPr>
            </w:pPr>
            <w:r w:rsidRPr="0068273C">
              <w:rPr>
                <w:rFonts w:ascii="Arial Narrow" w:hAnsi="Arial Narrow" w:cs="Arial"/>
                <w:b/>
                <w:sz w:val="18"/>
                <w:szCs w:val="18"/>
              </w:rPr>
              <w:t> Amount</w:t>
            </w:r>
          </w:p>
        </w:tc>
        <w:tc>
          <w:tcPr>
            <w:tcW w:w="578" w:type="dxa"/>
            <w:shd w:val="clear" w:color="000000" w:fill="FFFFFF"/>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w:t>
            </w:r>
          </w:p>
        </w:tc>
        <w:tc>
          <w:tcPr>
            <w:tcW w:w="969" w:type="dxa"/>
            <w:vMerge/>
            <w:vAlign w:val="center"/>
            <w:hideMark/>
          </w:tcPr>
          <w:p w:rsidR="0068273C" w:rsidRPr="0068273C" w:rsidRDefault="0068273C">
            <w:pPr>
              <w:rPr>
                <w:rFonts w:ascii="Arial Narrow" w:hAnsi="Arial Narrow" w:cs="Arial"/>
                <w:sz w:val="18"/>
                <w:szCs w:val="18"/>
              </w:rPr>
            </w:pP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ALB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271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512.00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191.00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184.00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8.10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10.80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AXIS</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42.42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0.07</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0.07</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1.80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40.72</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3</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BOB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103</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130.00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95.00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93.00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98</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131.00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4</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BOI</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357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121.25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1.65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0.80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48</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0.85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28.47</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5</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BOM</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1.88</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6</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CAN</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362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287.13</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98.13</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84.13</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21.00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115.59</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7</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CBI</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689</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929.60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172.60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19.52</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11</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153.08</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89</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25.38</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85.14</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8</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HDFC</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574</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3215.00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65.00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75.00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54</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3048.00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9</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ICICI</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3345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3108.00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3469.00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10</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IDBI</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1145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549.00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307.00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11</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INDUS</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12</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IOB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165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163.40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24.70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8.25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33</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16.45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67</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26.29</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16</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32.85</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13</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PNB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8601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4981.74</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231.00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130.05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100.95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44</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143.55</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949.77</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14</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PSB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176.00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10.05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8.05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42.00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15</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SBI</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12259</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9244.33</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2744.12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501.57</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18</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2242.55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1808.19</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1258.55</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16</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SYN</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3.71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0.03</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0.03</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3.92</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17</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UBI</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7271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6507.07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1144.54</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643.62</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500.92</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44</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652.58</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829.38</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18</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UCO</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668</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1016.58</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191.40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47.05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144.35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148.03</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93.47</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19</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UNION</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20</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VJB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199.60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17.00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11.80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69</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5.20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31</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11.82</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86.85</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21</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YES</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0.00</w:t>
            </w:r>
          </w:p>
        </w:tc>
      </w:tr>
      <w:tr w:rsidR="0068273C" w:rsidRPr="0068273C" w:rsidTr="0080769A">
        <w:trPr>
          <w:trHeight w:val="262"/>
        </w:trPr>
        <w:tc>
          <w:tcPr>
            <w:tcW w:w="1381" w:type="dxa"/>
            <w:gridSpan w:val="2"/>
            <w:shd w:val="clear" w:color="auto" w:fill="auto"/>
            <w:noWrap/>
            <w:vAlign w:val="center"/>
            <w:hideMark/>
          </w:tcPr>
          <w:p w:rsidR="0068273C" w:rsidRPr="0068273C" w:rsidRDefault="0068273C">
            <w:pPr>
              <w:rPr>
                <w:rFonts w:ascii="Arial Narrow" w:hAnsi="Arial Narrow" w:cs="Arial"/>
                <w:b/>
                <w:sz w:val="18"/>
                <w:szCs w:val="18"/>
              </w:rPr>
            </w:pPr>
            <w:r w:rsidRPr="0068273C">
              <w:rPr>
                <w:rFonts w:ascii="Arial Narrow" w:hAnsi="Arial Narrow" w:cs="Arial"/>
                <w:b/>
                <w:sz w:val="18"/>
                <w:szCs w:val="18"/>
              </w:rPr>
              <w:t>ASCB-TOTAL</w:t>
            </w:r>
          </w:p>
        </w:tc>
        <w:tc>
          <w:tcPr>
            <w:tcW w:w="75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36060</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31188.71</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5061.29</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1528.87</w:t>
            </w:r>
          </w:p>
        </w:tc>
        <w:tc>
          <w:tcPr>
            <w:tcW w:w="578"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30</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3532.42</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70</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2981.74</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10</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10401.51</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22</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MRB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9561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2286.07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717.56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445.14</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272.42</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38</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85.62</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603.33</w:t>
            </w:r>
          </w:p>
        </w:tc>
      </w:tr>
      <w:tr w:rsidR="0068273C" w:rsidRPr="0068273C" w:rsidTr="0080769A">
        <w:trPr>
          <w:trHeight w:val="262"/>
        </w:trPr>
        <w:tc>
          <w:tcPr>
            <w:tcW w:w="1381" w:type="dxa"/>
            <w:gridSpan w:val="2"/>
            <w:shd w:val="clear" w:color="auto" w:fill="auto"/>
            <w:noWrap/>
            <w:vAlign w:val="center"/>
            <w:hideMark/>
          </w:tcPr>
          <w:p w:rsidR="0068273C" w:rsidRPr="0068273C" w:rsidRDefault="0068273C">
            <w:pPr>
              <w:rPr>
                <w:rFonts w:ascii="Arial Narrow" w:hAnsi="Arial Narrow" w:cs="Arial"/>
                <w:b/>
                <w:sz w:val="18"/>
                <w:szCs w:val="18"/>
              </w:rPr>
            </w:pPr>
            <w:r w:rsidRPr="0068273C">
              <w:rPr>
                <w:rFonts w:ascii="Arial Narrow" w:hAnsi="Arial Narrow" w:cs="Arial"/>
                <w:b/>
                <w:sz w:val="18"/>
                <w:szCs w:val="18"/>
              </w:rPr>
              <w:t>RRB TOTAL</w:t>
            </w:r>
          </w:p>
        </w:tc>
        <w:tc>
          <w:tcPr>
            <w:tcW w:w="75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9561</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2286.07</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717.56</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445.14</w:t>
            </w:r>
          </w:p>
        </w:tc>
        <w:tc>
          <w:tcPr>
            <w:tcW w:w="578"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62</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272.42</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38</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85.62</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4</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603.33</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23</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IUCB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141</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177.98</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36.25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27.99</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77</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8.26</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23</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8.26</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26.95</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24</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MSCB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6267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5939.75</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4575.72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219.87</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4355.85</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95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4592.46</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77</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5.20</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25</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MPCB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164</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127.02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107.66</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24.20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22</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83.46</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78</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2.96</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73.45</w:t>
            </w:r>
          </w:p>
        </w:tc>
      </w:tr>
      <w:tr w:rsidR="0068273C" w:rsidRPr="0068273C" w:rsidTr="0080769A">
        <w:trPr>
          <w:trHeight w:val="262"/>
        </w:trPr>
        <w:tc>
          <w:tcPr>
            <w:tcW w:w="560" w:type="dxa"/>
            <w:shd w:val="clear" w:color="auto" w:fill="auto"/>
            <w:noWrap/>
            <w:vAlign w:val="center"/>
            <w:hideMark/>
          </w:tcPr>
          <w:p w:rsidR="0068273C" w:rsidRPr="0068273C" w:rsidRDefault="0068273C">
            <w:pPr>
              <w:jc w:val="right"/>
              <w:rPr>
                <w:rFonts w:ascii="Arial Narrow" w:hAnsi="Arial Narrow" w:cs="Arial"/>
                <w:sz w:val="18"/>
                <w:szCs w:val="18"/>
              </w:rPr>
            </w:pPr>
            <w:r w:rsidRPr="0068273C">
              <w:rPr>
                <w:rFonts w:ascii="Arial Narrow" w:hAnsi="Arial Narrow" w:cs="Arial"/>
                <w:sz w:val="18"/>
                <w:szCs w:val="18"/>
              </w:rPr>
              <w:t>26</w:t>
            </w:r>
          </w:p>
        </w:tc>
        <w:tc>
          <w:tcPr>
            <w:tcW w:w="821" w:type="dxa"/>
            <w:shd w:val="clear" w:color="auto" w:fill="auto"/>
            <w:noWrap/>
            <w:vAlign w:val="center"/>
            <w:hideMark/>
          </w:tcPr>
          <w:p w:rsidR="0068273C" w:rsidRPr="0068273C" w:rsidRDefault="0068273C">
            <w:pPr>
              <w:rPr>
                <w:rFonts w:ascii="Arial Narrow" w:hAnsi="Arial Narrow" w:cs="Arial"/>
                <w:sz w:val="18"/>
                <w:szCs w:val="18"/>
              </w:rPr>
            </w:pPr>
            <w:r w:rsidRPr="0068273C">
              <w:rPr>
                <w:rFonts w:ascii="Arial Narrow" w:hAnsi="Arial Narrow" w:cs="Arial"/>
                <w:sz w:val="18"/>
                <w:szCs w:val="18"/>
              </w:rPr>
              <w:t>MWCB</w:t>
            </w:r>
          </w:p>
        </w:tc>
        <w:tc>
          <w:tcPr>
            <w:tcW w:w="75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202</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145.20</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67.78</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37.58</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55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30.20</w:t>
            </w:r>
          </w:p>
        </w:tc>
        <w:tc>
          <w:tcPr>
            <w:tcW w:w="578" w:type="dxa"/>
            <w:shd w:val="clear" w:color="auto" w:fill="auto"/>
            <w:noWrap/>
            <w:vAlign w:val="bottom"/>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45</w:t>
            </w:r>
          </w:p>
        </w:tc>
        <w:tc>
          <w:tcPr>
            <w:tcW w:w="882"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4.74</w:t>
            </w:r>
          </w:p>
        </w:tc>
        <w:tc>
          <w:tcPr>
            <w:tcW w:w="578"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3</w:t>
            </w:r>
          </w:p>
        </w:tc>
        <w:tc>
          <w:tcPr>
            <w:tcW w:w="969" w:type="dxa"/>
            <w:shd w:val="clear" w:color="auto" w:fill="auto"/>
            <w:noWrap/>
            <w:vAlign w:val="center"/>
            <w:hideMark/>
          </w:tcPr>
          <w:p w:rsidR="0068273C" w:rsidRPr="0068273C" w:rsidRDefault="0068273C" w:rsidP="0068273C">
            <w:pPr>
              <w:jc w:val="right"/>
              <w:rPr>
                <w:rFonts w:ascii="Arial Narrow" w:hAnsi="Arial Narrow" w:cs="Arial"/>
                <w:sz w:val="18"/>
                <w:szCs w:val="18"/>
              </w:rPr>
            </w:pPr>
            <w:r w:rsidRPr="0068273C">
              <w:rPr>
                <w:rFonts w:ascii="Arial Narrow" w:hAnsi="Arial Narrow" w:cs="Arial"/>
                <w:sz w:val="18"/>
                <w:szCs w:val="18"/>
              </w:rPr>
              <w:t>62.96</w:t>
            </w:r>
          </w:p>
        </w:tc>
      </w:tr>
      <w:tr w:rsidR="0068273C" w:rsidRPr="0068273C" w:rsidTr="0080769A">
        <w:trPr>
          <w:trHeight w:val="262"/>
        </w:trPr>
        <w:tc>
          <w:tcPr>
            <w:tcW w:w="1381" w:type="dxa"/>
            <w:gridSpan w:val="2"/>
            <w:shd w:val="clear" w:color="auto" w:fill="auto"/>
            <w:noWrap/>
            <w:vAlign w:val="center"/>
            <w:hideMark/>
          </w:tcPr>
          <w:p w:rsidR="0068273C" w:rsidRPr="0068273C" w:rsidRDefault="0068273C">
            <w:pPr>
              <w:rPr>
                <w:rFonts w:ascii="Arial Narrow" w:hAnsi="Arial Narrow" w:cs="Arial"/>
                <w:b/>
                <w:sz w:val="18"/>
                <w:szCs w:val="18"/>
              </w:rPr>
            </w:pPr>
            <w:r w:rsidRPr="0068273C">
              <w:rPr>
                <w:rFonts w:ascii="Arial Narrow" w:hAnsi="Arial Narrow" w:cs="Arial"/>
                <w:b/>
                <w:sz w:val="18"/>
                <w:szCs w:val="18"/>
              </w:rPr>
              <w:t>CO-OP TOTAL</w:t>
            </w:r>
          </w:p>
        </w:tc>
        <w:tc>
          <w:tcPr>
            <w:tcW w:w="75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6774</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6389.95</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4787.41</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309.64</w:t>
            </w:r>
          </w:p>
        </w:tc>
        <w:tc>
          <w:tcPr>
            <w:tcW w:w="578"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6</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4477.77</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94</w:t>
            </w:r>
          </w:p>
        </w:tc>
        <w:tc>
          <w:tcPr>
            <w:tcW w:w="882"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4608.42</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72</w:t>
            </w:r>
          </w:p>
        </w:tc>
        <w:tc>
          <w:tcPr>
            <w:tcW w:w="969"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168.56</w:t>
            </w:r>
          </w:p>
        </w:tc>
      </w:tr>
      <w:tr w:rsidR="0068273C" w:rsidRPr="0068273C" w:rsidTr="0080769A">
        <w:trPr>
          <w:trHeight w:val="262"/>
        </w:trPr>
        <w:tc>
          <w:tcPr>
            <w:tcW w:w="1381" w:type="dxa"/>
            <w:gridSpan w:val="2"/>
            <w:shd w:val="clear" w:color="auto" w:fill="auto"/>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TOTAL</w:t>
            </w:r>
          </w:p>
        </w:tc>
        <w:tc>
          <w:tcPr>
            <w:tcW w:w="752"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52395</w:t>
            </w:r>
          </w:p>
        </w:tc>
        <w:tc>
          <w:tcPr>
            <w:tcW w:w="969"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39864.73</w:t>
            </w:r>
          </w:p>
        </w:tc>
        <w:tc>
          <w:tcPr>
            <w:tcW w:w="969"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10566.26</w:t>
            </w:r>
          </w:p>
        </w:tc>
        <w:tc>
          <w:tcPr>
            <w:tcW w:w="882"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2283.65</w:t>
            </w:r>
          </w:p>
        </w:tc>
        <w:tc>
          <w:tcPr>
            <w:tcW w:w="578"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22</w:t>
            </w:r>
          </w:p>
        </w:tc>
        <w:tc>
          <w:tcPr>
            <w:tcW w:w="882"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8282.61</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78</w:t>
            </w:r>
          </w:p>
        </w:tc>
        <w:tc>
          <w:tcPr>
            <w:tcW w:w="882"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7675.78</w:t>
            </w:r>
          </w:p>
        </w:tc>
        <w:tc>
          <w:tcPr>
            <w:tcW w:w="578" w:type="dxa"/>
            <w:shd w:val="clear" w:color="auto" w:fill="auto"/>
            <w:noWrap/>
            <w:vAlign w:val="center"/>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19</w:t>
            </w:r>
          </w:p>
        </w:tc>
        <w:tc>
          <w:tcPr>
            <w:tcW w:w="969" w:type="dxa"/>
            <w:shd w:val="clear" w:color="auto" w:fill="auto"/>
            <w:noWrap/>
            <w:vAlign w:val="bottom"/>
            <w:hideMark/>
          </w:tcPr>
          <w:p w:rsidR="0068273C" w:rsidRPr="0068273C" w:rsidRDefault="0068273C" w:rsidP="0068273C">
            <w:pPr>
              <w:jc w:val="right"/>
              <w:rPr>
                <w:rFonts w:ascii="Arial Narrow" w:hAnsi="Arial Narrow" w:cs="Arial"/>
                <w:b/>
                <w:sz w:val="18"/>
                <w:szCs w:val="18"/>
              </w:rPr>
            </w:pPr>
            <w:r w:rsidRPr="0068273C">
              <w:rPr>
                <w:rFonts w:ascii="Arial Narrow" w:hAnsi="Arial Narrow" w:cs="Arial"/>
                <w:b/>
                <w:sz w:val="18"/>
                <w:szCs w:val="18"/>
              </w:rPr>
              <w:t>11173.40</w:t>
            </w:r>
          </w:p>
        </w:tc>
      </w:tr>
      <w:tr w:rsidR="0068273C" w:rsidRPr="0068273C" w:rsidTr="0080769A">
        <w:trPr>
          <w:trHeight w:val="262"/>
        </w:trPr>
        <w:tc>
          <w:tcPr>
            <w:tcW w:w="9422" w:type="dxa"/>
            <w:gridSpan w:val="12"/>
            <w:shd w:val="clear" w:color="auto" w:fill="auto"/>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LAST QUARTER DATA</w:t>
            </w:r>
          </w:p>
        </w:tc>
      </w:tr>
      <w:tr w:rsidR="0068273C" w:rsidRPr="0068273C" w:rsidTr="0080769A">
        <w:trPr>
          <w:trHeight w:val="262"/>
        </w:trPr>
        <w:tc>
          <w:tcPr>
            <w:tcW w:w="1381" w:type="dxa"/>
            <w:gridSpan w:val="2"/>
            <w:shd w:val="clear" w:color="auto" w:fill="auto"/>
            <w:noWrap/>
            <w:vAlign w:val="center"/>
            <w:hideMark/>
          </w:tcPr>
          <w:p w:rsidR="0068273C" w:rsidRPr="0068273C" w:rsidRDefault="0068273C">
            <w:pPr>
              <w:jc w:val="center"/>
              <w:rPr>
                <w:rFonts w:ascii="Arial Narrow" w:hAnsi="Arial Narrow" w:cs="Arial"/>
                <w:b/>
                <w:sz w:val="18"/>
                <w:szCs w:val="18"/>
              </w:rPr>
            </w:pPr>
            <w:r w:rsidRPr="0068273C">
              <w:rPr>
                <w:rFonts w:ascii="Arial Narrow" w:hAnsi="Arial Narrow" w:cs="Arial"/>
                <w:b/>
                <w:sz w:val="18"/>
                <w:szCs w:val="18"/>
              </w:rPr>
              <w:t>TOTAL</w:t>
            </w:r>
          </w:p>
        </w:tc>
        <w:tc>
          <w:tcPr>
            <w:tcW w:w="752"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51214</w:t>
            </w:r>
          </w:p>
        </w:tc>
        <w:tc>
          <w:tcPr>
            <w:tcW w:w="969"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39013.18</w:t>
            </w:r>
          </w:p>
        </w:tc>
        <w:tc>
          <w:tcPr>
            <w:tcW w:w="969"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9992.71</w:t>
            </w:r>
          </w:p>
        </w:tc>
        <w:tc>
          <w:tcPr>
            <w:tcW w:w="882"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1657.58</w:t>
            </w:r>
          </w:p>
        </w:tc>
        <w:tc>
          <w:tcPr>
            <w:tcW w:w="578"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17</w:t>
            </w:r>
          </w:p>
        </w:tc>
        <w:tc>
          <w:tcPr>
            <w:tcW w:w="882"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8335.13</w:t>
            </w:r>
          </w:p>
        </w:tc>
        <w:tc>
          <w:tcPr>
            <w:tcW w:w="578"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83</w:t>
            </w:r>
          </w:p>
        </w:tc>
        <w:tc>
          <w:tcPr>
            <w:tcW w:w="882"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7987.8</w:t>
            </w:r>
          </w:p>
        </w:tc>
        <w:tc>
          <w:tcPr>
            <w:tcW w:w="578"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20</w:t>
            </w:r>
          </w:p>
        </w:tc>
        <w:tc>
          <w:tcPr>
            <w:tcW w:w="969" w:type="dxa"/>
            <w:shd w:val="clear" w:color="auto" w:fill="auto"/>
            <w:noWrap/>
            <w:vAlign w:val="bottom"/>
            <w:hideMark/>
          </w:tcPr>
          <w:p w:rsidR="0068273C" w:rsidRPr="0068273C" w:rsidRDefault="0068273C">
            <w:pPr>
              <w:jc w:val="right"/>
              <w:rPr>
                <w:rFonts w:ascii="Arial Narrow" w:hAnsi="Arial Narrow" w:cs="Arial"/>
                <w:b/>
                <w:bCs/>
                <w:sz w:val="18"/>
                <w:szCs w:val="18"/>
              </w:rPr>
            </w:pPr>
            <w:r w:rsidRPr="0068273C">
              <w:rPr>
                <w:rFonts w:ascii="Arial Narrow" w:hAnsi="Arial Narrow" w:cs="Arial"/>
                <w:b/>
                <w:bCs/>
                <w:sz w:val="18"/>
                <w:szCs w:val="18"/>
              </w:rPr>
              <w:t>8151.22</w:t>
            </w:r>
          </w:p>
        </w:tc>
      </w:tr>
    </w:tbl>
    <w:p w:rsidR="009B46C8" w:rsidRDefault="009B46C8" w:rsidP="00885D83">
      <w:pPr>
        <w:jc w:val="both"/>
        <w:rPr>
          <w:rFonts w:ascii="Arial" w:hAnsi="Arial" w:cs="Arial"/>
        </w:rPr>
      </w:pPr>
    </w:p>
    <w:p w:rsidR="0023454C" w:rsidRDefault="00B23133" w:rsidP="00C1441A">
      <w:pPr>
        <w:tabs>
          <w:tab w:val="left" w:pos="8619"/>
        </w:tabs>
        <w:jc w:val="center"/>
        <w:rPr>
          <w:rFonts w:ascii="Arial" w:hAnsi="Arial" w:cs="Arial"/>
          <w:b/>
          <w:bCs/>
          <w:u w:val="single"/>
        </w:rPr>
        <w:sectPr w:rsidR="0023454C" w:rsidSect="00C33FA8">
          <w:footerReference w:type="even" r:id="rId10"/>
          <w:footerReference w:type="default" r:id="rId11"/>
          <w:type w:val="nextColumn"/>
          <w:pgSz w:w="11907" w:h="16839" w:code="9"/>
          <w:pgMar w:top="2016" w:right="1152" w:bottom="1440" w:left="1152" w:header="720" w:footer="720" w:gutter="0"/>
          <w:cols w:space="720"/>
          <w:docGrid w:linePitch="360"/>
        </w:sect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9</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C1441A" w:rsidRDefault="00C12D46" w:rsidP="00C12D46">
      <w:pPr>
        <w:tabs>
          <w:tab w:val="left" w:pos="8619"/>
        </w:tabs>
        <w:jc w:val="center"/>
        <w:rPr>
          <w:rFonts w:ascii="Arial" w:hAnsi="Arial" w:cs="Arial"/>
          <w:b/>
          <w:bCs/>
          <w:u w:val="single"/>
        </w:rPr>
      </w:pPr>
      <w:r w:rsidRPr="00C12D46">
        <w:rPr>
          <w:rFonts w:ascii="Arial" w:hAnsi="Arial" w:cs="Arial"/>
          <w:b/>
          <w:u w:val="single"/>
        </w:rPr>
        <w:lastRenderedPageBreak/>
        <w:t>Agenda 5</w:t>
      </w:r>
      <w:r>
        <w:rPr>
          <w:rFonts w:ascii="Arial" w:hAnsi="Arial" w:cs="Arial"/>
          <w:b/>
          <w:u w:val="single"/>
        </w:rPr>
        <w:t xml:space="preserve">: </w:t>
      </w:r>
      <w:r w:rsidR="00C1441A" w:rsidRPr="002F76AE">
        <w:rPr>
          <w:rFonts w:ascii="Arial" w:hAnsi="Arial" w:cs="Arial"/>
          <w:b/>
          <w:bCs/>
          <w:u w:val="single"/>
        </w:rPr>
        <w:t>BANKWISE SUMMARY OF FINANCE TO MSME SECTOR</w:t>
      </w:r>
    </w:p>
    <w:p w:rsidR="002B309D" w:rsidRDefault="00343323" w:rsidP="002B309D">
      <w:pPr>
        <w:tabs>
          <w:tab w:val="left" w:pos="8619"/>
        </w:tabs>
        <w:rPr>
          <w:rFonts w:ascii="Arial" w:hAnsi="Arial" w:cs="Arial"/>
        </w:rPr>
      </w:pPr>
      <w:r>
        <w:rPr>
          <w:rFonts w:ascii="Arial" w:hAnsi="Arial" w:cs="Arial"/>
        </w:rPr>
        <w:t xml:space="preserve">           </w:t>
      </w:r>
      <w:r w:rsidR="00C1441A">
        <w:rPr>
          <w:rFonts w:ascii="Arial" w:hAnsi="Arial" w:cs="Arial"/>
        </w:rPr>
        <w:t>As </w:t>
      </w:r>
      <w:r w:rsidR="00771452">
        <w:rPr>
          <w:rFonts w:ascii="Arial" w:hAnsi="Arial" w:cs="Arial"/>
        </w:rPr>
        <w:t xml:space="preserve">on </w:t>
      </w:r>
      <w:r w:rsidR="005907D6">
        <w:rPr>
          <w:rFonts w:ascii="Arial" w:hAnsi="Arial" w:cs="Arial"/>
        </w:rPr>
        <w:t>31.12</w:t>
      </w:r>
      <w:r w:rsidR="007A3EBC">
        <w:rPr>
          <w:rFonts w:ascii="Arial" w:hAnsi="Arial" w:cs="Arial"/>
        </w:rPr>
        <w:t>.2014</w:t>
      </w:r>
      <w:r w:rsidR="00C1441A" w:rsidRPr="00885D83">
        <w:rPr>
          <w:rFonts w:ascii="Arial" w:hAnsi="Arial" w:cs="Arial"/>
        </w:rPr>
        <w:t xml:space="preserve"> </w:t>
      </w:r>
      <w:r w:rsidR="00C1441A">
        <w:rPr>
          <w:rFonts w:ascii="Arial" w:hAnsi="Arial" w:cs="Arial"/>
        </w:rPr>
        <w:t xml:space="preserve">   </w:t>
      </w:r>
      <w:r w:rsidR="00C1441A">
        <w:rPr>
          <w:rFonts w:ascii="Arial" w:hAnsi="Arial" w:cs="Arial"/>
        </w:rPr>
        <w:tab/>
      </w:r>
      <w:r w:rsidR="00C1441A">
        <w:rPr>
          <w:rFonts w:ascii="Arial" w:hAnsi="Arial" w:cs="Arial"/>
        </w:rPr>
        <w:tab/>
      </w:r>
      <w:r w:rsidR="00C1441A">
        <w:rPr>
          <w:rFonts w:ascii="Arial" w:hAnsi="Arial" w:cs="Arial"/>
        </w:rPr>
        <w:tab/>
      </w:r>
      <w:r w:rsidR="00C1441A">
        <w:rPr>
          <w:rFonts w:ascii="Arial" w:hAnsi="Arial" w:cs="Arial"/>
        </w:rPr>
        <w:tab/>
        <w:t xml:space="preserve">                            </w:t>
      </w:r>
      <w:r w:rsidR="00C1441A">
        <w:rPr>
          <w:rFonts w:ascii="Arial" w:hAnsi="Arial" w:cs="Arial"/>
        </w:rPr>
        <w:tab/>
        <w:t xml:space="preserve"> </w:t>
      </w:r>
      <w:r w:rsidR="00C1441A">
        <w:rPr>
          <w:rFonts w:ascii="Arial" w:hAnsi="Arial" w:cs="Arial"/>
        </w:rPr>
        <w:tab/>
        <w:t xml:space="preserve">  Amt.</w:t>
      </w:r>
      <w:r w:rsidR="00C1441A" w:rsidRPr="00885D83">
        <w:rPr>
          <w:rFonts w:ascii="Arial" w:hAnsi="Arial" w:cs="Arial"/>
        </w:rPr>
        <w:t xml:space="preserve"> </w:t>
      </w:r>
      <w:r w:rsidR="00C1441A">
        <w:rPr>
          <w:rFonts w:ascii="Rupee Foradian" w:hAnsi="Rupee Foradian" w:cs="Arial"/>
        </w:rPr>
        <w:t>`</w:t>
      </w:r>
      <w:r w:rsidR="00C1441A">
        <w:rPr>
          <w:rFonts w:ascii="Arial" w:hAnsi="Arial" w:cs="Arial"/>
        </w:rPr>
        <w:t xml:space="preserve"> i</w:t>
      </w:r>
      <w:r w:rsidR="00C1441A" w:rsidRPr="00885D83">
        <w:rPr>
          <w:rFonts w:ascii="Arial" w:hAnsi="Arial" w:cs="Arial"/>
        </w:rPr>
        <w:t>n lakhs</w:t>
      </w:r>
    </w:p>
    <w:tbl>
      <w:tblPr>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581"/>
        <w:gridCol w:w="654"/>
        <w:gridCol w:w="654"/>
        <w:gridCol w:w="654"/>
        <w:gridCol w:w="523"/>
        <w:gridCol w:w="692"/>
        <w:gridCol w:w="523"/>
        <w:gridCol w:w="583"/>
        <w:gridCol w:w="523"/>
        <w:gridCol w:w="678"/>
        <w:gridCol w:w="523"/>
        <w:gridCol w:w="583"/>
        <w:gridCol w:w="1242"/>
        <w:gridCol w:w="685"/>
        <w:gridCol w:w="997"/>
        <w:gridCol w:w="946"/>
        <w:gridCol w:w="931"/>
        <w:gridCol w:w="1062"/>
      </w:tblGrid>
      <w:tr w:rsidR="00C12D46" w:rsidRPr="00C12D46" w:rsidTr="0098688A">
        <w:trPr>
          <w:trHeight w:val="216"/>
        </w:trPr>
        <w:tc>
          <w:tcPr>
            <w:tcW w:w="1055" w:type="dxa"/>
            <w:vMerge w:val="restart"/>
            <w:shd w:val="clear" w:color="auto" w:fill="auto"/>
            <w:noWrap/>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BANKS</w:t>
            </w:r>
          </w:p>
        </w:tc>
        <w:tc>
          <w:tcPr>
            <w:tcW w:w="2543" w:type="dxa"/>
            <w:gridSpan w:val="4"/>
            <w:shd w:val="clear" w:color="auto" w:fill="auto"/>
            <w:noWrap/>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MICRO</w:t>
            </w:r>
          </w:p>
        </w:tc>
        <w:tc>
          <w:tcPr>
            <w:tcW w:w="2321" w:type="dxa"/>
            <w:gridSpan w:val="4"/>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SMALL</w:t>
            </w:r>
          </w:p>
        </w:tc>
        <w:tc>
          <w:tcPr>
            <w:tcW w:w="2307" w:type="dxa"/>
            <w:gridSpan w:val="4"/>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ME</w:t>
            </w:r>
            <w:r w:rsidR="00E945B3">
              <w:rPr>
                <w:rFonts w:ascii="Arial Narrow" w:hAnsi="Arial Narrow" w:cs="Arial"/>
                <w:b/>
                <w:sz w:val="16"/>
                <w:szCs w:val="16"/>
              </w:rPr>
              <w:t>DIUM</w:t>
            </w:r>
          </w:p>
        </w:tc>
        <w:tc>
          <w:tcPr>
            <w:tcW w:w="4801" w:type="dxa"/>
            <w:gridSpan w:val="5"/>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SME TOTAL</w:t>
            </w:r>
          </w:p>
        </w:tc>
        <w:tc>
          <w:tcPr>
            <w:tcW w:w="1062" w:type="dxa"/>
            <w:vMerge w:val="restart"/>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 </w:t>
            </w:r>
          </w:p>
          <w:p w:rsidR="0098688A" w:rsidRDefault="00C12D46">
            <w:pPr>
              <w:jc w:val="center"/>
              <w:rPr>
                <w:rFonts w:ascii="Arial Narrow" w:hAnsi="Arial Narrow" w:cs="Arial"/>
                <w:b/>
                <w:sz w:val="16"/>
                <w:szCs w:val="16"/>
              </w:rPr>
            </w:pPr>
            <w:r w:rsidRPr="00C12D46">
              <w:rPr>
                <w:rFonts w:ascii="Arial Narrow" w:hAnsi="Arial Narrow" w:cs="Arial"/>
                <w:b/>
                <w:sz w:val="16"/>
                <w:szCs w:val="16"/>
              </w:rPr>
              <w:t>Growth over</w:t>
            </w:r>
          </w:p>
          <w:p w:rsidR="0098688A" w:rsidRDefault="00C12D46">
            <w:pPr>
              <w:jc w:val="center"/>
              <w:rPr>
                <w:rFonts w:ascii="Arial Narrow" w:hAnsi="Arial Narrow" w:cs="Arial"/>
                <w:b/>
                <w:sz w:val="16"/>
                <w:szCs w:val="16"/>
              </w:rPr>
            </w:pPr>
            <w:r w:rsidRPr="00C12D46">
              <w:rPr>
                <w:rFonts w:ascii="Arial Narrow" w:hAnsi="Arial Narrow" w:cs="Arial"/>
                <w:b/>
                <w:sz w:val="16"/>
                <w:szCs w:val="16"/>
              </w:rPr>
              <w:t xml:space="preserve"> Mar,14 Qtr</w:t>
            </w:r>
          </w:p>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 xml:space="preserve"> ended</w:t>
            </w:r>
          </w:p>
          <w:p w:rsidR="00C12D46" w:rsidRPr="00C12D46" w:rsidRDefault="00C12D46" w:rsidP="00C12D46">
            <w:pPr>
              <w:jc w:val="center"/>
              <w:rPr>
                <w:rFonts w:ascii="Arial Narrow" w:hAnsi="Arial Narrow" w:cs="Arial"/>
                <w:b/>
                <w:sz w:val="16"/>
                <w:szCs w:val="16"/>
              </w:rPr>
            </w:pPr>
            <w:r w:rsidRPr="00C12D46">
              <w:rPr>
                <w:rFonts w:ascii="Arial Narrow" w:hAnsi="Arial Narrow" w:cs="Arial"/>
                <w:b/>
                <w:sz w:val="16"/>
                <w:szCs w:val="16"/>
              </w:rPr>
              <w:t> </w:t>
            </w:r>
          </w:p>
        </w:tc>
      </w:tr>
      <w:tr w:rsidR="00C12D46" w:rsidRPr="00C12D46" w:rsidTr="00700A8C">
        <w:trPr>
          <w:trHeight w:val="216"/>
        </w:trPr>
        <w:tc>
          <w:tcPr>
            <w:tcW w:w="1055" w:type="dxa"/>
            <w:vMerge/>
            <w:tcBorders>
              <w:bottom w:val="single" w:sz="4" w:space="0" w:color="auto"/>
            </w:tcBorders>
            <w:vAlign w:val="center"/>
            <w:hideMark/>
          </w:tcPr>
          <w:p w:rsidR="00C12D46" w:rsidRPr="00C12D46" w:rsidRDefault="00C12D46">
            <w:pPr>
              <w:rPr>
                <w:rFonts w:ascii="Arial Narrow" w:hAnsi="Arial Narrow" w:cs="Arial"/>
                <w:b/>
                <w:sz w:val="16"/>
                <w:szCs w:val="16"/>
              </w:rPr>
            </w:pPr>
          </w:p>
        </w:tc>
        <w:tc>
          <w:tcPr>
            <w:tcW w:w="1235" w:type="dxa"/>
            <w:gridSpan w:val="2"/>
            <w:tcBorders>
              <w:bottom w:val="single" w:sz="4" w:space="0" w:color="auto"/>
            </w:tcBorders>
            <w:shd w:val="clear" w:color="auto" w:fill="auto"/>
            <w:vAlign w:val="center"/>
            <w:hideMark/>
          </w:tcPr>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Disbursal</w:t>
            </w:r>
          </w:p>
          <w:p w:rsidR="00C12D46" w:rsidRPr="00C12D46" w:rsidRDefault="00C12D46" w:rsidP="00700A8C">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during the </w:t>
            </w:r>
            <w:r w:rsidR="006A0AEF">
              <w:rPr>
                <w:rFonts w:ascii="Arial Narrow" w:hAnsi="Arial Narrow" w:cs="Arial"/>
                <w:b/>
                <w:sz w:val="16"/>
                <w:szCs w:val="16"/>
                <w:lang w:val="en-IN" w:eastAsia="en-IN"/>
              </w:rPr>
              <w:t>Qtr.</w:t>
            </w:r>
          </w:p>
        </w:tc>
        <w:tc>
          <w:tcPr>
            <w:tcW w:w="1308" w:type="dxa"/>
            <w:gridSpan w:val="2"/>
            <w:tcBorders>
              <w:bottom w:val="single" w:sz="4" w:space="0" w:color="auto"/>
            </w:tcBorders>
            <w:shd w:val="clear" w:color="auto" w:fill="auto"/>
            <w:vAlign w:val="center"/>
            <w:hideMark/>
          </w:tcPr>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Outstanding</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at end of Qtr.</w:t>
            </w:r>
          </w:p>
        </w:tc>
        <w:tc>
          <w:tcPr>
            <w:tcW w:w="1215" w:type="dxa"/>
            <w:gridSpan w:val="2"/>
            <w:tcBorders>
              <w:bottom w:val="single" w:sz="4" w:space="0" w:color="auto"/>
            </w:tcBorders>
            <w:shd w:val="clear" w:color="auto" w:fill="auto"/>
            <w:vAlign w:val="center"/>
            <w:hideMark/>
          </w:tcPr>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Disbursal</w:t>
            </w:r>
          </w:p>
          <w:p w:rsidR="00C12D46" w:rsidRPr="00C12D46" w:rsidRDefault="00C12D46" w:rsidP="006A0AEF">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During the </w:t>
            </w:r>
            <w:r w:rsidR="006A0AEF">
              <w:rPr>
                <w:rFonts w:ascii="Arial Narrow" w:hAnsi="Arial Narrow" w:cs="Arial"/>
                <w:b/>
                <w:sz w:val="16"/>
                <w:szCs w:val="16"/>
                <w:lang w:val="en-IN" w:eastAsia="en-IN"/>
              </w:rPr>
              <w:t>Qtr.</w:t>
            </w:r>
          </w:p>
        </w:tc>
        <w:tc>
          <w:tcPr>
            <w:tcW w:w="1106" w:type="dxa"/>
            <w:gridSpan w:val="2"/>
            <w:tcBorders>
              <w:bottom w:val="single" w:sz="4" w:space="0" w:color="auto"/>
            </w:tcBorders>
            <w:shd w:val="clear" w:color="auto" w:fill="auto"/>
            <w:vAlign w:val="center"/>
            <w:hideMark/>
          </w:tcPr>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Outstanding</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at end of Qtr.</w:t>
            </w:r>
          </w:p>
        </w:tc>
        <w:tc>
          <w:tcPr>
            <w:tcW w:w="1201" w:type="dxa"/>
            <w:gridSpan w:val="2"/>
            <w:tcBorders>
              <w:bottom w:val="single" w:sz="4" w:space="0" w:color="auto"/>
            </w:tcBorders>
            <w:shd w:val="clear" w:color="auto" w:fill="auto"/>
            <w:vAlign w:val="center"/>
            <w:hideMark/>
          </w:tcPr>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Disbursal</w:t>
            </w:r>
          </w:p>
          <w:p w:rsidR="00C12D46" w:rsidRPr="00C12D46" w:rsidRDefault="00C12D46" w:rsidP="006A0AEF">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during the </w:t>
            </w:r>
            <w:r w:rsidR="006A0AEF">
              <w:rPr>
                <w:rFonts w:ascii="Arial Narrow" w:hAnsi="Arial Narrow" w:cs="Arial"/>
                <w:b/>
                <w:sz w:val="16"/>
                <w:szCs w:val="16"/>
                <w:lang w:val="en-IN" w:eastAsia="en-IN"/>
              </w:rPr>
              <w:t>Qtr.</w:t>
            </w:r>
          </w:p>
        </w:tc>
        <w:tc>
          <w:tcPr>
            <w:tcW w:w="1106" w:type="dxa"/>
            <w:gridSpan w:val="2"/>
            <w:tcBorders>
              <w:bottom w:val="single" w:sz="4" w:space="0" w:color="auto"/>
            </w:tcBorders>
            <w:shd w:val="clear" w:color="auto" w:fill="auto"/>
            <w:vAlign w:val="center"/>
            <w:hideMark/>
          </w:tcPr>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Outstanding</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at end of Qtr.</w:t>
            </w:r>
          </w:p>
        </w:tc>
        <w:tc>
          <w:tcPr>
            <w:tcW w:w="1242" w:type="dxa"/>
            <w:tcBorders>
              <w:bottom w:val="single" w:sz="4" w:space="0" w:color="auto"/>
            </w:tcBorders>
            <w:shd w:val="clear" w:color="auto" w:fill="auto"/>
            <w:vAlign w:val="center"/>
            <w:hideMark/>
          </w:tcPr>
          <w:p w:rsidR="0098688A"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SME</w:t>
            </w:r>
          </w:p>
          <w:p w:rsidR="0098688A"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 Disbursals</w:t>
            </w:r>
          </w:p>
          <w:p w:rsidR="00C12D46" w:rsidRPr="00C12D46" w:rsidRDefault="00C12D46" w:rsidP="006A0AEF">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during the </w:t>
            </w:r>
            <w:r w:rsidR="006A0AEF">
              <w:rPr>
                <w:rFonts w:ascii="Arial Narrow" w:hAnsi="Arial Narrow" w:cs="Arial"/>
                <w:b/>
                <w:sz w:val="16"/>
                <w:szCs w:val="16"/>
                <w:lang w:val="en-IN" w:eastAsia="en-IN"/>
              </w:rPr>
              <w:t>Qtr.</w:t>
            </w:r>
          </w:p>
        </w:tc>
        <w:tc>
          <w:tcPr>
            <w:tcW w:w="685" w:type="dxa"/>
            <w:tcBorders>
              <w:bottom w:val="single" w:sz="4" w:space="0" w:color="auto"/>
            </w:tcBorders>
            <w:shd w:val="clear" w:color="auto" w:fill="auto"/>
            <w:vAlign w:val="center"/>
            <w:hideMark/>
          </w:tcPr>
          <w:p w:rsidR="0098688A"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Target</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 for </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the F.Y.</w:t>
            </w:r>
          </w:p>
        </w:tc>
        <w:tc>
          <w:tcPr>
            <w:tcW w:w="997" w:type="dxa"/>
            <w:tcBorders>
              <w:bottom w:val="single" w:sz="4" w:space="0" w:color="auto"/>
            </w:tcBorders>
            <w:shd w:val="clear" w:color="auto" w:fill="auto"/>
            <w:vAlign w:val="center"/>
            <w:hideMark/>
          </w:tcPr>
          <w:p w:rsidR="0098688A"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Cumulative</w:t>
            </w:r>
          </w:p>
          <w:p w:rsidR="0098688A" w:rsidRDefault="0098688A"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D</w:t>
            </w:r>
            <w:r w:rsidR="00C12D46" w:rsidRPr="00C12D46">
              <w:rPr>
                <w:rFonts w:ascii="Arial Narrow" w:hAnsi="Arial Narrow" w:cs="Arial"/>
                <w:b/>
                <w:sz w:val="16"/>
                <w:szCs w:val="16"/>
                <w:lang w:val="en-IN" w:eastAsia="en-IN"/>
              </w:rPr>
              <w:t>isbursal</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 till Qtr.</w:t>
            </w:r>
          </w:p>
        </w:tc>
        <w:tc>
          <w:tcPr>
            <w:tcW w:w="946" w:type="dxa"/>
            <w:tcBorders>
              <w:bottom w:val="single" w:sz="4" w:space="0" w:color="auto"/>
            </w:tcBorders>
            <w:shd w:val="clear" w:color="auto" w:fill="auto"/>
            <w:vAlign w:val="center"/>
            <w:hideMark/>
          </w:tcPr>
          <w:p w:rsidR="0098688A"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Total O/s</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 as on</w:t>
            </w:r>
          </w:p>
          <w:p w:rsidR="00C12D46" w:rsidRPr="00C12D46"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31.03.2014</w:t>
            </w:r>
          </w:p>
        </w:tc>
        <w:tc>
          <w:tcPr>
            <w:tcW w:w="931" w:type="dxa"/>
            <w:tcBorders>
              <w:bottom w:val="single" w:sz="4" w:space="0" w:color="auto"/>
            </w:tcBorders>
            <w:shd w:val="clear" w:color="auto" w:fill="auto"/>
            <w:vAlign w:val="center"/>
            <w:hideMark/>
          </w:tcPr>
          <w:p w:rsidR="0098688A" w:rsidRDefault="00C12D46" w:rsidP="00C12D46">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Total O/s </w:t>
            </w:r>
          </w:p>
          <w:p w:rsidR="0098688A" w:rsidRDefault="0098688A" w:rsidP="0098688A">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A</w:t>
            </w:r>
            <w:r w:rsidR="00C12D46" w:rsidRPr="00C12D46">
              <w:rPr>
                <w:rFonts w:ascii="Arial Narrow" w:hAnsi="Arial Narrow" w:cs="Arial"/>
                <w:b/>
                <w:sz w:val="16"/>
                <w:szCs w:val="16"/>
                <w:lang w:val="en-IN" w:eastAsia="en-IN"/>
              </w:rPr>
              <w:t>t</w:t>
            </w:r>
            <w:r>
              <w:rPr>
                <w:rFonts w:ascii="Arial Narrow" w:hAnsi="Arial Narrow" w:cs="Arial"/>
                <w:b/>
                <w:sz w:val="16"/>
                <w:szCs w:val="16"/>
                <w:lang w:val="en-IN" w:eastAsia="en-IN"/>
              </w:rPr>
              <w:t xml:space="preserve"> </w:t>
            </w:r>
            <w:r w:rsidR="00C12D46" w:rsidRPr="00C12D46">
              <w:rPr>
                <w:rFonts w:ascii="Arial Narrow" w:hAnsi="Arial Narrow" w:cs="Arial"/>
                <w:b/>
                <w:sz w:val="16"/>
                <w:szCs w:val="16"/>
                <w:lang w:val="en-IN" w:eastAsia="en-IN"/>
              </w:rPr>
              <w:t>the end</w:t>
            </w:r>
          </w:p>
          <w:p w:rsidR="00C12D46" w:rsidRPr="00C12D46" w:rsidRDefault="00C12D46" w:rsidP="0098688A">
            <w:pPr>
              <w:jc w:val="center"/>
              <w:rPr>
                <w:rFonts w:ascii="Arial Narrow" w:hAnsi="Arial Narrow" w:cs="Arial"/>
                <w:b/>
                <w:sz w:val="16"/>
                <w:szCs w:val="16"/>
                <w:lang w:val="en-IN" w:eastAsia="en-IN"/>
              </w:rPr>
            </w:pPr>
            <w:r w:rsidRPr="00C12D46">
              <w:rPr>
                <w:rFonts w:ascii="Arial Narrow" w:hAnsi="Arial Narrow" w:cs="Arial"/>
                <w:b/>
                <w:sz w:val="16"/>
                <w:szCs w:val="16"/>
                <w:lang w:val="en-IN" w:eastAsia="en-IN"/>
              </w:rPr>
              <w:t xml:space="preserve"> of Qtr</w:t>
            </w:r>
          </w:p>
        </w:tc>
        <w:tc>
          <w:tcPr>
            <w:tcW w:w="1062" w:type="dxa"/>
            <w:vMerge/>
            <w:tcBorders>
              <w:bottom w:val="single" w:sz="4" w:space="0" w:color="auto"/>
            </w:tcBorders>
            <w:shd w:val="clear" w:color="auto" w:fill="auto"/>
            <w:vAlign w:val="bottom"/>
            <w:hideMark/>
          </w:tcPr>
          <w:p w:rsidR="00C12D46" w:rsidRPr="00C12D46" w:rsidRDefault="00C12D46" w:rsidP="00C12D46">
            <w:pPr>
              <w:jc w:val="center"/>
              <w:rPr>
                <w:rFonts w:ascii="Arial Narrow" w:hAnsi="Arial Narrow" w:cs="Arial"/>
                <w:b/>
                <w:sz w:val="16"/>
                <w:szCs w:val="16"/>
              </w:rPr>
            </w:pPr>
          </w:p>
        </w:tc>
      </w:tr>
      <w:tr w:rsidR="00C12D46" w:rsidRPr="00C12D46" w:rsidTr="0098688A">
        <w:trPr>
          <w:trHeight w:val="216"/>
        </w:trPr>
        <w:tc>
          <w:tcPr>
            <w:tcW w:w="1055" w:type="dxa"/>
            <w:vMerge/>
            <w:vAlign w:val="center"/>
            <w:hideMark/>
          </w:tcPr>
          <w:p w:rsidR="00C12D46" w:rsidRPr="00C12D46" w:rsidRDefault="00C12D46">
            <w:pPr>
              <w:rPr>
                <w:rFonts w:ascii="Arial Narrow" w:hAnsi="Arial Narrow" w:cs="Arial"/>
                <w:b/>
                <w:sz w:val="16"/>
                <w:szCs w:val="16"/>
              </w:rPr>
            </w:pPr>
          </w:p>
        </w:tc>
        <w:tc>
          <w:tcPr>
            <w:tcW w:w="581"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NO.</w:t>
            </w:r>
          </w:p>
        </w:tc>
        <w:tc>
          <w:tcPr>
            <w:tcW w:w="654"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AMT</w:t>
            </w:r>
          </w:p>
        </w:tc>
        <w:tc>
          <w:tcPr>
            <w:tcW w:w="654"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NO.</w:t>
            </w:r>
          </w:p>
        </w:tc>
        <w:tc>
          <w:tcPr>
            <w:tcW w:w="654"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AMT</w:t>
            </w:r>
          </w:p>
        </w:tc>
        <w:tc>
          <w:tcPr>
            <w:tcW w:w="523"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NO.</w:t>
            </w:r>
          </w:p>
        </w:tc>
        <w:tc>
          <w:tcPr>
            <w:tcW w:w="692"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AMT</w:t>
            </w:r>
          </w:p>
        </w:tc>
        <w:tc>
          <w:tcPr>
            <w:tcW w:w="523"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NO.</w:t>
            </w:r>
          </w:p>
        </w:tc>
        <w:tc>
          <w:tcPr>
            <w:tcW w:w="583"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AMT</w:t>
            </w:r>
          </w:p>
        </w:tc>
        <w:tc>
          <w:tcPr>
            <w:tcW w:w="523"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NO.</w:t>
            </w:r>
          </w:p>
        </w:tc>
        <w:tc>
          <w:tcPr>
            <w:tcW w:w="678"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AMT</w:t>
            </w:r>
          </w:p>
        </w:tc>
        <w:tc>
          <w:tcPr>
            <w:tcW w:w="523"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NO.</w:t>
            </w:r>
          </w:p>
        </w:tc>
        <w:tc>
          <w:tcPr>
            <w:tcW w:w="583" w:type="dxa"/>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AMT</w:t>
            </w:r>
          </w:p>
        </w:tc>
        <w:tc>
          <w:tcPr>
            <w:tcW w:w="4801" w:type="dxa"/>
            <w:gridSpan w:val="5"/>
            <w:shd w:val="clear" w:color="auto" w:fill="auto"/>
            <w:vAlign w:val="bottom"/>
            <w:hideMark/>
          </w:tcPr>
          <w:p w:rsidR="00C12D46" w:rsidRPr="00C12D46" w:rsidRDefault="00C12D46">
            <w:pPr>
              <w:jc w:val="center"/>
              <w:rPr>
                <w:rFonts w:ascii="Arial Narrow" w:hAnsi="Arial Narrow" w:cs="Arial"/>
                <w:b/>
                <w:sz w:val="16"/>
                <w:szCs w:val="16"/>
              </w:rPr>
            </w:pPr>
            <w:r w:rsidRPr="00C12D46">
              <w:rPr>
                <w:rFonts w:ascii="Arial Narrow" w:hAnsi="Arial Narrow" w:cs="Arial"/>
                <w:b/>
                <w:sz w:val="16"/>
                <w:szCs w:val="16"/>
              </w:rPr>
              <w:t xml:space="preserve">A M O U N T  ONLY </w:t>
            </w:r>
          </w:p>
        </w:tc>
        <w:tc>
          <w:tcPr>
            <w:tcW w:w="1062" w:type="dxa"/>
            <w:vMerge/>
            <w:shd w:val="clear" w:color="auto" w:fill="auto"/>
            <w:vAlign w:val="bottom"/>
            <w:hideMark/>
          </w:tcPr>
          <w:p w:rsidR="00C12D46" w:rsidRPr="00C12D46" w:rsidRDefault="00C12D46">
            <w:pPr>
              <w:jc w:val="center"/>
              <w:rPr>
                <w:rFonts w:ascii="Arial Narrow" w:hAnsi="Arial Narrow" w:cs="Arial"/>
                <w:b/>
                <w:sz w:val="16"/>
                <w:szCs w:val="16"/>
              </w:rPr>
            </w:pP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ALB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18</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362</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673</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318</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18</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427</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222</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1096</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991</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-10</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 xml:space="preserve">AXIS </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3</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23</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622</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289</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14</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2806</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353</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871</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911</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BOB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6</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90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717</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2590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90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1253</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160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1157</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2590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124</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BOI</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183</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57</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216</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222</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57</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275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103</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142</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222</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56</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BOM</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51</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36</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73</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51</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-30</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CAN</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42</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207</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304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506</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207</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215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426</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376</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506</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35</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CBI</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42</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951</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4290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42</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1203</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4254</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4290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HDFC</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9</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48</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160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9</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1124</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34</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1031</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160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-84</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ICICI</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34</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266</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65</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24</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34</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42</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IDBI</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21</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321</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549</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321</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369</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224</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549</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145</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INDUS</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Pr>
                <w:rFonts w:ascii="Arial Narrow" w:hAnsi="Arial Narrow" w:cs="Arial"/>
                <w:sz w:val="16"/>
                <w:szCs w:val="16"/>
              </w:rPr>
              <w:t>0</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IOB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37</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42</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364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741</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42</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341</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134</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664</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741</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12</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PNB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21</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394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1172</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21</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757</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416</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816</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1172</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44</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PSB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17</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200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746</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1980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200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844</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545</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1426</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1980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39</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SBI</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1273</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5174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25450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26459</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62</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3320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5174</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18170</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11150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31877</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29779</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SYN</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23</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43</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69</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156</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43</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48</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66</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156</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137</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UBI</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293</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481</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7080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9721</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18</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984</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481</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8099</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990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13468</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10705</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-21</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UCO</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18</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52</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1264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1959</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52</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1119</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145</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1649</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1959</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UNION</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Pr>
                <w:rFonts w:ascii="Arial Narrow" w:hAnsi="Arial Narrow" w:cs="Arial"/>
                <w:sz w:val="16"/>
                <w:szCs w:val="16"/>
              </w:rPr>
              <w:t>0</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VJB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44</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285</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803</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1425</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285</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1390</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788</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1127</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1425</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26</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YES</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Pr>
                <w:rFonts w:ascii="Arial Narrow" w:hAnsi="Arial Narrow" w:cs="Arial"/>
                <w:sz w:val="16"/>
                <w:szCs w:val="16"/>
              </w:rPr>
              <w:t>0</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b/>
                <w:sz w:val="16"/>
                <w:szCs w:val="16"/>
              </w:rPr>
            </w:pPr>
            <w:r w:rsidRPr="00C12D46">
              <w:rPr>
                <w:rFonts w:ascii="Arial Narrow" w:hAnsi="Arial Narrow" w:cs="Arial"/>
                <w:b/>
                <w:sz w:val="16"/>
                <w:szCs w:val="16"/>
              </w:rPr>
              <w:t>ACSB_TOL</w:t>
            </w:r>
          </w:p>
        </w:tc>
        <w:tc>
          <w:tcPr>
            <w:tcW w:w="581" w:type="dxa"/>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1974</w:t>
            </w:r>
          </w:p>
        </w:tc>
        <w:tc>
          <w:tcPr>
            <w:tcW w:w="654" w:type="dxa"/>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7056</w:t>
            </w:r>
          </w:p>
        </w:tc>
        <w:tc>
          <w:tcPr>
            <w:tcW w:w="654" w:type="dxa"/>
            <w:shd w:val="clear" w:color="auto" w:fill="auto"/>
            <w:noWrap/>
            <w:vAlign w:val="bottom"/>
            <w:hideMark/>
          </w:tcPr>
          <w:p w:rsidR="006A0AEF" w:rsidRPr="00DD3FA0" w:rsidRDefault="006A0AEF" w:rsidP="00C12D46">
            <w:pPr>
              <w:jc w:val="right"/>
              <w:rPr>
                <w:rFonts w:ascii="Arial Narrow" w:hAnsi="Arial Narrow" w:cs="Arial"/>
                <w:b/>
                <w:sz w:val="16"/>
                <w:szCs w:val="16"/>
              </w:rPr>
            </w:pPr>
            <w:r w:rsidRPr="00DD3FA0">
              <w:rPr>
                <w:rFonts w:ascii="Arial Narrow" w:hAnsi="Arial Narrow" w:cs="Arial"/>
                <w:b/>
                <w:sz w:val="16"/>
                <w:szCs w:val="16"/>
              </w:rPr>
              <w:t>38832</w:t>
            </w:r>
          </w:p>
        </w:tc>
        <w:tc>
          <w:tcPr>
            <w:tcW w:w="654"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53314</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86</w:t>
            </w:r>
          </w:p>
        </w:tc>
        <w:tc>
          <w:tcPr>
            <w:tcW w:w="58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4911</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1242" w:type="dxa"/>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7056</w:t>
            </w:r>
          </w:p>
        </w:tc>
        <w:tc>
          <w:tcPr>
            <w:tcW w:w="685"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38459</w:t>
            </w:r>
          </w:p>
        </w:tc>
        <w:tc>
          <w:tcPr>
            <w:tcW w:w="997"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16020</w:t>
            </w:r>
          </w:p>
        </w:tc>
        <w:tc>
          <w:tcPr>
            <w:tcW w:w="946"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60341</w:t>
            </w:r>
          </w:p>
        </w:tc>
        <w:tc>
          <w:tcPr>
            <w:tcW w:w="931"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58225</w:t>
            </w:r>
          </w:p>
        </w:tc>
        <w:tc>
          <w:tcPr>
            <w:tcW w:w="1062"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-4</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MRB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149</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406</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2877</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2410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406</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1430</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870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2358</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2410</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b/>
                <w:sz w:val="16"/>
                <w:szCs w:val="16"/>
              </w:rPr>
            </w:pPr>
            <w:r w:rsidRPr="00C12D46">
              <w:rPr>
                <w:rFonts w:ascii="Arial Narrow" w:hAnsi="Arial Narrow" w:cs="Arial"/>
                <w:b/>
                <w:sz w:val="16"/>
                <w:szCs w:val="16"/>
              </w:rPr>
              <w:t>RRB_TOL</w:t>
            </w:r>
          </w:p>
        </w:tc>
        <w:tc>
          <w:tcPr>
            <w:tcW w:w="581" w:type="dxa"/>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149</w:t>
            </w:r>
          </w:p>
        </w:tc>
        <w:tc>
          <w:tcPr>
            <w:tcW w:w="654" w:type="dxa"/>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406</w:t>
            </w:r>
          </w:p>
        </w:tc>
        <w:tc>
          <w:tcPr>
            <w:tcW w:w="654"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2877</w:t>
            </w:r>
          </w:p>
        </w:tc>
        <w:tc>
          <w:tcPr>
            <w:tcW w:w="654"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2410</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1242" w:type="dxa"/>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406</w:t>
            </w:r>
          </w:p>
        </w:tc>
        <w:tc>
          <w:tcPr>
            <w:tcW w:w="685" w:type="dxa"/>
            <w:shd w:val="clear" w:color="auto" w:fill="auto"/>
            <w:noWrap/>
            <w:vAlign w:val="bottom"/>
            <w:hideMark/>
          </w:tcPr>
          <w:p w:rsidR="006A0AEF" w:rsidRPr="00DD3FA0" w:rsidRDefault="006A0AEF" w:rsidP="00C12D46">
            <w:pPr>
              <w:jc w:val="right"/>
              <w:rPr>
                <w:rFonts w:ascii="Arial Narrow" w:hAnsi="Arial Narrow" w:cs="Arial"/>
                <w:b/>
                <w:sz w:val="16"/>
                <w:szCs w:val="16"/>
              </w:rPr>
            </w:pPr>
            <w:r w:rsidRPr="00DD3FA0">
              <w:rPr>
                <w:rFonts w:ascii="Arial Narrow" w:hAnsi="Arial Narrow" w:cs="Arial"/>
                <w:b/>
                <w:sz w:val="16"/>
                <w:szCs w:val="16"/>
              </w:rPr>
              <w:t>1430</w:t>
            </w:r>
          </w:p>
        </w:tc>
        <w:tc>
          <w:tcPr>
            <w:tcW w:w="997"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870</w:t>
            </w:r>
          </w:p>
        </w:tc>
        <w:tc>
          <w:tcPr>
            <w:tcW w:w="946"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2358</w:t>
            </w:r>
          </w:p>
        </w:tc>
        <w:tc>
          <w:tcPr>
            <w:tcW w:w="931"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2410</w:t>
            </w:r>
          </w:p>
        </w:tc>
        <w:tc>
          <w:tcPr>
            <w:tcW w:w="1062" w:type="dxa"/>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2</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IUCB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68</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1149</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1605</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7809</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196</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1149</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1986</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1895</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7935</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8005</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MSCB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5942</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6152</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0</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978</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6271</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6152</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MPCB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4</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9</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140</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57</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9</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34</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29</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35</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57</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63</w:t>
            </w:r>
          </w:p>
        </w:tc>
      </w:tr>
      <w:tr w:rsidR="006A0AEF" w:rsidRPr="00C12D46" w:rsidTr="00700A8C">
        <w:trPr>
          <w:trHeight w:val="216"/>
        </w:trPr>
        <w:tc>
          <w:tcPr>
            <w:tcW w:w="1055" w:type="dxa"/>
            <w:shd w:val="clear" w:color="auto" w:fill="auto"/>
            <w:noWrap/>
            <w:vAlign w:val="bottom"/>
            <w:hideMark/>
          </w:tcPr>
          <w:p w:rsidR="006A0AEF" w:rsidRPr="00C12D46" w:rsidRDefault="006A0AEF">
            <w:pPr>
              <w:rPr>
                <w:rFonts w:ascii="Arial Narrow" w:hAnsi="Arial Narrow" w:cs="Arial"/>
                <w:sz w:val="16"/>
                <w:szCs w:val="16"/>
              </w:rPr>
            </w:pPr>
            <w:r w:rsidRPr="00C12D46">
              <w:rPr>
                <w:rFonts w:ascii="Arial Narrow" w:hAnsi="Arial Narrow" w:cs="Arial"/>
                <w:sz w:val="16"/>
                <w:szCs w:val="16"/>
              </w:rPr>
              <w:t>MWCB</w:t>
            </w:r>
          </w:p>
        </w:tc>
        <w:tc>
          <w:tcPr>
            <w:tcW w:w="581"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6</w:t>
            </w:r>
          </w:p>
        </w:tc>
        <w:tc>
          <w:tcPr>
            <w:tcW w:w="654"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17</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74</w:t>
            </w:r>
          </w:p>
        </w:tc>
        <w:tc>
          <w:tcPr>
            <w:tcW w:w="654"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92</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9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678"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52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w:t>
            </w:r>
          </w:p>
        </w:tc>
        <w:tc>
          <w:tcPr>
            <w:tcW w:w="583"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0.00</w:t>
            </w:r>
          </w:p>
        </w:tc>
        <w:tc>
          <w:tcPr>
            <w:tcW w:w="1242" w:type="dxa"/>
            <w:shd w:val="clear" w:color="auto" w:fill="auto"/>
            <w:noWrap/>
            <w:vAlign w:val="bottom"/>
            <w:hideMark/>
          </w:tcPr>
          <w:p w:rsidR="006A0AEF" w:rsidRPr="006A0AEF" w:rsidRDefault="006A0AEF">
            <w:pPr>
              <w:jc w:val="right"/>
              <w:rPr>
                <w:rFonts w:ascii="Arial Narrow" w:hAnsi="Arial Narrow" w:cs="Arial"/>
                <w:sz w:val="16"/>
                <w:szCs w:val="16"/>
              </w:rPr>
            </w:pPr>
            <w:r w:rsidRPr="006A0AEF">
              <w:rPr>
                <w:rFonts w:ascii="Arial Narrow" w:hAnsi="Arial Narrow" w:cs="Arial"/>
                <w:sz w:val="16"/>
                <w:szCs w:val="16"/>
              </w:rPr>
              <w:t>17</w:t>
            </w:r>
          </w:p>
        </w:tc>
        <w:tc>
          <w:tcPr>
            <w:tcW w:w="685"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45</w:t>
            </w:r>
          </w:p>
        </w:tc>
        <w:tc>
          <w:tcPr>
            <w:tcW w:w="997"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24</w:t>
            </w:r>
          </w:p>
        </w:tc>
        <w:tc>
          <w:tcPr>
            <w:tcW w:w="946"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114</w:t>
            </w:r>
          </w:p>
        </w:tc>
        <w:tc>
          <w:tcPr>
            <w:tcW w:w="931"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92</w:t>
            </w:r>
          </w:p>
        </w:tc>
        <w:tc>
          <w:tcPr>
            <w:tcW w:w="1062" w:type="dxa"/>
            <w:shd w:val="clear" w:color="auto" w:fill="auto"/>
            <w:noWrap/>
            <w:vAlign w:val="bottom"/>
            <w:hideMark/>
          </w:tcPr>
          <w:p w:rsidR="006A0AEF" w:rsidRPr="00C12D46" w:rsidRDefault="006A0AEF" w:rsidP="00C12D46">
            <w:pPr>
              <w:jc w:val="right"/>
              <w:rPr>
                <w:rFonts w:ascii="Arial Narrow" w:hAnsi="Arial Narrow" w:cs="Arial"/>
                <w:sz w:val="16"/>
                <w:szCs w:val="16"/>
              </w:rPr>
            </w:pPr>
            <w:r w:rsidRPr="00C12D46">
              <w:rPr>
                <w:rFonts w:ascii="Arial Narrow" w:hAnsi="Arial Narrow" w:cs="Arial"/>
                <w:sz w:val="16"/>
                <w:szCs w:val="16"/>
              </w:rPr>
              <w:t>-19</w:t>
            </w:r>
          </w:p>
        </w:tc>
      </w:tr>
      <w:tr w:rsidR="006A0AEF" w:rsidRPr="00C12D46" w:rsidTr="00700A8C">
        <w:trPr>
          <w:trHeight w:val="216"/>
        </w:trPr>
        <w:tc>
          <w:tcPr>
            <w:tcW w:w="1055" w:type="dxa"/>
            <w:tcBorders>
              <w:bottom w:val="single" w:sz="4" w:space="0" w:color="auto"/>
            </w:tcBorders>
            <w:shd w:val="clear" w:color="auto" w:fill="auto"/>
            <w:noWrap/>
            <w:vAlign w:val="bottom"/>
            <w:hideMark/>
          </w:tcPr>
          <w:p w:rsidR="006A0AEF" w:rsidRPr="00C12D46" w:rsidRDefault="006A0AEF">
            <w:pPr>
              <w:rPr>
                <w:rFonts w:ascii="Arial Narrow" w:hAnsi="Arial Narrow" w:cs="Arial"/>
                <w:b/>
                <w:sz w:val="16"/>
                <w:szCs w:val="16"/>
              </w:rPr>
            </w:pPr>
            <w:r w:rsidRPr="00C12D46">
              <w:rPr>
                <w:rFonts w:ascii="Arial Narrow" w:hAnsi="Arial Narrow" w:cs="Arial"/>
                <w:b/>
                <w:sz w:val="16"/>
                <w:szCs w:val="16"/>
              </w:rPr>
              <w:t>CO-OP_TOL</w:t>
            </w:r>
          </w:p>
        </w:tc>
        <w:tc>
          <w:tcPr>
            <w:tcW w:w="581" w:type="dxa"/>
            <w:tcBorders>
              <w:bottom w:val="single" w:sz="4" w:space="0" w:color="auto"/>
            </w:tcBorders>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78</w:t>
            </w:r>
          </w:p>
        </w:tc>
        <w:tc>
          <w:tcPr>
            <w:tcW w:w="654" w:type="dxa"/>
            <w:tcBorders>
              <w:bottom w:val="single" w:sz="4" w:space="0" w:color="auto"/>
            </w:tcBorders>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1175</w:t>
            </w:r>
          </w:p>
        </w:tc>
        <w:tc>
          <w:tcPr>
            <w:tcW w:w="654"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7761</w:t>
            </w:r>
          </w:p>
        </w:tc>
        <w:tc>
          <w:tcPr>
            <w:tcW w:w="654"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14110</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92"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7</w:t>
            </w:r>
          </w:p>
        </w:tc>
        <w:tc>
          <w:tcPr>
            <w:tcW w:w="58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196</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78"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58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1242" w:type="dxa"/>
            <w:tcBorders>
              <w:bottom w:val="single" w:sz="4" w:space="0" w:color="auto"/>
            </w:tcBorders>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1175</w:t>
            </w:r>
          </w:p>
        </w:tc>
        <w:tc>
          <w:tcPr>
            <w:tcW w:w="685"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3042</w:t>
            </w:r>
          </w:p>
        </w:tc>
        <w:tc>
          <w:tcPr>
            <w:tcW w:w="997"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1948</w:t>
            </w:r>
          </w:p>
        </w:tc>
        <w:tc>
          <w:tcPr>
            <w:tcW w:w="946"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14355</w:t>
            </w:r>
          </w:p>
        </w:tc>
        <w:tc>
          <w:tcPr>
            <w:tcW w:w="931"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14306</w:t>
            </w:r>
          </w:p>
        </w:tc>
        <w:tc>
          <w:tcPr>
            <w:tcW w:w="1062"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r>
      <w:tr w:rsidR="006A0AEF" w:rsidRPr="00C12D46" w:rsidTr="00700A8C">
        <w:trPr>
          <w:trHeight w:val="216"/>
        </w:trPr>
        <w:tc>
          <w:tcPr>
            <w:tcW w:w="1055" w:type="dxa"/>
            <w:tcBorders>
              <w:bottom w:val="single" w:sz="4" w:space="0" w:color="auto"/>
            </w:tcBorders>
            <w:shd w:val="clear" w:color="auto" w:fill="auto"/>
            <w:noWrap/>
            <w:vAlign w:val="bottom"/>
            <w:hideMark/>
          </w:tcPr>
          <w:p w:rsidR="006A0AEF" w:rsidRPr="00C12D46" w:rsidRDefault="006A0AEF">
            <w:pPr>
              <w:rPr>
                <w:rFonts w:ascii="Arial Narrow" w:hAnsi="Arial Narrow" w:cs="Arial"/>
                <w:b/>
                <w:sz w:val="16"/>
                <w:szCs w:val="16"/>
              </w:rPr>
            </w:pPr>
            <w:r w:rsidRPr="00C12D46">
              <w:rPr>
                <w:rFonts w:ascii="Arial Narrow" w:hAnsi="Arial Narrow" w:cs="Arial"/>
                <w:b/>
                <w:sz w:val="16"/>
                <w:szCs w:val="16"/>
              </w:rPr>
              <w:t>TOTAL</w:t>
            </w:r>
          </w:p>
        </w:tc>
        <w:tc>
          <w:tcPr>
            <w:tcW w:w="581" w:type="dxa"/>
            <w:tcBorders>
              <w:bottom w:val="single" w:sz="4" w:space="0" w:color="auto"/>
            </w:tcBorders>
            <w:shd w:val="clear" w:color="auto" w:fill="auto"/>
            <w:noWrap/>
            <w:vAlign w:val="bottom"/>
            <w:hideMark/>
          </w:tcPr>
          <w:p w:rsidR="006A0AEF" w:rsidRPr="006A0AEF" w:rsidRDefault="006A0AEF">
            <w:pPr>
              <w:jc w:val="right"/>
              <w:rPr>
                <w:rFonts w:ascii="Arial Narrow" w:hAnsi="Arial Narrow" w:cs="Arial"/>
                <w:b/>
                <w:sz w:val="16"/>
                <w:szCs w:val="16"/>
              </w:rPr>
            </w:pPr>
            <w:r w:rsidRPr="006A0AEF">
              <w:rPr>
                <w:rFonts w:ascii="Arial Narrow" w:hAnsi="Arial Narrow" w:cs="Arial"/>
                <w:b/>
                <w:sz w:val="16"/>
                <w:szCs w:val="16"/>
              </w:rPr>
              <w:t>2201</w:t>
            </w:r>
          </w:p>
        </w:tc>
        <w:tc>
          <w:tcPr>
            <w:tcW w:w="654" w:type="dxa"/>
            <w:tcBorders>
              <w:bottom w:val="single" w:sz="4" w:space="0" w:color="auto"/>
            </w:tcBorders>
            <w:shd w:val="clear" w:color="auto" w:fill="auto"/>
            <w:noWrap/>
            <w:vAlign w:val="bottom"/>
            <w:hideMark/>
          </w:tcPr>
          <w:p w:rsidR="006A0AEF" w:rsidRPr="006A0AEF" w:rsidRDefault="006A0AEF">
            <w:pPr>
              <w:jc w:val="right"/>
              <w:rPr>
                <w:rFonts w:ascii="Arial Narrow" w:hAnsi="Arial Narrow" w:cs="Arial"/>
                <w:b/>
                <w:sz w:val="16"/>
                <w:szCs w:val="16"/>
              </w:rPr>
            </w:pPr>
            <w:r w:rsidRPr="006A0AEF">
              <w:rPr>
                <w:rFonts w:ascii="Arial Narrow" w:hAnsi="Arial Narrow" w:cs="Arial"/>
                <w:b/>
                <w:sz w:val="16"/>
                <w:szCs w:val="16"/>
              </w:rPr>
              <w:t>8636</w:t>
            </w:r>
          </w:p>
        </w:tc>
        <w:tc>
          <w:tcPr>
            <w:tcW w:w="654"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49470</w:t>
            </w:r>
          </w:p>
        </w:tc>
        <w:tc>
          <w:tcPr>
            <w:tcW w:w="654"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69834</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92"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93</w:t>
            </w:r>
          </w:p>
        </w:tc>
        <w:tc>
          <w:tcPr>
            <w:tcW w:w="58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5107</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678"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52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w:t>
            </w:r>
          </w:p>
        </w:tc>
        <w:tc>
          <w:tcPr>
            <w:tcW w:w="583"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0.00</w:t>
            </w:r>
          </w:p>
        </w:tc>
        <w:tc>
          <w:tcPr>
            <w:tcW w:w="1242" w:type="dxa"/>
            <w:tcBorders>
              <w:bottom w:val="single" w:sz="4" w:space="0" w:color="auto"/>
            </w:tcBorders>
            <w:shd w:val="clear" w:color="auto" w:fill="auto"/>
            <w:noWrap/>
            <w:vAlign w:val="bottom"/>
            <w:hideMark/>
          </w:tcPr>
          <w:p w:rsidR="006A0AEF" w:rsidRPr="00DD3FA0" w:rsidRDefault="006A0AEF">
            <w:pPr>
              <w:jc w:val="right"/>
              <w:rPr>
                <w:rFonts w:ascii="Arial Narrow" w:hAnsi="Arial Narrow" w:cs="Arial"/>
                <w:b/>
                <w:sz w:val="16"/>
                <w:szCs w:val="16"/>
              </w:rPr>
            </w:pPr>
            <w:r w:rsidRPr="00DD3FA0">
              <w:rPr>
                <w:rFonts w:ascii="Arial Narrow" w:hAnsi="Arial Narrow" w:cs="Arial"/>
                <w:b/>
                <w:sz w:val="16"/>
                <w:szCs w:val="16"/>
              </w:rPr>
              <w:t>8636</w:t>
            </w:r>
          </w:p>
        </w:tc>
        <w:tc>
          <w:tcPr>
            <w:tcW w:w="685"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42931</w:t>
            </w:r>
          </w:p>
        </w:tc>
        <w:tc>
          <w:tcPr>
            <w:tcW w:w="997"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18838</w:t>
            </w:r>
          </w:p>
        </w:tc>
        <w:tc>
          <w:tcPr>
            <w:tcW w:w="946"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77054</w:t>
            </w:r>
          </w:p>
        </w:tc>
        <w:tc>
          <w:tcPr>
            <w:tcW w:w="931"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74941</w:t>
            </w:r>
          </w:p>
        </w:tc>
        <w:tc>
          <w:tcPr>
            <w:tcW w:w="1062" w:type="dxa"/>
            <w:tcBorders>
              <w:bottom w:val="single" w:sz="4" w:space="0" w:color="auto"/>
            </w:tcBorders>
            <w:shd w:val="clear" w:color="auto" w:fill="auto"/>
            <w:noWrap/>
            <w:vAlign w:val="bottom"/>
            <w:hideMark/>
          </w:tcPr>
          <w:p w:rsidR="006A0AEF" w:rsidRPr="00C12D46" w:rsidRDefault="006A0AEF" w:rsidP="00C12D46">
            <w:pPr>
              <w:jc w:val="right"/>
              <w:rPr>
                <w:rFonts w:ascii="Arial Narrow" w:hAnsi="Arial Narrow" w:cs="Arial"/>
                <w:b/>
                <w:sz w:val="16"/>
                <w:szCs w:val="16"/>
              </w:rPr>
            </w:pPr>
            <w:r w:rsidRPr="00C12D46">
              <w:rPr>
                <w:rFonts w:ascii="Arial Narrow" w:hAnsi="Arial Narrow" w:cs="Arial"/>
                <w:b/>
                <w:sz w:val="16"/>
                <w:szCs w:val="16"/>
              </w:rPr>
              <w:t>-3</w:t>
            </w:r>
          </w:p>
        </w:tc>
      </w:tr>
      <w:tr w:rsidR="00F606EC" w:rsidRPr="00C12D46" w:rsidTr="0098688A">
        <w:trPr>
          <w:trHeight w:val="216"/>
        </w:trPr>
        <w:tc>
          <w:tcPr>
            <w:tcW w:w="14089" w:type="dxa"/>
            <w:gridSpan w:val="19"/>
            <w:tcBorders>
              <w:top w:val="single" w:sz="4" w:space="0" w:color="auto"/>
              <w:left w:val="nil"/>
              <w:bottom w:val="nil"/>
              <w:right w:val="nil"/>
            </w:tcBorders>
            <w:shd w:val="clear" w:color="auto" w:fill="auto"/>
            <w:noWrap/>
            <w:vAlign w:val="bottom"/>
            <w:hideMark/>
          </w:tcPr>
          <w:p w:rsidR="00F606EC" w:rsidRDefault="00F606EC" w:rsidP="00F606EC">
            <w:pPr>
              <w:tabs>
                <w:tab w:val="left" w:pos="8619"/>
              </w:tabs>
              <w:rPr>
                <w:rFonts w:ascii="Arial" w:hAnsi="Arial" w:cs="Arial"/>
                <w:bCs/>
                <w:sz w:val="22"/>
                <w:szCs w:val="22"/>
              </w:rPr>
            </w:pPr>
            <w:r w:rsidRPr="00FE364A">
              <w:rPr>
                <w:rFonts w:ascii="Arial" w:hAnsi="Arial" w:cs="Arial"/>
                <w:bCs/>
                <w:sz w:val="22"/>
                <w:szCs w:val="22"/>
              </w:rPr>
              <w:t xml:space="preserve">The Bank-wise performance data under MSME is furnished </w:t>
            </w:r>
            <w:r w:rsidR="00700A8C">
              <w:rPr>
                <w:rFonts w:ascii="Arial" w:hAnsi="Arial" w:cs="Arial"/>
                <w:bCs/>
                <w:sz w:val="22"/>
                <w:szCs w:val="22"/>
              </w:rPr>
              <w:t>above</w:t>
            </w:r>
            <w:r w:rsidRPr="00FE364A">
              <w:rPr>
                <w:rFonts w:ascii="Arial" w:hAnsi="Arial" w:cs="Arial"/>
                <w:bCs/>
                <w:sz w:val="22"/>
                <w:szCs w:val="22"/>
              </w:rPr>
              <w:t xml:space="preserve">. There has been an </w:t>
            </w:r>
            <w:r>
              <w:rPr>
                <w:rFonts w:ascii="Arial" w:hAnsi="Arial" w:cs="Arial"/>
                <w:bCs/>
                <w:sz w:val="22"/>
                <w:szCs w:val="22"/>
              </w:rPr>
              <w:t>aggregate decrease of Rs. 21.1</w:t>
            </w:r>
            <w:r w:rsidRPr="00FE364A">
              <w:rPr>
                <w:rFonts w:ascii="Arial" w:hAnsi="Arial" w:cs="Arial"/>
                <w:bCs/>
                <w:sz w:val="22"/>
                <w:szCs w:val="22"/>
              </w:rPr>
              <w:t>3 crores from the March, 2014 level.</w:t>
            </w:r>
          </w:p>
          <w:p w:rsidR="00B23133" w:rsidRPr="00B23133" w:rsidRDefault="00B23133" w:rsidP="00F606EC">
            <w:pPr>
              <w:tabs>
                <w:tab w:val="left" w:pos="8619"/>
              </w:tabs>
              <w:rPr>
                <w:rFonts w:ascii="Arial" w:hAnsi="Arial" w:cs="Arial"/>
                <w:bCs/>
                <w:sz w:val="16"/>
                <w:szCs w:val="16"/>
              </w:rPr>
            </w:pPr>
          </w:p>
          <w:p w:rsidR="00F606EC" w:rsidRPr="00C12D46" w:rsidRDefault="00B23133" w:rsidP="00B23133">
            <w:pPr>
              <w:jc w:val="right"/>
              <w:rPr>
                <w:rFonts w:ascii="Arial Narrow" w:hAnsi="Arial Narrow" w:cs="Arial"/>
                <w:b/>
                <w:sz w:val="16"/>
                <w:szCs w:val="16"/>
              </w:rPr>
            </w:pPr>
            <w:r w:rsidRPr="00B23133">
              <w:rPr>
                <w:rFonts w:ascii="Arial" w:hAnsi="Arial" w:cs="Arial"/>
                <w:bCs/>
                <w:sz w:val="16"/>
                <w:szCs w:val="16"/>
              </w:rPr>
              <w:t>SLBC MANIPUR_</w:t>
            </w:r>
            <w:r>
              <w:rPr>
                <w:rFonts w:ascii="Arial" w:hAnsi="Arial" w:cs="Arial"/>
                <w:bCs/>
                <w:sz w:val="16"/>
                <w:szCs w:val="16"/>
              </w:rPr>
              <w:t>_______________________________________________________</w:t>
            </w:r>
            <w:r w:rsidRPr="00B23133">
              <w:rPr>
                <w:rFonts w:ascii="Arial" w:hAnsi="Arial" w:cs="Arial"/>
                <w:bCs/>
                <w:sz w:val="16"/>
                <w:szCs w:val="16"/>
              </w:rPr>
              <w:t>_1</w:t>
            </w:r>
            <w:r>
              <w:rPr>
                <w:rFonts w:ascii="Arial" w:hAnsi="Arial" w:cs="Arial"/>
                <w:bCs/>
                <w:sz w:val="16"/>
                <w:szCs w:val="16"/>
              </w:rPr>
              <w:t>0</w:t>
            </w:r>
            <w:r w:rsidRPr="00B23133">
              <w:rPr>
                <w:rFonts w:ascii="Arial" w:hAnsi="Arial" w:cs="Arial"/>
                <w:bCs/>
                <w:sz w:val="16"/>
                <w:szCs w:val="16"/>
              </w:rPr>
              <w:t>_</w:t>
            </w:r>
            <w:r>
              <w:rPr>
                <w:rFonts w:ascii="Arial" w:hAnsi="Arial" w:cs="Arial"/>
                <w:bCs/>
                <w:sz w:val="16"/>
                <w:szCs w:val="16"/>
              </w:rPr>
              <w:t>_________________________________________________________</w:t>
            </w:r>
            <w:r w:rsidRPr="00B23133">
              <w:rPr>
                <w:rFonts w:ascii="Arial" w:hAnsi="Arial" w:cs="Arial"/>
                <w:bCs/>
                <w:sz w:val="16"/>
                <w:szCs w:val="16"/>
              </w:rPr>
              <w:t>______DECEMBER, 2014</w:t>
            </w:r>
          </w:p>
        </w:tc>
      </w:tr>
    </w:tbl>
    <w:p w:rsidR="00C12D46" w:rsidRDefault="00C12D46" w:rsidP="00B23133">
      <w:pPr>
        <w:rPr>
          <w:rFonts w:ascii="Arial" w:hAnsi="Arial" w:cs="Arial"/>
          <w:b/>
        </w:rPr>
        <w:sectPr w:rsidR="00C12D46" w:rsidSect="00C33FA8">
          <w:pgSz w:w="16839" w:h="11907" w:orient="landscape" w:code="9"/>
          <w:pgMar w:top="1151" w:right="2019" w:bottom="1260" w:left="1440" w:header="720" w:footer="720" w:gutter="0"/>
          <w:cols w:space="720"/>
          <w:docGrid w:linePitch="360"/>
        </w:sectPr>
      </w:pPr>
    </w:p>
    <w:p w:rsidR="00F90D0B" w:rsidRPr="00885D83" w:rsidRDefault="0034622D">
      <w:pPr>
        <w:rPr>
          <w:rFonts w:ascii="Arial" w:hAnsi="Arial" w:cs="Arial"/>
          <w:b/>
        </w:rPr>
      </w:pPr>
      <w:r>
        <w:rPr>
          <w:rFonts w:ascii="Arial" w:hAnsi="Arial" w:cs="Arial"/>
          <w:b/>
        </w:rPr>
        <w:lastRenderedPageBreak/>
        <w:t xml:space="preserve">Agenda </w:t>
      </w:r>
      <w:r w:rsidR="007D0CB0">
        <w:rPr>
          <w:rFonts w:ascii="Arial" w:hAnsi="Arial" w:cs="Arial"/>
          <w:b/>
        </w:rPr>
        <w:t>6</w:t>
      </w:r>
      <w:r w:rsidR="00E30549">
        <w:rPr>
          <w:rFonts w:ascii="Arial" w:hAnsi="Arial" w:cs="Arial"/>
          <w:b/>
        </w:rPr>
        <w:t>:</w:t>
      </w:r>
    </w:p>
    <w:p w:rsidR="00F90D0B" w:rsidRPr="00885D83" w:rsidRDefault="00F90D0B">
      <w:pPr>
        <w:rPr>
          <w:rFonts w:ascii="Arial" w:hAnsi="Arial" w:cs="Arial"/>
          <w:b/>
          <w:u w:val="single"/>
        </w:rPr>
      </w:pPr>
    </w:p>
    <w:p w:rsidR="00F90D0B" w:rsidRPr="00885D83" w:rsidRDefault="00FA0144">
      <w:pPr>
        <w:rPr>
          <w:rFonts w:ascii="Arial" w:hAnsi="Arial" w:cs="Arial"/>
          <w:b/>
          <w:u w:val="single"/>
        </w:rPr>
      </w:pPr>
      <w:r>
        <w:rPr>
          <w:rFonts w:ascii="Arial" w:hAnsi="Arial" w:cs="Arial"/>
          <w:b/>
          <w:u w:val="single"/>
        </w:rPr>
        <w:t>Annual Credit Plan</w:t>
      </w:r>
      <w:r w:rsidR="0016583F">
        <w:rPr>
          <w:rFonts w:ascii="Arial" w:hAnsi="Arial" w:cs="Arial"/>
          <w:b/>
          <w:u w:val="single"/>
        </w:rPr>
        <w:t>:</w:t>
      </w:r>
      <w:r w:rsidR="00672E65">
        <w:rPr>
          <w:rFonts w:ascii="Arial" w:hAnsi="Arial" w:cs="Arial"/>
          <w:b/>
          <w:u w:val="single"/>
        </w:rPr>
        <w:t xml:space="preserve"> 201</w:t>
      </w:r>
      <w:r w:rsidR="00677E49">
        <w:rPr>
          <w:rFonts w:ascii="Arial" w:hAnsi="Arial" w:cs="Arial"/>
          <w:b/>
          <w:u w:val="single"/>
        </w:rPr>
        <w:t>4</w:t>
      </w:r>
      <w:r w:rsidR="00690C59">
        <w:rPr>
          <w:rFonts w:ascii="Arial" w:hAnsi="Arial" w:cs="Arial"/>
          <w:b/>
          <w:u w:val="single"/>
        </w:rPr>
        <w:t>-201</w:t>
      </w:r>
      <w:r w:rsidR="00677E49">
        <w:rPr>
          <w:rFonts w:ascii="Arial" w:hAnsi="Arial" w:cs="Arial"/>
          <w:b/>
          <w:u w:val="single"/>
        </w:rPr>
        <w:t>5</w:t>
      </w:r>
    </w:p>
    <w:p w:rsidR="00F90D0B" w:rsidRPr="00885D83" w:rsidRDefault="00F90D0B">
      <w:pPr>
        <w:rPr>
          <w:rFonts w:ascii="Arial" w:hAnsi="Arial" w:cs="Arial"/>
          <w:b/>
          <w:u w:val="single"/>
        </w:rPr>
      </w:pPr>
    </w:p>
    <w:p w:rsidR="00F90D0B" w:rsidRPr="00F21E05" w:rsidRDefault="0016583F">
      <w:pPr>
        <w:rPr>
          <w:rFonts w:ascii="Arial" w:hAnsi="Arial" w:cs="Arial"/>
          <w:sz w:val="22"/>
          <w:szCs w:val="22"/>
        </w:rPr>
      </w:pPr>
      <w:r w:rsidRPr="00F21E05">
        <w:rPr>
          <w:rFonts w:ascii="Arial" w:hAnsi="Arial" w:cs="Arial"/>
          <w:sz w:val="22"/>
          <w:szCs w:val="22"/>
        </w:rPr>
        <w:t xml:space="preserve">The </w:t>
      </w:r>
      <w:r w:rsidR="008714EE" w:rsidRPr="00F21E05">
        <w:rPr>
          <w:rFonts w:ascii="Arial" w:hAnsi="Arial" w:cs="Arial"/>
          <w:sz w:val="22"/>
          <w:szCs w:val="22"/>
        </w:rPr>
        <w:t>District</w:t>
      </w:r>
      <w:r w:rsidRPr="00F21E05">
        <w:rPr>
          <w:rFonts w:ascii="Arial" w:hAnsi="Arial" w:cs="Arial"/>
          <w:sz w:val="22"/>
          <w:szCs w:val="22"/>
        </w:rPr>
        <w:t xml:space="preserve"> wise</w:t>
      </w:r>
      <w:r w:rsidR="008714EE" w:rsidRPr="00F21E05">
        <w:rPr>
          <w:rFonts w:ascii="Arial" w:hAnsi="Arial" w:cs="Arial"/>
          <w:sz w:val="22"/>
          <w:szCs w:val="22"/>
        </w:rPr>
        <w:t xml:space="preserve"> A</w:t>
      </w:r>
      <w:r w:rsidR="009A2C4C" w:rsidRPr="00F21E05">
        <w:rPr>
          <w:rFonts w:ascii="Arial" w:hAnsi="Arial" w:cs="Arial"/>
          <w:sz w:val="22"/>
          <w:szCs w:val="22"/>
        </w:rPr>
        <w:t>nnual Credit Plans for 201</w:t>
      </w:r>
      <w:r w:rsidR="00844211">
        <w:rPr>
          <w:rFonts w:ascii="Arial" w:hAnsi="Arial" w:cs="Arial"/>
          <w:sz w:val="22"/>
          <w:szCs w:val="22"/>
        </w:rPr>
        <w:t>4</w:t>
      </w:r>
      <w:r w:rsidR="005E4EC6" w:rsidRPr="00F21E05">
        <w:rPr>
          <w:rFonts w:ascii="Arial" w:hAnsi="Arial" w:cs="Arial"/>
          <w:sz w:val="22"/>
          <w:szCs w:val="22"/>
        </w:rPr>
        <w:t>-201</w:t>
      </w:r>
      <w:r w:rsidR="00844211">
        <w:rPr>
          <w:rFonts w:ascii="Arial" w:hAnsi="Arial" w:cs="Arial"/>
          <w:sz w:val="22"/>
          <w:szCs w:val="22"/>
        </w:rPr>
        <w:t>5</w:t>
      </w:r>
      <w:r w:rsidR="008714EE" w:rsidRPr="00F21E05">
        <w:rPr>
          <w:rFonts w:ascii="Arial" w:hAnsi="Arial" w:cs="Arial"/>
          <w:sz w:val="22"/>
          <w:szCs w:val="22"/>
        </w:rPr>
        <w:t xml:space="preserve"> as approved by the respective DCCs have been collated to arrive at Stat</w:t>
      </w:r>
      <w:r w:rsidR="00CD4977" w:rsidRPr="00F21E05">
        <w:rPr>
          <w:rFonts w:ascii="Arial" w:hAnsi="Arial" w:cs="Arial"/>
          <w:sz w:val="22"/>
          <w:szCs w:val="22"/>
        </w:rPr>
        <w:t>e</w:t>
      </w:r>
      <w:r w:rsidR="008714EE" w:rsidRPr="00F21E05">
        <w:rPr>
          <w:rFonts w:ascii="Arial" w:hAnsi="Arial" w:cs="Arial"/>
          <w:sz w:val="22"/>
          <w:szCs w:val="22"/>
        </w:rPr>
        <w:t xml:space="preserve"> </w:t>
      </w:r>
      <w:r w:rsidR="00CD4977" w:rsidRPr="00F21E05">
        <w:rPr>
          <w:rFonts w:ascii="Arial" w:hAnsi="Arial" w:cs="Arial"/>
          <w:sz w:val="22"/>
          <w:szCs w:val="22"/>
        </w:rPr>
        <w:t>Annual Credit Plan for</w:t>
      </w:r>
      <w:r w:rsidR="009A2C4C" w:rsidRPr="00F21E05">
        <w:rPr>
          <w:rFonts w:ascii="Arial" w:hAnsi="Arial" w:cs="Arial"/>
          <w:sz w:val="22"/>
          <w:szCs w:val="22"/>
        </w:rPr>
        <w:t xml:space="preserve"> 201</w:t>
      </w:r>
      <w:r w:rsidR="00844211">
        <w:rPr>
          <w:rFonts w:ascii="Arial" w:hAnsi="Arial" w:cs="Arial"/>
          <w:sz w:val="22"/>
          <w:szCs w:val="22"/>
        </w:rPr>
        <w:t>4</w:t>
      </w:r>
      <w:r w:rsidR="009A2C4C" w:rsidRPr="00F21E05">
        <w:rPr>
          <w:rFonts w:ascii="Arial" w:hAnsi="Arial" w:cs="Arial"/>
          <w:sz w:val="22"/>
          <w:szCs w:val="22"/>
        </w:rPr>
        <w:t>-201</w:t>
      </w:r>
      <w:r w:rsidR="00844211">
        <w:rPr>
          <w:rFonts w:ascii="Arial" w:hAnsi="Arial" w:cs="Arial"/>
          <w:sz w:val="22"/>
          <w:szCs w:val="22"/>
        </w:rPr>
        <w:t>5</w:t>
      </w:r>
      <w:r w:rsidRPr="00F21E05">
        <w:rPr>
          <w:rFonts w:ascii="Arial" w:hAnsi="Arial" w:cs="Arial"/>
          <w:sz w:val="22"/>
          <w:szCs w:val="22"/>
        </w:rPr>
        <w:t xml:space="preserve"> as follows:</w:t>
      </w:r>
    </w:p>
    <w:p w:rsidR="000B4622" w:rsidRPr="00F21E05" w:rsidRDefault="000B4622">
      <w:pPr>
        <w:rPr>
          <w:rFonts w:ascii="Arial" w:hAnsi="Arial" w:cs="Arial"/>
          <w:sz w:val="20"/>
          <w:szCs w:val="20"/>
        </w:rPr>
      </w:pPr>
    </w:p>
    <w:p w:rsidR="006B70CE" w:rsidRPr="00F21E05" w:rsidRDefault="00672E65" w:rsidP="006B70CE">
      <w:pPr>
        <w:rPr>
          <w:rFonts w:ascii="Arial" w:hAnsi="Arial" w:cs="Arial"/>
          <w:b/>
          <w:sz w:val="22"/>
          <w:szCs w:val="22"/>
        </w:rPr>
      </w:pPr>
      <w:r w:rsidRPr="00F21E05">
        <w:rPr>
          <w:rFonts w:ascii="Arial" w:hAnsi="Arial" w:cs="Arial"/>
          <w:b/>
          <w:sz w:val="22"/>
          <w:szCs w:val="22"/>
        </w:rPr>
        <w:t>Annual Credit Plan 20</w:t>
      </w:r>
      <w:r w:rsidR="00B63E79" w:rsidRPr="00F21E05">
        <w:rPr>
          <w:rFonts w:ascii="Arial" w:hAnsi="Arial" w:cs="Arial"/>
          <w:b/>
          <w:sz w:val="22"/>
          <w:szCs w:val="22"/>
        </w:rPr>
        <w:t>1</w:t>
      </w:r>
      <w:r w:rsidR="00844211">
        <w:rPr>
          <w:rFonts w:ascii="Arial" w:hAnsi="Arial" w:cs="Arial"/>
          <w:b/>
          <w:sz w:val="22"/>
          <w:szCs w:val="22"/>
        </w:rPr>
        <w:t>4</w:t>
      </w:r>
      <w:r w:rsidR="006B70CE" w:rsidRPr="00F21E05">
        <w:rPr>
          <w:rFonts w:ascii="Arial" w:hAnsi="Arial" w:cs="Arial"/>
          <w:b/>
          <w:sz w:val="22"/>
          <w:szCs w:val="22"/>
        </w:rPr>
        <w:t>-201</w:t>
      </w:r>
      <w:r w:rsidR="00844211">
        <w:rPr>
          <w:rFonts w:ascii="Arial" w:hAnsi="Arial" w:cs="Arial"/>
          <w:b/>
          <w:sz w:val="22"/>
          <w:szCs w:val="22"/>
        </w:rPr>
        <w:t>5</w:t>
      </w:r>
      <w:r w:rsidR="006B70CE" w:rsidRPr="00F21E05">
        <w:rPr>
          <w:rFonts w:ascii="Arial" w:hAnsi="Arial" w:cs="Arial"/>
          <w:b/>
          <w:sz w:val="22"/>
          <w:szCs w:val="22"/>
        </w:rPr>
        <w:t xml:space="preserve"> Bankwise</w:t>
      </w:r>
    </w:p>
    <w:p w:rsidR="006B70CE" w:rsidRPr="00F21E05" w:rsidRDefault="006B70CE">
      <w:pPr>
        <w:rPr>
          <w:rFonts w:ascii="Arial" w:hAnsi="Arial" w:cs="Arial"/>
          <w:sz w:val="22"/>
          <w:szCs w:val="22"/>
        </w:rPr>
      </w:pP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00CE4C07">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77760B">
        <w:rPr>
          <w:rFonts w:ascii="Arial" w:hAnsi="Arial" w:cs="Arial"/>
        </w:rPr>
        <w:tab/>
      </w:r>
      <w:r w:rsidR="00F21E05">
        <w:rPr>
          <w:rFonts w:ascii="Arial" w:hAnsi="Arial" w:cs="Arial"/>
        </w:rPr>
        <w:t xml:space="preserve">       </w:t>
      </w:r>
      <w:r w:rsidR="0077760B" w:rsidRPr="00F21E05">
        <w:rPr>
          <w:rFonts w:ascii="Arial" w:hAnsi="Arial" w:cs="Arial"/>
          <w:sz w:val="22"/>
          <w:szCs w:val="22"/>
        </w:rPr>
        <w:tab/>
      </w:r>
      <w:r w:rsidR="00F21E05" w:rsidRPr="00F21E05">
        <w:rPr>
          <w:rFonts w:ascii="Arial" w:hAnsi="Arial" w:cs="Arial"/>
          <w:sz w:val="22"/>
          <w:szCs w:val="22"/>
        </w:rPr>
        <w:t xml:space="preserve">   </w:t>
      </w:r>
      <w:r w:rsidR="00CE4C07" w:rsidRPr="00F21E05">
        <w:rPr>
          <w:rFonts w:ascii="Arial" w:hAnsi="Arial" w:cs="Arial"/>
          <w:sz w:val="22"/>
          <w:szCs w:val="22"/>
        </w:rPr>
        <w:tab/>
      </w:r>
      <w:r w:rsidR="00237A82">
        <w:rPr>
          <w:rFonts w:ascii="Arial" w:hAnsi="Arial" w:cs="Arial"/>
          <w:sz w:val="22"/>
          <w:szCs w:val="22"/>
        </w:rPr>
        <w:t xml:space="preserve"> </w:t>
      </w:r>
      <w:r w:rsidRPr="00F21E05">
        <w:rPr>
          <w:rFonts w:ascii="Arial" w:hAnsi="Arial" w:cs="Arial"/>
          <w:sz w:val="22"/>
          <w:szCs w:val="22"/>
        </w:rPr>
        <w:t>Amt.</w:t>
      </w:r>
      <w:r w:rsidR="00AE002F" w:rsidRPr="00F21E05">
        <w:rPr>
          <w:rFonts w:ascii="Arial" w:hAnsi="Arial" w:cs="Arial"/>
          <w:sz w:val="22"/>
          <w:szCs w:val="22"/>
        </w:rPr>
        <w:t xml:space="preserve"> </w:t>
      </w:r>
      <w:r w:rsidR="00F24157" w:rsidRPr="00F21E05">
        <w:rPr>
          <w:rFonts w:ascii="Rupee Foradian" w:hAnsi="Rupee Foradian" w:cs="Arial"/>
          <w:sz w:val="22"/>
          <w:szCs w:val="22"/>
        </w:rPr>
        <w:t xml:space="preserve">` </w:t>
      </w:r>
      <w:r w:rsidR="00AE002F" w:rsidRPr="00F21E05">
        <w:rPr>
          <w:rFonts w:ascii="Arial" w:hAnsi="Arial" w:cs="Arial"/>
          <w:sz w:val="22"/>
          <w:szCs w:val="22"/>
        </w:rPr>
        <w:t>in</w:t>
      </w:r>
      <w:r w:rsidRPr="00F21E05">
        <w:rPr>
          <w:rFonts w:ascii="Arial" w:hAnsi="Arial" w:cs="Arial"/>
          <w:sz w:val="22"/>
          <w:szCs w:val="22"/>
        </w:rPr>
        <w:t xml:space="preserve"> lakhs</w:t>
      </w:r>
    </w:p>
    <w:tbl>
      <w:tblPr>
        <w:tblW w:w="9542" w:type="dxa"/>
        <w:tblInd w:w="103" w:type="dxa"/>
        <w:tblLook w:val="04A0"/>
      </w:tblPr>
      <w:tblGrid>
        <w:gridCol w:w="791"/>
        <w:gridCol w:w="1086"/>
        <w:gridCol w:w="914"/>
        <w:gridCol w:w="1004"/>
        <w:gridCol w:w="1012"/>
        <w:gridCol w:w="956"/>
        <w:gridCol w:w="914"/>
        <w:gridCol w:w="996"/>
        <w:gridCol w:w="914"/>
        <w:gridCol w:w="955"/>
      </w:tblGrid>
      <w:tr w:rsidR="00DB77FA" w:rsidRPr="00DB77FA" w:rsidTr="00844211">
        <w:trPr>
          <w:trHeight w:val="630"/>
        </w:trPr>
        <w:tc>
          <w:tcPr>
            <w:tcW w:w="791" w:type="dxa"/>
            <w:vMerge w:val="restart"/>
            <w:tcBorders>
              <w:top w:val="single" w:sz="4" w:space="0" w:color="auto"/>
              <w:left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Bank</w:t>
            </w:r>
          </w:p>
          <w:p w:rsidR="00DB77FA" w:rsidRPr="00DB77FA" w:rsidRDefault="00DB77FA" w:rsidP="00DB77FA">
            <w:pP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w:t>
            </w:r>
          </w:p>
        </w:tc>
        <w:tc>
          <w:tcPr>
            <w:tcW w:w="1086" w:type="dxa"/>
            <w:tcBorders>
              <w:top w:val="single" w:sz="4" w:space="0" w:color="auto"/>
              <w:left w:val="nil"/>
              <w:bottom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Agriculture</w:t>
            </w:r>
          </w:p>
        </w:tc>
        <w:tc>
          <w:tcPr>
            <w:tcW w:w="914" w:type="dxa"/>
            <w:tcBorders>
              <w:top w:val="single" w:sz="4" w:space="0" w:color="auto"/>
              <w:left w:val="nil"/>
              <w:bottom w:val="single" w:sz="4" w:space="0" w:color="auto"/>
              <w:right w:val="single" w:sz="4" w:space="0" w:color="000000"/>
            </w:tcBorders>
            <w:shd w:val="clear" w:color="auto" w:fill="auto"/>
          </w:tcPr>
          <w:p w:rsidR="00DB77FA" w:rsidRPr="00DB77FA" w:rsidRDefault="00DB77FA" w:rsidP="00DB77FA">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KCC</w:t>
            </w:r>
          </w:p>
        </w:tc>
        <w:tc>
          <w:tcPr>
            <w:tcW w:w="1004" w:type="dxa"/>
            <w:tcBorders>
              <w:top w:val="single" w:sz="4" w:space="0" w:color="auto"/>
              <w:left w:val="nil"/>
              <w:bottom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Industries</w:t>
            </w:r>
          </w:p>
        </w:tc>
        <w:tc>
          <w:tcPr>
            <w:tcW w:w="1012" w:type="dxa"/>
            <w:tcBorders>
              <w:top w:val="single" w:sz="4" w:space="0" w:color="auto"/>
              <w:left w:val="nil"/>
              <w:bottom w:val="single" w:sz="4" w:space="0" w:color="auto"/>
              <w:right w:val="single" w:sz="4" w:space="0" w:color="auto"/>
            </w:tcBorders>
            <w:shd w:val="clear" w:color="auto" w:fill="auto"/>
          </w:tcPr>
          <w:p w:rsidR="00844211"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Education</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 Loan</w:t>
            </w:r>
          </w:p>
        </w:tc>
        <w:tc>
          <w:tcPr>
            <w:tcW w:w="956" w:type="dxa"/>
            <w:tcBorders>
              <w:top w:val="single" w:sz="4" w:space="0" w:color="auto"/>
              <w:left w:val="nil"/>
              <w:bottom w:val="single" w:sz="4" w:space="0" w:color="auto"/>
              <w:right w:val="single" w:sz="4" w:space="0" w:color="auto"/>
            </w:tcBorders>
            <w:shd w:val="clear" w:color="auto" w:fill="auto"/>
          </w:tcPr>
          <w:p w:rsidR="00844211"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Housing</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 Loan</w:t>
            </w:r>
          </w:p>
        </w:tc>
        <w:tc>
          <w:tcPr>
            <w:tcW w:w="914" w:type="dxa"/>
            <w:tcBorders>
              <w:top w:val="single" w:sz="4" w:space="0" w:color="auto"/>
              <w:left w:val="nil"/>
              <w:bottom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Other </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Priority </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Sector</w:t>
            </w:r>
          </w:p>
        </w:tc>
        <w:tc>
          <w:tcPr>
            <w:tcW w:w="996" w:type="dxa"/>
            <w:tcBorders>
              <w:top w:val="single" w:sz="4" w:space="0" w:color="auto"/>
              <w:left w:val="nil"/>
              <w:bottom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Priority </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Sec. Total</w:t>
            </w:r>
          </w:p>
        </w:tc>
        <w:tc>
          <w:tcPr>
            <w:tcW w:w="914" w:type="dxa"/>
            <w:tcBorders>
              <w:top w:val="single" w:sz="4" w:space="0" w:color="auto"/>
              <w:left w:val="nil"/>
              <w:bottom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Non- </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Priority</w:t>
            </w:r>
          </w:p>
        </w:tc>
        <w:tc>
          <w:tcPr>
            <w:tcW w:w="955" w:type="dxa"/>
            <w:tcBorders>
              <w:top w:val="single" w:sz="4" w:space="0" w:color="auto"/>
              <w:left w:val="nil"/>
              <w:bottom w:val="single" w:sz="4" w:space="0" w:color="auto"/>
              <w:right w:val="single" w:sz="4" w:space="0" w:color="auto"/>
            </w:tcBorders>
            <w:shd w:val="clear" w:color="auto" w:fill="auto"/>
            <w:hideMark/>
          </w:tcPr>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Grand</w:t>
            </w:r>
          </w:p>
          <w:p w:rsidR="00DB77FA" w:rsidRPr="00DB77FA" w:rsidRDefault="00DB77FA" w:rsidP="00DB77FA">
            <w:pPr>
              <w:jc w:val="both"/>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 xml:space="preserve"> Total</w:t>
            </w:r>
          </w:p>
        </w:tc>
      </w:tr>
      <w:tr w:rsidR="00DB77FA" w:rsidRPr="00DB77FA" w:rsidTr="000F1ADF">
        <w:trPr>
          <w:trHeight w:hRule="exact" w:val="284"/>
        </w:trPr>
        <w:tc>
          <w:tcPr>
            <w:tcW w:w="791" w:type="dxa"/>
            <w:vMerge/>
            <w:tcBorders>
              <w:left w:val="single" w:sz="4" w:space="0" w:color="auto"/>
              <w:right w:val="single" w:sz="4" w:space="0" w:color="auto"/>
            </w:tcBorders>
            <w:vAlign w:val="center"/>
            <w:hideMark/>
          </w:tcPr>
          <w:p w:rsidR="00DB77FA" w:rsidRPr="00DB77FA" w:rsidRDefault="00DB77FA" w:rsidP="00DB77FA">
            <w:pPr>
              <w:rPr>
                <w:rFonts w:ascii="Arial Narrow" w:hAnsi="Arial Narrow" w:cs="Arial"/>
                <w:b/>
                <w:bCs/>
                <w:sz w:val="18"/>
                <w:szCs w:val="18"/>
                <w:lang w:val="en-IN" w:eastAsia="en-IN"/>
              </w:rPr>
            </w:pPr>
          </w:p>
        </w:tc>
        <w:tc>
          <w:tcPr>
            <w:tcW w:w="1086"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91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100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1012"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956"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91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996"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91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Target</w:t>
            </w:r>
          </w:p>
        </w:tc>
      </w:tr>
      <w:tr w:rsidR="00DB77FA" w:rsidRPr="00DB77FA" w:rsidTr="000F1ADF">
        <w:trPr>
          <w:trHeight w:hRule="exact" w:val="288"/>
        </w:trPr>
        <w:tc>
          <w:tcPr>
            <w:tcW w:w="791" w:type="dxa"/>
            <w:vMerge/>
            <w:tcBorders>
              <w:left w:val="single" w:sz="4" w:space="0" w:color="auto"/>
              <w:bottom w:val="single" w:sz="4" w:space="0" w:color="auto"/>
              <w:right w:val="single" w:sz="4" w:space="0" w:color="auto"/>
            </w:tcBorders>
            <w:shd w:val="clear" w:color="auto" w:fill="auto"/>
            <w:vAlign w:val="bottom"/>
            <w:hideMark/>
          </w:tcPr>
          <w:p w:rsidR="00DB77FA" w:rsidRPr="00DB77FA" w:rsidRDefault="00DB77FA" w:rsidP="00DB77FA">
            <w:pPr>
              <w:rPr>
                <w:rFonts w:ascii="Arial Narrow" w:hAnsi="Arial Narrow" w:cs="Arial"/>
                <w:b/>
                <w:bCs/>
                <w:sz w:val="18"/>
                <w:szCs w:val="18"/>
                <w:lang w:val="en-IN" w:eastAsia="en-IN"/>
              </w:rPr>
            </w:pPr>
          </w:p>
        </w:tc>
        <w:tc>
          <w:tcPr>
            <w:tcW w:w="1086"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91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100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1012"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956"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91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996"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914"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0F1ADF">
            <w:pPr>
              <w:jc w:val="cente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AMT</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ALB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283.49</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246.71</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123.89</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44.01</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195.81</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302.65</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949.85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314.98</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1264.83</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 xml:space="preserve">AXIS </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2655.43</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1516.98</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853.70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263.92</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1036.22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1952.09</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6761.37</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1645.82</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8407.19</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BOB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832.94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135.78</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364.02</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129.31</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575.34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889.24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2790.86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925.49</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3716.34</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BOI</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406.00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253.57</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109.00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22.40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74.44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166.43</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778.27</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80.18</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858.45</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BOM</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28.45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23.06</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6.40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19.65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26.35</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90.86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36.11</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126.97</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CAN</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166.32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79.11</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82.72</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21.40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73.62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132.15</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476.22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135.91</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612.13</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CBI</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1325.86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676.49</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439.28</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93.24</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329.06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763.49</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2950.91</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589.00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3539.91</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HDFC</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1550.73</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737.11</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349.59</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86.63</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211.14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774.74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2972.84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1146.84</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4119.67</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ICICI</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360.11</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400.38</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81.93</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33.80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99.66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184.30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759.81</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217.57</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977.38</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IDBI</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26.46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6.40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18.84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25.00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86.70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35.00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121.70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INDUS</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18.00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5.20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53.40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73.40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IOB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358.83</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247.44</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101.27</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36.42</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154.25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239.94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890.70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282.03</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1172.73</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PNB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879.41</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551.78</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276.20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58.53</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240.63</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480.44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1935.20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268.12</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2203.32</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PSB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1047.65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641.89</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317.82</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61.84</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249.22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526.08</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2202.60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240.72</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2443.32</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SBI</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rPr>
            </w:pPr>
            <w:r w:rsidRPr="00DB77FA">
              <w:rPr>
                <w:rFonts w:ascii="Arial Narrow" w:hAnsi="Arial Narrow" w:cs="Arial"/>
                <w:sz w:val="18"/>
                <w:szCs w:val="18"/>
              </w:rPr>
              <w:t>215376.72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11139.51</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6115.12</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1323.14</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4840.96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12054.53</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46866.15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11795.42</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58661.57</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SYN</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18.00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5.20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53.40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73.40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UBI</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rPr>
            </w:pPr>
            <w:r w:rsidRPr="00DB77FA">
              <w:rPr>
                <w:rFonts w:ascii="Arial Narrow" w:hAnsi="Arial Narrow" w:cs="Arial"/>
                <w:sz w:val="18"/>
                <w:szCs w:val="18"/>
              </w:rPr>
              <w:t>96261.84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7877.05</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2843.48</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581.25</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1595.50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5255.28</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24470.94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4913.47</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29384.41</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UCO</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2406.99</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1372.26</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417.94</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69.83</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238.66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700.76</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3834.17</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479.21</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4313.38</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UNION</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5.20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53.40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73.40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VJB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1271.95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595.17</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430.05</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125.97</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479.36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959.87</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3267.20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933.63</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4200.83</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YES</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5.20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53.40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73.40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ACSB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487929.70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26585.28</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12966.02</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2977.30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10453.15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25493.34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102298.25</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24119.49</w:t>
            </w:r>
          </w:p>
        </w:tc>
        <w:tc>
          <w:tcPr>
            <w:tcW w:w="955"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126417.74</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MRB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2595.09</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1624.05</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537.63</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94.32</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313.72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892.04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4432.80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662.66</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5095.45</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RRB_</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2595.09</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1624.05</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537.63</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94.32</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313.72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892.04</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4432.80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662.66</w:t>
            </w:r>
          </w:p>
        </w:tc>
        <w:tc>
          <w:tcPr>
            <w:tcW w:w="955"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5095.45</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IUCB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1808.50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486.00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649.59</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180.34</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772.00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1336.09</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4746.52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1082.67</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5829.18</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MSCB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1605.38</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959.94</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322.84</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57.44</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267.70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654.95</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2908.32</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798.31</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3706.63</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MPCB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99.00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66.00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4.00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7.00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21.00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144.00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8.00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152.00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sz w:val="18"/>
                <w:szCs w:val="18"/>
                <w:lang w:val="en-IN" w:eastAsia="en-IN"/>
              </w:rPr>
            </w:pPr>
            <w:r w:rsidRPr="00DB77FA">
              <w:rPr>
                <w:rFonts w:ascii="Arial Narrow" w:hAnsi="Arial Narrow" w:cs="Arial"/>
                <w:sz w:val="18"/>
                <w:szCs w:val="18"/>
                <w:lang w:val="en-IN" w:eastAsia="en-IN"/>
              </w:rPr>
              <w:t>MWCB</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29.59</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0.00</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12.93</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4.59</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20.44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31.59</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99.13</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32.87</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sz w:val="18"/>
                <w:szCs w:val="18"/>
                <w:lang w:val="en-IN" w:eastAsia="en-IN"/>
              </w:rPr>
            </w:pPr>
            <w:r w:rsidRPr="00DB77FA">
              <w:rPr>
                <w:rFonts w:ascii="Arial Narrow" w:hAnsi="Arial Narrow" w:cs="Arial"/>
                <w:sz w:val="18"/>
                <w:szCs w:val="18"/>
                <w:lang w:val="en-IN" w:eastAsia="en-IN"/>
              </w:rPr>
              <w:t>132.00</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CO-OP</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3542.46</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1511.94</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998.36</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246.38</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1067.14</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2043.62</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7897.97</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1921.85</w:t>
            </w:r>
          </w:p>
        </w:tc>
        <w:tc>
          <w:tcPr>
            <w:tcW w:w="955"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9819.82</w:t>
            </w:r>
          </w:p>
        </w:tc>
      </w:tr>
      <w:tr w:rsidR="00DB77FA" w:rsidRPr="00DB77FA" w:rsidTr="00844211">
        <w:trPr>
          <w:trHeight w:hRule="exact" w:val="25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DB77FA" w:rsidRPr="00DB77FA" w:rsidRDefault="00DB77FA" w:rsidP="00DB77FA">
            <w:pPr>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TOTAL</w:t>
            </w:r>
          </w:p>
        </w:tc>
        <w:tc>
          <w:tcPr>
            <w:tcW w:w="108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56546.00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29721.28</w:t>
            </w:r>
          </w:p>
        </w:tc>
        <w:tc>
          <w:tcPr>
            <w:tcW w:w="100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14502.00</w:t>
            </w:r>
          </w:p>
        </w:tc>
        <w:tc>
          <w:tcPr>
            <w:tcW w:w="1012"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3318.00</w:t>
            </w:r>
          </w:p>
        </w:tc>
        <w:tc>
          <w:tcPr>
            <w:tcW w:w="95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11834.00</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28429.00</w:t>
            </w:r>
          </w:p>
        </w:tc>
        <w:tc>
          <w:tcPr>
            <w:tcW w:w="996"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114629.01</w:t>
            </w:r>
          </w:p>
        </w:tc>
        <w:tc>
          <w:tcPr>
            <w:tcW w:w="914" w:type="dxa"/>
            <w:tcBorders>
              <w:top w:val="nil"/>
              <w:left w:val="nil"/>
              <w:bottom w:val="single" w:sz="4" w:space="0" w:color="auto"/>
              <w:right w:val="single" w:sz="4" w:space="0" w:color="auto"/>
            </w:tcBorders>
            <w:shd w:val="clear" w:color="auto" w:fill="auto"/>
            <w:noWrap/>
            <w:vAlign w:val="center"/>
            <w:hideMark/>
          </w:tcPr>
          <w:p w:rsidR="00DB77FA" w:rsidRPr="00DB77FA" w:rsidRDefault="00DB77FA" w:rsidP="00DB77FA">
            <w:pPr>
              <w:jc w:val="right"/>
              <w:rPr>
                <w:rFonts w:ascii="Arial Narrow" w:hAnsi="Arial Narrow" w:cs="Arial"/>
                <w:b/>
                <w:bCs/>
                <w:sz w:val="18"/>
                <w:szCs w:val="18"/>
                <w:lang w:val="en-IN" w:eastAsia="en-IN"/>
              </w:rPr>
            </w:pPr>
            <w:r w:rsidRPr="00DB77FA">
              <w:rPr>
                <w:rFonts w:ascii="Arial Narrow" w:hAnsi="Arial Narrow" w:cs="Arial"/>
                <w:b/>
                <w:bCs/>
                <w:sz w:val="18"/>
                <w:szCs w:val="18"/>
                <w:lang w:val="en-IN" w:eastAsia="en-IN"/>
              </w:rPr>
              <w:t>26704.00</w:t>
            </w:r>
          </w:p>
        </w:tc>
        <w:tc>
          <w:tcPr>
            <w:tcW w:w="955" w:type="dxa"/>
            <w:tcBorders>
              <w:top w:val="nil"/>
              <w:left w:val="nil"/>
              <w:bottom w:val="single" w:sz="4" w:space="0" w:color="auto"/>
              <w:right w:val="single" w:sz="4" w:space="0" w:color="auto"/>
            </w:tcBorders>
            <w:shd w:val="clear" w:color="auto" w:fill="auto"/>
            <w:vAlign w:val="center"/>
            <w:hideMark/>
          </w:tcPr>
          <w:p w:rsidR="00DB77FA" w:rsidRPr="00DB77FA" w:rsidRDefault="00DB77FA" w:rsidP="00DB77FA">
            <w:pPr>
              <w:jc w:val="right"/>
              <w:rPr>
                <w:rFonts w:ascii="Arial Narrow" w:hAnsi="Arial Narrow" w:cs="Arial"/>
                <w:b/>
                <w:bCs/>
                <w:sz w:val="18"/>
                <w:szCs w:val="18"/>
              </w:rPr>
            </w:pPr>
            <w:r w:rsidRPr="00DB77FA">
              <w:rPr>
                <w:rFonts w:ascii="Arial Narrow" w:hAnsi="Arial Narrow" w:cs="Arial"/>
                <w:b/>
                <w:bCs/>
                <w:sz w:val="18"/>
                <w:szCs w:val="18"/>
              </w:rPr>
              <w:t>141333.01</w:t>
            </w:r>
          </w:p>
        </w:tc>
      </w:tr>
    </w:tbl>
    <w:p w:rsidR="00DE2438" w:rsidRDefault="00DE2438">
      <w:pPr>
        <w:rPr>
          <w:rFonts w:ascii="Arial" w:hAnsi="Arial" w:cs="Arial"/>
          <w:b/>
        </w:rPr>
      </w:pPr>
    </w:p>
    <w:p w:rsidR="001D4EA3" w:rsidRDefault="001D4EA3">
      <w:pPr>
        <w:rPr>
          <w:rFonts w:ascii="Arial" w:hAnsi="Arial" w:cs="Arial"/>
          <w:b/>
        </w:rPr>
      </w:pPr>
    </w:p>
    <w:p w:rsidR="001D4EA3" w:rsidRDefault="001D4EA3">
      <w:pPr>
        <w:rPr>
          <w:rFonts w:ascii="Arial" w:hAnsi="Arial" w:cs="Arial"/>
          <w:b/>
        </w:rPr>
      </w:pPr>
    </w:p>
    <w:p w:rsidR="001D4EA3" w:rsidRDefault="001D4EA3">
      <w:pPr>
        <w:rPr>
          <w:rFonts w:ascii="Arial" w:hAnsi="Arial" w:cs="Arial"/>
          <w:b/>
        </w:rPr>
      </w:pPr>
    </w:p>
    <w:p w:rsidR="001D4EA3" w:rsidRDefault="001D4EA3">
      <w:pPr>
        <w:rPr>
          <w:rFonts w:ascii="Arial" w:hAnsi="Arial" w:cs="Arial"/>
          <w:b/>
        </w:rPr>
      </w:pPr>
    </w:p>
    <w:p w:rsidR="001D4EA3" w:rsidRDefault="001D4EA3">
      <w:pPr>
        <w:rPr>
          <w:rFonts w:ascii="Arial" w:hAnsi="Arial" w:cs="Arial"/>
          <w:b/>
        </w:rPr>
      </w:pPr>
    </w:p>
    <w:p w:rsidR="00187BE8" w:rsidRDefault="00187BE8">
      <w:pPr>
        <w:rPr>
          <w:rFonts w:ascii="Arial" w:hAnsi="Arial" w:cs="Arial"/>
          <w:bCs/>
          <w:sz w:val="16"/>
          <w:szCs w:val="16"/>
        </w:rPr>
      </w:pPr>
    </w:p>
    <w:p w:rsidR="001D4EA3" w:rsidRDefault="00B23133">
      <w:pP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w:t>
      </w:r>
      <w:r w:rsidR="00187BE8">
        <w:rPr>
          <w:rFonts w:ascii="Arial" w:hAnsi="Arial" w:cs="Arial"/>
          <w:bCs/>
          <w:sz w:val="16"/>
          <w:szCs w:val="16"/>
        </w:rPr>
        <w:t>___</w:t>
      </w:r>
      <w:r>
        <w:rPr>
          <w:rFonts w:ascii="Arial" w:hAnsi="Arial" w:cs="Arial"/>
          <w:bCs/>
          <w:sz w:val="16"/>
          <w:szCs w:val="16"/>
        </w:rPr>
        <w:t>_____________</w:t>
      </w:r>
      <w:r w:rsidRPr="00B23133">
        <w:rPr>
          <w:rFonts w:ascii="Arial" w:hAnsi="Arial" w:cs="Arial"/>
          <w:bCs/>
          <w:sz w:val="16"/>
          <w:szCs w:val="16"/>
        </w:rPr>
        <w:t>_1</w:t>
      </w:r>
      <w:r>
        <w:rPr>
          <w:rFonts w:ascii="Arial" w:hAnsi="Arial" w:cs="Arial"/>
          <w:bCs/>
          <w:sz w:val="16"/>
          <w:szCs w:val="16"/>
        </w:rPr>
        <w:t>1</w:t>
      </w:r>
      <w:r w:rsidRPr="00B23133">
        <w:rPr>
          <w:rFonts w:ascii="Arial" w:hAnsi="Arial" w:cs="Arial"/>
          <w:bCs/>
          <w:sz w:val="16"/>
          <w:szCs w:val="16"/>
        </w:rPr>
        <w:t>_</w:t>
      </w:r>
      <w:r>
        <w:rPr>
          <w:rFonts w:ascii="Arial" w:hAnsi="Arial" w:cs="Arial"/>
          <w:bCs/>
          <w:sz w:val="16"/>
          <w:szCs w:val="16"/>
        </w:rPr>
        <w:t>_________________</w:t>
      </w:r>
      <w:r w:rsidR="00187BE8">
        <w:rPr>
          <w:rFonts w:ascii="Arial" w:hAnsi="Arial" w:cs="Arial"/>
          <w:bCs/>
          <w:sz w:val="16"/>
          <w:szCs w:val="16"/>
        </w:rPr>
        <w:t>______</w:t>
      </w:r>
      <w:r>
        <w:rPr>
          <w:rFonts w:ascii="Arial" w:hAnsi="Arial" w:cs="Arial"/>
          <w:bCs/>
          <w:sz w:val="16"/>
          <w:szCs w:val="16"/>
        </w:rPr>
        <w:t>________</w:t>
      </w:r>
      <w:r w:rsidRPr="00B23133">
        <w:rPr>
          <w:rFonts w:ascii="Arial" w:hAnsi="Arial" w:cs="Arial"/>
          <w:bCs/>
          <w:sz w:val="16"/>
          <w:szCs w:val="16"/>
        </w:rPr>
        <w:t>______DECEMBER, 2014</w:t>
      </w:r>
    </w:p>
    <w:p w:rsidR="001D4EA3" w:rsidRPr="001D4EA3" w:rsidRDefault="001D4EA3" w:rsidP="001D4EA3">
      <w:pPr>
        <w:rPr>
          <w:rFonts w:ascii="Arial" w:hAnsi="Arial" w:cs="Arial"/>
          <w:b/>
        </w:rPr>
      </w:pPr>
      <w:r w:rsidRPr="001D4EA3">
        <w:rPr>
          <w:rFonts w:ascii="Arial" w:hAnsi="Arial" w:cs="Arial"/>
          <w:b/>
          <w:sz w:val="22"/>
          <w:szCs w:val="22"/>
        </w:rPr>
        <w:lastRenderedPageBreak/>
        <w:t>Annual Credit Plan 2014-2015 Districtwise</w:t>
      </w:r>
      <w:r w:rsidRPr="001D4EA3">
        <w:rPr>
          <w:rFonts w:ascii="Arial" w:hAnsi="Arial" w:cs="Arial"/>
          <w:b/>
          <w:sz w:val="20"/>
          <w:szCs w:val="20"/>
        </w:rPr>
        <w:tab/>
      </w:r>
      <w:r w:rsidRPr="001D4EA3">
        <w:rPr>
          <w:rFonts w:ascii="Arial" w:hAnsi="Arial" w:cs="Arial"/>
          <w:b/>
          <w:sz w:val="20"/>
          <w:szCs w:val="20"/>
        </w:rPr>
        <w:tab/>
        <w:t xml:space="preserve"> </w:t>
      </w:r>
      <w:r w:rsidRPr="001D4EA3">
        <w:rPr>
          <w:rFonts w:ascii="Arial" w:hAnsi="Arial" w:cs="Arial"/>
          <w:b/>
          <w:sz w:val="20"/>
          <w:szCs w:val="20"/>
        </w:rPr>
        <w:tab/>
        <w:t xml:space="preserve">               </w:t>
      </w:r>
      <w:r w:rsidRPr="001D4EA3">
        <w:rPr>
          <w:rFonts w:ascii="Arial" w:hAnsi="Arial" w:cs="Arial"/>
          <w:b/>
          <w:sz w:val="20"/>
          <w:szCs w:val="20"/>
        </w:rPr>
        <w:tab/>
      </w:r>
      <w:r w:rsidRPr="001D4EA3">
        <w:rPr>
          <w:rFonts w:ascii="Arial" w:hAnsi="Arial" w:cs="Arial"/>
          <w:b/>
          <w:sz w:val="20"/>
          <w:szCs w:val="20"/>
        </w:rPr>
        <w:tab/>
      </w:r>
      <w:r w:rsidRPr="001D4EA3">
        <w:rPr>
          <w:rFonts w:ascii="Arial" w:hAnsi="Arial" w:cs="Arial"/>
          <w:b/>
          <w:sz w:val="20"/>
          <w:szCs w:val="20"/>
        </w:rPr>
        <w:tab/>
      </w:r>
      <w:r w:rsidRPr="001D4EA3">
        <w:rPr>
          <w:rFonts w:ascii="Arial" w:hAnsi="Arial" w:cs="Arial"/>
          <w:b/>
          <w:sz w:val="20"/>
          <w:szCs w:val="20"/>
        </w:rPr>
        <w:tab/>
      </w:r>
      <w:r w:rsidRPr="001D4EA3">
        <w:rPr>
          <w:rFonts w:ascii="Arial" w:hAnsi="Arial" w:cs="Arial"/>
          <w:b/>
          <w:sz w:val="20"/>
          <w:szCs w:val="20"/>
        </w:rPr>
        <w:tab/>
      </w:r>
      <w:r w:rsidRPr="001D4EA3">
        <w:rPr>
          <w:rFonts w:ascii="Arial" w:hAnsi="Arial" w:cs="Arial"/>
          <w:b/>
          <w:sz w:val="20"/>
          <w:szCs w:val="20"/>
        </w:rPr>
        <w:tab/>
      </w:r>
      <w:r w:rsidRPr="001D4EA3">
        <w:rPr>
          <w:rFonts w:ascii="Arial" w:hAnsi="Arial" w:cs="Arial"/>
          <w:b/>
          <w:sz w:val="20"/>
          <w:szCs w:val="20"/>
        </w:rPr>
        <w:tab/>
      </w:r>
      <w:r w:rsidRPr="001D4EA3">
        <w:rPr>
          <w:rFonts w:ascii="Arial" w:hAnsi="Arial" w:cs="Arial"/>
          <w:b/>
          <w:sz w:val="22"/>
          <w:szCs w:val="22"/>
        </w:rPr>
        <w:t xml:space="preserve">Amt. </w:t>
      </w:r>
      <w:r w:rsidRPr="001D4EA3">
        <w:rPr>
          <w:rFonts w:ascii="Rupee Foradian" w:hAnsi="Rupee Foradian" w:cs="Arial"/>
          <w:b/>
          <w:sz w:val="22"/>
          <w:szCs w:val="22"/>
        </w:rPr>
        <w:t xml:space="preserve">` </w:t>
      </w:r>
      <w:r w:rsidRPr="001D4EA3">
        <w:rPr>
          <w:rFonts w:ascii="Arial" w:hAnsi="Arial" w:cs="Arial"/>
          <w:b/>
          <w:sz w:val="22"/>
          <w:szCs w:val="22"/>
        </w:rPr>
        <w:t>in lakhs</w:t>
      </w:r>
    </w:p>
    <w:tbl>
      <w:tblPr>
        <w:tblW w:w="9467" w:type="dxa"/>
        <w:tblInd w:w="103" w:type="dxa"/>
        <w:tblLook w:val="04A0"/>
      </w:tblPr>
      <w:tblGrid>
        <w:gridCol w:w="1194"/>
        <w:gridCol w:w="989"/>
        <w:gridCol w:w="837"/>
        <w:gridCol w:w="916"/>
        <w:gridCol w:w="924"/>
        <w:gridCol w:w="837"/>
        <w:gridCol w:w="914"/>
        <w:gridCol w:w="946"/>
        <w:gridCol w:w="914"/>
        <w:gridCol w:w="996"/>
      </w:tblGrid>
      <w:tr w:rsidR="001D4EA3" w:rsidRPr="006456D7" w:rsidTr="0001657C">
        <w:trPr>
          <w:trHeight w:val="630"/>
        </w:trPr>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District</w:t>
            </w:r>
          </w:p>
        </w:tc>
        <w:tc>
          <w:tcPr>
            <w:tcW w:w="989" w:type="dxa"/>
            <w:tcBorders>
              <w:top w:val="single" w:sz="4" w:space="0" w:color="auto"/>
              <w:left w:val="nil"/>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Agriculture</w:t>
            </w:r>
          </w:p>
        </w:tc>
        <w:tc>
          <w:tcPr>
            <w:tcW w:w="837" w:type="dxa"/>
            <w:tcBorders>
              <w:top w:val="single" w:sz="4" w:space="0" w:color="auto"/>
              <w:left w:val="nil"/>
              <w:bottom w:val="single" w:sz="4" w:space="0" w:color="auto"/>
              <w:right w:val="single" w:sz="4" w:space="0" w:color="000000"/>
            </w:tcBorders>
            <w:shd w:val="clear" w:color="auto" w:fill="auto"/>
          </w:tcPr>
          <w:p w:rsidR="001D4EA3" w:rsidRPr="006456D7" w:rsidRDefault="001D4EA3" w:rsidP="0001657C">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KCC</w:t>
            </w:r>
          </w:p>
        </w:tc>
        <w:tc>
          <w:tcPr>
            <w:tcW w:w="916" w:type="dxa"/>
            <w:tcBorders>
              <w:top w:val="single" w:sz="4" w:space="0" w:color="auto"/>
              <w:left w:val="nil"/>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Industries</w:t>
            </w:r>
          </w:p>
        </w:tc>
        <w:tc>
          <w:tcPr>
            <w:tcW w:w="924" w:type="dxa"/>
            <w:tcBorders>
              <w:top w:val="single" w:sz="4" w:space="0" w:color="auto"/>
              <w:left w:val="nil"/>
              <w:bottom w:val="single" w:sz="4" w:space="0" w:color="auto"/>
              <w:right w:val="single" w:sz="4" w:space="0" w:color="auto"/>
            </w:tcBorders>
            <w:shd w:val="clear" w:color="auto" w:fill="auto"/>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Education</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 Loan</w:t>
            </w:r>
          </w:p>
        </w:tc>
        <w:tc>
          <w:tcPr>
            <w:tcW w:w="837" w:type="dxa"/>
            <w:tcBorders>
              <w:top w:val="single" w:sz="4" w:space="0" w:color="auto"/>
              <w:left w:val="nil"/>
              <w:bottom w:val="single" w:sz="4" w:space="0" w:color="auto"/>
              <w:right w:val="single" w:sz="4" w:space="0" w:color="auto"/>
            </w:tcBorders>
            <w:shd w:val="clear" w:color="auto" w:fill="auto"/>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Housing</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 Loan</w:t>
            </w:r>
          </w:p>
        </w:tc>
        <w:tc>
          <w:tcPr>
            <w:tcW w:w="914" w:type="dxa"/>
            <w:tcBorders>
              <w:top w:val="single" w:sz="4" w:space="0" w:color="auto"/>
              <w:left w:val="nil"/>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Other</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 Priority</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 Sector </w:t>
            </w:r>
          </w:p>
        </w:tc>
        <w:tc>
          <w:tcPr>
            <w:tcW w:w="946" w:type="dxa"/>
            <w:tcBorders>
              <w:top w:val="single" w:sz="4" w:space="0" w:color="auto"/>
              <w:left w:val="nil"/>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Priority</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 Sec. Total</w:t>
            </w:r>
          </w:p>
        </w:tc>
        <w:tc>
          <w:tcPr>
            <w:tcW w:w="914" w:type="dxa"/>
            <w:tcBorders>
              <w:top w:val="single" w:sz="4" w:space="0" w:color="auto"/>
              <w:left w:val="nil"/>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Non- </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Priority</w:t>
            </w:r>
          </w:p>
        </w:tc>
        <w:tc>
          <w:tcPr>
            <w:tcW w:w="996" w:type="dxa"/>
            <w:tcBorders>
              <w:top w:val="single" w:sz="4" w:space="0" w:color="auto"/>
              <w:left w:val="nil"/>
              <w:bottom w:val="single" w:sz="4" w:space="0" w:color="auto"/>
              <w:right w:val="single" w:sz="4" w:space="0" w:color="auto"/>
            </w:tcBorders>
            <w:shd w:val="clear" w:color="auto" w:fill="auto"/>
            <w:hideMark/>
          </w:tcPr>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xml:space="preserve">Grand </w:t>
            </w:r>
          </w:p>
          <w:p w:rsidR="001D4EA3" w:rsidRPr="006456D7" w:rsidRDefault="001D4EA3" w:rsidP="0001657C">
            <w:pPr>
              <w:jc w:val="both"/>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Total</w:t>
            </w:r>
          </w:p>
        </w:tc>
      </w:tr>
      <w:tr w:rsidR="001D4EA3" w:rsidRPr="006456D7" w:rsidTr="009C5311">
        <w:trPr>
          <w:trHeight w:val="315"/>
        </w:trPr>
        <w:tc>
          <w:tcPr>
            <w:tcW w:w="1194" w:type="dxa"/>
            <w:vMerge/>
            <w:tcBorders>
              <w:top w:val="single" w:sz="4" w:space="0" w:color="auto"/>
              <w:left w:val="single" w:sz="4" w:space="0" w:color="auto"/>
              <w:bottom w:val="single" w:sz="4" w:space="0" w:color="auto"/>
              <w:right w:val="single" w:sz="4" w:space="0" w:color="auto"/>
            </w:tcBorders>
            <w:vAlign w:val="center"/>
            <w:hideMark/>
          </w:tcPr>
          <w:p w:rsidR="001D4EA3" w:rsidRPr="006456D7" w:rsidRDefault="001D4EA3" w:rsidP="0001657C">
            <w:pPr>
              <w:rPr>
                <w:rFonts w:ascii="Arial Narrow" w:hAnsi="Arial Narrow" w:cs="Arial"/>
                <w:b/>
                <w:bCs/>
                <w:sz w:val="16"/>
                <w:szCs w:val="16"/>
                <w:lang w:val="en-IN" w:eastAsia="en-IN"/>
              </w:rPr>
            </w:pPr>
          </w:p>
        </w:tc>
        <w:tc>
          <w:tcPr>
            <w:tcW w:w="989"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837"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916"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924"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837"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914"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946"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914"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c>
          <w:tcPr>
            <w:tcW w:w="996"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Target</w:t>
            </w:r>
          </w:p>
        </w:tc>
      </w:tr>
      <w:tr w:rsidR="001D4EA3" w:rsidRPr="006456D7" w:rsidTr="009C5311">
        <w:trPr>
          <w:trHeight w:val="315"/>
        </w:trPr>
        <w:tc>
          <w:tcPr>
            <w:tcW w:w="1194" w:type="dxa"/>
            <w:tcBorders>
              <w:top w:val="nil"/>
              <w:left w:val="single" w:sz="4" w:space="0" w:color="auto"/>
              <w:bottom w:val="single" w:sz="4" w:space="0" w:color="auto"/>
              <w:right w:val="single" w:sz="4" w:space="0" w:color="auto"/>
            </w:tcBorders>
            <w:shd w:val="clear" w:color="auto" w:fill="auto"/>
            <w:vAlign w:val="bottom"/>
            <w:hideMark/>
          </w:tcPr>
          <w:p w:rsidR="001D4EA3" w:rsidRPr="006456D7" w:rsidRDefault="001D4EA3" w:rsidP="0001657C">
            <w:pP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 </w:t>
            </w:r>
          </w:p>
        </w:tc>
        <w:tc>
          <w:tcPr>
            <w:tcW w:w="989"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837"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916"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924"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837"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914"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946"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914"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c>
          <w:tcPr>
            <w:tcW w:w="996" w:type="dxa"/>
            <w:tcBorders>
              <w:top w:val="nil"/>
              <w:left w:val="nil"/>
              <w:bottom w:val="single" w:sz="4" w:space="0" w:color="auto"/>
              <w:right w:val="single" w:sz="4" w:space="0" w:color="auto"/>
            </w:tcBorders>
            <w:shd w:val="clear" w:color="auto" w:fill="auto"/>
            <w:vAlign w:val="center"/>
            <w:hideMark/>
          </w:tcPr>
          <w:p w:rsidR="001D4EA3" w:rsidRPr="006456D7" w:rsidRDefault="001D4EA3" w:rsidP="009C5311">
            <w:pPr>
              <w:jc w:val="center"/>
              <w:rPr>
                <w:rFonts w:ascii="Arial Narrow" w:hAnsi="Arial Narrow" w:cs="Arial"/>
                <w:b/>
                <w:bCs/>
                <w:sz w:val="16"/>
                <w:szCs w:val="16"/>
                <w:lang w:val="en-IN" w:eastAsia="en-IN"/>
              </w:rPr>
            </w:pPr>
            <w:r w:rsidRPr="006456D7">
              <w:rPr>
                <w:rFonts w:ascii="Arial Narrow" w:hAnsi="Arial Narrow" w:cs="Arial"/>
                <w:b/>
                <w:bCs/>
                <w:sz w:val="16"/>
                <w:szCs w:val="16"/>
                <w:lang w:val="en-IN" w:eastAsia="en-IN"/>
              </w:rPr>
              <w:t>AMT</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Thoubal</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7000.00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4215.00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794.00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161.00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224.00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1610.00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9789.00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4825.00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14614.00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Chandel</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3600.00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2310.00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1120.00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61.00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300.00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1429.00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6510.00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2000.00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8510.00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Churachandpur</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7929.00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860.00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1234.00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398.00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829.00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3732.00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14122.00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1647.00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15769.00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Senapati</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4013.00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580.28</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1560.00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210.00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307.00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2392.00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8482.00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2580.00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11062.00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Imphal West</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12960.00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8950.00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5664.00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2012.00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8952.00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13836.00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43424.00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14400.00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57824.00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Imphal East</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8166.00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4651.00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2220.00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302.00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1076.00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3026.00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14790.00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260.00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15050.00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Bishnupur</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7261.00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4392.00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1056.00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52.00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146.00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1397.00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9912.00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486.00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10398.00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Tamenglong</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4407.00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3086.00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443.00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58.00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0.00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538.00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5446.00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228.00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5674.00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sz w:val="16"/>
                <w:szCs w:val="16"/>
                <w:lang w:val="en-IN" w:eastAsia="en-IN"/>
              </w:rPr>
            </w:pPr>
            <w:r w:rsidRPr="006456D7">
              <w:rPr>
                <w:rFonts w:ascii="Arial Narrow" w:hAnsi="Arial Narrow" w:cs="Arial"/>
                <w:sz w:val="16"/>
                <w:szCs w:val="16"/>
                <w:lang w:val="en-IN" w:eastAsia="en-IN"/>
              </w:rPr>
              <w:t>Ukhrul</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1210.00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677.00</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411.00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64.00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0.00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469.00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2154.00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278.00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sz w:val="16"/>
                <w:szCs w:val="16"/>
                <w:lang w:val="en-IN" w:eastAsia="en-IN"/>
              </w:rPr>
            </w:pPr>
            <w:r w:rsidRPr="006456D7">
              <w:rPr>
                <w:rFonts w:ascii="Arial Narrow" w:hAnsi="Arial Narrow" w:cs="Arial"/>
                <w:sz w:val="16"/>
                <w:szCs w:val="16"/>
                <w:lang w:val="en-IN" w:eastAsia="en-IN"/>
              </w:rPr>
              <w:t>2432.00</w:t>
            </w:r>
          </w:p>
        </w:tc>
      </w:tr>
      <w:tr w:rsidR="001D4EA3" w:rsidRPr="006456D7" w:rsidTr="0001657C">
        <w:trPr>
          <w:trHeight w:val="255"/>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D4EA3" w:rsidRPr="006456D7" w:rsidRDefault="001D4EA3" w:rsidP="0001657C">
            <w:pPr>
              <w:rPr>
                <w:rFonts w:ascii="Arial Narrow" w:hAnsi="Arial Narrow" w:cs="Arial"/>
                <w:b/>
                <w:sz w:val="16"/>
                <w:szCs w:val="16"/>
                <w:lang w:val="en-IN" w:eastAsia="en-IN"/>
              </w:rPr>
            </w:pPr>
            <w:r w:rsidRPr="006456D7">
              <w:rPr>
                <w:rFonts w:ascii="Arial Narrow" w:hAnsi="Arial Narrow" w:cs="Arial"/>
                <w:b/>
                <w:sz w:val="16"/>
                <w:szCs w:val="16"/>
                <w:lang w:val="en-IN" w:eastAsia="en-IN"/>
              </w:rPr>
              <w:t> Total</w:t>
            </w:r>
          </w:p>
        </w:tc>
        <w:tc>
          <w:tcPr>
            <w:tcW w:w="989"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56546.00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29721.28</w:t>
            </w:r>
          </w:p>
        </w:tc>
        <w:tc>
          <w:tcPr>
            <w:tcW w:w="91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14502.00</w:t>
            </w:r>
          </w:p>
        </w:tc>
        <w:tc>
          <w:tcPr>
            <w:tcW w:w="92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3318.00</w:t>
            </w:r>
          </w:p>
        </w:tc>
        <w:tc>
          <w:tcPr>
            <w:tcW w:w="837"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11834.00</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28429.00</w:t>
            </w:r>
          </w:p>
        </w:tc>
        <w:tc>
          <w:tcPr>
            <w:tcW w:w="94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114629.01</w:t>
            </w:r>
          </w:p>
        </w:tc>
        <w:tc>
          <w:tcPr>
            <w:tcW w:w="914"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26704.00</w:t>
            </w:r>
          </w:p>
        </w:tc>
        <w:tc>
          <w:tcPr>
            <w:tcW w:w="996" w:type="dxa"/>
            <w:tcBorders>
              <w:top w:val="nil"/>
              <w:left w:val="nil"/>
              <w:bottom w:val="single" w:sz="4" w:space="0" w:color="auto"/>
              <w:right w:val="single" w:sz="4" w:space="0" w:color="auto"/>
            </w:tcBorders>
            <w:shd w:val="clear" w:color="auto" w:fill="auto"/>
            <w:noWrap/>
            <w:vAlign w:val="bottom"/>
            <w:hideMark/>
          </w:tcPr>
          <w:p w:rsidR="001D4EA3" w:rsidRPr="006456D7" w:rsidRDefault="001D4EA3" w:rsidP="0001657C">
            <w:pPr>
              <w:jc w:val="right"/>
              <w:rPr>
                <w:rFonts w:ascii="Arial Narrow" w:hAnsi="Arial Narrow" w:cs="Arial"/>
                <w:b/>
                <w:sz w:val="16"/>
                <w:szCs w:val="16"/>
                <w:lang w:val="en-IN" w:eastAsia="en-IN"/>
              </w:rPr>
            </w:pPr>
            <w:r w:rsidRPr="006456D7">
              <w:rPr>
                <w:rFonts w:ascii="Arial Narrow" w:hAnsi="Arial Narrow" w:cs="Arial"/>
                <w:b/>
                <w:sz w:val="16"/>
                <w:szCs w:val="16"/>
                <w:lang w:val="en-IN" w:eastAsia="en-IN"/>
              </w:rPr>
              <w:t>141333.01</w:t>
            </w:r>
          </w:p>
        </w:tc>
      </w:tr>
    </w:tbl>
    <w:p w:rsidR="001D4EA3" w:rsidRPr="00885D83" w:rsidRDefault="001D4EA3" w:rsidP="001D4EA3">
      <w:pPr>
        <w:rPr>
          <w:rFonts w:ascii="Arial" w:hAnsi="Arial" w:cs="Arial"/>
        </w:rPr>
      </w:pPr>
    </w:p>
    <w:p w:rsidR="00DE2438" w:rsidRDefault="00DE2438">
      <w:pPr>
        <w:rPr>
          <w:rFonts w:ascii="Arial" w:hAnsi="Arial" w:cs="Arial"/>
          <w:b/>
        </w:rPr>
      </w:pPr>
    </w:p>
    <w:p w:rsidR="00DE2438" w:rsidRDefault="00DE2438" w:rsidP="00647554">
      <w:pPr>
        <w:jc w:val="center"/>
        <w:rPr>
          <w:rFonts w:ascii="Arial" w:hAnsi="Arial" w:cs="Arial"/>
          <w:b/>
        </w:rPr>
      </w:pPr>
    </w:p>
    <w:p w:rsidR="008B1A65" w:rsidRPr="00355763" w:rsidRDefault="008714EE">
      <w:pPr>
        <w:rPr>
          <w:rFonts w:ascii="Arial" w:hAnsi="Arial" w:cs="Arial"/>
          <w:b/>
        </w:rPr>
      </w:pPr>
      <w:r w:rsidRPr="00355763">
        <w:rPr>
          <w:rFonts w:ascii="Arial" w:hAnsi="Arial" w:cs="Arial"/>
          <w:b/>
        </w:rPr>
        <w:t>Sector-wise Ta</w:t>
      </w:r>
      <w:r w:rsidR="00CF0D3C" w:rsidRPr="00355763">
        <w:rPr>
          <w:rFonts w:ascii="Arial" w:hAnsi="Arial" w:cs="Arial"/>
          <w:b/>
        </w:rPr>
        <w:t>rget and ach</w:t>
      </w:r>
      <w:r w:rsidR="00144529" w:rsidRPr="00355763">
        <w:rPr>
          <w:rFonts w:ascii="Arial" w:hAnsi="Arial" w:cs="Arial"/>
          <w:b/>
        </w:rPr>
        <w:t xml:space="preserve">ievement as on </w:t>
      </w:r>
      <w:r w:rsidR="0095603E">
        <w:rPr>
          <w:rFonts w:ascii="Arial" w:hAnsi="Arial" w:cs="Arial"/>
          <w:b/>
        </w:rPr>
        <w:t>31.12</w:t>
      </w:r>
      <w:r w:rsidR="006F7D10">
        <w:rPr>
          <w:rFonts w:ascii="Arial" w:hAnsi="Arial" w:cs="Arial"/>
          <w:b/>
        </w:rPr>
        <w:t>.2014</w:t>
      </w:r>
      <w:r w:rsidR="00FB0D06" w:rsidRPr="00355763">
        <w:rPr>
          <w:rFonts w:ascii="Arial" w:hAnsi="Arial" w:cs="Arial"/>
          <w:b/>
        </w:rPr>
        <w:t xml:space="preserve"> under ACP 201</w:t>
      </w:r>
      <w:r w:rsidR="00B560B3">
        <w:rPr>
          <w:rFonts w:ascii="Arial" w:hAnsi="Arial" w:cs="Arial"/>
          <w:b/>
        </w:rPr>
        <w:t>4</w:t>
      </w:r>
      <w:r w:rsidRPr="00355763">
        <w:rPr>
          <w:rFonts w:ascii="Arial" w:hAnsi="Arial" w:cs="Arial"/>
          <w:b/>
        </w:rPr>
        <w:t>-201</w:t>
      </w:r>
      <w:r w:rsidR="00B560B3">
        <w:rPr>
          <w:rFonts w:ascii="Arial" w:hAnsi="Arial" w:cs="Arial"/>
          <w:b/>
        </w:rPr>
        <w:t>5</w:t>
      </w:r>
      <w:r w:rsidRPr="00355763">
        <w:rPr>
          <w:rFonts w:ascii="Arial" w:hAnsi="Arial" w:cs="Arial"/>
          <w:b/>
        </w:rPr>
        <w:t xml:space="preserve"> are given below:</w:t>
      </w:r>
      <w:r w:rsidR="00CF0D3C" w:rsidRPr="00355763">
        <w:rPr>
          <w:rFonts w:ascii="Arial" w:hAnsi="Arial" w:cs="Arial"/>
          <w:b/>
        </w:rPr>
        <w:tab/>
      </w:r>
      <w:r w:rsidR="00E95DCC" w:rsidRPr="00355763">
        <w:rPr>
          <w:rFonts w:ascii="Arial" w:hAnsi="Arial" w:cs="Arial"/>
          <w:b/>
        </w:rPr>
        <w:tab/>
        <w:t xml:space="preserve">  </w:t>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B50165" w:rsidRPr="00355763">
        <w:rPr>
          <w:rFonts w:ascii="Arial" w:hAnsi="Arial" w:cs="Arial"/>
          <w:b/>
        </w:rPr>
        <w:tab/>
      </w:r>
      <w:r w:rsidR="00E95DCC" w:rsidRPr="00355763">
        <w:rPr>
          <w:rFonts w:ascii="Arial" w:hAnsi="Arial" w:cs="Arial"/>
          <w:b/>
        </w:rPr>
        <w:t xml:space="preserve"> </w:t>
      </w:r>
    </w:p>
    <w:p w:rsidR="008714EE" w:rsidRPr="00355763" w:rsidRDefault="008B1A65" w:rsidP="008B1A65">
      <w:pPr>
        <w:ind w:left="7200"/>
        <w:rPr>
          <w:rFonts w:ascii="Arial" w:hAnsi="Arial" w:cs="Arial"/>
        </w:rPr>
      </w:pPr>
      <w:r w:rsidRPr="00355763">
        <w:rPr>
          <w:rFonts w:ascii="Arial" w:hAnsi="Arial" w:cs="Arial"/>
        </w:rPr>
        <w:t xml:space="preserve">        </w:t>
      </w:r>
      <w:r w:rsidR="00E95DCC" w:rsidRPr="00355763">
        <w:rPr>
          <w:rFonts w:ascii="Arial" w:hAnsi="Arial" w:cs="Arial"/>
        </w:rPr>
        <w:t xml:space="preserve">  Amt.</w:t>
      </w:r>
      <w:r w:rsidR="006574D7" w:rsidRPr="00355763">
        <w:rPr>
          <w:rFonts w:ascii="Arial" w:hAnsi="Arial" w:cs="Arial"/>
        </w:rPr>
        <w:t xml:space="preserve"> </w:t>
      </w:r>
      <w:r w:rsidR="006574D7" w:rsidRPr="00355763">
        <w:rPr>
          <w:rFonts w:ascii="Rupee Foradian" w:hAnsi="Rupee Foradian" w:cs="Arial"/>
        </w:rPr>
        <w:t>`</w:t>
      </w:r>
      <w:r w:rsidR="00E95DCC" w:rsidRPr="00355763">
        <w:rPr>
          <w:rFonts w:ascii="Arial" w:hAnsi="Arial" w:cs="Arial"/>
        </w:rPr>
        <w:t xml:space="preserve"> in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7"/>
        <w:gridCol w:w="2491"/>
        <w:gridCol w:w="1419"/>
        <w:gridCol w:w="2533"/>
        <w:gridCol w:w="1671"/>
      </w:tblGrid>
      <w:tr w:rsidR="008714EE" w:rsidRPr="00341CA3" w:rsidTr="00DE2438">
        <w:trPr>
          <w:trHeight w:val="646"/>
          <w:jc w:val="center"/>
        </w:trPr>
        <w:tc>
          <w:tcPr>
            <w:tcW w:w="1227" w:type="dxa"/>
          </w:tcPr>
          <w:p w:rsidR="008714EE" w:rsidRPr="00341CA3" w:rsidRDefault="008714EE" w:rsidP="006B70CE">
            <w:pPr>
              <w:spacing w:line="480" w:lineRule="auto"/>
              <w:jc w:val="center"/>
              <w:rPr>
                <w:rFonts w:ascii="Arial" w:hAnsi="Arial" w:cs="Arial"/>
                <w:b/>
              </w:rPr>
            </w:pPr>
            <w:r w:rsidRPr="00341CA3">
              <w:rPr>
                <w:rFonts w:ascii="Arial" w:hAnsi="Arial" w:cs="Arial"/>
                <w:b/>
              </w:rPr>
              <w:t>Sl.No.</w:t>
            </w:r>
          </w:p>
        </w:tc>
        <w:tc>
          <w:tcPr>
            <w:tcW w:w="2491" w:type="dxa"/>
          </w:tcPr>
          <w:p w:rsidR="008714EE" w:rsidRPr="00341CA3" w:rsidRDefault="008714EE" w:rsidP="006B70CE">
            <w:pPr>
              <w:spacing w:line="480" w:lineRule="auto"/>
              <w:jc w:val="center"/>
              <w:rPr>
                <w:rFonts w:ascii="Arial" w:hAnsi="Arial" w:cs="Arial"/>
                <w:b/>
              </w:rPr>
            </w:pPr>
            <w:r w:rsidRPr="00341CA3">
              <w:rPr>
                <w:rFonts w:ascii="Arial" w:hAnsi="Arial" w:cs="Arial"/>
                <w:b/>
              </w:rPr>
              <w:t>Sector</w:t>
            </w:r>
          </w:p>
        </w:tc>
        <w:tc>
          <w:tcPr>
            <w:tcW w:w="1419" w:type="dxa"/>
          </w:tcPr>
          <w:p w:rsidR="008714EE" w:rsidRPr="00341CA3" w:rsidRDefault="008714EE" w:rsidP="004B7769">
            <w:pPr>
              <w:spacing w:line="480" w:lineRule="auto"/>
              <w:jc w:val="center"/>
              <w:rPr>
                <w:rFonts w:ascii="Arial" w:hAnsi="Arial" w:cs="Arial"/>
                <w:b/>
              </w:rPr>
            </w:pPr>
            <w:r w:rsidRPr="00341CA3">
              <w:rPr>
                <w:rFonts w:ascii="Arial" w:hAnsi="Arial" w:cs="Arial"/>
                <w:b/>
              </w:rPr>
              <w:t>Target</w:t>
            </w:r>
          </w:p>
        </w:tc>
        <w:tc>
          <w:tcPr>
            <w:tcW w:w="2533" w:type="dxa"/>
          </w:tcPr>
          <w:p w:rsidR="008714EE" w:rsidRPr="00341CA3" w:rsidRDefault="008714EE" w:rsidP="004B7769">
            <w:pPr>
              <w:jc w:val="center"/>
              <w:rPr>
                <w:rFonts w:ascii="Arial" w:hAnsi="Arial" w:cs="Arial"/>
                <w:b/>
              </w:rPr>
            </w:pPr>
            <w:r w:rsidRPr="00341CA3">
              <w:rPr>
                <w:rFonts w:ascii="Arial" w:hAnsi="Arial" w:cs="Arial"/>
                <w:b/>
              </w:rPr>
              <w:t>Achievement</w:t>
            </w:r>
          </w:p>
          <w:p w:rsidR="008714EE" w:rsidRPr="00341CA3" w:rsidRDefault="00C12D46" w:rsidP="0095603E">
            <w:pPr>
              <w:ind w:left="-600"/>
              <w:jc w:val="center"/>
              <w:rPr>
                <w:rFonts w:ascii="Arial" w:hAnsi="Arial" w:cs="Arial"/>
                <w:b/>
              </w:rPr>
            </w:pPr>
            <w:r>
              <w:rPr>
                <w:rFonts w:ascii="Arial" w:hAnsi="Arial" w:cs="Arial"/>
                <w:b/>
              </w:rPr>
              <w:t xml:space="preserve">         </w:t>
            </w:r>
            <w:r w:rsidR="002B6880" w:rsidRPr="00341CA3">
              <w:rPr>
                <w:rFonts w:ascii="Arial" w:hAnsi="Arial" w:cs="Arial"/>
                <w:b/>
              </w:rPr>
              <w:t xml:space="preserve">as on  </w:t>
            </w:r>
            <w:r w:rsidR="0095603E">
              <w:rPr>
                <w:rFonts w:ascii="Arial" w:hAnsi="Arial" w:cs="Arial"/>
                <w:b/>
              </w:rPr>
              <w:t>31.12</w:t>
            </w:r>
            <w:r w:rsidR="006F7D10">
              <w:rPr>
                <w:rFonts w:ascii="Arial" w:hAnsi="Arial" w:cs="Arial"/>
                <w:b/>
              </w:rPr>
              <w:t>.2014</w:t>
            </w:r>
          </w:p>
        </w:tc>
        <w:tc>
          <w:tcPr>
            <w:tcW w:w="1560" w:type="dxa"/>
          </w:tcPr>
          <w:p w:rsidR="008714EE" w:rsidRPr="00341CA3" w:rsidRDefault="008714EE" w:rsidP="004B7769">
            <w:pPr>
              <w:jc w:val="center"/>
              <w:rPr>
                <w:rFonts w:ascii="Arial" w:hAnsi="Arial" w:cs="Arial"/>
                <w:b/>
              </w:rPr>
            </w:pPr>
            <w:r w:rsidRPr="00341CA3">
              <w:rPr>
                <w:rFonts w:ascii="Arial" w:hAnsi="Arial" w:cs="Arial"/>
                <w:b/>
              </w:rPr>
              <w:t>% of achievement</w:t>
            </w:r>
          </w:p>
        </w:tc>
      </w:tr>
      <w:tr w:rsidR="00667BEC" w:rsidRPr="00341CA3" w:rsidTr="00A72CF5">
        <w:trPr>
          <w:trHeight w:hRule="exact" w:val="657"/>
          <w:jc w:val="center"/>
        </w:trPr>
        <w:tc>
          <w:tcPr>
            <w:tcW w:w="1227" w:type="dxa"/>
          </w:tcPr>
          <w:p w:rsidR="00667BEC" w:rsidRPr="00341CA3" w:rsidRDefault="00667BEC" w:rsidP="00341CA3">
            <w:pPr>
              <w:spacing w:line="480" w:lineRule="auto"/>
              <w:jc w:val="center"/>
              <w:rPr>
                <w:rFonts w:ascii="Arial" w:hAnsi="Arial" w:cs="Arial"/>
                <w:b/>
              </w:rPr>
            </w:pPr>
            <w:r w:rsidRPr="00341CA3">
              <w:rPr>
                <w:rFonts w:ascii="Arial" w:hAnsi="Arial" w:cs="Arial"/>
                <w:b/>
              </w:rPr>
              <w:t>1</w:t>
            </w:r>
          </w:p>
        </w:tc>
        <w:tc>
          <w:tcPr>
            <w:tcW w:w="2491" w:type="dxa"/>
          </w:tcPr>
          <w:p w:rsidR="00667BEC" w:rsidRPr="008D696A" w:rsidRDefault="00667BEC" w:rsidP="006B70CE">
            <w:pPr>
              <w:rPr>
                <w:rFonts w:ascii="Arial" w:hAnsi="Arial" w:cs="Arial"/>
              </w:rPr>
            </w:pPr>
            <w:r w:rsidRPr="008D696A">
              <w:rPr>
                <w:rFonts w:ascii="Arial" w:hAnsi="Arial" w:cs="Arial"/>
              </w:rPr>
              <w:t>Agriculture &amp; Allied activities</w:t>
            </w:r>
          </w:p>
          <w:p w:rsidR="00667BEC" w:rsidRPr="008D696A" w:rsidRDefault="00667BEC" w:rsidP="006B70CE">
            <w:pPr>
              <w:rPr>
                <w:rFonts w:ascii="Arial" w:hAnsi="Arial" w:cs="Arial"/>
              </w:rPr>
            </w:pPr>
          </w:p>
        </w:tc>
        <w:tc>
          <w:tcPr>
            <w:tcW w:w="1419" w:type="dxa"/>
            <w:vAlign w:val="center"/>
          </w:tcPr>
          <w:p w:rsidR="00667BEC" w:rsidRPr="008D696A" w:rsidRDefault="00B560B3" w:rsidP="00A72CF5">
            <w:pPr>
              <w:spacing w:line="480" w:lineRule="auto"/>
              <w:jc w:val="center"/>
              <w:rPr>
                <w:rFonts w:ascii="Arial" w:hAnsi="Arial" w:cs="Arial"/>
              </w:rPr>
            </w:pPr>
            <w:r>
              <w:rPr>
                <w:rFonts w:ascii="Arial" w:hAnsi="Arial" w:cs="Arial"/>
                <w:bCs/>
                <w:color w:val="000000"/>
              </w:rPr>
              <w:t>56546.00</w:t>
            </w:r>
          </w:p>
        </w:tc>
        <w:tc>
          <w:tcPr>
            <w:tcW w:w="2533" w:type="dxa"/>
            <w:vAlign w:val="center"/>
          </w:tcPr>
          <w:p w:rsidR="00667BEC" w:rsidRPr="006F7D10" w:rsidRDefault="00AE47FF" w:rsidP="00A72CF5">
            <w:pPr>
              <w:jc w:val="center"/>
              <w:rPr>
                <w:rFonts w:ascii="Arial" w:hAnsi="Arial" w:cs="Arial"/>
              </w:rPr>
            </w:pPr>
            <w:r>
              <w:rPr>
                <w:rFonts w:ascii="Arial" w:hAnsi="Arial" w:cs="Arial"/>
              </w:rPr>
              <w:t>11173.40</w:t>
            </w:r>
          </w:p>
        </w:tc>
        <w:tc>
          <w:tcPr>
            <w:tcW w:w="1560" w:type="dxa"/>
            <w:vAlign w:val="center"/>
          </w:tcPr>
          <w:p w:rsidR="00667BEC" w:rsidRPr="006F7D10" w:rsidRDefault="0095603E" w:rsidP="00A72CF5">
            <w:pPr>
              <w:spacing w:line="480" w:lineRule="auto"/>
              <w:jc w:val="center"/>
              <w:rPr>
                <w:rFonts w:ascii="Arial" w:hAnsi="Arial" w:cs="Arial"/>
              </w:rPr>
            </w:pPr>
            <w:r>
              <w:rPr>
                <w:rFonts w:ascii="Arial" w:hAnsi="Arial" w:cs="Arial"/>
              </w:rPr>
              <w:t>20</w:t>
            </w:r>
          </w:p>
        </w:tc>
      </w:tr>
      <w:tr w:rsidR="00667BEC" w:rsidRPr="00341CA3" w:rsidTr="00A72CF5">
        <w:trPr>
          <w:trHeight w:hRule="exact" w:val="407"/>
          <w:jc w:val="center"/>
        </w:trPr>
        <w:tc>
          <w:tcPr>
            <w:tcW w:w="1227" w:type="dxa"/>
          </w:tcPr>
          <w:p w:rsidR="00667BEC" w:rsidRPr="00341CA3" w:rsidRDefault="00667BEC" w:rsidP="00341CA3">
            <w:pPr>
              <w:spacing w:line="480" w:lineRule="auto"/>
              <w:jc w:val="center"/>
              <w:rPr>
                <w:rFonts w:ascii="Arial" w:hAnsi="Arial" w:cs="Arial"/>
                <w:b/>
              </w:rPr>
            </w:pPr>
            <w:r w:rsidRPr="00341CA3">
              <w:rPr>
                <w:rFonts w:ascii="Arial" w:hAnsi="Arial" w:cs="Arial"/>
                <w:b/>
              </w:rPr>
              <w:t>2</w:t>
            </w:r>
          </w:p>
        </w:tc>
        <w:tc>
          <w:tcPr>
            <w:tcW w:w="2491" w:type="dxa"/>
          </w:tcPr>
          <w:p w:rsidR="00667BEC" w:rsidRPr="008D696A" w:rsidRDefault="00667BEC" w:rsidP="006B70CE">
            <w:pPr>
              <w:spacing w:line="480" w:lineRule="auto"/>
              <w:rPr>
                <w:rFonts w:ascii="Arial" w:hAnsi="Arial" w:cs="Arial"/>
              </w:rPr>
            </w:pPr>
            <w:r w:rsidRPr="008D696A">
              <w:rPr>
                <w:rFonts w:ascii="Arial" w:hAnsi="Arial" w:cs="Arial"/>
              </w:rPr>
              <w:t>SSI</w:t>
            </w:r>
          </w:p>
        </w:tc>
        <w:tc>
          <w:tcPr>
            <w:tcW w:w="1419" w:type="dxa"/>
            <w:vAlign w:val="center"/>
          </w:tcPr>
          <w:p w:rsidR="00667BEC" w:rsidRPr="008D696A" w:rsidRDefault="00B560B3" w:rsidP="00A72CF5">
            <w:pPr>
              <w:spacing w:line="480" w:lineRule="auto"/>
              <w:jc w:val="center"/>
              <w:rPr>
                <w:rFonts w:ascii="Arial" w:hAnsi="Arial" w:cs="Arial"/>
              </w:rPr>
            </w:pPr>
            <w:r>
              <w:rPr>
                <w:rFonts w:ascii="Arial" w:hAnsi="Arial" w:cs="Arial"/>
                <w:bCs/>
              </w:rPr>
              <w:t>14502.00</w:t>
            </w:r>
          </w:p>
        </w:tc>
        <w:tc>
          <w:tcPr>
            <w:tcW w:w="2533" w:type="dxa"/>
            <w:vAlign w:val="center"/>
          </w:tcPr>
          <w:p w:rsidR="00667BEC" w:rsidRPr="006F7D10" w:rsidRDefault="00AE47FF" w:rsidP="00A72CF5">
            <w:pPr>
              <w:jc w:val="center"/>
              <w:rPr>
                <w:rFonts w:ascii="Arial" w:hAnsi="Arial" w:cs="Arial"/>
              </w:rPr>
            </w:pPr>
            <w:r>
              <w:rPr>
                <w:rFonts w:ascii="Arial" w:hAnsi="Arial" w:cs="Arial"/>
              </w:rPr>
              <w:t>4506.13</w:t>
            </w:r>
          </w:p>
        </w:tc>
        <w:tc>
          <w:tcPr>
            <w:tcW w:w="1560" w:type="dxa"/>
            <w:vAlign w:val="center"/>
          </w:tcPr>
          <w:p w:rsidR="00667BEC" w:rsidRPr="006F7D10" w:rsidRDefault="00F236F5" w:rsidP="00A72CF5">
            <w:pPr>
              <w:spacing w:line="480" w:lineRule="auto"/>
              <w:jc w:val="center"/>
              <w:rPr>
                <w:rFonts w:ascii="Arial" w:hAnsi="Arial" w:cs="Arial"/>
              </w:rPr>
            </w:pPr>
            <w:r>
              <w:rPr>
                <w:rFonts w:ascii="Arial" w:hAnsi="Arial" w:cs="Arial"/>
              </w:rPr>
              <w:t>31</w:t>
            </w:r>
          </w:p>
        </w:tc>
      </w:tr>
      <w:tr w:rsidR="00BE3C55" w:rsidRPr="00341CA3" w:rsidTr="00A72CF5">
        <w:trPr>
          <w:trHeight w:hRule="exact" w:val="407"/>
          <w:jc w:val="center"/>
        </w:trPr>
        <w:tc>
          <w:tcPr>
            <w:tcW w:w="1227" w:type="dxa"/>
          </w:tcPr>
          <w:p w:rsidR="00BE3C55" w:rsidRPr="00341CA3" w:rsidRDefault="00BE3C55" w:rsidP="00341CA3">
            <w:pPr>
              <w:spacing w:line="480" w:lineRule="auto"/>
              <w:jc w:val="center"/>
              <w:rPr>
                <w:rFonts w:ascii="Arial" w:hAnsi="Arial" w:cs="Arial"/>
                <w:b/>
              </w:rPr>
            </w:pPr>
            <w:r w:rsidRPr="00341CA3">
              <w:rPr>
                <w:rFonts w:ascii="Arial" w:hAnsi="Arial" w:cs="Arial"/>
                <w:b/>
              </w:rPr>
              <w:t>3</w:t>
            </w:r>
          </w:p>
          <w:p w:rsidR="00BE3C55" w:rsidRPr="00341CA3" w:rsidRDefault="00BE3C55" w:rsidP="00341CA3">
            <w:pPr>
              <w:spacing w:line="480" w:lineRule="auto"/>
              <w:jc w:val="center"/>
              <w:rPr>
                <w:rFonts w:ascii="Arial" w:hAnsi="Arial" w:cs="Arial"/>
                <w:b/>
              </w:rPr>
            </w:pPr>
          </w:p>
        </w:tc>
        <w:tc>
          <w:tcPr>
            <w:tcW w:w="2491" w:type="dxa"/>
          </w:tcPr>
          <w:p w:rsidR="00BE3C55" w:rsidRPr="008D696A" w:rsidRDefault="00BE3C55" w:rsidP="006B70CE">
            <w:pPr>
              <w:spacing w:line="480" w:lineRule="auto"/>
              <w:rPr>
                <w:rFonts w:ascii="Arial" w:hAnsi="Arial" w:cs="Arial"/>
              </w:rPr>
            </w:pPr>
            <w:r w:rsidRPr="008D696A">
              <w:rPr>
                <w:rFonts w:ascii="Arial" w:hAnsi="Arial" w:cs="Arial"/>
              </w:rPr>
              <w:t>Education</w:t>
            </w:r>
          </w:p>
        </w:tc>
        <w:tc>
          <w:tcPr>
            <w:tcW w:w="1419" w:type="dxa"/>
            <w:vAlign w:val="center"/>
          </w:tcPr>
          <w:p w:rsidR="00BE3C55" w:rsidRPr="008D696A" w:rsidRDefault="00B560B3" w:rsidP="00A72CF5">
            <w:pPr>
              <w:spacing w:line="480" w:lineRule="auto"/>
              <w:jc w:val="center"/>
              <w:rPr>
                <w:rFonts w:ascii="Arial" w:hAnsi="Arial" w:cs="Arial"/>
              </w:rPr>
            </w:pPr>
            <w:r>
              <w:rPr>
                <w:rFonts w:ascii="Arial" w:hAnsi="Arial" w:cs="Arial"/>
                <w:bCs/>
              </w:rPr>
              <w:t>3318.00</w:t>
            </w:r>
          </w:p>
        </w:tc>
        <w:tc>
          <w:tcPr>
            <w:tcW w:w="2533" w:type="dxa"/>
            <w:vAlign w:val="center"/>
          </w:tcPr>
          <w:p w:rsidR="00BE3C55" w:rsidRPr="006F7D10" w:rsidRDefault="00AE47FF" w:rsidP="00A72CF5">
            <w:pPr>
              <w:jc w:val="center"/>
              <w:rPr>
                <w:rFonts w:ascii="Arial" w:hAnsi="Arial" w:cs="Arial"/>
              </w:rPr>
            </w:pPr>
            <w:r>
              <w:rPr>
                <w:rFonts w:ascii="Arial" w:hAnsi="Arial" w:cs="Arial"/>
              </w:rPr>
              <w:t>367.74</w:t>
            </w:r>
          </w:p>
        </w:tc>
        <w:tc>
          <w:tcPr>
            <w:tcW w:w="1560" w:type="dxa"/>
            <w:vAlign w:val="center"/>
          </w:tcPr>
          <w:p w:rsidR="00BE3C55" w:rsidRPr="006F7D10" w:rsidRDefault="0095603E" w:rsidP="00A72CF5">
            <w:pPr>
              <w:spacing w:line="480" w:lineRule="auto"/>
              <w:jc w:val="center"/>
              <w:rPr>
                <w:rFonts w:ascii="Arial" w:hAnsi="Arial" w:cs="Arial"/>
              </w:rPr>
            </w:pPr>
            <w:r>
              <w:rPr>
                <w:rFonts w:ascii="Arial" w:hAnsi="Arial" w:cs="Arial"/>
              </w:rPr>
              <w:t>11</w:t>
            </w:r>
          </w:p>
        </w:tc>
      </w:tr>
      <w:tr w:rsidR="00BE3C55" w:rsidRPr="00341CA3" w:rsidTr="00A72CF5">
        <w:trPr>
          <w:trHeight w:hRule="exact" w:val="407"/>
          <w:jc w:val="center"/>
        </w:trPr>
        <w:tc>
          <w:tcPr>
            <w:tcW w:w="1227" w:type="dxa"/>
          </w:tcPr>
          <w:p w:rsidR="00BE3C55" w:rsidRPr="00341CA3" w:rsidRDefault="00BE3C55" w:rsidP="00341CA3">
            <w:pPr>
              <w:spacing w:line="480" w:lineRule="auto"/>
              <w:jc w:val="center"/>
              <w:rPr>
                <w:rFonts w:ascii="Arial" w:hAnsi="Arial" w:cs="Arial"/>
                <w:b/>
              </w:rPr>
            </w:pPr>
            <w:r w:rsidRPr="00341CA3">
              <w:rPr>
                <w:rFonts w:ascii="Arial" w:hAnsi="Arial" w:cs="Arial"/>
                <w:b/>
              </w:rPr>
              <w:t>4</w:t>
            </w:r>
          </w:p>
        </w:tc>
        <w:tc>
          <w:tcPr>
            <w:tcW w:w="2491" w:type="dxa"/>
          </w:tcPr>
          <w:p w:rsidR="00BE3C55" w:rsidRPr="008D696A" w:rsidRDefault="00BE3C55" w:rsidP="006B70CE">
            <w:pPr>
              <w:spacing w:line="480" w:lineRule="auto"/>
              <w:rPr>
                <w:rFonts w:ascii="Arial" w:hAnsi="Arial" w:cs="Arial"/>
              </w:rPr>
            </w:pPr>
            <w:r w:rsidRPr="008D696A">
              <w:rPr>
                <w:rFonts w:ascii="Arial" w:hAnsi="Arial" w:cs="Arial"/>
              </w:rPr>
              <w:t>Housing</w:t>
            </w:r>
          </w:p>
        </w:tc>
        <w:tc>
          <w:tcPr>
            <w:tcW w:w="1419" w:type="dxa"/>
            <w:vAlign w:val="center"/>
          </w:tcPr>
          <w:p w:rsidR="00BE3C55" w:rsidRPr="008D696A" w:rsidRDefault="00B560B3" w:rsidP="00A72CF5">
            <w:pPr>
              <w:spacing w:line="480" w:lineRule="auto"/>
              <w:jc w:val="center"/>
              <w:rPr>
                <w:rFonts w:ascii="Arial" w:hAnsi="Arial" w:cs="Arial"/>
              </w:rPr>
            </w:pPr>
            <w:r>
              <w:rPr>
                <w:rFonts w:ascii="Arial" w:hAnsi="Arial" w:cs="Arial"/>
                <w:bCs/>
              </w:rPr>
              <w:t>11834.00</w:t>
            </w:r>
          </w:p>
        </w:tc>
        <w:tc>
          <w:tcPr>
            <w:tcW w:w="2533" w:type="dxa"/>
            <w:vAlign w:val="center"/>
          </w:tcPr>
          <w:p w:rsidR="00F353C4" w:rsidRPr="006F7D10" w:rsidRDefault="00AE47FF" w:rsidP="00A72CF5">
            <w:pPr>
              <w:jc w:val="center"/>
              <w:rPr>
                <w:rFonts w:ascii="Arial" w:hAnsi="Arial" w:cs="Arial"/>
              </w:rPr>
            </w:pPr>
            <w:r>
              <w:rPr>
                <w:rFonts w:ascii="Arial" w:hAnsi="Arial" w:cs="Arial"/>
              </w:rPr>
              <w:t>6131.48</w:t>
            </w:r>
          </w:p>
        </w:tc>
        <w:tc>
          <w:tcPr>
            <w:tcW w:w="1560" w:type="dxa"/>
            <w:vAlign w:val="center"/>
          </w:tcPr>
          <w:p w:rsidR="00BE3C55" w:rsidRPr="006F7D10" w:rsidRDefault="00F236F5" w:rsidP="00A72CF5">
            <w:pPr>
              <w:spacing w:line="480" w:lineRule="auto"/>
              <w:jc w:val="center"/>
              <w:rPr>
                <w:rFonts w:ascii="Arial" w:hAnsi="Arial" w:cs="Arial"/>
              </w:rPr>
            </w:pPr>
            <w:r>
              <w:rPr>
                <w:rFonts w:ascii="Arial" w:hAnsi="Arial" w:cs="Arial"/>
              </w:rPr>
              <w:t>5</w:t>
            </w:r>
            <w:r w:rsidR="00AE47FF">
              <w:rPr>
                <w:rFonts w:ascii="Arial" w:hAnsi="Arial" w:cs="Arial"/>
              </w:rPr>
              <w:t>2</w:t>
            </w:r>
          </w:p>
        </w:tc>
      </w:tr>
      <w:tr w:rsidR="00667BEC" w:rsidRPr="00341CA3" w:rsidTr="00A72CF5">
        <w:trPr>
          <w:trHeight w:hRule="exact" w:val="424"/>
          <w:jc w:val="center"/>
        </w:trPr>
        <w:tc>
          <w:tcPr>
            <w:tcW w:w="1227" w:type="dxa"/>
          </w:tcPr>
          <w:p w:rsidR="00667BEC" w:rsidRPr="00341CA3" w:rsidRDefault="00BE3C55" w:rsidP="00341CA3">
            <w:pPr>
              <w:spacing w:line="480" w:lineRule="auto"/>
              <w:jc w:val="center"/>
              <w:rPr>
                <w:rFonts w:ascii="Arial" w:hAnsi="Arial" w:cs="Arial"/>
                <w:b/>
              </w:rPr>
            </w:pPr>
            <w:r w:rsidRPr="00341CA3">
              <w:rPr>
                <w:rFonts w:ascii="Arial" w:hAnsi="Arial" w:cs="Arial"/>
                <w:b/>
              </w:rPr>
              <w:t>5</w:t>
            </w:r>
          </w:p>
        </w:tc>
        <w:tc>
          <w:tcPr>
            <w:tcW w:w="2491" w:type="dxa"/>
          </w:tcPr>
          <w:p w:rsidR="00667BEC" w:rsidRPr="008D696A" w:rsidRDefault="00BE3C55" w:rsidP="00BE3C55">
            <w:pPr>
              <w:rPr>
                <w:rFonts w:ascii="Arial" w:hAnsi="Arial" w:cs="Arial"/>
              </w:rPr>
            </w:pPr>
            <w:r w:rsidRPr="008D696A">
              <w:rPr>
                <w:rFonts w:ascii="Arial" w:hAnsi="Arial" w:cs="Arial"/>
              </w:rPr>
              <w:t>Other Priority Sector</w:t>
            </w:r>
          </w:p>
        </w:tc>
        <w:tc>
          <w:tcPr>
            <w:tcW w:w="1419" w:type="dxa"/>
            <w:vAlign w:val="center"/>
          </w:tcPr>
          <w:p w:rsidR="00667BEC" w:rsidRPr="008D696A" w:rsidRDefault="00B560B3" w:rsidP="00A72CF5">
            <w:pPr>
              <w:spacing w:line="480" w:lineRule="auto"/>
              <w:jc w:val="center"/>
              <w:rPr>
                <w:rFonts w:ascii="Arial" w:hAnsi="Arial" w:cs="Arial"/>
              </w:rPr>
            </w:pPr>
            <w:r>
              <w:rPr>
                <w:rFonts w:ascii="Arial" w:hAnsi="Arial" w:cs="Arial"/>
                <w:bCs/>
              </w:rPr>
              <w:t>28429.01</w:t>
            </w:r>
          </w:p>
        </w:tc>
        <w:tc>
          <w:tcPr>
            <w:tcW w:w="2533" w:type="dxa"/>
            <w:vAlign w:val="center"/>
          </w:tcPr>
          <w:p w:rsidR="00667BEC" w:rsidRPr="006F7D10" w:rsidRDefault="00AE47FF" w:rsidP="00A72CF5">
            <w:pPr>
              <w:jc w:val="center"/>
              <w:rPr>
                <w:rFonts w:ascii="Arial" w:hAnsi="Arial" w:cs="Arial"/>
              </w:rPr>
            </w:pPr>
            <w:r>
              <w:rPr>
                <w:rFonts w:ascii="Arial" w:hAnsi="Arial" w:cs="Arial"/>
              </w:rPr>
              <w:t>14332.24</w:t>
            </w:r>
          </w:p>
        </w:tc>
        <w:tc>
          <w:tcPr>
            <w:tcW w:w="1560" w:type="dxa"/>
            <w:vAlign w:val="center"/>
          </w:tcPr>
          <w:p w:rsidR="00667BEC" w:rsidRPr="006F7D10" w:rsidRDefault="0095603E" w:rsidP="00A72CF5">
            <w:pPr>
              <w:spacing w:line="480" w:lineRule="auto"/>
              <w:jc w:val="center"/>
              <w:rPr>
                <w:rFonts w:ascii="Arial" w:hAnsi="Arial" w:cs="Arial"/>
              </w:rPr>
            </w:pPr>
            <w:r>
              <w:rPr>
                <w:rFonts w:ascii="Arial" w:hAnsi="Arial" w:cs="Arial"/>
              </w:rPr>
              <w:t>50</w:t>
            </w:r>
          </w:p>
        </w:tc>
      </w:tr>
      <w:tr w:rsidR="00667BEC" w:rsidRPr="00341CA3" w:rsidTr="00A72CF5">
        <w:trPr>
          <w:trHeight w:hRule="exact" w:val="604"/>
          <w:jc w:val="center"/>
        </w:trPr>
        <w:tc>
          <w:tcPr>
            <w:tcW w:w="1227" w:type="dxa"/>
          </w:tcPr>
          <w:p w:rsidR="00667BEC" w:rsidRPr="00341CA3" w:rsidRDefault="00667BEC" w:rsidP="00341CA3">
            <w:pPr>
              <w:spacing w:line="480" w:lineRule="auto"/>
              <w:jc w:val="center"/>
              <w:rPr>
                <w:rFonts w:ascii="Arial" w:hAnsi="Arial" w:cs="Arial"/>
                <w:b/>
              </w:rPr>
            </w:pPr>
          </w:p>
        </w:tc>
        <w:tc>
          <w:tcPr>
            <w:tcW w:w="2491" w:type="dxa"/>
          </w:tcPr>
          <w:p w:rsidR="00667BEC" w:rsidRPr="008D696A" w:rsidRDefault="00667BEC" w:rsidP="006B70CE">
            <w:pPr>
              <w:rPr>
                <w:rFonts w:ascii="Arial" w:hAnsi="Arial" w:cs="Arial"/>
                <w:b/>
              </w:rPr>
            </w:pPr>
            <w:r w:rsidRPr="008D696A">
              <w:rPr>
                <w:rFonts w:ascii="Arial" w:hAnsi="Arial" w:cs="Arial"/>
                <w:b/>
              </w:rPr>
              <w:t>Total Priority Sector</w:t>
            </w:r>
          </w:p>
        </w:tc>
        <w:tc>
          <w:tcPr>
            <w:tcW w:w="1419" w:type="dxa"/>
            <w:vAlign w:val="center"/>
          </w:tcPr>
          <w:p w:rsidR="00667BEC" w:rsidRPr="006F7D10" w:rsidRDefault="00B560B3" w:rsidP="00A72CF5">
            <w:pPr>
              <w:jc w:val="center"/>
              <w:rPr>
                <w:rFonts w:ascii="Arial" w:hAnsi="Arial" w:cs="Arial"/>
                <w:b/>
                <w:bCs/>
              </w:rPr>
            </w:pPr>
            <w:r>
              <w:rPr>
                <w:rFonts w:ascii="Arial" w:hAnsi="Arial" w:cs="Arial"/>
                <w:b/>
                <w:bCs/>
              </w:rPr>
              <w:t>114629.01</w:t>
            </w:r>
          </w:p>
        </w:tc>
        <w:tc>
          <w:tcPr>
            <w:tcW w:w="2533" w:type="dxa"/>
            <w:vAlign w:val="center"/>
          </w:tcPr>
          <w:p w:rsidR="00667BEC" w:rsidRPr="008D696A" w:rsidRDefault="00AE47FF" w:rsidP="00A72CF5">
            <w:pPr>
              <w:jc w:val="center"/>
              <w:rPr>
                <w:rFonts w:ascii="Arial" w:hAnsi="Arial" w:cs="Arial"/>
                <w:b/>
              </w:rPr>
            </w:pPr>
            <w:r>
              <w:rPr>
                <w:rFonts w:ascii="Arial" w:hAnsi="Arial" w:cs="Arial"/>
                <w:b/>
              </w:rPr>
              <w:t>36510.99</w:t>
            </w:r>
          </w:p>
        </w:tc>
        <w:tc>
          <w:tcPr>
            <w:tcW w:w="1560" w:type="dxa"/>
            <w:vAlign w:val="center"/>
          </w:tcPr>
          <w:p w:rsidR="00667BEC" w:rsidRPr="008D696A" w:rsidRDefault="0095603E" w:rsidP="00A72CF5">
            <w:pPr>
              <w:spacing w:line="480" w:lineRule="auto"/>
              <w:jc w:val="center"/>
              <w:rPr>
                <w:rFonts w:ascii="Arial" w:hAnsi="Arial" w:cs="Arial"/>
                <w:b/>
              </w:rPr>
            </w:pPr>
            <w:r>
              <w:rPr>
                <w:rFonts w:ascii="Arial" w:hAnsi="Arial" w:cs="Arial"/>
                <w:b/>
              </w:rPr>
              <w:t>3</w:t>
            </w:r>
            <w:r w:rsidR="00AE47FF">
              <w:rPr>
                <w:rFonts w:ascii="Arial" w:hAnsi="Arial" w:cs="Arial"/>
                <w:b/>
              </w:rPr>
              <w:t>2</w:t>
            </w:r>
          </w:p>
        </w:tc>
      </w:tr>
      <w:tr w:rsidR="00667BEC" w:rsidRPr="00341CA3" w:rsidTr="00A72CF5">
        <w:trPr>
          <w:trHeight w:hRule="exact" w:val="417"/>
          <w:jc w:val="center"/>
        </w:trPr>
        <w:tc>
          <w:tcPr>
            <w:tcW w:w="1227" w:type="dxa"/>
          </w:tcPr>
          <w:p w:rsidR="00667BEC" w:rsidRPr="00341CA3" w:rsidRDefault="00976944" w:rsidP="00341CA3">
            <w:pPr>
              <w:spacing w:line="480" w:lineRule="auto"/>
              <w:jc w:val="center"/>
              <w:rPr>
                <w:rFonts w:ascii="Arial" w:hAnsi="Arial" w:cs="Arial"/>
                <w:b/>
              </w:rPr>
            </w:pPr>
            <w:r>
              <w:rPr>
                <w:rFonts w:ascii="Arial" w:hAnsi="Arial" w:cs="Arial"/>
                <w:b/>
              </w:rPr>
              <w:t>6</w:t>
            </w:r>
          </w:p>
        </w:tc>
        <w:tc>
          <w:tcPr>
            <w:tcW w:w="2491" w:type="dxa"/>
          </w:tcPr>
          <w:p w:rsidR="00667BEC" w:rsidRPr="008D696A" w:rsidRDefault="00667BEC" w:rsidP="006B70CE">
            <w:pPr>
              <w:rPr>
                <w:rFonts w:ascii="Arial" w:hAnsi="Arial" w:cs="Arial"/>
              </w:rPr>
            </w:pPr>
            <w:r w:rsidRPr="008D696A">
              <w:rPr>
                <w:rFonts w:ascii="Arial" w:hAnsi="Arial" w:cs="Arial"/>
              </w:rPr>
              <w:t>Non-Priority Sector</w:t>
            </w:r>
          </w:p>
        </w:tc>
        <w:tc>
          <w:tcPr>
            <w:tcW w:w="1419" w:type="dxa"/>
            <w:vAlign w:val="center"/>
          </w:tcPr>
          <w:p w:rsidR="00667BEC" w:rsidRPr="008D696A" w:rsidRDefault="00B560B3" w:rsidP="00A72CF5">
            <w:pPr>
              <w:spacing w:line="480" w:lineRule="auto"/>
              <w:jc w:val="center"/>
              <w:rPr>
                <w:rFonts w:ascii="Arial" w:hAnsi="Arial" w:cs="Arial"/>
              </w:rPr>
            </w:pPr>
            <w:r>
              <w:rPr>
                <w:rFonts w:ascii="Arial" w:hAnsi="Arial" w:cs="Arial"/>
                <w:bCs/>
                <w:color w:val="000000"/>
              </w:rPr>
              <w:t>26644.00</w:t>
            </w:r>
          </w:p>
        </w:tc>
        <w:tc>
          <w:tcPr>
            <w:tcW w:w="2533" w:type="dxa"/>
            <w:vAlign w:val="center"/>
          </w:tcPr>
          <w:p w:rsidR="00667BEC" w:rsidRPr="006F7D10" w:rsidRDefault="00AE47FF" w:rsidP="00A72CF5">
            <w:pPr>
              <w:jc w:val="center"/>
              <w:rPr>
                <w:rFonts w:ascii="Arial" w:hAnsi="Arial" w:cs="Arial"/>
              </w:rPr>
            </w:pPr>
            <w:r>
              <w:rPr>
                <w:rFonts w:ascii="Arial" w:hAnsi="Arial" w:cs="Arial"/>
              </w:rPr>
              <w:t>27583.38</w:t>
            </w:r>
          </w:p>
        </w:tc>
        <w:tc>
          <w:tcPr>
            <w:tcW w:w="1560" w:type="dxa"/>
            <w:vAlign w:val="center"/>
          </w:tcPr>
          <w:p w:rsidR="00667BEC" w:rsidRPr="006F7D10" w:rsidRDefault="0095603E" w:rsidP="00A72CF5">
            <w:pPr>
              <w:spacing w:line="480" w:lineRule="auto"/>
              <w:jc w:val="center"/>
              <w:rPr>
                <w:rFonts w:ascii="Arial" w:hAnsi="Arial" w:cs="Arial"/>
              </w:rPr>
            </w:pPr>
            <w:r>
              <w:rPr>
                <w:rFonts w:ascii="Arial" w:hAnsi="Arial" w:cs="Arial"/>
              </w:rPr>
              <w:t>10</w:t>
            </w:r>
            <w:r w:rsidR="00AE47FF">
              <w:rPr>
                <w:rFonts w:ascii="Arial" w:hAnsi="Arial" w:cs="Arial"/>
              </w:rPr>
              <w:t>3</w:t>
            </w:r>
          </w:p>
        </w:tc>
      </w:tr>
      <w:tr w:rsidR="00667BEC" w:rsidRPr="00341CA3" w:rsidTr="00A72CF5">
        <w:trPr>
          <w:trHeight w:hRule="exact" w:val="407"/>
          <w:jc w:val="center"/>
        </w:trPr>
        <w:tc>
          <w:tcPr>
            <w:tcW w:w="1227" w:type="dxa"/>
          </w:tcPr>
          <w:p w:rsidR="00667BEC" w:rsidRPr="00341CA3" w:rsidRDefault="00976944" w:rsidP="00341CA3">
            <w:pPr>
              <w:spacing w:line="480" w:lineRule="auto"/>
              <w:jc w:val="center"/>
              <w:rPr>
                <w:rFonts w:ascii="Arial" w:hAnsi="Arial" w:cs="Arial"/>
                <w:b/>
              </w:rPr>
            </w:pPr>
            <w:r>
              <w:rPr>
                <w:rFonts w:ascii="Arial" w:hAnsi="Arial" w:cs="Arial"/>
                <w:b/>
              </w:rPr>
              <w:t>7</w:t>
            </w:r>
          </w:p>
        </w:tc>
        <w:tc>
          <w:tcPr>
            <w:tcW w:w="2491" w:type="dxa"/>
          </w:tcPr>
          <w:p w:rsidR="00667BEC" w:rsidRPr="008D696A" w:rsidRDefault="00667BEC" w:rsidP="006B70CE">
            <w:pPr>
              <w:rPr>
                <w:rFonts w:ascii="Arial" w:hAnsi="Arial" w:cs="Arial"/>
                <w:b/>
              </w:rPr>
            </w:pPr>
            <w:r w:rsidRPr="008D696A">
              <w:rPr>
                <w:rFonts w:ascii="Arial" w:hAnsi="Arial" w:cs="Arial"/>
                <w:b/>
              </w:rPr>
              <w:t>Grand Total</w:t>
            </w:r>
          </w:p>
        </w:tc>
        <w:tc>
          <w:tcPr>
            <w:tcW w:w="1419" w:type="dxa"/>
            <w:vAlign w:val="center"/>
          </w:tcPr>
          <w:p w:rsidR="00667BEC" w:rsidRPr="008D696A" w:rsidRDefault="00B560B3" w:rsidP="00A72CF5">
            <w:pPr>
              <w:spacing w:line="480" w:lineRule="auto"/>
              <w:jc w:val="center"/>
              <w:rPr>
                <w:rFonts w:ascii="Arial" w:hAnsi="Arial" w:cs="Arial"/>
                <w:b/>
              </w:rPr>
            </w:pPr>
            <w:r>
              <w:rPr>
                <w:rFonts w:ascii="Arial" w:hAnsi="Arial" w:cs="Arial"/>
                <w:b/>
                <w:bCs/>
                <w:color w:val="000000"/>
              </w:rPr>
              <w:t>141273.01</w:t>
            </w:r>
          </w:p>
        </w:tc>
        <w:tc>
          <w:tcPr>
            <w:tcW w:w="2533" w:type="dxa"/>
            <w:vAlign w:val="center"/>
          </w:tcPr>
          <w:p w:rsidR="00CE4C07" w:rsidRDefault="00AE47FF" w:rsidP="00A72CF5">
            <w:pPr>
              <w:jc w:val="center"/>
              <w:rPr>
                <w:rFonts w:ascii="Arial" w:hAnsi="Arial" w:cs="Arial"/>
                <w:b/>
              </w:rPr>
            </w:pPr>
            <w:r>
              <w:rPr>
                <w:rFonts w:ascii="Arial" w:hAnsi="Arial" w:cs="Arial"/>
                <w:b/>
              </w:rPr>
              <w:t>64094.37</w:t>
            </w:r>
          </w:p>
          <w:p w:rsidR="00BD008C" w:rsidRDefault="00BD008C" w:rsidP="00A72CF5">
            <w:pPr>
              <w:jc w:val="center"/>
              <w:rPr>
                <w:rFonts w:ascii="Arial" w:hAnsi="Arial" w:cs="Arial"/>
                <w:b/>
              </w:rPr>
            </w:pPr>
          </w:p>
          <w:p w:rsidR="00BD008C" w:rsidRPr="008D696A" w:rsidRDefault="00BD008C" w:rsidP="00A72CF5">
            <w:pPr>
              <w:jc w:val="center"/>
              <w:rPr>
                <w:rFonts w:ascii="Arial" w:hAnsi="Arial" w:cs="Arial"/>
                <w:b/>
              </w:rPr>
            </w:pPr>
          </w:p>
          <w:p w:rsidR="00667BEC" w:rsidRPr="008D696A" w:rsidRDefault="00667BEC" w:rsidP="00A72CF5">
            <w:pPr>
              <w:jc w:val="center"/>
              <w:rPr>
                <w:rFonts w:ascii="Arial" w:hAnsi="Arial" w:cs="Arial"/>
                <w:b/>
              </w:rPr>
            </w:pPr>
          </w:p>
        </w:tc>
        <w:tc>
          <w:tcPr>
            <w:tcW w:w="1560" w:type="dxa"/>
            <w:vAlign w:val="center"/>
          </w:tcPr>
          <w:p w:rsidR="00667BEC" w:rsidRPr="008D696A" w:rsidRDefault="0095603E" w:rsidP="00A72CF5">
            <w:pPr>
              <w:spacing w:line="480" w:lineRule="auto"/>
              <w:jc w:val="center"/>
              <w:rPr>
                <w:rFonts w:ascii="Arial" w:hAnsi="Arial" w:cs="Arial"/>
                <w:b/>
              </w:rPr>
            </w:pPr>
            <w:r>
              <w:rPr>
                <w:rFonts w:ascii="Arial" w:hAnsi="Arial" w:cs="Arial"/>
                <w:b/>
              </w:rPr>
              <w:t>45</w:t>
            </w:r>
          </w:p>
        </w:tc>
      </w:tr>
    </w:tbl>
    <w:p w:rsidR="00355763" w:rsidRPr="00355763" w:rsidRDefault="00355763" w:rsidP="0020635A">
      <w:pPr>
        <w:rPr>
          <w:rFonts w:ascii="Arial" w:hAnsi="Arial" w:cs="Arial"/>
        </w:rPr>
      </w:pPr>
    </w:p>
    <w:p w:rsidR="00355763" w:rsidRDefault="00237A82" w:rsidP="0020635A">
      <w:pPr>
        <w:rPr>
          <w:rFonts w:ascii="Arial" w:hAnsi="Arial" w:cs="Arial"/>
          <w:sz w:val="22"/>
          <w:szCs w:val="22"/>
        </w:rPr>
      </w:pPr>
      <w:r>
        <w:rPr>
          <w:rFonts w:ascii="Arial" w:hAnsi="Arial" w:cs="Arial"/>
        </w:rPr>
        <w:t xml:space="preserve">    </w:t>
      </w:r>
      <w:r w:rsidR="00CF0D3C" w:rsidRPr="00355763">
        <w:rPr>
          <w:rFonts w:ascii="Arial" w:hAnsi="Arial" w:cs="Arial"/>
        </w:rPr>
        <w:t>The Bankwise performan</w:t>
      </w:r>
      <w:r w:rsidR="00BF6BBB" w:rsidRPr="00355763">
        <w:rPr>
          <w:rFonts w:ascii="Arial" w:hAnsi="Arial" w:cs="Arial"/>
        </w:rPr>
        <w:t xml:space="preserve">ce is shown </w:t>
      </w:r>
      <w:r w:rsidR="00355763" w:rsidRPr="00355763">
        <w:rPr>
          <w:rFonts w:ascii="Arial" w:hAnsi="Arial" w:cs="Arial"/>
        </w:rPr>
        <w:t>on next page</w:t>
      </w:r>
      <w:r w:rsidR="00F42EE1" w:rsidRPr="00355763">
        <w:rPr>
          <w:rFonts w:ascii="Arial" w:hAnsi="Arial" w:cs="Arial"/>
        </w:rPr>
        <w:t>.</w:t>
      </w:r>
    </w:p>
    <w:p w:rsidR="00355763" w:rsidRDefault="00355763" w:rsidP="0020635A">
      <w:pPr>
        <w:rPr>
          <w:rFonts w:ascii="Arial" w:hAnsi="Arial" w:cs="Arial"/>
          <w:sz w:val="22"/>
          <w:szCs w:val="22"/>
        </w:rPr>
      </w:pPr>
    </w:p>
    <w:p w:rsidR="00647554" w:rsidRDefault="00647554" w:rsidP="00355763">
      <w:pPr>
        <w:tabs>
          <w:tab w:val="left" w:pos="8619"/>
        </w:tabs>
        <w:jc w:val="center"/>
        <w:rPr>
          <w:rFonts w:ascii="Arial" w:hAnsi="Arial" w:cs="Arial"/>
          <w:b/>
        </w:rPr>
      </w:pPr>
    </w:p>
    <w:p w:rsidR="00647554" w:rsidRDefault="00647554" w:rsidP="00355763">
      <w:pPr>
        <w:tabs>
          <w:tab w:val="left" w:pos="8619"/>
        </w:tabs>
        <w:jc w:val="center"/>
        <w:rPr>
          <w:rFonts w:ascii="Arial" w:hAnsi="Arial" w:cs="Arial"/>
          <w:b/>
        </w:rPr>
      </w:pPr>
    </w:p>
    <w:p w:rsidR="00647554" w:rsidRDefault="00647554" w:rsidP="00355763">
      <w:pPr>
        <w:tabs>
          <w:tab w:val="left" w:pos="8619"/>
        </w:tabs>
        <w:jc w:val="center"/>
        <w:rPr>
          <w:rFonts w:ascii="Arial" w:hAnsi="Arial" w:cs="Arial"/>
          <w:b/>
        </w:rPr>
      </w:pPr>
    </w:p>
    <w:p w:rsidR="00647554" w:rsidRDefault="00647554" w:rsidP="00355763">
      <w:pPr>
        <w:tabs>
          <w:tab w:val="left" w:pos="8619"/>
        </w:tabs>
        <w:jc w:val="center"/>
        <w:rPr>
          <w:rFonts w:ascii="Arial" w:hAnsi="Arial" w:cs="Arial"/>
          <w:b/>
        </w:rPr>
      </w:pPr>
    </w:p>
    <w:p w:rsidR="00647554" w:rsidRDefault="00647554" w:rsidP="00355763">
      <w:pPr>
        <w:tabs>
          <w:tab w:val="left" w:pos="8619"/>
        </w:tabs>
        <w:jc w:val="center"/>
        <w:rPr>
          <w:rFonts w:ascii="Arial" w:hAnsi="Arial" w:cs="Arial"/>
          <w:b/>
        </w:rPr>
      </w:pPr>
    </w:p>
    <w:p w:rsidR="00647554" w:rsidRDefault="00647554" w:rsidP="00355763">
      <w:pPr>
        <w:tabs>
          <w:tab w:val="left" w:pos="8619"/>
        </w:tabs>
        <w:jc w:val="center"/>
        <w:rPr>
          <w:rFonts w:ascii="Arial" w:hAnsi="Arial" w:cs="Arial"/>
          <w:b/>
        </w:rPr>
      </w:pPr>
    </w:p>
    <w:p w:rsidR="00647554" w:rsidRDefault="00647554" w:rsidP="00355763">
      <w:pPr>
        <w:tabs>
          <w:tab w:val="left" w:pos="8619"/>
        </w:tabs>
        <w:jc w:val="center"/>
        <w:rPr>
          <w:rFonts w:ascii="Arial" w:hAnsi="Arial" w:cs="Arial"/>
          <w:b/>
        </w:rPr>
      </w:pPr>
    </w:p>
    <w:p w:rsidR="00647554" w:rsidRDefault="00B23133" w:rsidP="00355763">
      <w:pPr>
        <w:tabs>
          <w:tab w:val="left" w:pos="8619"/>
        </w:tabs>
        <w:jc w:val="cente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w:t>
      </w:r>
      <w:r>
        <w:rPr>
          <w:rFonts w:ascii="Arial" w:hAnsi="Arial" w:cs="Arial"/>
          <w:bCs/>
          <w:sz w:val="16"/>
          <w:szCs w:val="16"/>
        </w:rPr>
        <w:t>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647554" w:rsidRDefault="00647554" w:rsidP="00647554">
      <w:pPr>
        <w:tabs>
          <w:tab w:val="left" w:pos="8619"/>
        </w:tabs>
        <w:jc w:val="center"/>
        <w:rPr>
          <w:rFonts w:ascii="Arial" w:hAnsi="Arial" w:cs="Arial"/>
          <w:b/>
        </w:rPr>
        <w:sectPr w:rsidR="00647554" w:rsidSect="00C33FA8">
          <w:pgSz w:w="11907" w:h="16839" w:code="9"/>
          <w:pgMar w:top="2016" w:right="1152" w:bottom="1440" w:left="1152" w:header="720" w:footer="720" w:gutter="0"/>
          <w:cols w:space="720"/>
          <w:docGrid w:linePitch="360"/>
        </w:sectPr>
      </w:pPr>
    </w:p>
    <w:p w:rsidR="00355763" w:rsidRPr="00714F27" w:rsidRDefault="00355763" w:rsidP="00355763">
      <w:pPr>
        <w:tabs>
          <w:tab w:val="left" w:pos="8619"/>
        </w:tabs>
        <w:jc w:val="center"/>
        <w:rPr>
          <w:rFonts w:ascii="Arial" w:hAnsi="Arial" w:cs="Arial"/>
          <w:b/>
        </w:rPr>
      </w:pPr>
      <w:r w:rsidRPr="00714F27">
        <w:rPr>
          <w:rFonts w:ascii="Arial" w:hAnsi="Arial" w:cs="Arial"/>
          <w:b/>
        </w:rPr>
        <w:lastRenderedPageBreak/>
        <w:t>PERFORMANCE UNDER ANNUAL CREDIT PLAN FOR CURRENT FINANCIAL YEAR</w:t>
      </w:r>
    </w:p>
    <w:p w:rsidR="00AA54B8" w:rsidRDefault="00343323" w:rsidP="000561D1">
      <w:pPr>
        <w:tabs>
          <w:tab w:val="left" w:pos="8619"/>
        </w:tabs>
        <w:rPr>
          <w:rFonts w:ascii="Arial" w:hAnsi="Arial" w:cs="Arial"/>
          <w:sz w:val="22"/>
          <w:szCs w:val="22"/>
        </w:rPr>
      </w:pPr>
      <w:r>
        <w:rPr>
          <w:rFonts w:ascii="Arial" w:hAnsi="Arial" w:cs="Arial"/>
          <w:sz w:val="22"/>
          <w:szCs w:val="22"/>
        </w:rPr>
        <w:t xml:space="preserve">           </w:t>
      </w:r>
      <w:r w:rsidR="00355763" w:rsidRPr="00AD72F4">
        <w:rPr>
          <w:rFonts w:ascii="Arial" w:hAnsi="Arial" w:cs="Arial"/>
          <w:sz w:val="22"/>
          <w:szCs w:val="22"/>
        </w:rPr>
        <w:t xml:space="preserve">As on </w:t>
      </w:r>
      <w:r w:rsidR="0080662B">
        <w:rPr>
          <w:rFonts w:ascii="Arial" w:hAnsi="Arial" w:cs="Arial"/>
          <w:sz w:val="22"/>
          <w:szCs w:val="22"/>
        </w:rPr>
        <w:t>31.12</w:t>
      </w:r>
      <w:r w:rsidR="00045F26">
        <w:rPr>
          <w:rFonts w:ascii="Arial" w:hAnsi="Arial" w:cs="Arial"/>
          <w:sz w:val="22"/>
          <w:szCs w:val="22"/>
        </w:rPr>
        <w:t xml:space="preserve">.2014                                                                                                                                                                                                   </w:t>
      </w:r>
      <w:r w:rsidR="00355763" w:rsidRPr="00AD72F4">
        <w:rPr>
          <w:rFonts w:ascii="Arial" w:hAnsi="Arial" w:cs="Arial"/>
          <w:sz w:val="22"/>
          <w:szCs w:val="22"/>
        </w:rPr>
        <w:t xml:space="preserve">Amt. </w:t>
      </w:r>
      <w:r w:rsidR="00355763" w:rsidRPr="00AD72F4">
        <w:rPr>
          <w:rFonts w:ascii="Rupee Foradian" w:hAnsi="Rupee Foradian" w:cs="Arial"/>
          <w:sz w:val="22"/>
          <w:szCs w:val="22"/>
        </w:rPr>
        <w:t>`</w:t>
      </w:r>
      <w:r w:rsidR="00355763" w:rsidRPr="00AD72F4">
        <w:rPr>
          <w:rFonts w:ascii="Arial" w:hAnsi="Arial" w:cs="Arial"/>
          <w:sz w:val="22"/>
          <w:szCs w:val="22"/>
        </w:rPr>
        <w:t xml:space="preserve"> in lakhs</w:t>
      </w:r>
    </w:p>
    <w:tbl>
      <w:tblPr>
        <w:tblW w:w="160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627"/>
        <w:gridCol w:w="627"/>
        <w:gridCol w:w="435"/>
        <w:gridCol w:w="501"/>
        <w:gridCol w:w="627"/>
        <w:gridCol w:w="572"/>
        <w:gridCol w:w="435"/>
        <w:gridCol w:w="627"/>
        <w:gridCol w:w="572"/>
        <w:gridCol w:w="435"/>
        <w:gridCol w:w="572"/>
        <w:gridCol w:w="517"/>
        <w:gridCol w:w="381"/>
        <w:gridCol w:w="627"/>
        <w:gridCol w:w="572"/>
        <w:gridCol w:w="381"/>
        <w:gridCol w:w="627"/>
        <w:gridCol w:w="627"/>
        <w:gridCol w:w="381"/>
        <w:gridCol w:w="682"/>
        <w:gridCol w:w="627"/>
        <w:gridCol w:w="381"/>
        <w:gridCol w:w="627"/>
        <w:gridCol w:w="627"/>
        <w:gridCol w:w="435"/>
        <w:gridCol w:w="682"/>
        <w:gridCol w:w="627"/>
        <w:gridCol w:w="381"/>
      </w:tblGrid>
      <w:tr w:rsidR="00823F0A" w:rsidRPr="00823F0A" w:rsidTr="00823F0A">
        <w:trPr>
          <w:trHeight w:val="230"/>
        </w:trPr>
        <w:tc>
          <w:tcPr>
            <w:tcW w:w="845" w:type="dxa"/>
            <w:vMerge w:val="restart"/>
            <w:shd w:val="clear" w:color="auto" w:fill="auto"/>
            <w:noWrap/>
            <w:vAlign w:val="center"/>
            <w:hideMark/>
          </w:tcPr>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 </w:t>
            </w:r>
          </w:p>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BANK</w:t>
            </w:r>
          </w:p>
        </w:tc>
        <w:tc>
          <w:tcPr>
            <w:tcW w:w="1689"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AGRICULTURE</w:t>
            </w:r>
          </w:p>
        </w:tc>
        <w:tc>
          <w:tcPr>
            <w:tcW w:w="2135" w:type="dxa"/>
            <w:gridSpan w:val="4"/>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CROP LOAN</w:t>
            </w:r>
          </w:p>
        </w:tc>
        <w:tc>
          <w:tcPr>
            <w:tcW w:w="1634"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INDUSTRY</w:t>
            </w:r>
          </w:p>
        </w:tc>
        <w:tc>
          <w:tcPr>
            <w:tcW w:w="1470"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EDUCATION LOAN</w:t>
            </w:r>
          </w:p>
        </w:tc>
        <w:tc>
          <w:tcPr>
            <w:tcW w:w="1580"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HOUSING LOAN</w:t>
            </w:r>
          </w:p>
        </w:tc>
        <w:tc>
          <w:tcPr>
            <w:tcW w:w="1635"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OTHER PRIORITY LOAN</w:t>
            </w:r>
          </w:p>
        </w:tc>
        <w:tc>
          <w:tcPr>
            <w:tcW w:w="1690"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PRIORITY TOTAL</w:t>
            </w:r>
          </w:p>
        </w:tc>
        <w:tc>
          <w:tcPr>
            <w:tcW w:w="1689"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NON PRIORITY</w:t>
            </w:r>
          </w:p>
        </w:tc>
        <w:tc>
          <w:tcPr>
            <w:tcW w:w="1690" w:type="dxa"/>
            <w:gridSpan w:val="3"/>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GRAND TOTAL</w:t>
            </w:r>
          </w:p>
        </w:tc>
      </w:tr>
      <w:tr w:rsidR="00823F0A" w:rsidRPr="00823F0A" w:rsidTr="00823F0A">
        <w:trPr>
          <w:trHeight w:val="230"/>
        </w:trPr>
        <w:tc>
          <w:tcPr>
            <w:tcW w:w="845" w:type="dxa"/>
            <w:vMerge/>
            <w:shd w:val="clear" w:color="auto" w:fill="auto"/>
            <w:noWrap/>
            <w:vAlign w:val="center"/>
            <w:hideMark/>
          </w:tcPr>
          <w:p w:rsidR="00823F0A" w:rsidRPr="00823F0A" w:rsidRDefault="00823F0A" w:rsidP="00823F0A">
            <w:pPr>
              <w:rPr>
                <w:rFonts w:ascii="Arial Narrow" w:hAnsi="Arial Narrow" w:cs="Arial"/>
                <w:b/>
                <w:sz w:val="12"/>
                <w:szCs w:val="12"/>
              </w:rPr>
            </w:pP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435"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501" w:type="dxa"/>
            <w:shd w:val="clear" w:color="auto" w:fill="auto"/>
            <w:noWrap/>
            <w:vAlign w:val="bottom"/>
            <w:hideMark/>
          </w:tcPr>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No. of Cards</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572"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435"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572"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435"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572"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51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381"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572"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381"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381"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682" w:type="dxa"/>
            <w:shd w:val="clear" w:color="000000" w:fill="FFFFFF"/>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381"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627" w:type="dxa"/>
            <w:shd w:val="clear" w:color="000000" w:fill="FFFFFF"/>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435"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c>
          <w:tcPr>
            <w:tcW w:w="682" w:type="dxa"/>
            <w:shd w:val="clear" w:color="000000" w:fill="FFFFFF"/>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T</w:t>
            </w:r>
          </w:p>
        </w:tc>
        <w:tc>
          <w:tcPr>
            <w:tcW w:w="627"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A</w:t>
            </w:r>
          </w:p>
        </w:tc>
        <w:tc>
          <w:tcPr>
            <w:tcW w:w="381" w:type="dxa"/>
            <w:shd w:val="clear" w:color="auto" w:fill="auto"/>
            <w:noWrap/>
            <w:vAlign w:val="center"/>
            <w:hideMark/>
          </w:tcPr>
          <w:p w:rsidR="00823F0A" w:rsidRPr="00823F0A" w:rsidRDefault="00823F0A" w:rsidP="00823F0A">
            <w:pPr>
              <w:jc w:val="center"/>
              <w:rPr>
                <w:rFonts w:ascii="Arial Narrow" w:hAnsi="Arial Narrow" w:cs="Arial"/>
                <w:b/>
                <w:sz w:val="12"/>
                <w:szCs w:val="12"/>
              </w:rPr>
            </w:pPr>
            <w:r w:rsidRPr="00823F0A">
              <w:rPr>
                <w:rFonts w:ascii="Arial Narrow" w:hAnsi="Arial Narrow" w:cs="Arial"/>
                <w:b/>
                <w:sz w:val="12"/>
                <w:szCs w:val="12"/>
              </w:rPr>
              <w:t>%</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ALB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283.49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10.80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246.71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10.80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123.89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44.01</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195.81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37.00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302.65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213.50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71</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949.85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275.30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314.98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1056.79</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336</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1264.83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1332.09</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105</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AXIS</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2655.43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40.72</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1516.98</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853.70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347.93</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263.92</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1036.22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284.39</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1952.09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4.93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6761.36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680.67</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1645.82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187.68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8407.18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868.35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BOB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832.94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135.78</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364.02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75.00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129.31</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575.34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231.00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889.24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85.00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2790.85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391.00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925.49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3716.34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471.00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BOI</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406.00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28.47</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253.57</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14.34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109.00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38.29</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22.40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6.80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74.44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57.64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166.43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64.64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39</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778.27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195.84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80.18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78.14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97</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858.45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273.98</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BOM</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28.45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23.06</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6.40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19.65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100.50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511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26.35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90.85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100.50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36.11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114.75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318</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126.96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215.25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170</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CAN</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166.32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115.59</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69</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79.11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61.59</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82.72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212.94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257</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21.40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73.62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92.83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132.15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213.13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161</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476.21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637.79</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135.91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259.14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191</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612.12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896.93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147</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CBI</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1325.86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85.14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676.49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439.28</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93.24</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7.66</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329.06</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763.49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69.80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2950.93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195.60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589.00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59.61</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3539.93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255.21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HDFC</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1550.73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3048.00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197</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737.11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349.59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86.63</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211.14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774.74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33.81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2972.83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3081.81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1146.84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6264.80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546</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4119.67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9346.61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227</w:t>
            </w:r>
          </w:p>
        </w:tc>
      </w:tr>
      <w:tr w:rsidR="00823F0A" w:rsidRPr="00823F0A" w:rsidTr="00823F0A">
        <w:trPr>
          <w:trHeight w:val="230"/>
        </w:trPr>
        <w:tc>
          <w:tcPr>
            <w:tcW w:w="845" w:type="dxa"/>
            <w:shd w:val="clear" w:color="000000" w:fill="FFFFFF"/>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ICICI</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360.11</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3469.00</w:t>
            </w:r>
          </w:p>
        </w:tc>
        <w:tc>
          <w:tcPr>
            <w:tcW w:w="435"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963</w:t>
            </w:r>
          </w:p>
        </w:tc>
        <w:tc>
          <w:tcPr>
            <w:tcW w:w="501"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610</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300.38</w:t>
            </w:r>
          </w:p>
        </w:tc>
        <w:tc>
          <w:tcPr>
            <w:tcW w:w="572"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307.00</w:t>
            </w:r>
          </w:p>
        </w:tc>
        <w:tc>
          <w:tcPr>
            <w:tcW w:w="435"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102</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81.93</w:t>
            </w:r>
          </w:p>
        </w:tc>
        <w:tc>
          <w:tcPr>
            <w:tcW w:w="572"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65.00</w:t>
            </w:r>
          </w:p>
        </w:tc>
        <w:tc>
          <w:tcPr>
            <w:tcW w:w="435"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79</w:t>
            </w:r>
          </w:p>
        </w:tc>
        <w:tc>
          <w:tcPr>
            <w:tcW w:w="572"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33.80</w:t>
            </w:r>
          </w:p>
        </w:tc>
        <w:tc>
          <w:tcPr>
            <w:tcW w:w="51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99.66</w:t>
            </w:r>
          </w:p>
        </w:tc>
        <w:tc>
          <w:tcPr>
            <w:tcW w:w="572"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184.30</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759.80</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3534.00</w:t>
            </w:r>
          </w:p>
        </w:tc>
        <w:tc>
          <w:tcPr>
            <w:tcW w:w="381"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465</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217.57</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350.00</w:t>
            </w:r>
          </w:p>
        </w:tc>
        <w:tc>
          <w:tcPr>
            <w:tcW w:w="435"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161</w:t>
            </w:r>
          </w:p>
        </w:tc>
        <w:tc>
          <w:tcPr>
            <w:tcW w:w="682"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977.37</w:t>
            </w:r>
          </w:p>
        </w:tc>
        <w:tc>
          <w:tcPr>
            <w:tcW w:w="627"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3884.00</w:t>
            </w:r>
          </w:p>
        </w:tc>
        <w:tc>
          <w:tcPr>
            <w:tcW w:w="381" w:type="dxa"/>
            <w:shd w:val="clear" w:color="000000" w:fill="FFFFFF"/>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397</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IDBI</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26.46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307.00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1160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635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295.00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1180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357.00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3570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6.40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18.84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12.40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86.70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716.40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826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44.90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128</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121.70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761.30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626</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INDUS</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IOB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358.83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32.85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247.44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101.27</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99.78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36.42</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1.37</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154.25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38.87</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239.94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33.75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890.71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206.62</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282.03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154.99</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55</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1172.74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361.61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PNB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879.41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949.77</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108</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1838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551.78</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987.27</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179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276.20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299.55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108</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58.53</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70.08</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240.63</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480.44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116.64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1935.21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1506.04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268.12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262.64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98</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2203.33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1768.68</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PSB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1047.65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42.00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641.89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17.00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317.82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398.00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61.84</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249.22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526.08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147.00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2202.61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904.00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240.72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368.00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153</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2443.33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1272.00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SBI</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22532.40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1258.55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1430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11239.51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1104.38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6115.12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1293.11</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1323.16</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208.83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4840.94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2470.94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12054.53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9856.83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82</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46866.15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15088.26</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11795.41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14110.88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58661.56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29199.14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50</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SYN</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3.92</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43.00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430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61.12</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170.00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850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231.12</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315</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UBI</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14195.42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829.38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7877.05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163.34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2843.48</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188.48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581.25</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6.97</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1595.50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609.02</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5255.28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801.67</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24470.93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2435.52</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4913.47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91.51</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29384.40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2527.03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UCO</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2406.99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93.47</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1372.26</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36.45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417.94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9.80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69.83</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23.33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238.66</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595.04</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700.76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134.83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3834.18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856.47</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479.21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560.08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117</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4313.39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1416.55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UNION</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3.86</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192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13.86</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330.42</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1652</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344.28</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469</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VJB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1271.95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86.85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595.17</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28.85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430.05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176.00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41</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125.97</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479.36</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218.00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959.87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611.80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64</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3267.20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1094.65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933.63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462.78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4200.83</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1557.43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37</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YES</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73.40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r>
      <w:tr w:rsidR="00823F0A" w:rsidRPr="00823F0A" w:rsidTr="00823F0A">
        <w:trPr>
          <w:trHeight w:val="230"/>
        </w:trPr>
        <w:tc>
          <w:tcPr>
            <w:tcW w:w="845" w:type="dxa"/>
            <w:shd w:val="clear" w:color="000000" w:fill="FFFFFF"/>
            <w:noWrap/>
            <w:vAlign w:val="center"/>
            <w:hideMark/>
          </w:tcPr>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ASCB_TOL</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50408.44</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10401.51</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21</w:t>
            </w:r>
          </w:p>
        </w:tc>
        <w:tc>
          <w:tcPr>
            <w:tcW w:w="50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4997</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26585.29</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3071.02</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12</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12966.01</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3615.74</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28</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2977.31</w:t>
            </w:r>
          </w:p>
        </w:tc>
        <w:tc>
          <w:tcPr>
            <w:tcW w:w="51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367.24</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12</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10453.14</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5186.23</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50</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25493.34</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12404.73</w:t>
            </w:r>
          </w:p>
        </w:tc>
        <w:tc>
          <w:tcPr>
            <w:tcW w:w="38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49</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102298.24</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31975.45</w:t>
            </w:r>
          </w:p>
        </w:tc>
        <w:tc>
          <w:tcPr>
            <w:tcW w:w="38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31</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24119.49</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25007.11</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104</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126417.73</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56982.56</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45</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MRB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2595.09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603.33</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23</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1501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1624.05</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445.18</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537.63</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335.77</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94.32</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313.72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209.95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892.04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534.10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4432.80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1683.15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662.66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329.94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5095.46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2013.09</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40</w:t>
            </w:r>
          </w:p>
        </w:tc>
      </w:tr>
      <w:tr w:rsidR="00823F0A" w:rsidRPr="00823F0A" w:rsidTr="00823F0A">
        <w:trPr>
          <w:trHeight w:val="230"/>
        </w:trPr>
        <w:tc>
          <w:tcPr>
            <w:tcW w:w="845" w:type="dxa"/>
            <w:shd w:val="clear" w:color="000000" w:fill="FFFFFF"/>
            <w:noWrap/>
            <w:vAlign w:val="center"/>
            <w:hideMark/>
          </w:tcPr>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RRB_TOL</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2595.09</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603.33</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23</w:t>
            </w:r>
          </w:p>
        </w:tc>
        <w:tc>
          <w:tcPr>
            <w:tcW w:w="50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1501</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1624.05</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445.18</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27</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537.63</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335.77</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62</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94.32</w:t>
            </w:r>
          </w:p>
        </w:tc>
        <w:tc>
          <w:tcPr>
            <w:tcW w:w="51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0</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313.72</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209.95</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67</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892.04</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534.10</w:t>
            </w:r>
          </w:p>
        </w:tc>
        <w:tc>
          <w:tcPr>
            <w:tcW w:w="38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60</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4432.80</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1683.15</w:t>
            </w:r>
          </w:p>
        </w:tc>
        <w:tc>
          <w:tcPr>
            <w:tcW w:w="38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38</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662.66</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329.94</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50</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5095.46</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2013.09</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40</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IUCB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1808.50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26.95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486.00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649.59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532.62</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82</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180.34</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772.00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733.50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1336.09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1362.66</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102</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4746.52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2655.73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56</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1082.67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2197.66</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203</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5829.19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4853.39</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83</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MSCB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1605.38</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959.94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0.20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322.84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57.44</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267.70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654.95</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2908.31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5.20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798.31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48.23</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3706.62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53.43</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MPCB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99.00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73.45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74</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112</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66.00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73.45</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22.00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169</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4.00</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6.50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144.00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101.95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0.44</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152.00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102.39</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67</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sz w:val="12"/>
                <w:szCs w:val="12"/>
              </w:rPr>
            </w:pPr>
            <w:r w:rsidRPr="00823F0A">
              <w:rPr>
                <w:rFonts w:ascii="Arial Narrow" w:hAnsi="Arial Narrow" w:cs="Arial"/>
                <w:sz w:val="12"/>
                <w:szCs w:val="12"/>
              </w:rPr>
              <w:t>MWCB</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29.59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62.96</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213</w:t>
            </w:r>
          </w:p>
        </w:tc>
        <w:tc>
          <w:tcPr>
            <w:tcW w:w="50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Pr>
                <w:rFonts w:ascii="Arial Narrow" w:hAnsi="Arial Narrow" w:cs="Arial"/>
                <w:sz w:val="12"/>
                <w:szCs w:val="12"/>
              </w:rPr>
              <w:t>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12.93</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4.59</w:t>
            </w:r>
          </w:p>
        </w:tc>
        <w:tc>
          <w:tcPr>
            <w:tcW w:w="51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0.50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20.44</w:t>
            </w:r>
          </w:p>
        </w:tc>
        <w:tc>
          <w:tcPr>
            <w:tcW w:w="57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1.80</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31.59</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24.25</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77</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99.14</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89.51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90</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32.87</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0.00</w:t>
            </w:r>
          </w:p>
        </w:tc>
        <w:tc>
          <w:tcPr>
            <w:tcW w:w="435"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0</w:t>
            </w:r>
          </w:p>
        </w:tc>
        <w:tc>
          <w:tcPr>
            <w:tcW w:w="682"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132.01</w:t>
            </w:r>
          </w:p>
        </w:tc>
        <w:tc>
          <w:tcPr>
            <w:tcW w:w="627"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89.51</w:t>
            </w:r>
          </w:p>
        </w:tc>
        <w:tc>
          <w:tcPr>
            <w:tcW w:w="381" w:type="dxa"/>
            <w:shd w:val="clear" w:color="auto" w:fill="auto"/>
            <w:noWrap/>
            <w:vAlign w:val="center"/>
            <w:hideMark/>
          </w:tcPr>
          <w:p w:rsidR="00823F0A" w:rsidRPr="00823F0A" w:rsidRDefault="00823F0A" w:rsidP="00823F0A">
            <w:pPr>
              <w:jc w:val="right"/>
              <w:rPr>
                <w:rFonts w:ascii="Arial Narrow" w:hAnsi="Arial Narrow" w:cs="Arial"/>
                <w:sz w:val="12"/>
                <w:szCs w:val="12"/>
              </w:rPr>
            </w:pPr>
            <w:r w:rsidRPr="00823F0A">
              <w:rPr>
                <w:rFonts w:ascii="Arial Narrow" w:hAnsi="Arial Narrow" w:cs="Arial"/>
                <w:sz w:val="12"/>
                <w:szCs w:val="12"/>
              </w:rPr>
              <w:t>68</w:t>
            </w:r>
          </w:p>
        </w:tc>
      </w:tr>
      <w:tr w:rsidR="00823F0A" w:rsidRPr="00823F0A" w:rsidTr="00823F0A">
        <w:trPr>
          <w:trHeight w:val="230"/>
        </w:trPr>
        <w:tc>
          <w:tcPr>
            <w:tcW w:w="845" w:type="dxa"/>
            <w:shd w:val="clear" w:color="000000" w:fill="FFFFFF"/>
            <w:noWrap/>
            <w:vAlign w:val="center"/>
            <w:hideMark/>
          </w:tcPr>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CO-OP_TOL</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3542.47</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168.56</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w:t>
            </w:r>
          </w:p>
        </w:tc>
        <w:tc>
          <w:tcPr>
            <w:tcW w:w="50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113</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1511.94</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73.65</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998.36</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554.62</w:t>
            </w:r>
          </w:p>
        </w:tc>
        <w:tc>
          <w:tcPr>
            <w:tcW w:w="435"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56</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246.37</w:t>
            </w:r>
          </w:p>
        </w:tc>
        <w:tc>
          <w:tcPr>
            <w:tcW w:w="51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0.50</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0</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1067.14</w:t>
            </w:r>
          </w:p>
        </w:tc>
        <w:tc>
          <w:tcPr>
            <w:tcW w:w="572"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735.30</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69</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2043.63</w:t>
            </w:r>
          </w:p>
        </w:tc>
        <w:tc>
          <w:tcPr>
            <w:tcW w:w="627"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1393.41</w:t>
            </w:r>
          </w:p>
        </w:tc>
        <w:tc>
          <w:tcPr>
            <w:tcW w:w="38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68</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7897.97</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2852.39</w:t>
            </w:r>
          </w:p>
        </w:tc>
        <w:tc>
          <w:tcPr>
            <w:tcW w:w="381" w:type="dxa"/>
            <w:shd w:val="clear" w:color="000000" w:fill="FFFFFF"/>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36</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1921.85</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2246.33</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117</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9819.82</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5098.72</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52</w:t>
            </w:r>
          </w:p>
        </w:tc>
      </w:tr>
      <w:tr w:rsidR="00823F0A" w:rsidRPr="00823F0A" w:rsidTr="00823F0A">
        <w:trPr>
          <w:trHeight w:val="230"/>
        </w:trPr>
        <w:tc>
          <w:tcPr>
            <w:tcW w:w="845" w:type="dxa"/>
            <w:shd w:val="clear" w:color="auto" w:fill="auto"/>
            <w:noWrap/>
            <w:vAlign w:val="center"/>
            <w:hideMark/>
          </w:tcPr>
          <w:p w:rsidR="00823F0A" w:rsidRPr="00823F0A" w:rsidRDefault="00823F0A" w:rsidP="00823F0A">
            <w:pPr>
              <w:rPr>
                <w:rFonts w:ascii="Arial Narrow" w:hAnsi="Arial Narrow" w:cs="Arial"/>
                <w:b/>
                <w:sz w:val="12"/>
                <w:szCs w:val="12"/>
              </w:rPr>
            </w:pPr>
            <w:r w:rsidRPr="00823F0A">
              <w:rPr>
                <w:rFonts w:ascii="Arial Narrow" w:hAnsi="Arial Narrow" w:cs="Arial"/>
                <w:b/>
                <w:sz w:val="12"/>
                <w:szCs w:val="12"/>
              </w:rPr>
              <w:t>TOTAL</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56546.00</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11173.40</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20</w:t>
            </w:r>
          </w:p>
        </w:tc>
        <w:tc>
          <w:tcPr>
            <w:tcW w:w="50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6611</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29721.28</w:t>
            </w:r>
          </w:p>
        </w:tc>
        <w:tc>
          <w:tcPr>
            <w:tcW w:w="57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3589.85</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12</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14502.00</w:t>
            </w:r>
          </w:p>
        </w:tc>
        <w:tc>
          <w:tcPr>
            <w:tcW w:w="57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4506.13</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31</w:t>
            </w:r>
          </w:p>
        </w:tc>
        <w:tc>
          <w:tcPr>
            <w:tcW w:w="57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3318.00</w:t>
            </w:r>
          </w:p>
        </w:tc>
        <w:tc>
          <w:tcPr>
            <w:tcW w:w="51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367.74</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11</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11834.00</w:t>
            </w:r>
          </w:p>
        </w:tc>
        <w:tc>
          <w:tcPr>
            <w:tcW w:w="57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6131.48</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52</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28429.01</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14332.24</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50</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114629.01</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36510.99</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32</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26704.00</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27583.38</w:t>
            </w:r>
          </w:p>
        </w:tc>
        <w:tc>
          <w:tcPr>
            <w:tcW w:w="435"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103</w:t>
            </w:r>
          </w:p>
        </w:tc>
        <w:tc>
          <w:tcPr>
            <w:tcW w:w="682"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141333.01</w:t>
            </w:r>
          </w:p>
        </w:tc>
        <w:tc>
          <w:tcPr>
            <w:tcW w:w="627"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64094.37</w:t>
            </w:r>
          </w:p>
        </w:tc>
        <w:tc>
          <w:tcPr>
            <w:tcW w:w="381" w:type="dxa"/>
            <w:shd w:val="clear" w:color="auto" w:fill="auto"/>
            <w:noWrap/>
            <w:vAlign w:val="center"/>
            <w:hideMark/>
          </w:tcPr>
          <w:p w:rsidR="00823F0A" w:rsidRPr="00823F0A" w:rsidRDefault="00823F0A" w:rsidP="00823F0A">
            <w:pPr>
              <w:jc w:val="right"/>
              <w:rPr>
                <w:rFonts w:ascii="Arial Narrow" w:hAnsi="Arial Narrow" w:cs="Arial"/>
                <w:b/>
                <w:sz w:val="12"/>
                <w:szCs w:val="12"/>
              </w:rPr>
            </w:pPr>
            <w:r w:rsidRPr="00823F0A">
              <w:rPr>
                <w:rFonts w:ascii="Arial Narrow" w:hAnsi="Arial Narrow" w:cs="Arial"/>
                <w:b/>
                <w:sz w:val="12"/>
                <w:szCs w:val="12"/>
              </w:rPr>
              <w:t>45</w:t>
            </w:r>
          </w:p>
        </w:tc>
      </w:tr>
    </w:tbl>
    <w:p w:rsidR="004B1245" w:rsidRDefault="0080662B" w:rsidP="00647554">
      <w:pPr>
        <w:rPr>
          <w:rFonts w:ascii="Arial" w:hAnsi="Arial" w:cs="Arial"/>
          <w:sz w:val="22"/>
          <w:szCs w:val="22"/>
        </w:rPr>
      </w:pPr>
      <w:r>
        <w:rPr>
          <w:rFonts w:ascii="Arial" w:hAnsi="Arial" w:cs="Arial"/>
          <w:sz w:val="22"/>
          <w:szCs w:val="22"/>
        </w:rPr>
        <w:t xml:space="preserve"> </w:t>
      </w:r>
      <w:r w:rsidR="00343323">
        <w:rPr>
          <w:rFonts w:ascii="Arial" w:hAnsi="Arial" w:cs="Arial"/>
          <w:sz w:val="22"/>
          <w:szCs w:val="22"/>
        </w:rPr>
        <w:t xml:space="preserve"> </w:t>
      </w:r>
      <w:r w:rsidR="004B1245" w:rsidRPr="00065F90">
        <w:rPr>
          <w:rFonts w:ascii="Arial" w:hAnsi="Arial" w:cs="Arial"/>
          <w:sz w:val="22"/>
          <w:szCs w:val="22"/>
        </w:rPr>
        <w:t>T=Target       A=</w:t>
      </w:r>
      <w:r w:rsidR="004B1245">
        <w:rPr>
          <w:rFonts w:ascii="Arial" w:hAnsi="Arial" w:cs="Arial"/>
          <w:sz w:val="22"/>
          <w:szCs w:val="22"/>
        </w:rPr>
        <w:t>Achieved</w:t>
      </w:r>
    </w:p>
    <w:p w:rsidR="0095603E" w:rsidRDefault="00B23133" w:rsidP="00B23133">
      <w:pPr>
        <w:rPr>
          <w:rFonts w:ascii="Arial" w:hAnsi="Arial" w:cs="Arial"/>
          <w:sz w:val="22"/>
          <w:szCs w:val="22"/>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__________________________________________________________________________</w:t>
      </w:r>
      <w:r w:rsidRPr="00B23133">
        <w:rPr>
          <w:rFonts w:ascii="Arial" w:hAnsi="Arial" w:cs="Arial"/>
          <w:bCs/>
          <w:sz w:val="16"/>
          <w:szCs w:val="16"/>
        </w:rPr>
        <w:t>_1</w:t>
      </w:r>
      <w:r>
        <w:rPr>
          <w:rFonts w:ascii="Arial" w:hAnsi="Arial" w:cs="Arial"/>
          <w:bCs/>
          <w:sz w:val="16"/>
          <w:szCs w:val="16"/>
        </w:rPr>
        <w:t>3</w:t>
      </w:r>
      <w:r w:rsidRPr="00B23133">
        <w:rPr>
          <w:rFonts w:ascii="Arial" w:hAnsi="Arial" w:cs="Arial"/>
          <w:bCs/>
          <w:sz w:val="16"/>
          <w:szCs w:val="16"/>
        </w:rPr>
        <w:t>_</w:t>
      </w:r>
      <w:r>
        <w:rPr>
          <w:rFonts w:ascii="Arial" w:hAnsi="Arial" w:cs="Arial"/>
          <w:bCs/>
          <w:sz w:val="16"/>
          <w:szCs w:val="16"/>
        </w:rPr>
        <w:t>____________________________________________________________________</w:t>
      </w:r>
      <w:r w:rsidRPr="00B23133">
        <w:rPr>
          <w:rFonts w:ascii="Arial" w:hAnsi="Arial" w:cs="Arial"/>
          <w:bCs/>
          <w:sz w:val="16"/>
          <w:szCs w:val="16"/>
        </w:rPr>
        <w:t>______DECEMBER, 2014</w:t>
      </w:r>
    </w:p>
    <w:p w:rsidR="00647554" w:rsidRPr="00065F90" w:rsidRDefault="00647554" w:rsidP="00647554">
      <w:pPr>
        <w:jc w:val="center"/>
        <w:rPr>
          <w:rFonts w:ascii="Arial" w:hAnsi="Arial" w:cs="Arial"/>
          <w:sz w:val="22"/>
          <w:szCs w:val="22"/>
        </w:rPr>
        <w:sectPr w:rsidR="00647554" w:rsidRPr="00065F90" w:rsidSect="00C33FA8">
          <w:pgSz w:w="20160" w:h="12240" w:orient="landscape" w:code="5"/>
          <w:pgMar w:top="2019" w:right="1151" w:bottom="1440" w:left="1151" w:header="720" w:footer="720" w:gutter="0"/>
          <w:cols w:space="720"/>
          <w:docGrid w:linePitch="360"/>
        </w:sectPr>
      </w:pPr>
    </w:p>
    <w:p w:rsidR="004042C4" w:rsidRDefault="00C33E52" w:rsidP="004042C4">
      <w:pPr>
        <w:jc w:val="both"/>
        <w:rPr>
          <w:rFonts w:ascii="Arial" w:hAnsi="Arial" w:cs="Arial"/>
          <w:b/>
          <w:u w:val="single"/>
        </w:rPr>
      </w:pPr>
      <w:r>
        <w:rPr>
          <w:rFonts w:ascii="Arial" w:hAnsi="Arial" w:cs="Arial"/>
          <w:b/>
          <w:u w:val="single"/>
        </w:rPr>
        <w:lastRenderedPageBreak/>
        <w:t xml:space="preserve">Agenda – </w:t>
      </w:r>
      <w:r w:rsidR="007D0CB0">
        <w:rPr>
          <w:rFonts w:ascii="Arial" w:hAnsi="Arial" w:cs="Arial"/>
          <w:b/>
          <w:u w:val="single"/>
        </w:rPr>
        <w:t>7</w:t>
      </w:r>
    </w:p>
    <w:p w:rsidR="00714F27" w:rsidRPr="00885D83" w:rsidRDefault="00714F27" w:rsidP="004042C4">
      <w:pPr>
        <w:jc w:val="both"/>
        <w:rPr>
          <w:rFonts w:ascii="Arial" w:hAnsi="Arial" w:cs="Arial"/>
          <w:b/>
          <w:u w:val="single"/>
        </w:rPr>
      </w:pPr>
    </w:p>
    <w:p w:rsidR="004042C4" w:rsidRPr="00714F27" w:rsidRDefault="004042C4" w:rsidP="004042C4">
      <w:pPr>
        <w:jc w:val="both"/>
        <w:rPr>
          <w:rFonts w:ascii="Arial" w:hAnsi="Arial" w:cs="Arial"/>
          <w:b/>
        </w:rPr>
      </w:pPr>
      <w:r w:rsidRPr="00714F27">
        <w:rPr>
          <w:rFonts w:ascii="Arial" w:hAnsi="Arial" w:cs="Arial"/>
          <w:b/>
        </w:rPr>
        <w:t>Progress in setting RSETI</w:t>
      </w:r>
    </w:p>
    <w:p w:rsidR="0098262A" w:rsidRDefault="0098262A" w:rsidP="004042C4">
      <w:pPr>
        <w:jc w:val="both"/>
        <w:rPr>
          <w:rFonts w:ascii="Arial" w:hAnsi="Arial" w:cs="Arial"/>
        </w:rPr>
      </w:pPr>
    </w:p>
    <w:p w:rsidR="004042C4" w:rsidRPr="00885D83" w:rsidRDefault="004042C4" w:rsidP="004042C4">
      <w:pPr>
        <w:jc w:val="both"/>
        <w:rPr>
          <w:rFonts w:ascii="Arial" w:hAnsi="Arial" w:cs="Arial"/>
        </w:rPr>
      </w:pPr>
      <w:r w:rsidRPr="00885D83">
        <w:rPr>
          <w:rFonts w:ascii="Arial" w:hAnsi="Arial" w:cs="Arial"/>
        </w:rPr>
        <w:t>P</w:t>
      </w:r>
      <w:r w:rsidR="00D659EA">
        <w:rPr>
          <w:rFonts w:ascii="Arial" w:hAnsi="Arial" w:cs="Arial"/>
        </w:rPr>
        <w:t>R</w:t>
      </w:r>
      <w:r w:rsidRPr="00885D83">
        <w:rPr>
          <w:rFonts w:ascii="Arial" w:hAnsi="Arial" w:cs="Arial"/>
        </w:rPr>
        <w:t xml:space="preserve">&amp;RD Department has allotted the following districts to </w:t>
      </w:r>
      <w:r w:rsidR="002A7E4A">
        <w:rPr>
          <w:rFonts w:ascii="Arial" w:hAnsi="Arial" w:cs="Arial"/>
        </w:rPr>
        <w:t>SBI and UBI</w:t>
      </w:r>
      <w:r w:rsidR="003E5E63">
        <w:rPr>
          <w:rFonts w:ascii="Arial" w:hAnsi="Arial" w:cs="Arial"/>
        </w:rPr>
        <w:t xml:space="preserve"> for setting up of RSETIs </w:t>
      </w:r>
      <w:r w:rsidRPr="00885D83">
        <w:rPr>
          <w:rFonts w:ascii="Arial" w:hAnsi="Arial" w:cs="Arial"/>
        </w:rPr>
        <w:t xml:space="preserve">as pilot project in Manipur.      </w:t>
      </w:r>
    </w:p>
    <w:p w:rsidR="004042C4" w:rsidRPr="00885D83" w:rsidRDefault="004042C4" w:rsidP="004042C4">
      <w:pPr>
        <w:jc w:val="both"/>
        <w:rPr>
          <w:rFonts w:ascii="Arial" w:hAnsi="Arial" w:cs="Arial"/>
        </w:rPr>
      </w:pPr>
      <w:r w:rsidRPr="00885D83">
        <w:rPr>
          <w:rFonts w:ascii="Arial" w:hAnsi="Arial" w:cs="Arial"/>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278"/>
        <w:gridCol w:w="3544"/>
        <w:gridCol w:w="1276"/>
        <w:gridCol w:w="2092"/>
      </w:tblGrid>
      <w:tr w:rsidR="004042C4" w:rsidRPr="004D50F4" w:rsidTr="00205139">
        <w:trPr>
          <w:trHeight w:val="1049"/>
        </w:trPr>
        <w:tc>
          <w:tcPr>
            <w:tcW w:w="1098" w:type="dxa"/>
          </w:tcPr>
          <w:p w:rsidR="001177B1" w:rsidRPr="004D50F4" w:rsidRDefault="004042C4" w:rsidP="00AA0D12">
            <w:pPr>
              <w:jc w:val="both"/>
              <w:rPr>
                <w:rFonts w:ascii="Arial" w:hAnsi="Arial" w:cs="Arial"/>
                <w:b/>
                <w:sz w:val="22"/>
                <w:szCs w:val="22"/>
              </w:rPr>
            </w:pPr>
            <w:r w:rsidRPr="004D50F4">
              <w:rPr>
                <w:rFonts w:ascii="Arial" w:hAnsi="Arial" w:cs="Arial"/>
                <w:b/>
                <w:sz w:val="22"/>
                <w:szCs w:val="22"/>
              </w:rPr>
              <w:t xml:space="preserve"> Name of the </w:t>
            </w:r>
          </w:p>
          <w:p w:rsidR="004042C4" w:rsidRPr="004D50F4" w:rsidRDefault="004042C4" w:rsidP="00AA0D12">
            <w:pPr>
              <w:jc w:val="both"/>
              <w:rPr>
                <w:rFonts w:ascii="Arial" w:hAnsi="Arial" w:cs="Arial"/>
                <w:b/>
                <w:sz w:val="22"/>
                <w:szCs w:val="22"/>
              </w:rPr>
            </w:pPr>
            <w:r w:rsidRPr="004D50F4">
              <w:rPr>
                <w:rFonts w:ascii="Arial" w:hAnsi="Arial" w:cs="Arial"/>
                <w:b/>
                <w:sz w:val="22"/>
                <w:szCs w:val="22"/>
              </w:rPr>
              <w:t>Banks/ F I</w:t>
            </w:r>
          </w:p>
        </w:tc>
        <w:tc>
          <w:tcPr>
            <w:tcW w:w="1278" w:type="dxa"/>
          </w:tcPr>
          <w:p w:rsidR="001177B1" w:rsidRPr="004D50F4" w:rsidRDefault="004042C4" w:rsidP="00AA0D12">
            <w:pPr>
              <w:jc w:val="both"/>
              <w:rPr>
                <w:rFonts w:ascii="Arial" w:hAnsi="Arial" w:cs="Arial"/>
                <w:b/>
                <w:sz w:val="22"/>
                <w:szCs w:val="22"/>
              </w:rPr>
            </w:pPr>
            <w:r w:rsidRPr="004D50F4">
              <w:rPr>
                <w:rFonts w:ascii="Arial" w:hAnsi="Arial" w:cs="Arial"/>
                <w:b/>
                <w:sz w:val="22"/>
                <w:szCs w:val="22"/>
              </w:rPr>
              <w:t xml:space="preserve">Allotted </w:t>
            </w:r>
          </w:p>
          <w:p w:rsidR="004042C4" w:rsidRPr="004D50F4" w:rsidRDefault="004042C4" w:rsidP="00AA0D12">
            <w:pPr>
              <w:jc w:val="both"/>
              <w:rPr>
                <w:rFonts w:ascii="Arial" w:hAnsi="Arial" w:cs="Arial"/>
                <w:b/>
                <w:sz w:val="22"/>
                <w:szCs w:val="22"/>
              </w:rPr>
            </w:pPr>
            <w:r w:rsidRPr="004D50F4">
              <w:rPr>
                <w:rFonts w:ascii="Arial" w:hAnsi="Arial" w:cs="Arial"/>
                <w:b/>
                <w:sz w:val="22"/>
                <w:szCs w:val="22"/>
              </w:rPr>
              <w:t>Districts</w:t>
            </w:r>
          </w:p>
        </w:tc>
        <w:tc>
          <w:tcPr>
            <w:tcW w:w="3544" w:type="dxa"/>
          </w:tcPr>
          <w:p w:rsidR="004042C4" w:rsidRPr="004D50F4" w:rsidRDefault="004042C4" w:rsidP="00EE4659">
            <w:pPr>
              <w:jc w:val="center"/>
              <w:rPr>
                <w:rFonts w:ascii="Arial" w:hAnsi="Arial" w:cs="Arial"/>
                <w:b/>
                <w:sz w:val="22"/>
                <w:szCs w:val="22"/>
              </w:rPr>
            </w:pPr>
            <w:r w:rsidRPr="004D50F4">
              <w:rPr>
                <w:rFonts w:ascii="Arial" w:hAnsi="Arial" w:cs="Arial"/>
                <w:b/>
                <w:sz w:val="22"/>
                <w:szCs w:val="22"/>
              </w:rPr>
              <w:t>Status</w:t>
            </w:r>
          </w:p>
        </w:tc>
        <w:tc>
          <w:tcPr>
            <w:tcW w:w="1276" w:type="dxa"/>
          </w:tcPr>
          <w:p w:rsidR="004042C4" w:rsidRPr="004D50F4" w:rsidRDefault="004042C4" w:rsidP="00AA0D12">
            <w:pPr>
              <w:jc w:val="both"/>
              <w:rPr>
                <w:rFonts w:ascii="Arial" w:hAnsi="Arial" w:cs="Arial"/>
                <w:b/>
                <w:sz w:val="22"/>
                <w:szCs w:val="22"/>
              </w:rPr>
            </w:pPr>
            <w:r w:rsidRPr="004D50F4">
              <w:rPr>
                <w:rFonts w:ascii="Arial" w:hAnsi="Arial" w:cs="Arial"/>
                <w:b/>
                <w:sz w:val="22"/>
                <w:szCs w:val="22"/>
              </w:rPr>
              <w:t>No</w:t>
            </w:r>
            <w:r w:rsidR="00951230" w:rsidRPr="004D50F4">
              <w:rPr>
                <w:rFonts w:ascii="Arial" w:hAnsi="Arial" w:cs="Arial"/>
                <w:b/>
                <w:sz w:val="22"/>
                <w:szCs w:val="22"/>
              </w:rPr>
              <w:t>. of</w:t>
            </w:r>
            <w:r w:rsidRPr="004D50F4">
              <w:rPr>
                <w:rFonts w:ascii="Arial" w:hAnsi="Arial" w:cs="Arial"/>
                <w:b/>
                <w:sz w:val="22"/>
                <w:szCs w:val="22"/>
              </w:rPr>
              <w:t xml:space="preserve"> </w:t>
            </w:r>
          </w:p>
          <w:p w:rsidR="004042C4" w:rsidRPr="004D50F4" w:rsidRDefault="004042C4" w:rsidP="00AA0D12">
            <w:pPr>
              <w:jc w:val="both"/>
              <w:rPr>
                <w:rFonts w:ascii="Arial" w:hAnsi="Arial" w:cs="Arial"/>
                <w:b/>
                <w:sz w:val="22"/>
                <w:szCs w:val="22"/>
              </w:rPr>
            </w:pPr>
            <w:r w:rsidRPr="004D50F4">
              <w:rPr>
                <w:rFonts w:ascii="Arial" w:hAnsi="Arial" w:cs="Arial"/>
                <w:b/>
                <w:sz w:val="22"/>
                <w:szCs w:val="22"/>
              </w:rPr>
              <w:t>Train</w:t>
            </w:r>
            <w:r w:rsidR="00205139">
              <w:rPr>
                <w:rFonts w:ascii="Arial" w:hAnsi="Arial" w:cs="Arial"/>
                <w:b/>
                <w:sz w:val="22"/>
                <w:szCs w:val="22"/>
              </w:rPr>
              <w:t>ing</w:t>
            </w:r>
            <w:r w:rsidRPr="004D50F4">
              <w:rPr>
                <w:rFonts w:ascii="Arial" w:hAnsi="Arial" w:cs="Arial"/>
                <w:b/>
                <w:sz w:val="22"/>
                <w:szCs w:val="22"/>
              </w:rPr>
              <w:t xml:space="preserve"> </w:t>
            </w:r>
          </w:p>
          <w:p w:rsidR="004042C4" w:rsidRPr="004D50F4" w:rsidRDefault="004042C4" w:rsidP="00AA0D12">
            <w:pPr>
              <w:jc w:val="both"/>
              <w:rPr>
                <w:rFonts w:ascii="Arial" w:hAnsi="Arial" w:cs="Arial"/>
                <w:b/>
                <w:sz w:val="22"/>
                <w:szCs w:val="22"/>
              </w:rPr>
            </w:pPr>
            <w:r w:rsidRPr="004D50F4">
              <w:rPr>
                <w:rFonts w:ascii="Arial" w:hAnsi="Arial" w:cs="Arial"/>
                <w:b/>
                <w:sz w:val="22"/>
                <w:szCs w:val="22"/>
              </w:rPr>
              <w:t>(</w:t>
            </w:r>
            <w:r w:rsidR="001177B1" w:rsidRPr="004D50F4">
              <w:rPr>
                <w:rFonts w:ascii="Arial" w:hAnsi="Arial" w:cs="Arial"/>
                <w:b/>
                <w:sz w:val="22"/>
                <w:szCs w:val="22"/>
              </w:rPr>
              <w:t>cumul-at</w:t>
            </w:r>
            <w:r w:rsidRPr="004D50F4">
              <w:rPr>
                <w:rFonts w:ascii="Arial" w:hAnsi="Arial" w:cs="Arial"/>
                <w:b/>
                <w:sz w:val="22"/>
                <w:szCs w:val="22"/>
              </w:rPr>
              <w:t>ive)</w:t>
            </w:r>
          </w:p>
        </w:tc>
        <w:tc>
          <w:tcPr>
            <w:tcW w:w="2092" w:type="dxa"/>
          </w:tcPr>
          <w:p w:rsidR="004042C4" w:rsidRPr="004D50F4" w:rsidRDefault="004042C4" w:rsidP="00926C0A">
            <w:pPr>
              <w:jc w:val="both"/>
              <w:rPr>
                <w:rFonts w:ascii="Arial" w:hAnsi="Arial" w:cs="Arial"/>
                <w:b/>
                <w:sz w:val="22"/>
                <w:szCs w:val="22"/>
              </w:rPr>
            </w:pPr>
            <w:r w:rsidRPr="004D50F4">
              <w:rPr>
                <w:rFonts w:ascii="Arial" w:hAnsi="Arial" w:cs="Arial"/>
                <w:b/>
                <w:sz w:val="22"/>
                <w:szCs w:val="22"/>
              </w:rPr>
              <w:t>No</w:t>
            </w:r>
            <w:r w:rsidR="00951230" w:rsidRPr="004D50F4">
              <w:rPr>
                <w:rFonts w:ascii="Arial" w:hAnsi="Arial" w:cs="Arial"/>
                <w:b/>
                <w:sz w:val="22"/>
                <w:szCs w:val="22"/>
              </w:rPr>
              <w:t>. of</w:t>
            </w:r>
            <w:r w:rsidRPr="004D50F4">
              <w:rPr>
                <w:rFonts w:ascii="Arial" w:hAnsi="Arial" w:cs="Arial"/>
                <w:b/>
                <w:sz w:val="22"/>
                <w:szCs w:val="22"/>
              </w:rPr>
              <w:t xml:space="preserve"> bank loan</w:t>
            </w:r>
            <w:r w:rsidR="00926C0A">
              <w:rPr>
                <w:rFonts w:ascii="Arial" w:hAnsi="Arial" w:cs="Arial"/>
                <w:b/>
                <w:sz w:val="22"/>
                <w:szCs w:val="22"/>
              </w:rPr>
              <w:t xml:space="preserve"> availed</w:t>
            </w:r>
            <w:r w:rsidRPr="004D50F4">
              <w:rPr>
                <w:rFonts w:ascii="Arial" w:hAnsi="Arial" w:cs="Arial"/>
                <w:b/>
                <w:sz w:val="22"/>
                <w:szCs w:val="22"/>
              </w:rPr>
              <w:t xml:space="preserve"> (</w:t>
            </w:r>
            <w:r w:rsidR="001177B1" w:rsidRPr="004D50F4">
              <w:rPr>
                <w:rFonts w:ascii="Arial" w:hAnsi="Arial" w:cs="Arial"/>
                <w:b/>
                <w:sz w:val="22"/>
                <w:szCs w:val="22"/>
              </w:rPr>
              <w:t>cumul-   at</w:t>
            </w:r>
            <w:r w:rsidRPr="004D50F4">
              <w:rPr>
                <w:rFonts w:ascii="Arial" w:hAnsi="Arial" w:cs="Arial"/>
                <w:b/>
                <w:sz w:val="22"/>
                <w:szCs w:val="22"/>
              </w:rPr>
              <w:t>ive)</w:t>
            </w:r>
          </w:p>
        </w:tc>
      </w:tr>
      <w:tr w:rsidR="00A16500" w:rsidRPr="004D50F4" w:rsidTr="00FF2E86">
        <w:trPr>
          <w:trHeight w:val="262"/>
        </w:trPr>
        <w:tc>
          <w:tcPr>
            <w:tcW w:w="1098" w:type="dxa"/>
            <w:vMerge w:val="restart"/>
            <w:vAlign w:val="center"/>
          </w:tcPr>
          <w:p w:rsidR="00A16500" w:rsidRPr="004D50F4" w:rsidRDefault="00A16500" w:rsidP="00FF2E86">
            <w:pPr>
              <w:rPr>
                <w:rFonts w:ascii="Arial" w:hAnsi="Arial" w:cs="Arial"/>
                <w:sz w:val="22"/>
                <w:szCs w:val="22"/>
              </w:rPr>
            </w:pPr>
            <w:r w:rsidRPr="004D50F4">
              <w:rPr>
                <w:rFonts w:ascii="Arial" w:hAnsi="Arial" w:cs="Arial"/>
                <w:sz w:val="22"/>
                <w:szCs w:val="22"/>
              </w:rPr>
              <w:t xml:space="preserve">State Bank </w:t>
            </w:r>
          </w:p>
          <w:p w:rsidR="00A16500" w:rsidRPr="004D50F4" w:rsidRDefault="00A16500" w:rsidP="00FF2E86">
            <w:pPr>
              <w:rPr>
                <w:rFonts w:ascii="Arial" w:hAnsi="Arial" w:cs="Arial"/>
                <w:sz w:val="22"/>
                <w:szCs w:val="22"/>
              </w:rPr>
            </w:pPr>
            <w:r w:rsidRPr="004D50F4">
              <w:rPr>
                <w:rFonts w:ascii="Arial" w:hAnsi="Arial" w:cs="Arial"/>
                <w:sz w:val="22"/>
                <w:szCs w:val="22"/>
              </w:rPr>
              <w:t>of India</w:t>
            </w:r>
          </w:p>
        </w:tc>
        <w:tc>
          <w:tcPr>
            <w:tcW w:w="1278" w:type="dxa"/>
          </w:tcPr>
          <w:p w:rsidR="00A16500" w:rsidRPr="004D50F4" w:rsidRDefault="00A16500" w:rsidP="00AA0D12">
            <w:pPr>
              <w:jc w:val="both"/>
              <w:rPr>
                <w:rFonts w:ascii="Arial" w:hAnsi="Arial" w:cs="Arial"/>
                <w:sz w:val="22"/>
                <w:szCs w:val="22"/>
              </w:rPr>
            </w:pPr>
            <w:r w:rsidRPr="004D50F4">
              <w:rPr>
                <w:rFonts w:ascii="Arial" w:hAnsi="Arial" w:cs="Arial"/>
                <w:sz w:val="22"/>
                <w:szCs w:val="22"/>
              </w:rPr>
              <w:t>Chura</w:t>
            </w:r>
            <w:r>
              <w:rPr>
                <w:rFonts w:ascii="Arial" w:hAnsi="Arial" w:cs="Arial"/>
                <w:sz w:val="22"/>
                <w:szCs w:val="22"/>
              </w:rPr>
              <w:t>-</w:t>
            </w:r>
            <w:r w:rsidRPr="004D50F4">
              <w:rPr>
                <w:rFonts w:ascii="Arial" w:hAnsi="Arial" w:cs="Arial"/>
                <w:sz w:val="22"/>
                <w:szCs w:val="22"/>
              </w:rPr>
              <w:t>chandpur</w:t>
            </w:r>
          </w:p>
        </w:tc>
        <w:tc>
          <w:tcPr>
            <w:tcW w:w="3544" w:type="dxa"/>
          </w:tcPr>
          <w:p w:rsidR="00A16500" w:rsidRPr="004D50F4" w:rsidRDefault="00A16500" w:rsidP="000729A4">
            <w:pPr>
              <w:jc w:val="both"/>
              <w:rPr>
                <w:rFonts w:ascii="Arial" w:hAnsi="Arial" w:cs="Arial"/>
                <w:sz w:val="22"/>
                <w:szCs w:val="22"/>
              </w:rPr>
            </w:pPr>
            <w:r w:rsidRPr="004D50F4">
              <w:rPr>
                <w:rFonts w:ascii="Arial" w:hAnsi="Arial" w:cs="Arial"/>
                <w:sz w:val="22"/>
                <w:szCs w:val="22"/>
              </w:rPr>
              <w:t xml:space="preserve">RSETI at Churachandpur has started functioning. </w:t>
            </w:r>
          </w:p>
        </w:tc>
        <w:tc>
          <w:tcPr>
            <w:tcW w:w="1276" w:type="dxa"/>
          </w:tcPr>
          <w:p w:rsidR="00966E58" w:rsidRPr="004D50F4" w:rsidRDefault="004E57F1" w:rsidP="004E57F1">
            <w:pPr>
              <w:rPr>
                <w:rFonts w:ascii="Arial" w:hAnsi="Arial" w:cs="Arial"/>
                <w:sz w:val="22"/>
                <w:szCs w:val="22"/>
              </w:rPr>
            </w:pPr>
            <w:r>
              <w:rPr>
                <w:rFonts w:ascii="Arial" w:hAnsi="Arial" w:cs="Arial"/>
                <w:sz w:val="22"/>
                <w:szCs w:val="22"/>
              </w:rPr>
              <w:t>27</w:t>
            </w:r>
            <w:r w:rsidR="00A16500">
              <w:rPr>
                <w:rFonts w:ascii="Arial" w:hAnsi="Arial" w:cs="Arial"/>
                <w:sz w:val="22"/>
                <w:szCs w:val="22"/>
              </w:rPr>
              <w:t xml:space="preserve"> </w:t>
            </w:r>
            <w:r w:rsidR="00A16500" w:rsidRPr="004D50F4">
              <w:rPr>
                <w:rFonts w:ascii="Arial" w:hAnsi="Arial" w:cs="Arial"/>
                <w:sz w:val="22"/>
                <w:szCs w:val="22"/>
              </w:rPr>
              <w:t>training programmes conducted (</w:t>
            </w:r>
            <w:r>
              <w:rPr>
                <w:rFonts w:ascii="Arial" w:hAnsi="Arial" w:cs="Arial"/>
                <w:sz w:val="22"/>
                <w:szCs w:val="22"/>
              </w:rPr>
              <w:t>529</w:t>
            </w:r>
            <w:r w:rsidR="00EE4631">
              <w:rPr>
                <w:rFonts w:ascii="Arial" w:hAnsi="Arial" w:cs="Arial"/>
                <w:sz w:val="22"/>
                <w:szCs w:val="22"/>
              </w:rPr>
              <w:t xml:space="preserve"> </w:t>
            </w:r>
            <w:r w:rsidR="00A16500" w:rsidRPr="004D50F4">
              <w:rPr>
                <w:rFonts w:ascii="Arial" w:hAnsi="Arial" w:cs="Arial"/>
                <w:sz w:val="22"/>
                <w:szCs w:val="22"/>
              </w:rPr>
              <w:t>trainees)</w:t>
            </w:r>
          </w:p>
        </w:tc>
        <w:tc>
          <w:tcPr>
            <w:tcW w:w="2092" w:type="dxa"/>
          </w:tcPr>
          <w:p w:rsidR="00A16500" w:rsidRPr="004D50F4" w:rsidRDefault="00A16500" w:rsidP="004E57F1">
            <w:pPr>
              <w:rPr>
                <w:rFonts w:ascii="Arial" w:hAnsi="Arial" w:cs="Arial"/>
                <w:sz w:val="22"/>
                <w:szCs w:val="22"/>
              </w:rPr>
            </w:pPr>
            <w:r>
              <w:rPr>
                <w:rFonts w:ascii="Arial" w:hAnsi="Arial" w:cs="Arial"/>
                <w:sz w:val="22"/>
                <w:szCs w:val="22"/>
              </w:rPr>
              <w:t xml:space="preserve">Banks have financed </w:t>
            </w:r>
            <w:r w:rsidR="004E57F1">
              <w:rPr>
                <w:rFonts w:ascii="Arial" w:hAnsi="Arial" w:cs="Arial"/>
                <w:sz w:val="22"/>
                <w:szCs w:val="22"/>
              </w:rPr>
              <w:t>3</w:t>
            </w:r>
            <w:r>
              <w:rPr>
                <w:rFonts w:ascii="Arial" w:hAnsi="Arial" w:cs="Arial"/>
                <w:sz w:val="22"/>
                <w:szCs w:val="22"/>
              </w:rPr>
              <w:t xml:space="preserve"> trainees amounting </w:t>
            </w:r>
            <w:r w:rsidRPr="00DA787A">
              <w:rPr>
                <w:rFonts w:ascii="Rupee Foradian" w:hAnsi="Rupee Foradian" w:cs="Arial"/>
                <w:sz w:val="22"/>
                <w:szCs w:val="22"/>
              </w:rPr>
              <w:t>`</w:t>
            </w:r>
            <w:r>
              <w:rPr>
                <w:rFonts w:ascii="Arial" w:hAnsi="Arial" w:cs="Arial"/>
                <w:sz w:val="22"/>
                <w:szCs w:val="22"/>
              </w:rPr>
              <w:t xml:space="preserve"> </w:t>
            </w:r>
            <w:r w:rsidR="004E57F1">
              <w:rPr>
                <w:rFonts w:ascii="Arial" w:hAnsi="Arial" w:cs="Arial"/>
                <w:sz w:val="22"/>
                <w:szCs w:val="22"/>
              </w:rPr>
              <w:t>18.43</w:t>
            </w:r>
            <w:r>
              <w:rPr>
                <w:rFonts w:ascii="Arial" w:hAnsi="Arial" w:cs="Arial"/>
                <w:sz w:val="22"/>
                <w:szCs w:val="22"/>
              </w:rPr>
              <w:t xml:space="preserve"> lakhs. </w:t>
            </w:r>
            <w:r w:rsidR="004E57F1">
              <w:rPr>
                <w:rFonts w:ascii="Arial" w:hAnsi="Arial" w:cs="Arial"/>
                <w:sz w:val="22"/>
                <w:szCs w:val="22"/>
              </w:rPr>
              <w:t>36</w:t>
            </w:r>
            <w:r>
              <w:rPr>
                <w:rFonts w:ascii="Arial" w:hAnsi="Arial" w:cs="Arial"/>
                <w:sz w:val="22"/>
                <w:szCs w:val="22"/>
              </w:rPr>
              <w:t xml:space="preserve"> trainees self financed amounting </w:t>
            </w:r>
            <w:r w:rsidR="004E57F1">
              <w:rPr>
                <w:rFonts w:ascii="Arial" w:hAnsi="Arial" w:cs="Arial"/>
                <w:sz w:val="22"/>
                <w:szCs w:val="22"/>
              </w:rPr>
              <w:t>36.39</w:t>
            </w:r>
            <w:r>
              <w:rPr>
                <w:rFonts w:ascii="Arial" w:hAnsi="Arial" w:cs="Arial"/>
                <w:sz w:val="22"/>
                <w:szCs w:val="22"/>
              </w:rPr>
              <w:t xml:space="preserve"> lakhs and 3</w:t>
            </w:r>
            <w:r w:rsidR="004E57F1">
              <w:rPr>
                <w:rFonts w:ascii="Arial" w:hAnsi="Arial" w:cs="Arial"/>
                <w:sz w:val="22"/>
                <w:szCs w:val="22"/>
              </w:rPr>
              <w:t>1</w:t>
            </w:r>
            <w:r>
              <w:rPr>
                <w:rFonts w:ascii="Arial" w:hAnsi="Arial" w:cs="Arial"/>
                <w:sz w:val="22"/>
                <w:szCs w:val="22"/>
              </w:rPr>
              <w:t xml:space="preserve"> trainees are under employment.</w:t>
            </w:r>
          </w:p>
        </w:tc>
      </w:tr>
      <w:tr w:rsidR="00A16500" w:rsidRPr="004D50F4" w:rsidTr="00205139">
        <w:trPr>
          <w:trHeight w:val="262"/>
        </w:trPr>
        <w:tc>
          <w:tcPr>
            <w:tcW w:w="1098" w:type="dxa"/>
            <w:vMerge/>
          </w:tcPr>
          <w:p w:rsidR="00A16500" w:rsidRPr="004D50F4" w:rsidRDefault="00A16500" w:rsidP="00AA0D12">
            <w:pPr>
              <w:jc w:val="both"/>
              <w:rPr>
                <w:rFonts w:ascii="Arial" w:hAnsi="Arial" w:cs="Arial"/>
                <w:sz w:val="22"/>
                <w:szCs w:val="22"/>
              </w:rPr>
            </w:pPr>
          </w:p>
        </w:tc>
        <w:tc>
          <w:tcPr>
            <w:tcW w:w="1278" w:type="dxa"/>
          </w:tcPr>
          <w:p w:rsidR="00A16500" w:rsidRPr="004D50F4" w:rsidRDefault="00A16500" w:rsidP="00AA0D12">
            <w:pPr>
              <w:jc w:val="both"/>
              <w:rPr>
                <w:rFonts w:ascii="Arial" w:hAnsi="Arial" w:cs="Arial"/>
                <w:sz w:val="22"/>
                <w:szCs w:val="22"/>
              </w:rPr>
            </w:pPr>
            <w:r w:rsidRPr="004D50F4">
              <w:rPr>
                <w:rFonts w:ascii="Arial" w:hAnsi="Arial" w:cs="Arial"/>
                <w:sz w:val="22"/>
                <w:szCs w:val="22"/>
              </w:rPr>
              <w:t>Imphal West</w:t>
            </w:r>
          </w:p>
        </w:tc>
        <w:tc>
          <w:tcPr>
            <w:tcW w:w="3544" w:type="dxa"/>
          </w:tcPr>
          <w:p w:rsidR="00A16500" w:rsidRPr="004D50F4" w:rsidRDefault="00A16500" w:rsidP="0087038C">
            <w:pPr>
              <w:jc w:val="both"/>
              <w:rPr>
                <w:rFonts w:ascii="Arial" w:hAnsi="Arial" w:cs="Arial"/>
                <w:sz w:val="22"/>
                <w:szCs w:val="22"/>
              </w:rPr>
            </w:pPr>
            <w:r>
              <w:rPr>
                <w:rFonts w:ascii="Arial" w:hAnsi="Arial" w:cs="Arial"/>
                <w:sz w:val="22"/>
                <w:szCs w:val="22"/>
              </w:rPr>
              <w:t xml:space="preserve">MoU </w:t>
            </w:r>
            <w:r w:rsidR="000B11D7">
              <w:rPr>
                <w:rFonts w:ascii="Arial" w:hAnsi="Arial" w:cs="Arial"/>
                <w:sz w:val="22"/>
                <w:szCs w:val="22"/>
              </w:rPr>
              <w:t xml:space="preserve">have been signed among Director, RSETI, State Bank of India and Director, </w:t>
            </w:r>
            <w:r>
              <w:rPr>
                <w:rFonts w:ascii="Arial" w:hAnsi="Arial" w:cs="Arial"/>
                <w:sz w:val="22"/>
                <w:szCs w:val="22"/>
              </w:rPr>
              <w:t>Panchayati Raj</w:t>
            </w:r>
            <w:r w:rsidR="000B11D7">
              <w:rPr>
                <w:rFonts w:ascii="Arial" w:hAnsi="Arial" w:cs="Arial"/>
                <w:sz w:val="22"/>
                <w:szCs w:val="22"/>
              </w:rPr>
              <w:t xml:space="preserve"> on 26.11.2014</w:t>
            </w:r>
            <w:r>
              <w:rPr>
                <w:rFonts w:ascii="Arial" w:hAnsi="Arial" w:cs="Arial"/>
                <w:sz w:val="22"/>
                <w:szCs w:val="22"/>
              </w:rPr>
              <w:t xml:space="preserve">. </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rsidP="009C5CB1">
            <w:pPr>
              <w:jc w:val="both"/>
              <w:rPr>
                <w:rFonts w:ascii="Arial" w:hAnsi="Arial" w:cs="Arial"/>
                <w:sz w:val="22"/>
                <w:szCs w:val="22"/>
              </w:rPr>
            </w:pPr>
            <w:r w:rsidRPr="004D50F4">
              <w:rPr>
                <w:rFonts w:ascii="Arial" w:hAnsi="Arial" w:cs="Arial"/>
                <w:sz w:val="22"/>
                <w:szCs w:val="22"/>
              </w:rPr>
              <w:t>NA</w:t>
            </w:r>
          </w:p>
        </w:tc>
      </w:tr>
      <w:tr w:rsidR="00A16500" w:rsidRPr="004D50F4" w:rsidTr="00205139">
        <w:trPr>
          <w:trHeight w:val="262"/>
        </w:trPr>
        <w:tc>
          <w:tcPr>
            <w:tcW w:w="1098" w:type="dxa"/>
            <w:vMerge/>
          </w:tcPr>
          <w:p w:rsidR="00A16500" w:rsidRPr="004D50F4" w:rsidRDefault="00A16500" w:rsidP="00AA0D12">
            <w:pPr>
              <w:jc w:val="both"/>
              <w:rPr>
                <w:rFonts w:ascii="Arial" w:hAnsi="Arial" w:cs="Arial"/>
                <w:sz w:val="22"/>
                <w:szCs w:val="22"/>
              </w:rPr>
            </w:pPr>
          </w:p>
        </w:tc>
        <w:tc>
          <w:tcPr>
            <w:tcW w:w="1278" w:type="dxa"/>
          </w:tcPr>
          <w:p w:rsidR="00A16500" w:rsidRPr="004D50F4" w:rsidRDefault="00A16500" w:rsidP="00AA0D12">
            <w:pPr>
              <w:jc w:val="both"/>
              <w:rPr>
                <w:rFonts w:ascii="Arial" w:hAnsi="Arial" w:cs="Arial"/>
                <w:sz w:val="22"/>
                <w:szCs w:val="22"/>
              </w:rPr>
            </w:pPr>
            <w:r w:rsidRPr="004D50F4">
              <w:rPr>
                <w:rFonts w:ascii="Arial" w:hAnsi="Arial" w:cs="Arial"/>
                <w:sz w:val="22"/>
                <w:szCs w:val="22"/>
              </w:rPr>
              <w:t>Thoubal</w:t>
            </w:r>
          </w:p>
        </w:tc>
        <w:tc>
          <w:tcPr>
            <w:tcW w:w="3544" w:type="dxa"/>
          </w:tcPr>
          <w:p w:rsidR="00A16500" w:rsidRPr="004D50F4" w:rsidRDefault="00A16500" w:rsidP="00421D46">
            <w:pPr>
              <w:jc w:val="both"/>
              <w:rPr>
                <w:rFonts w:ascii="Arial" w:hAnsi="Arial" w:cs="Arial"/>
                <w:sz w:val="22"/>
                <w:szCs w:val="22"/>
              </w:rPr>
            </w:pPr>
            <w:r>
              <w:rPr>
                <w:rFonts w:ascii="Arial" w:hAnsi="Arial" w:cs="Arial"/>
                <w:sz w:val="22"/>
                <w:szCs w:val="22"/>
              </w:rPr>
              <w:t>RUDSETI will be set up at Thoubal</w:t>
            </w:r>
            <w:r w:rsidR="007F1BF8">
              <w:rPr>
                <w:rFonts w:ascii="Arial" w:hAnsi="Arial" w:cs="Arial"/>
                <w:sz w:val="22"/>
                <w:szCs w:val="22"/>
              </w:rPr>
              <w:t xml:space="preserve"> by Canara Bank a</w:t>
            </w:r>
            <w:r w:rsidR="009763FA">
              <w:rPr>
                <w:rFonts w:ascii="Arial" w:hAnsi="Arial" w:cs="Arial"/>
                <w:sz w:val="22"/>
                <w:szCs w:val="22"/>
              </w:rPr>
              <w:t>s</w:t>
            </w:r>
            <w:r w:rsidR="007F1BF8">
              <w:rPr>
                <w:rFonts w:ascii="Arial" w:hAnsi="Arial" w:cs="Arial"/>
                <w:sz w:val="22"/>
                <w:szCs w:val="22"/>
              </w:rPr>
              <w:t xml:space="preserve"> decided by MRD</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rsidP="009C5CB1">
            <w:pPr>
              <w:jc w:val="both"/>
              <w:rPr>
                <w:rFonts w:ascii="Arial" w:hAnsi="Arial" w:cs="Arial"/>
                <w:sz w:val="22"/>
                <w:szCs w:val="22"/>
              </w:rPr>
            </w:pPr>
            <w:r w:rsidRPr="004D50F4">
              <w:rPr>
                <w:rFonts w:ascii="Arial" w:hAnsi="Arial" w:cs="Arial"/>
                <w:sz w:val="22"/>
                <w:szCs w:val="22"/>
              </w:rPr>
              <w:t>NA</w:t>
            </w:r>
          </w:p>
        </w:tc>
      </w:tr>
      <w:tr w:rsidR="00A16500" w:rsidRPr="004D50F4" w:rsidTr="00205139">
        <w:trPr>
          <w:trHeight w:val="262"/>
        </w:trPr>
        <w:tc>
          <w:tcPr>
            <w:tcW w:w="1098" w:type="dxa"/>
            <w:vMerge/>
          </w:tcPr>
          <w:p w:rsidR="00A16500" w:rsidRPr="004D50F4" w:rsidRDefault="00A16500" w:rsidP="00AA0D12">
            <w:pPr>
              <w:jc w:val="both"/>
              <w:rPr>
                <w:rFonts w:ascii="Arial" w:hAnsi="Arial" w:cs="Arial"/>
                <w:sz w:val="22"/>
                <w:szCs w:val="22"/>
              </w:rPr>
            </w:pPr>
          </w:p>
        </w:tc>
        <w:tc>
          <w:tcPr>
            <w:tcW w:w="1278" w:type="dxa"/>
          </w:tcPr>
          <w:p w:rsidR="00A16500" w:rsidRPr="004D50F4" w:rsidRDefault="00A16500" w:rsidP="00AA0D12">
            <w:pPr>
              <w:jc w:val="both"/>
              <w:rPr>
                <w:rFonts w:ascii="Arial" w:hAnsi="Arial" w:cs="Arial"/>
                <w:sz w:val="22"/>
                <w:szCs w:val="22"/>
              </w:rPr>
            </w:pPr>
            <w:r w:rsidRPr="004D50F4">
              <w:rPr>
                <w:rFonts w:ascii="Arial" w:hAnsi="Arial" w:cs="Arial"/>
                <w:sz w:val="22"/>
                <w:szCs w:val="22"/>
              </w:rPr>
              <w:t>Senapti</w:t>
            </w:r>
          </w:p>
        </w:tc>
        <w:tc>
          <w:tcPr>
            <w:tcW w:w="3544" w:type="dxa"/>
          </w:tcPr>
          <w:p w:rsidR="00A16500" w:rsidRPr="004D50F4" w:rsidRDefault="00A16500" w:rsidP="00F54ACA">
            <w:pPr>
              <w:jc w:val="both"/>
              <w:rPr>
                <w:rFonts w:ascii="Arial" w:hAnsi="Arial" w:cs="Arial"/>
                <w:sz w:val="22"/>
                <w:szCs w:val="22"/>
              </w:rPr>
            </w:pPr>
            <w:r w:rsidRPr="004D50F4">
              <w:rPr>
                <w:rFonts w:ascii="Arial" w:hAnsi="Arial" w:cs="Arial"/>
                <w:sz w:val="22"/>
                <w:szCs w:val="22"/>
              </w:rPr>
              <w:t xml:space="preserve">Land is identified and process of land allotment is under process. </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rsidP="009C5CB1">
            <w:pPr>
              <w:jc w:val="both"/>
              <w:rPr>
                <w:rFonts w:ascii="Arial" w:hAnsi="Arial" w:cs="Arial"/>
                <w:sz w:val="22"/>
                <w:szCs w:val="22"/>
              </w:rPr>
            </w:pPr>
            <w:r w:rsidRPr="004D50F4">
              <w:rPr>
                <w:rFonts w:ascii="Arial" w:hAnsi="Arial" w:cs="Arial"/>
                <w:sz w:val="22"/>
                <w:szCs w:val="22"/>
              </w:rPr>
              <w:t>NA</w:t>
            </w:r>
          </w:p>
        </w:tc>
      </w:tr>
      <w:tr w:rsidR="00A16500" w:rsidRPr="004D50F4" w:rsidTr="00205139">
        <w:trPr>
          <w:trHeight w:val="262"/>
        </w:trPr>
        <w:tc>
          <w:tcPr>
            <w:tcW w:w="1098" w:type="dxa"/>
            <w:vMerge/>
          </w:tcPr>
          <w:p w:rsidR="00A16500" w:rsidRPr="004D50F4" w:rsidRDefault="00A16500" w:rsidP="00AA0D12">
            <w:pPr>
              <w:jc w:val="both"/>
              <w:rPr>
                <w:rFonts w:ascii="Arial" w:hAnsi="Arial" w:cs="Arial"/>
                <w:sz w:val="22"/>
                <w:szCs w:val="22"/>
              </w:rPr>
            </w:pPr>
          </w:p>
        </w:tc>
        <w:tc>
          <w:tcPr>
            <w:tcW w:w="1278" w:type="dxa"/>
          </w:tcPr>
          <w:p w:rsidR="00A16500" w:rsidRPr="004D50F4" w:rsidRDefault="00A16500" w:rsidP="00AA0D12">
            <w:pPr>
              <w:jc w:val="both"/>
              <w:rPr>
                <w:rFonts w:ascii="Arial" w:hAnsi="Arial" w:cs="Arial"/>
                <w:sz w:val="22"/>
                <w:szCs w:val="22"/>
              </w:rPr>
            </w:pPr>
            <w:r w:rsidRPr="004D50F4">
              <w:rPr>
                <w:rFonts w:ascii="Arial" w:hAnsi="Arial" w:cs="Arial"/>
                <w:sz w:val="22"/>
                <w:szCs w:val="22"/>
              </w:rPr>
              <w:t>Chandel</w:t>
            </w:r>
          </w:p>
        </w:tc>
        <w:tc>
          <w:tcPr>
            <w:tcW w:w="3544" w:type="dxa"/>
          </w:tcPr>
          <w:p w:rsidR="00A16500" w:rsidRPr="004D50F4" w:rsidRDefault="00A16500" w:rsidP="00844B9D">
            <w:pPr>
              <w:jc w:val="both"/>
              <w:rPr>
                <w:rFonts w:ascii="Arial" w:hAnsi="Arial" w:cs="Arial"/>
                <w:sz w:val="22"/>
                <w:szCs w:val="22"/>
              </w:rPr>
            </w:pPr>
            <w:r w:rsidRPr="004D50F4">
              <w:rPr>
                <w:rFonts w:ascii="Arial" w:hAnsi="Arial" w:cs="Arial"/>
                <w:sz w:val="22"/>
                <w:szCs w:val="22"/>
              </w:rPr>
              <w:t xml:space="preserve">Land is identified and process of land allotment is under process. </w:t>
            </w:r>
          </w:p>
        </w:tc>
        <w:tc>
          <w:tcPr>
            <w:tcW w:w="1276" w:type="dxa"/>
          </w:tcPr>
          <w:p w:rsidR="00A16500" w:rsidRPr="004D50F4" w:rsidRDefault="00A16500" w:rsidP="00AA0D12">
            <w:pPr>
              <w:jc w:val="both"/>
              <w:rPr>
                <w:rFonts w:ascii="Arial" w:hAnsi="Arial" w:cs="Arial"/>
                <w:sz w:val="22"/>
                <w:szCs w:val="22"/>
              </w:rPr>
            </w:pPr>
            <w:r>
              <w:rPr>
                <w:rFonts w:ascii="Arial" w:hAnsi="Arial" w:cs="Arial"/>
                <w:sz w:val="22"/>
                <w:szCs w:val="22"/>
              </w:rPr>
              <w:t>NA</w:t>
            </w:r>
          </w:p>
        </w:tc>
        <w:tc>
          <w:tcPr>
            <w:tcW w:w="2092" w:type="dxa"/>
          </w:tcPr>
          <w:p w:rsidR="00A16500" w:rsidRPr="004D50F4" w:rsidRDefault="00A16500" w:rsidP="00AA0D12">
            <w:pPr>
              <w:jc w:val="both"/>
              <w:rPr>
                <w:rFonts w:ascii="Arial" w:hAnsi="Arial" w:cs="Arial"/>
                <w:sz w:val="22"/>
                <w:szCs w:val="22"/>
              </w:rPr>
            </w:pPr>
            <w:r>
              <w:rPr>
                <w:rFonts w:ascii="Arial" w:hAnsi="Arial" w:cs="Arial"/>
                <w:sz w:val="22"/>
                <w:szCs w:val="22"/>
              </w:rPr>
              <w:t>NA</w:t>
            </w:r>
          </w:p>
        </w:tc>
      </w:tr>
      <w:tr w:rsidR="00A16500" w:rsidRPr="004D50F4" w:rsidTr="00205139">
        <w:trPr>
          <w:trHeight w:val="262"/>
        </w:trPr>
        <w:tc>
          <w:tcPr>
            <w:tcW w:w="1098" w:type="dxa"/>
            <w:vMerge/>
          </w:tcPr>
          <w:p w:rsidR="00A16500" w:rsidRPr="004D50F4" w:rsidRDefault="00A16500" w:rsidP="00BE2A9A">
            <w:pPr>
              <w:jc w:val="both"/>
              <w:rPr>
                <w:rFonts w:ascii="Arial" w:hAnsi="Arial" w:cs="Arial"/>
                <w:sz w:val="22"/>
                <w:szCs w:val="22"/>
              </w:rPr>
            </w:pPr>
          </w:p>
        </w:tc>
        <w:tc>
          <w:tcPr>
            <w:tcW w:w="1278" w:type="dxa"/>
          </w:tcPr>
          <w:p w:rsidR="00A16500" w:rsidRPr="004D50F4" w:rsidRDefault="00A16500" w:rsidP="00BE2A9A">
            <w:pPr>
              <w:jc w:val="both"/>
              <w:rPr>
                <w:rFonts w:ascii="Arial" w:hAnsi="Arial" w:cs="Arial"/>
                <w:sz w:val="22"/>
                <w:szCs w:val="22"/>
              </w:rPr>
            </w:pPr>
            <w:r w:rsidRPr="004D50F4">
              <w:rPr>
                <w:rFonts w:ascii="Arial" w:hAnsi="Arial" w:cs="Arial"/>
                <w:sz w:val="22"/>
                <w:szCs w:val="22"/>
              </w:rPr>
              <w:t>Imphal East</w:t>
            </w:r>
          </w:p>
        </w:tc>
        <w:tc>
          <w:tcPr>
            <w:tcW w:w="3544" w:type="dxa"/>
          </w:tcPr>
          <w:p w:rsidR="00A16500" w:rsidRPr="004D50F4" w:rsidRDefault="00A16500" w:rsidP="00BE2A9A">
            <w:pPr>
              <w:jc w:val="both"/>
              <w:rPr>
                <w:rFonts w:ascii="Arial" w:hAnsi="Arial" w:cs="Arial"/>
                <w:sz w:val="22"/>
                <w:szCs w:val="22"/>
              </w:rPr>
            </w:pPr>
            <w:r>
              <w:rPr>
                <w:rFonts w:ascii="Arial" w:hAnsi="Arial" w:cs="Arial"/>
                <w:sz w:val="22"/>
                <w:szCs w:val="22"/>
              </w:rPr>
              <w:t>There is proposal to club Imphal East and Imphal West as one RSETI.</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pPr>
              <w:rPr>
                <w:sz w:val="22"/>
                <w:szCs w:val="22"/>
              </w:rPr>
            </w:pPr>
            <w:r w:rsidRPr="004D50F4">
              <w:rPr>
                <w:rFonts w:ascii="Arial" w:hAnsi="Arial" w:cs="Arial"/>
                <w:sz w:val="22"/>
                <w:szCs w:val="22"/>
              </w:rPr>
              <w:t>NA</w:t>
            </w:r>
          </w:p>
        </w:tc>
      </w:tr>
      <w:tr w:rsidR="00A16500" w:rsidRPr="004D50F4" w:rsidTr="00FF2E86">
        <w:trPr>
          <w:trHeight w:val="262"/>
        </w:trPr>
        <w:tc>
          <w:tcPr>
            <w:tcW w:w="1098" w:type="dxa"/>
            <w:vMerge w:val="restart"/>
            <w:vAlign w:val="center"/>
          </w:tcPr>
          <w:p w:rsidR="00A16500" w:rsidRPr="004D50F4" w:rsidRDefault="00A16500" w:rsidP="00FF2E86">
            <w:pPr>
              <w:rPr>
                <w:rFonts w:ascii="Arial" w:hAnsi="Arial" w:cs="Arial"/>
                <w:sz w:val="22"/>
                <w:szCs w:val="22"/>
              </w:rPr>
            </w:pPr>
            <w:r w:rsidRPr="004D50F4">
              <w:rPr>
                <w:rFonts w:ascii="Arial" w:hAnsi="Arial" w:cs="Arial"/>
                <w:sz w:val="22"/>
                <w:szCs w:val="22"/>
              </w:rPr>
              <w:t xml:space="preserve">United Bank </w:t>
            </w:r>
          </w:p>
          <w:p w:rsidR="00A16500" w:rsidRPr="004D50F4" w:rsidRDefault="00A16500" w:rsidP="00FF2E86">
            <w:pPr>
              <w:rPr>
                <w:rFonts w:ascii="Arial" w:hAnsi="Arial" w:cs="Arial"/>
                <w:sz w:val="22"/>
                <w:szCs w:val="22"/>
              </w:rPr>
            </w:pPr>
            <w:r w:rsidRPr="004D50F4">
              <w:rPr>
                <w:rFonts w:ascii="Arial" w:hAnsi="Arial" w:cs="Arial"/>
                <w:sz w:val="22"/>
                <w:szCs w:val="22"/>
              </w:rPr>
              <w:t>of India</w:t>
            </w:r>
          </w:p>
        </w:tc>
        <w:tc>
          <w:tcPr>
            <w:tcW w:w="1278" w:type="dxa"/>
          </w:tcPr>
          <w:p w:rsidR="00A16500" w:rsidRPr="004D50F4" w:rsidRDefault="00A16500" w:rsidP="00BE2A9A">
            <w:pPr>
              <w:jc w:val="both"/>
              <w:rPr>
                <w:rFonts w:ascii="Arial" w:hAnsi="Arial" w:cs="Arial"/>
                <w:sz w:val="22"/>
                <w:szCs w:val="22"/>
              </w:rPr>
            </w:pPr>
            <w:r w:rsidRPr="004D50F4">
              <w:rPr>
                <w:rFonts w:ascii="Arial" w:hAnsi="Arial" w:cs="Arial"/>
                <w:sz w:val="22"/>
                <w:szCs w:val="22"/>
              </w:rPr>
              <w:t>Bishnupur</w:t>
            </w:r>
          </w:p>
        </w:tc>
        <w:tc>
          <w:tcPr>
            <w:tcW w:w="3544" w:type="dxa"/>
          </w:tcPr>
          <w:p w:rsidR="00A16500" w:rsidRPr="004D50F4" w:rsidRDefault="00A16500" w:rsidP="00BE2A9A">
            <w:pPr>
              <w:jc w:val="both"/>
              <w:rPr>
                <w:rFonts w:ascii="Arial" w:hAnsi="Arial" w:cs="Arial"/>
                <w:sz w:val="22"/>
                <w:szCs w:val="22"/>
              </w:rPr>
            </w:pPr>
            <w:r w:rsidRPr="004D50F4">
              <w:rPr>
                <w:rFonts w:ascii="Arial" w:hAnsi="Arial" w:cs="Arial"/>
                <w:sz w:val="22"/>
                <w:szCs w:val="22"/>
              </w:rPr>
              <w:t>Land is identified and process of land allotment is under process.</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pPr>
              <w:rPr>
                <w:sz w:val="22"/>
                <w:szCs w:val="22"/>
              </w:rPr>
            </w:pPr>
            <w:r w:rsidRPr="004D50F4">
              <w:rPr>
                <w:rFonts w:ascii="Arial" w:hAnsi="Arial" w:cs="Arial"/>
                <w:sz w:val="22"/>
                <w:szCs w:val="22"/>
              </w:rPr>
              <w:t>NA</w:t>
            </w:r>
          </w:p>
        </w:tc>
      </w:tr>
      <w:tr w:rsidR="00A16500" w:rsidRPr="004D50F4" w:rsidTr="00205139">
        <w:trPr>
          <w:trHeight w:val="262"/>
        </w:trPr>
        <w:tc>
          <w:tcPr>
            <w:tcW w:w="1098" w:type="dxa"/>
            <w:vMerge/>
          </w:tcPr>
          <w:p w:rsidR="00A16500" w:rsidRPr="004D50F4" w:rsidRDefault="00A16500" w:rsidP="00BE2A9A">
            <w:pPr>
              <w:jc w:val="both"/>
              <w:rPr>
                <w:rFonts w:ascii="Arial" w:hAnsi="Arial" w:cs="Arial"/>
                <w:sz w:val="22"/>
                <w:szCs w:val="22"/>
              </w:rPr>
            </w:pPr>
          </w:p>
        </w:tc>
        <w:tc>
          <w:tcPr>
            <w:tcW w:w="1278" w:type="dxa"/>
          </w:tcPr>
          <w:p w:rsidR="00A16500" w:rsidRPr="004D50F4" w:rsidRDefault="00A16500" w:rsidP="00BE2A9A">
            <w:pPr>
              <w:jc w:val="both"/>
              <w:rPr>
                <w:rFonts w:ascii="Arial" w:hAnsi="Arial" w:cs="Arial"/>
                <w:sz w:val="22"/>
                <w:szCs w:val="22"/>
              </w:rPr>
            </w:pPr>
            <w:r w:rsidRPr="004D50F4">
              <w:rPr>
                <w:rFonts w:ascii="Arial" w:hAnsi="Arial" w:cs="Arial"/>
                <w:sz w:val="22"/>
                <w:szCs w:val="22"/>
              </w:rPr>
              <w:t>Ukhrul</w:t>
            </w:r>
          </w:p>
        </w:tc>
        <w:tc>
          <w:tcPr>
            <w:tcW w:w="3544" w:type="dxa"/>
          </w:tcPr>
          <w:p w:rsidR="00A16500" w:rsidRPr="004D50F4" w:rsidRDefault="00A16500" w:rsidP="00BE2A9A">
            <w:pPr>
              <w:jc w:val="both"/>
              <w:rPr>
                <w:rFonts w:ascii="Arial" w:hAnsi="Arial" w:cs="Arial"/>
                <w:sz w:val="22"/>
                <w:szCs w:val="22"/>
              </w:rPr>
            </w:pPr>
            <w:r>
              <w:rPr>
                <w:rFonts w:ascii="Arial" w:hAnsi="Arial" w:cs="Arial"/>
                <w:sz w:val="22"/>
                <w:szCs w:val="22"/>
              </w:rPr>
              <w:t>New land allotment is under process.</w:t>
            </w:r>
            <w:r w:rsidRPr="004D50F4">
              <w:rPr>
                <w:rFonts w:ascii="Arial" w:hAnsi="Arial" w:cs="Arial"/>
                <w:sz w:val="22"/>
                <w:szCs w:val="22"/>
              </w:rPr>
              <w:t xml:space="preserve"> </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pPr>
              <w:rPr>
                <w:sz w:val="22"/>
                <w:szCs w:val="22"/>
              </w:rPr>
            </w:pPr>
            <w:r w:rsidRPr="004D50F4">
              <w:rPr>
                <w:rFonts w:ascii="Arial" w:hAnsi="Arial" w:cs="Arial"/>
                <w:sz w:val="22"/>
                <w:szCs w:val="22"/>
              </w:rPr>
              <w:t>NA</w:t>
            </w:r>
          </w:p>
        </w:tc>
      </w:tr>
      <w:tr w:rsidR="00A16500" w:rsidRPr="004D50F4" w:rsidTr="00205139">
        <w:trPr>
          <w:trHeight w:val="262"/>
        </w:trPr>
        <w:tc>
          <w:tcPr>
            <w:tcW w:w="1098" w:type="dxa"/>
            <w:vMerge/>
          </w:tcPr>
          <w:p w:rsidR="00A16500" w:rsidRPr="004D50F4" w:rsidRDefault="00A16500" w:rsidP="00BE2A9A">
            <w:pPr>
              <w:jc w:val="both"/>
              <w:rPr>
                <w:rFonts w:ascii="Arial" w:hAnsi="Arial" w:cs="Arial"/>
                <w:sz w:val="22"/>
                <w:szCs w:val="22"/>
              </w:rPr>
            </w:pPr>
          </w:p>
        </w:tc>
        <w:tc>
          <w:tcPr>
            <w:tcW w:w="1278" w:type="dxa"/>
          </w:tcPr>
          <w:p w:rsidR="00A16500" w:rsidRPr="004D50F4" w:rsidRDefault="00A16500" w:rsidP="00BE2A9A">
            <w:pPr>
              <w:jc w:val="both"/>
              <w:rPr>
                <w:rFonts w:ascii="Arial" w:hAnsi="Arial" w:cs="Arial"/>
                <w:sz w:val="22"/>
                <w:szCs w:val="22"/>
              </w:rPr>
            </w:pPr>
            <w:r w:rsidRPr="004D50F4">
              <w:rPr>
                <w:rFonts w:ascii="Arial" w:hAnsi="Arial" w:cs="Arial"/>
                <w:sz w:val="22"/>
                <w:szCs w:val="22"/>
              </w:rPr>
              <w:t>Tameng</w:t>
            </w:r>
            <w:r>
              <w:rPr>
                <w:rFonts w:ascii="Arial" w:hAnsi="Arial" w:cs="Arial"/>
                <w:sz w:val="22"/>
                <w:szCs w:val="22"/>
              </w:rPr>
              <w:t>-</w:t>
            </w:r>
            <w:r w:rsidRPr="004D50F4">
              <w:rPr>
                <w:rFonts w:ascii="Arial" w:hAnsi="Arial" w:cs="Arial"/>
                <w:sz w:val="22"/>
                <w:szCs w:val="22"/>
              </w:rPr>
              <w:t>long</w:t>
            </w:r>
          </w:p>
        </w:tc>
        <w:tc>
          <w:tcPr>
            <w:tcW w:w="3544" w:type="dxa"/>
          </w:tcPr>
          <w:p w:rsidR="00A16500" w:rsidRPr="004D50F4" w:rsidRDefault="00A16500" w:rsidP="00AC64CF">
            <w:pPr>
              <w:jc w:val="both"/>
              <w:rPr>
                <w:rFonts w:ascii="Arial" w:hAnsi="Arial" w:cs="Arial"/>
                <w:sz w:val="22"/>
                <w:szCs w:val="22"/>
              </w:rPr>
            </w:pPr>
            <w:r>
              <w:rPr>
                <w:rFonts w:ascii="Arial" w:hAnsi="Arial" w:cs="Arial"/>
                <w:sz w:val="22"/>
                <w:szCs w:val="22"/>
              </w:rPr>
              <w:t>Newly allotted land near Hort. &amp; SC Office is yet to be identified.</w:t>
            </w:r>
            <w:r w:rsidRPr="004D50F4">
              <w:rPr>
                <w:rFonts w:ascii="Arial" w:hAnsi="Arial" w:cs="Arial"/>
                <w:sz w:val="22"/>
                <w:szCs w:val="22"/>
              </w:rPr>
              <w:t xml:space="preserve"> </w:t>
            </w:r>
          </w:p>
        </w:tc>
        <w:tc>
          <w:tcPr>
            <w:tcW w:w="1276" w:type="dxa"/>
          </w:tcPr>
          <w:p w:rsidR="00A16500" w:rsidRPr="004D50F4" w:rsidRDefault="00A16500">
            <w:pPr>
              <w:rPr>
                <w:sz w:val="22"/>
                <w:szCs w:val="22"/>
              </w:rPr>
            </w:pPr>
            <w:r w:rsidRPr="004D50F4">
              <w:rPr>
                <w:rFonts w:ascii="Arial" w:hAnsi="Arial" w:cs="Arial"/>
                <w:sz w:val="22"/>
                <w:szCs w:val="22"/>
              </w:rPr>
              <w:t>NA</w:t>
            </w:r>
          </w:p>
        </w:tc>
        <w:tc>
          <w:tcPr>
            <w:tcW w:w="2092" w:type="dxa"/>
          </w:tcPr>
          <w:p w:rsidR="00A16500" w:rsidRPr="004D50F4" w:rsidRDefault="00A16500">
            <w:pPr>
              <w:rPr>
                <w:sz w:val="22"/>
                <w:szCs w:val="22"/>
              </w:rPr>
            </w:pPr>
            <w:r w:rsidRPr="004D50F4">
              <w:rPr>
                <w:rFonts w:ascii="Arial" w:hAnsi="Arial" w:cs="Arial"/>
                <w:sz w:val="22"/>
                <w:szCs w:val="22"/>
              </w:rPr>
              <w:t>NA</w:t>
            </w:r>
          </w:p>
        </w:tc>
      </w:tr>
    </w:tbl>
    <w:p w:rsidR="00E44864" w:rsidRDefault="00E44864" w:rsidP="006A471D">
      <w:pPr>
        <w:jc w:val="both"/>
        <w:rPr>
          <w:rFonts w:ascii="Arial" w:hAnsi="Arial" w:cs="Arial"/>
        </w:rPr>
      </w:pPr>
    </w:p>
    <w:p w:rsidR="006A471D" w:rsidRPr="00065F90" w:rsidRDefault="006A471D" w:rsidP="006A471D">
      <w:pPr>
        <w:jc w:val="both"/>
        <w:rPr>
          <w:rFonts w:ascii="Arial" w:hAnsi="Arial" w:cs="Arial"/>
          <w:sz w:val="22"/>
          <w:szCs w:val="22"/>
        </w:rPr>
      </w:pPr>
      <w:r w:rsidRPr="00065F90">
        <w:rPr>
          <w:rFonts w:ascii="Arial" w:hAnsi="Arial" w:cs="Arial"/>
          <w:sz w:val="22"/>
          <w:szCs w:val="22"/>
        </w:rPr>
        <w:t xml:space="preserve">Concerned banks/financial institutions are advised to appraise the house on the development in this regard. </w:t>
      </w:r>
    </w:p>
    <w:p w:rsidR="001F3CAB" w:rsidRDefault="001F3CAB" w:rsidP="00752013">
      <w:pPr>
        <w:jc w:val="both"/>
        <w:rPr>
          <w:rFonts w:ascii="Arial" w:hAnsi="Arial" w:cs="Arial"/>
          <w:b/>
          <w:u w:val="single"/>
        </w:rPr>
      </w:pPr>
    </w:p>
    <w:p w:rsidR="004D50F4" w:rsidRDefault="004D50F4" w:rsidP="00752013">
      <w:pPr>
        <w:jc w:val="both"/>
        <w:rPr>
          <w:rFonts w:ascii="Arial" w:hAnsi="Arial" w:cs="Arial"/>
          <w:b/>
          <w:u w:val="single"/>
        </w:rPr>
      </w:pPr>
    </w:p>
    <w:p w:rsidR="004D50F4" w:rsidRDefault="004D50F4" w:rsidP="00752013">
      <w:pPr>
        <w:jc w:val="both"/>
        <w:rPr>
          <w:rFonts w:ascii="Arial" w:hAnsi="Arial" w:cs="Arial"/>
          <w:b/>
          <w:u w:val="single"/>
        </w:rPr>
      </w:pPr>
    </w:p>
    <w:p w:rsidR="005565D1" w:rsidRDefault="005565D1" w:rsidP="00752013">
      <w:pPr>
        <w:jc w:val="both"/>
        <w:rPr>
          <w:rFonts w:ascii="Arial" w:hAnsi="Arial" w:cs="Arial"/>
          <w:b/>
          <w:u w:val="single"/>
        </w:rPr>
      </w:pPr>
    </w:p>
    <w:p w:rsidR="005565D1" w:rsidRDefault="005565D1" w:rsidP="00752013">
      <w:pPr>
        <w:jc w:val="both"/>
        <w:rPr>
          <w:rFonts w:ascii="Arial" w:hAnsi="Arial" w:cs="Arial"/>
          <w:b/>
          <w:u w:val="single"/>
        </w:rPr>
      </w:pPr>
    </w:p>
    <w:p w:rsidR="00AB3CCA" w:rsidRDefault="00AB3CCA" w:rsidP="00752013">
      <w:pPr>
        <w:jc w:val="both"/>
        <w:rPr>
          <w:rFonts w:ascii="Arial" w:hAnsi="Arial" w:cs="Arial"/>
          <w:b/>
          <w:u w:val="single"/>
        </w:rPr>
      </w:pPr>
    </w:p>
    <w:p w:rsidR="00AB3CCA" w:rsidRDefault="00B23133" w:rsidP="00752013">
      <w:pPr>
        <w:jc w:val="both"/>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w:t>
      </w:r>
      <w:r>
        <w:rPr>
          <w:rFonts w:ascii="Arial" w:hAnsi="Arial" w:cs="Arial"/>
          <w:bCs/>
          <w:sz w:val="16"/>
          <w:szCs w:val="16"/>
        </w:rPr>
        <w:t>4</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23133" w:rsidRDefault="00B23133" w:rsidP="00752013">
      <w:pPr>
        <w:jc w:val="both"/>
        <w:rPr>
          <w:rFonts w:ascii="Arial" w:hAnsi="Arial" w:cs="Arial"/>
          <w:b/>
          <w:u w:val="single"/>
        </w:rPr>
      </w:pPr>
    </w:p>
    <w:p w:rsidR="004042C4" w:rsidRPr="00752013" w:rsidRDefault="00C33E52" w:rsidP="00752013">
      <w:pPr>
        <w:jc w:val="both"/>
        <w:rPr>
          <w:rFonts w:ascii="Arial" w:hAnsi="Arial" w:cs="Arial"/>
        </w:rPr>
      </w:pPr>
      <w:r>
        <w:rPr>
          <w:rFonts w:ascii="Arial" w:hAnsi="Arial" w:cs="Arial"/>
          <w:b/>
          <w:u w:val="single"/>
        </w:rPr>
        <w:lastRenderedPageBreak/>
        <w:t xml:space="preserve">Agenda – </w:t>
      </w:r>
      <w:r w:rsidR="007D0CB0">
        <w:rPr>
          <w:rFonts w:ascii="Arial" w:hAnsi="Arial" w:cs="Arial"/>
          <w:b/>
          <w:u w:val="single"/>
        </w:rPr>
        <w:t>8</w:t>
      </w:r>
    </w:p>
    <w:p w:rsidR="0072261C" w:rsidRPr="00885D83" w:rsidRDefault="0072261C" w:rsidP="004042C4">
      <w:pPr>
        <w:jc w:val="both"/>
        <w:rPr>
          <w:rFonts w:ascii="Arial" w:hAnsi="Arial" w:cs="Arial"/>
          <w:b/>
          <w:u w:val="single"/>
        </w:rPr>
      </w:pPr>
    </w:p>
    <w:p w:rsidR="00730275" w:rsidRPr="003B6746" w:rsidRDefault="00730275" w:rsidP="00730275">
      <w:pPr>
        <w:jc w:val="both"/>
        <w:rPr>
          <w:rFonts w:ascii="Arial" w:hAnsi="Arial" w:cs="Arial"/>
          <w:b/>
          <w:u w:val="single"/>
        </w:rPr>
      </w:pPr>
      <w:r w:rsidRPr="003B6746">
        <w:rPr>
          <w:rFonts w:ascii="Arial" w:hAnsi="Arial" w:cs="Arial"/>
          <w:b/>
          <w:u w:val="single"/>
        </w:rPr>
        <w:t>Bank Branch Expansion</w:t>
      </w:r>
    </w:p>
    <w:p w:rsidR="00D32E54" w:rsidRPr="004D50F4" w:rsidRDefault="00D32E54" w:rsidP="004D50F4">
      <w:pPr>
        <w:pStyle w:val="NoSpacing"/>
        <w:rPr>
          <w:sz w:val="16"/>
          <w:szCs w:val="16"/>
        </w:rPr>
      </w:pPr>
    </w:p>
    <w:p w:rsidR="00D32E54" w:rsidRDefault="00D32E54" w:rsidP="00730275">
      <w:pPr>
        <w:jc w:val="both"/>
        <w:rPr>
          <w:rFonts w:ascii="Arial" w:hAnsi="Arial" w:cs="Arial"/>
        </w:rPr>
      </w:pPr>
      <w:r w:rsidRPr="00D32E54">
        <w:rPr>
          <w:rFonts w:ascii="Arial" w:hAnsi="Arial" w:cs="Arial"/>
        </w:rPr>
        <w:t>As</w:t>
      </w:r>
      <w:r>
        <w:rPr>
          <w:rFonts w:ascii="Arial" w:hAnsi="Arial" w:cs="Arial"/>
          <w:b/>
        </w:rPr>
        <w:t xml:space="preserve"> </w:t>
      </w:r>
      <w:r>
        <w:rPr>
          <w:rFonts w:ascii="Arial" w:hAnsi="Arial" w:cs="Arial"/>
        </w:rPr>
        <w:t>decided in the SLBC, Sub committee meeting held on 14.02.2013 at the Conference Hall of M</w:t>
      </w:r>
      <w:r w:rsidR="007201C1">
        <w:rPr>
          <w:rFonts w:ascii="Arial" w:hAnsi="Arial" w:cs="Arial"/>
        </w:rPr>
        <w:t>anipur Secretariat the</w:t>
      </w:r>
      <w:r>
        <w:rPr>
          <w:rFonts w:ascii="Arial" w:hAnsi="Arial" w:cs="Arial"/>
        </w:rPr>
        <w:t xml:space="preserve"> </w:t>
      </w:r>
      <w:r w:rsidR="007201C1">
        <w:rPr>
          <w:rFonts w:ascii="Arial" w:hAnsi="Arial" w:cs="Arial"/>
        </w:rPr>
        <w:t>Banks</w:t>
      </w:r>
      <w:r w:rsidR="009B6E7B">
        <w:rPr>
          <w:rFonts w:ascii="Arial" w:hAnsi="Arial" w:cs="Arial"/>
        </w:rPr>
        <w:t xml:space="preserve"> have been allotted to open their Branches in </w:t>
      </w:r>
      <w:r w:rsidR="00134A8B">
        <w:rPr>
          <w:rFonts w:ascii="Arial" w:hAnsi="Arial" w:cs="Arial"/>
        </w:rPr>
        <w:t>the unbanked</w:t>
      </w:r>
      <w:r w:rsidR="007201C1">
        <w:rPr>
          <w:rFonts w:ascii="Arial" w:hAnsi="Arial" w:cs="Arial"/>
        </w:rPr>
        <w:t xml:space="preserve"> blocks as given in page no</w:t>
      </w:r>
      <w:r w:rsidR="00FA2A12">
        <w:rPr>
          <w:rFonts w:ascii="Arial" w:hAnsi="Arial" w:cs="Arial"/>
        </w:rPr>
        <w:t>s</w:t>
      </w:r>
      <w:r w:rsidR="007201C1">
        <w:rPr>
          <w:rFonts w:ascii="Arial" w:hAnsi="Arial" w:cs="Arial"/>
        </w:rPr>
        <w:t xml:space="preserve">. </w:t>
      </w:r>
      <w:r w:rsidR="00C95C1C">
        <w:rPr>
          <w:rFonts w:ascii="Arial" w:hAnsi="Arial" w:cs="Arial"/>
        </w:rPr>
        <w:t>16-17</w:t>
      </w:r>
      <w:r w:rsidR="00FA2A12">
        <w:rPr>
          <w:rFonts w:ascii="Arial" w:hAnsi="Arial" w:cs="Arial"/>
        </w:rPr>
        <w:t>.</w:t>
      </w:r>
    </w:p>
    <w:p w:rsidR="00186F0A" w:rsidRDefault="00186F0A" w:rsidP="00730275">
      <w:pPr>
        <w:jc w:val="both"/>
        <w:rPr>
          <w:rFonts w:ascii="Arial" w:hAnsi="Arial" w:cs="Arial"/>
        </w:rPr>
      </w:pPr>
    </w:p>
    <w:p w:rsidR="00186F0A" w:rsidRDefault="00186F0A" w:rsidP="00730275">
      <w:pPr>
        <w:jc w:val="both"/>
        <w:rPr>
          <w:rFonts w:ascii="Arial" w:hAnsi="Arial" w:cs="Arial"/>
        </w:rPr>
      </w:pPr>
      <w:r>
        <w:rPr>
          <w:rFonts w:ascii="Arial" w:hAnsi="Arial" w:cs="Arial"/>
        </w:rPr>
        <w:t>Following a meeting Chaired by hon’ble CM on 28.04.2014, it has now been decided to prioritise opening of banks in the following unbanked blocks of the state within 2014-2015:-</w:t>
      </w:r>
    </w:p>
    <w:p w:rsidR="00D32E54" w:rsidRPr="004D50F4" w:rsidRDefault="00D32E54" w:rsidP="00730275">
      <w:pPr>
        <w:jc w:val="both"/>
        <w:rPr>
          <w:rFonts w:ascii="Arial" w:hAnsi="Arial" w:cs="Arial"/>
          <w:sz w:val="16"/>
          <w:szCs w:val="16"/>
        </w:rPr>
      </w:pPr>
    </w:p>
    <w:p w:rsidR="003111F1" w:rsidRDefault="00064E49" w:rsidP="00730275">
      <w:pPr>
        <w:jc w:val="both"/>
        <w:rPr>
          <w:rFonts w:ascii="Arial" w:hAnsi="Arial" w:cs="Arial"/>
          <w:b/>
        </w:rPr>
      </w:pPr>
      <w:r>
        <w:rPr>
          <w:rFonts w:ascii="Arial" w:hAnsi="Arial" w:cs="Arial"/>
          <w:b/>
        </w:rPr>
        <w:t xml:space="preserve">Prioritise </w:t>
      </w:r>
      <w:r w:rsidR="00186F0A">
        <w:rPr>
          <w:rFonts w:ascii="Arial" w:hAnsi="Arial" w:cs="Arial"/>
          <w:b/>
        </w:rPr>
        <w:t xml:space="preserve">10 </w:t>
      </w:r>
      <w:r>
        <w:rPr>
          <w:rFonts w:ascii="Arial" w:hAnsi="Arial" w:cs="Arial"/>
          <w:b/>
        </w:rPr>
        <w:t>Un-banked Block</w:t>
      </w:r>
      <w:r w:rsidR="00750554">
        <w:rPr>
          <w:rFonts w:ascii="Arial" w:hAnsi="Arial" w:cs="Arial"/>
          <w:b/>
        </w:rPr>
        <w:t>s</w:t>
      </w:r>
      <w:r>
        <w:rPr>
          <w:rFonts w:ascii="Arial" w:hAnsi="Arial" w:cs="Arial"/>
          <w:b/>
        </w:rPr>
        <w:t xml:space="preserve"> from Un-banked Blocks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401"/>
        <w:gridCol w:w="1418"/>
        <w:gridCol w:w="1417"/>
        <w:gridCol w:w="992"/>
        <w:gridCol w:w="3402"/>
      </w:tblGrid>
      <w:tr w:rsidR="00EA4EC2" w:rsidRPr="00E31F05" w:rsidTr="00A83ED0">
        <w:tc>
          <w:tcPr>
            <w:tcW w:w="550" w:type="dxa"/>
          </w:tcPr>
          <w:p w:rsidR="00EA4EC2" w:rsidRPr="00E31F05" w:rsidRDefault="00EA4EC2" w:rsidP="000404C9">
            <w:pPr>
              <w:jc w:val="center"/>
              <w:rPr>
                <w:rFonts w:ascii="Arial Narrow" w:hAnsi="Arial Narrow" w:cs="Arial"/>
                <w:b/>
                <w:sz w:val="18"/>
                <w:szCs w:val="18"/>
              </w:rPr>
            </w:pPr>
            <w:r w:rsidRPr="00E31F05">
              <w:rPr>
                <w:rFonts w:ascii="Arial Narrow" w:hAnsi="Arial Narrow" w:cs="Arial"/>
                <w:b/>
                <w:sz w:val="18"/>
                <w:szCs w:val="18"/>
              </w:rPr>
              <w:t>Sl.</w:t>
            </w:r>
          </w:p>
          <w:p w:rsidR="00EA4EC2" w:rsidRPr="00E31F05" w:rsidRDefault="00EA4EC2" w:rsidP="000404C9">
            <w:pPr>
              <w:jc w:val="center"/>
              <w:rPr>
                <w:rFonts w:ascii="Arial Narrow" w:hAnsi="Arial Narrow" w:cs="Arial"/>
                <w:b/>
                <w:sz w:val="18"/>
                <w:szCs w:val="18"/>
              </w:rPr>
            </w:pPr>
            <w:r w:rsidRPr="00E31F05">
              <w:rPr>
                <w:rFonts w:ascii="Arial Narrow" w:hAnsi="Arial Narrow" w:cs="Arial"/>
                <w:b/>
                <w:sz w:val="18"/>
                <w:szCs w:val="18"/>
              </w:rPr>
              <w:t>No.</w:t>
            </w:r>
          </w:p>
        </w:tc>
        <w:tc>
          <w:tcPr>
            <w:tcW w:w="1401" w:type="dxa"/>
          </w:tcPr>
          <w:p w:rsidR="00EA4EC2" w:rsidRPr="00E31F05" w:rsidRDefault="00EA4EC2" w:rsidP="000404C9">
            <w:pPr>
              <w:jc w:val="both"/>
              <w:rPr>
                <w:rFonts w:ascii="Arial Narrow" w:hAnsi="Arial Narrow" w:cs="Arial"/>
                <w:b/>
                <w:sz w:val="18"/>
                <w:szCs w:val="18"/>
              </w:rPr>
            </w:pPr>
            <w:r w:rsidRPr="00E31F05">
              <w:rPr>
                <w:rFonts w:ascii="Arial Narrow" w:hAnsi="Arial Narrow" w:cs="Arial"/>
                <w:b/>
                <w:sz w:val="18"/>
                <w:szCs w:val="18"/>
              </w:rPr>
              <w:t>Name of District</w:t>
            </w:r>
          </w:p>
        </w:tc>
        <w:tc>
          <w:tcPr>
            <w:tcW w:w="1418" w:type="dxa"/>
          </w:tcPr>
          <w:p w:rsidR="00EA4EC2" w:rsidRPr="00E31F05" w:rsidRDefault="00EA4EC2" w:rsidP="000404C9">
            <w:pPr>
              <w:jc w:val="both"/>
              <w:rPr>
                <w:rFonts w:ascii="Arial Narrow" w:hAnsi="Arial Narrow" w:cs="Arial"/>
                <w:b/>
                <w:sz w:val="18"/>
                <w:szCs w:val="18"/>
              </w:rPr>
            </w:pPr>
            <w:r w:rsidRPr="00E31F05">
              <w:rPr>
                <w:rFonts w:ascii="Arial Narrow" w:hAnsi="Arial Narrow" w:cs="Arial"/>
                <w:b/>
                <w:sz w:val="18"/>
                <w:szCs w:val="18"/>
              </w:rPr>
              <w:t>Name of Block</w:t>
            </w:r>
          </w:p>
        </w:tc>
        <w:tc>
          <w:tcPr>
            <w:tcW w:w="1417" w:type="dxa"/>
          </w:tcPr>
          <w:p w:rsidR="00EA4EC2" w:rsidRPr="00E31F05" w:rsidRDefault="00EA4EC2" w:rsidP="000404C9">
            <w:pPr>
              <w:jc w:val="both"/>
              <w:rPr>
                <w:rFonts w:ascii="Arial Narrow" w:hAnsi="Arial Narrow" w:cs="Arial"/>
                <w:b/>
                <w:sz w:val="18"/>
                <w:szCs w:val="18"/>
              </w:rPr>
            </w:pPr>
            <w:r w:rsidRPr="00E31F05">
              <w:rPr>
                <w:rFonts w:ascii="Arial Narrow" w:hAnsi="Arial Narrow" w:cs="Arial"/>
                <w:b/>
                <w:sz w:val="18"/>
                <w:szCs w:val="18"/>
              </w:rPr>
              <w:t>Name of Centre</w:t>
            </w:r>
          </w:p>
        </w:tc>
        <w:tc>
          <w:tcPr>
            <w:tcW w:w="992" w:type="dxa"/>
          </w:tcPr>
          <w:p w:rsidR="00EA4EC2" w:rsidRPr="00E31F05" w:rsidRDefault="00EA4EC2" w:rsidP="000404C9">
            <w:pPr>
              <w:jc w:val="both"/>
              <w:rPr>
                <w:rFonts w:ascii="Arial Narrow" w:hAnsi="Arial Narrow" w:cs="Arial"/>
                <w:b/>
                <w:sz w:val="18"/>
                <w:szCs w:val="18"/>
              </w:rPr>
            </w:pPr>
            <w:r w:rsidRPr="00E31F05">
              <w:rPr>
                <w:rFonts w:ascii="Arial Narrow" w:hAnsi="Arial Narrow" w:cs="Arial"/>
                <w:b/>
                <w:sz w:val="18"/>
                <w:szCs w:val="18"/>
              </w:rPr>
              <w:t>Name of bank allotted for opening their branch</w:t>
            </w:r>
          </w:p>
        </w:tc>
        <w:tc>
          <w:tcPr>
            <w:tcW w:w="3402" w:type="dxa"/>
          </w:tcPr>
          <w:p w:rsidR="00EA4EC2" w:rsidRPr="00E31F05" w:rsidRDefault="00EA4EC2" w:rsidP="000C5EAC">
            <w:pPr>
              <w:jc w:val="center"/>
              <w:rPr>
                <w:rFonts w:ascii="Arial Narrow" w:hAnsi="Arial Narrow" w:cs="Arial"/>
                <w:b/>
                <w:sz w:val="18"/>
                <w:szCs w:val="18"/>
              </w:rPr>
            </w:pPr>
            <w:r w:rsidRPr="00E31F05">
              <w:rPr>
                <w:rFonts w:ascii="Arial Narrow" w:hAnsi="Arial Narrow" w:cs="Arial"/>
                <w:b/>
                <w:sz w:val="18"/>
                <w:szCs w:val="18"/>
              </w:rPr>
              <w:t>Remarks</w:t>
            </w:r>
          </w:p>
        </w:tc>
      </w:tr>
      <w:tr w:rsidR="00EA4EC2" w:rsidRPr="00E31F05" w:rsidTr="00A83ED0">
        <w:tc>
          <w:tcPr>
            <w:tcW w:w="550" w:type="dxa"/>
          </w:tcPr>
          <w:p w:rsidR="00EA4EC2" w:rsidRPr="00E31F05" w:rsidRDefault="00EA4EC2" w:rsidP="000404C9">
            <w:pPr>
              <w:jc w:val="both"/>
              <w:rPr>
                <w:rFonts w:ascii="Arial Narrow" w:hAnsi="Arial Narrow" w:cs="Arial"/>
                <w:sz w:val="18"/>
                <w:szCs w:val="18"/>
              </w:rPr>
            </w:pPr>
            <w:r w:rsidRPr="00E31F05">
              <w:rPr>
                <w:rFonts w:ascii="Arial Narrow" w:hAnsi="Arial Narrow" w:cs="Arial"/>
                <w:sz w:val="18"/>
                <w:szCs w:val="18"/>
              </w:rPr>
              <w:t>1.</w:t>
            </w:r>
          </w:p>
        </w:tc>
        <w:tc>
          <w:tcPr>
            <w:tcW w:w="1401" w:type="dxa"/>
            <w:vMerge w:val="restart"/>
            <w:vAlign w:val="center"/>
          </w:tcPr>
          <w:p w:rsidR="00EA4EC2" w:rsidRPr="00E31F05" w:rsidRDefault="00EA4EC2" w:rsidP="00EA4EC2">
            <w:pPr>
              <w:rPr>
                <w:rFonts w:ascii="Arial Narrow" w:hAnsi="Arial Narrow" w:cs="Arial"/>
                <w:sz w:val="18"/>
                <w:szCs w:val="18"/>
              </w:rPr>
            </w:pPr>
            <w:r w:rsidRPr="00E31F05">
              <w:rPr>
                <w:rFonts w:ascii="Arial Narrow" w:hAnsi="Arial Narrow" w:cs="Arial"/>
                <w:sz w:val="18"/>
                <w:szCs w:val="18"/>
              </w:rPr>
              <w:t>Churachandpur</w:t>
            </w:r>
          </w:p>
        </w:tc>
        <w:tc>
          <w:tcPr>
            <w:tcW w:w="1418"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Thanlon TD Block</w:t>
            </w:r>
          </w:p>
        </w:tc>
        <w:tc>
          <w:tcPr>
            <w:tcW w:w="1417"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Thanlon</w:t>
            </w:r>
          </w:p>
        </w:tc>
        <w:tc>
          <w:tcPr>
            <w:tcW w:w="992"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SBI</w:t>
            </w:r>
          </w:p>
        </w:tc>
        <w:tc>
          <w:tcPr>
            <w:tcW w:w="3402" w:type="dxa"/>
          </w:tcPr>
          <w:p w:rsidR="00EA4EC2" w:rsidRPr="00E31F05" w:rsidRDefault="00A83ED0" w:rsidP="001243AF">
            <w:pPr>
              <w:jc w:val="both"/>
              <w:rPr>
                <w:rFonts w:ascii="Arial Narrow" w:hAnsi="Arial Narrow" w:cs="Arial"/>
                <w:sz w:val="18"/>
                <w:szCs w:val="18"/>
              </w:rPr>
            </w:pPr>
            <w:r w:rsidRPr="00E31F05">
              <w:rPr>
                <w:rFonts w:ascii="Arial Narrow" w:hAnsi="Arial Narrow" w:cs="Arial"/>
                <w:sz w:val="18"/>
                <w:szCs w:val="18"/>
              </w:rPr>
              <w:t xml:space="preserve">Branch already open and functioning from Churachandpur due to security reason. </w:t>
            </w:r>
          </w:p>
        </w:tc>
      </w:tr>
      <w:tr w:rsidR="00EA4EC2" w:rsidRPr="00E31F05" w:rsidTr="00A83ED0">
        <w:tc>
          <w:tcPr>
            <w:tcW w:w="550" w:type="dxa"/>
          </w:tcPr>
          <w:p w:rsidR="00EA4EC2" w:rsidRPr="00E31F05" w:rsidRDefault="00EA4EC2" w:rsidP="000404C9">
            <w:pPr>
              <w:jc w:val="both"/>
              <w:rPr>
                <w:rFonts w:ascii="Arial Narrow" w:hAnsi="Arial Narrow" w:cs="Arial"/>
                <w:sz w:val="18"/>
                <w:szCs w:val="18"/>
              </w:rPr>
            </w:pPr>
            <w:r w:rsidRPr="00E31F05">
              <w:rPr>
                <w:rFonts w:ascii="Arial Narrow" w:hAnsi="Arial Narrow" w:cs="Arial"/>
                <w:sz w:val="18"/>
                <w:szCs w:val="18"/>
              </w:rPr>
              <w:t>2.</w:t>
            </w:r>
          </w:p>
        </w:tc>
        <w:tc>
          <w:tcPr>
            <w:tcW w:w="1401" w:type="dxa"/>
            <w:vMerge/>
            <w:vAlign w:val="center"/>
          </w:tcPr>
          <w:p w:rsidR="00EA4EC2" w:rsidRPr="00E31F05" w:rsidRDefault="00EA4EC2" w:rsidP="00EA4EC2">
            <w:pPr>
              <w:rPr>
                <w:rFonts w:ascii="Arial Narrow" w:hAnsi="Arial Narrow" w:cs="Arial"/>
                <w:sz w:val="18"/>
                <w:szCs w:val="18"/>
              </w:rPr>
            </w:pPr>
          </w:p>
        </w:tc>
        <w:tc>
          <w:tcPr>
            <w:tcW w:w="1418"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Henglep TD Block</w:t>
            </w:r>
          </w:p>
        </w:tc>
        <w:tc>
          <w:tcPr>
            <w:tcW w:w="1417"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Henglep</w:t>
            </w:r>
          </w:p>
        </w:tc>
        <w:tc>
          <w:tcPr>
            <w:tcW w:w="992"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ICICI</w:t>
            </w:r>
          </w:p>
        </w:tc>
        <w:tc>
          <w:tcPr>
            <w:tcW w:w="3402" w:type="dxa"/>
          </w:tcPr>
          <w:p w:rsidR="00EA4EC2" w:rsidRPr="00E31F05" w:rsidRDefault="00A83ED0" w:rsidP="000404C9">
            <w:pPr>
              <w:jc w:val="both"/>
              <w:rPr>
                <w:rFonts w:ascii="Arial Narrow" w:hAnsi="Arial Narrow" w:cs="Arial"/>
                <w:sz w:val="18"/>
                <w:szCs w:val="18"/>
              </w:rPr>
            </w:pPr>
            <w:r w:rsidRPr="00E31F05">
              <w:rPr>
                <w:rFonts w:ascii="Arial Narrow" w:hAnsi="Arial Narrow" w:cs="Arial"/>
                <w:sz w:val="18"/>
                <w:szCs w:val="18"/>
              </w:rPr>
              <w:t>ICICI Bank reported that there are connectivity issues, commutation and lack of infrastructure.</w:t>
            </w:r>
          </w:p>
        </w:tc>
      </w:tr>
      <w:tr w:rsidR="00615979" w:rsidRPr="00E31F05" w:rsidTr="00A83ED0">
        <w:tc>
          <w:tcPr>
            <w:tcW w:w="550" w:type="dxa"/>
          </w:tcPr>
          <w:p w:rsidR="00615979" w:rsidRPr="00E31F05" w:rsidRDefault="00615979" w:rsidP="000404C9">
            <w:pPr>
              <w:jc w:val="both"/>
              <w:rPr>
                <w:rFonts w:ascii="Arial Narrow" w:hAnsi="Arial Narrow" w:cs="Arial"/>
                <w:sz w:val="18"/>
                <w:szCs w:val="18"/>
              </w:rPr>
            </w:pPr>
            <w:r w:rsidRPr="00E31F05">
              <w:rPr>
                <w:rFonts w:ascii="Arial Narrow" w:hAnsi="Arial Narrow" w:cs="Arial"/>
                <w:sz w:val="18"/>
                <w:szCs w:val="18"/>
              </w:rPr>
              <w:t>3.</w:t>
            </w:r>
          </w:p>
        </w:tc>
        <w:tc>
          <w:tcPr>
            <w:tcW w:w="1401" w:type="dxa"/>
            <w:vMerge/>
            <w:vAlign w:val="center"/>
          </w:tcPr>
          <w:p w:rsidR="00615979" w:rsidRPr="00E31F05" w:rsidRDefault="00615979" w:rsidP="00EA4EC2">
            <w:pPr>
              <w:rPr>
                <w:rFonts w:ascii="Arial Narrow" w:hAnsi="Arial Narrow" w:cs="Arial"/>
                <w:sz w:val="18"/>
                <w:szCs w:val="18"/>
              </w:rPr>
            </w:pPr>
          </w:p>
        </w:tc>
        <w:tc>
          <w:tcPr>
            <w:tcW w:w="1418"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Samulamlan TD Block</w:t>
            </w:r>
          </w:p>
        </w:tc>
        <w:tc>
          <w:tcPr>
            <w:tcW w:w="1417"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Samulamlan</w:t>
            </w:r>
          </w:p>
        </w:tc>
        <w:tc>
          <w:tcPr>
            <w:tcW w:w="992"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PNB</w:t>
            </w:r>
          </w:p>
        </w:tc>
        <w:tc>
          <w:tcPr>
            <w:tcW w:w="3402" w:type="dxa"/>
          </w:tcPr>
          <w:p w:rsidR="00615979" w:rsidRPr="00E31F05" w:rsidRDefault="00A83ED0">
            <w:pPr>
              <w:rPr>
                <w:rFonts w:ascii="Arial Narrow" w:hAnsi="Arial Narrow"/>
                <w:sz w:val="18"/>
                <w:szCs w:val="18"/>
              </w:rPr>
            </w:pPr>
            <w:r w:rsidRPr="00E31F05">
              <w:rPr>
                <w:rFonts w:ascii="Arial Narrow" w:hAnsi="Arial Narrow" w:cs="Arial"/>
                <w:sz w:val="18"/>
                <w:szCs w:val="18"/>
              </w:rPr>
              <w:t>The PNB Imphal h</w:t>
            </w:r>
            <w:r w:rsidR="001243AF">
              <w:rPr>
                <w:rFonts w:ascii="Arial Narrow" w:hAnsi="Arial Narrow" w:cs="Arial"/>
                <w:sz w:val="18"/>
                <w:szCs w:val="18"/>
              </w:rPr>
              <w:t>as already conveyed proposal for</w:t>
            </w:r>
            <w:r w:rsidRPr="00E31F05">
              <w:rPr>
                <w:rFonts w:ascii="Arial Narrow" w:hAnsi="Arial Narrow" w:cs="Arial"/>
                <w:sz w:val="18"/>
                <w:szCs w:val="18"/>
              </w:rPr>
              <w:t xml:space="preserve"> opening branch to their Circle Au</w:t>
            </w:r>
            <w:r w:rsidR="001243AF">
              <w:rPr>
                <w:rFonts w:ascii="Arial Narrow" w:hAnsi="Arial Narrow" w:cs="Arial"/>
                <w:sz w:val="18"/>
                <w:szCs w:val="18"/>
              </w:rPr>
              <w:t>thorities for approval</w:t>
            </w:r>
            <w:r w:rsidRPr="00E31F05">
              <w:rPr>
                <w:rFonts w:ascii="Arial Narrow" w:hAnsi="Arial Narrow" w:cs="Arial"/>
                <w:sz w:val="18"/>
                <w:szCs w:val="18"/>
              </w:rPr>
              <w:t>.</w:t>
            </w:r>
          </w:p>
        </w:tc>
      </w:tr>
      <w:tr w:rsidR="00615979" w:rsidRPr="00E31F05" w:rsidTr="00A83ED0">
        <w:tc>
          <w:tcPr>
            <w:tcW w:w="550" w:type="dxa"/>
          </w:tcPr>
          <w:p w:rsidR="00615979" w:rsidRPr="00E31F05" w:rsidRDefault="00615979" w:rsidP="000404C9">
            <w:pPr>
              <w:jc w:val="both"/>
              <w:rPr>
                <w:rFonts w:ascii="Arial Narrow" w:hAnsi="Arial Narrow" w:cs="Arial"/>
                <w:sz w:val="18"/>
                <w:szCs w:val="18"/>
              </w:rPr>
            </w:pPr>
            <w:r w:rsidRPr="00E31F05">
              <w:rPr>
                <w:rFonts w:ascii="Arial Narrow" w:hAnsi="Arial Narrow" w:cs="Arial"/>
                <w:sz w:val="18"/>
                <w:szCs w:val="18"/>
              </w:rPr>
              <w:t>4.</w:t>
            </w:r>
          </w:p>
        </w:tc>
        <w:tc>
          <w:tcPr>
            <w:tcW w:w="1401" w:type="dxa"/>
            <w:vMerge w:val="restart"/>
            <w:vAlign w:val="center"/>
          </w:tcPr>
          <w:p w:rsidR="00615979" w:rsidRPr="00E31F05" w:rsidRDefault="00615979" w:rsidP="00EA4EC2">
            <w:pPr>
              <w:rPr>
                <w:rFonts w:ascii="Arial Narrow" w:hAnsi="Arial Narrow" w:cs="Arial"/>
                <w:sz w:val="18"/>
                <w:szCs w:val="18"/>
              </w:rPr>
            </w:pPr>
            <w:r w:rsidRPr="00E31F05">
              <w:rPr>
                <w:rFonts w:ascii="Arial Narrow" w:hAnsi="Arial Narrow" w:cs="Arial"/>
                <w:sz w:val="18"/>
                <w:szCs w:val="18"/>
              </w:rPr>
              <w:t>Tamenglong</w:t>
            </w:r>
          </w:p>
        </w:tc>
        <w:tc>
          <w:tcPr>
            <w:tcW w:w="1418"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Tamei TD Block</w:t>
            </w:r>
          </w:p>
        </w:tc>
        <w:tc>
          <w:tcPr>
            <w:tcW w:w="1417"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Tamei</w:t>
            </w:r>
          </w:p>
        </w:tc>
        <w:tc>
          <w:tcPr>
            <w:tcW w:w="992"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SBI</w:t>
            </w:r>
          </w:p>
        </w:tc>
        <w:tc>
          <w:tcPr>
            <w:tcW w:w="3402" w:type="dxa"/>
          </w:tcPr>
          <w:p w:rsidR="00615979" w:rsidRPr="00E31F05" w:rsidRDefault="00A83ED0" w:rsidP="001243AF">
            <w:pPr>
              <w:jc w:val="both"/>
              <w:rPr>
                <w:rFonts w:ascii="Arial Narrow" w:hAnsi="Arial Narrow"/>
                <w:sz w:val="18"/>
                <w:szCs w:val="18"/>
              </w:rPr>
            </w:pPr>
            <w:r w:rsidRPr="00E31F05">
              <w:rPr>
                <w:rFonts w:ascii="Arial Narrow" w:hAnsi="Arial Narrow"/>
                <w:sz w:val="18"/>
                <w:szCs w:val="18"/>
              </w:rPr>
              <w:t xml:space="preserve">2 CSP already functional in the area. LDM visited the site on 26.11.2014. Proposal for opening the branch </w:t>
            </w:r>
            <w:r w:rsidR="000F1ADF" w:rsidRPr="00E31F05">
              <w:rPr>
                <w:rFonts w:ascii="Arial Narrow" w:hAnsi="Arial Narrow"/>
                <w:sz w:val="18"/>
                <w:szCs w:val="18"/>
              </w:rPr>
              <w:t>sent</w:t>
            </w:r>
            <w:r w:rsidRPr="00E31F05">
              <w:rPr>
                <w:rFonts w:ascii="Arial Narrow" w:hAnsi="Arial Narrow"/>
                <w:sz w:val="18"/>
                <w:szCs w:val="18"/>
              </w:rPr>
              <w:t xml:space="preserve"> to Local Head Office.</w:t>
            </w:r>
          </w:p>
        </w:tc>
      </w:tr>
      <w:tr w:rsidR="00615979" w:rsidRPr="00E31F05" w:rsidTr="00A83ED0">
        <w:tc>
          <w:tcPr>
            <w:tcW w:w="550" w:type="dxa"/>
          </w:tcPr>
          <w:p w:rsidR="00615979" w:rsidRPr="00E31F05" w:rsidRDefault="00615979" w:rsidP="000404C9">
            <w:pPr>
              <w:jc w:val="both"/>
              <w:rPr>
                <w:rFonts w:ascii="Arial Narrow" w:hAnsi="Arial Narrow" w:cs="Arial"/>
                <w:sz w:val="18"/>
                <w:szCs w:val="18"/>
              </w:rPr>
            </w:pPr>
            <w:r w:rsidRPr="00E31F05">
              <w:rPr>
                <w:rFonts w:ascii="Arial Narrow" w:hAnsi="Arial Narrow" w:cs="Arial"/>
                <w:sz w:val="18"/>
                <w:szCs w:val="18"/>
              </w:rPr>
              <w:t>5.</w:t>
            </w:r>
          </w:p>
        </w:tc>
        <w:tc>
          <w:tcPr>
            <w:tcW w:w="1401" w:type="dxa"/>
            <w:vMerge/>
            <w:vAlign w:val="center"/>
          </w:tcPr>
          <w:p w:rsidR="00615979" w:rsidRPr="00E31F05" w:rsidRDefault="00615979" w:rsidP="00EA4EC2">
            <w:pPr>
              <w:rPr>
                <w:rFonts w:ascii="Arial Narrow" w:hAnsi="Arial Narrow" w:cs="Arial"/>
                <w:sz w:val="18"/>
                <w:szCs w:val="18"/>
              </w:rPr>
            </w:pPr>
          </w:p>
        </w:tc>
        <w:tc>
          <w:tcPr>
            <w:tcW w:w="1418"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Khoupum TD Block</w:t>
            </w:r>
          </w:p>
        </w:tc>
        <w:tc>
          <w:tcPr>
            <w:tcW w:w="1417"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Khoupum</w:t>
            </w:r>
          </w:p>
        </w:tc>
        <w:tc>
          <w:tcPr>
            <w:tcW w:w="992"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UCO</w:t>
            </w:r>
          </w:p>
        </w:tc>
        <w:tc>
          <w:tcPr>
            <w:tcW w:w="3402" w:type="dxa"/>
          </w:tcPr>
          <w:p w:rsidR="00615979" w:rsidRPr="00E31F05" w:rsidRDefault="00A83ED0" w:rsidP="001243AF">
            <w:pPr>
              <w:jc w:val="both"/>
              <w:rPr>
                <w:rFonts w:ascii="Arial Narrow" w:hAnsi="Arial Narrow"/>
                <w:sz w:val="18"/>
                <w:szCs w:val="18"/>
              </w:rPr>
            </w:pPr>
            <w:r w:rsidRPr="00E31F05">
              <w:rPr>
                <w:rFonts w:ascii="Arial Narrow" w:hAnsi="Arial Narrow" w:cs="Arial"/>
                <w:sz w:val="18"/>
                <w:szCs w:val="18"/>
              </w:rPr>
              <w:t xml:space="preserve">UCO Bank Imphal branch </w:t>
            </w:r>
            <w:r w:rsidR="006729B5" w:rsidRPr="00E31F05">
              <w:rPr>
                <w:rFonts w:ascii="Arial Narrow" w:hAnsi="Arial Narrow" w:cs="Arial"/>
                <w:sz w:val="18"/>
                <w:szCs w:val="18"/>
              </w:rPr>
              <w:t>visited the site of BDO office on 21.12.2014. It has been reported that 50% of the building is completed. Infrastructure such as electricity, water supply boundary wall not complete. No police outpost. Road condition from Bishunpur is very bad. Communicated to Bank’s Zonal Office, Agartala for further instruction.</w:t>
            </w:r>
          </w:p>
        </w:tc>
      </w:tr>
      <w:tr w:rsidR="00EA4EC2" w:rsidRPr="00E31F05" w:rsidTr="00A83ED0">
        <w:tc>
          <w:tcPr>
            <w:tcW w:w="550" w:type="dxa"/>
          </w:tcPr>
          <w:p w:rsidR="00EA4EC2" w:rsidRPr="00E31F05" w:rsidRDefault="00EA4EC2" w:rsidP="000404C9">
            <w:pPr>
              <w:jc w:val="both"/>
              <w:rPr>
                <w:rFonts w:ascii="Arial Narrow" w:hAnsi="Arial Narrow" w:cs="Arial"/>
                <w:sz w:val="18"/>
                <w:szCs w:val="18"/>
              </w:rPr>
            </w:pPr>
            <w:r w:rsidRPr="00E31F05">
              <w:rPr>
                <w:rFonts w:ascii="Arial Narrow" w:hAnsi="Arial Narrow" w:cs="Arial"/>
                <w:sz w:val="18"/>
                <w:szCs w:val="18"/>
              </w:rPr>
              <w:t>6.</w:t>
            </w:r>
          </w:p>
        </w:tc>
        <w:tc>
          <w:tcPr>
            <w:tcW w:w="1401" w:type="dxa"/>
            <w:vMerge w:val="restart"/>
            <w:vAlign w:val="center"/>
          </w:tcPr>
          <w:p w:rsidR="00EA4EC2" w:rsidRPr="00E31F05" w:rsidRDefault="00EA4EC2" w:rsidP="00EA4EC2">
            <w:pPr>
              <w:rPr>
                <w:rFonts w:ascii="Arial Narrow" w:hAnsi="Arial Narrow" w:cs="Arial"/>
                <w:sz w:val="18"/>
                <w:szCs w:val="18"/>
              </w:rPr>
            </w:pPr>
            <w:r w:rsidRPr="00E31F05">
              <w:rPr>
                <w:rFonts w:ascii="Arial Narrow" w:hAnsi="Arial Narrow" w:cs="Arial"/>
                <w:sz w:val="18"/>
                <w:szCs w:val="18"/>
              </w:rPr>
              <w:t>Chandel</w:t>
            </w:r>
          </w:p>
        </w:tc>
        <w:tc>
          <w:tcPr>
            <w:tcW w:w="1418"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Tengnoupal TD Block</w:t>
            </w:r>
          </w:p>
        </w:tc>
        <w:tc>
          <w:tcPr>
            <w:tcW w:w="1417"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Tengnoupal</w:t>
            </w:r>
          </w:p>
        </w:tc>
        <w:tc>
          <w:tcPr>
            <w:tcW w:w="992" w:type="dxa"/>
            <w:vAlign w:val="center"/>
          </w:tcPr>
          <w:p w:rsidR="00EA4EC2" w:rsidRPr="00E31F05" w:rsidRDefault="00EA4EC2" w:rsidP="009B46C8">
            <w:pPr>
              <w:rPr>
                <w:rFonts w:ascii="Arial Narrow" w:hAnsi="Arial Narrow" w:cs="Arial"/>
                <w:sz w:val="18"/>
                <w:szCs w:val="18"/>
              </w:rPr>
            </w:pPr>
            <w:r w:rsidRPr="00E31F05">
              <w:rPr>
                <w:rFonts w:ascii="Arial Narrow" w:hAnsi="Arial Narrow" w:cs="Arial"/>
                <w:sz w:val="18"/>
                <w:szCs w:val="18"/>
              </w:rPr>
              <w:t>MRB</w:t>
            </w:r>
          </w:p>
        </w:tc>
        <w:tc>
          <w:tcPr>
            <w:tcW w:w="3402" w:type="dxa"/>
          </w:tcPr>
          <w:p w:rsidR="00EA4EC2" w:rsidRPr="00E31F05" w:rsidRDefault="009B46C8" w:rsidP="000404C9">
            <w:pPr>
              <w:jc w:val="both"/>
              <w:rPr>
                <w:rFonts w:ascii="Arial Narrow" w:hAnsi="Arial Narrow" w:cs="Arial"/>
                <w:sz w:val="18"/>
                <w:szCs w:val="18"/>
              </w:rPr>
            </w:pPr>
            <w:r w:rsidRPr="00E31F05">
              <w:rPr>
                <w:rFonts w:ascii="Arial Narrow" w:hAnsi="Arial Narrow" w:cs="Arial"/>
                <w:sz w:val="18"/>
                <w:szCs w:val="18"/>
              </w:rPr>
              <w:t>MRB Branch opened on 29.03.2012</w:t>
            </w:r>
            <w:r w:rsidR="007F1BF8" w:rsidRPr="00E31F05">
              <w:rPr>
                <w:rFonts w:ascii="Arial Narrow" w:hAnsi="Arial Narrow" w:cs="Arial"/>
                <w:sz w:val="18"/>
                <w:szCs w:val="18"/>
              </w:rPr>
              <w:t xml:space="preserve"> and functioning from Assam Rifle camp.</w:t>
            </w:r>
            <w:r w:rsidR="001243AF">
              <w:rPr>
                <w:rFonts w:ascii="Arial Narrow" w:hAnsi="Arial Narrow" w:cs="Arial"/>
                <w:sz w:val="18"/>
                <w:szCs w:val="18"/>
              </w:rPr>
              <w:t xml:space="preserve"> Bank will be shifted in after the building is handed over to Bank.</w:t>
            </w:r>
          </w:p>
        </w:tc>
      </w:tr>
      <w:tr w:rsidR="00615979" w:rsidRPr="00E31F05" w:rsidTr="00A83ED0">
        <w:tc>
          <w:tcPr>
            <w:tcW w:w="550" w:type="dxa"/>
          </w:tcPr>
          <w:p w:rsidR="00615979" w:rsidRPr="00E31F05" w:rsidRDefault="00615979" w:rsidP="000404C9">
            <w:pPr>
              <w:jc w:val="both"/>
              <w:rPr>
                <w:rFonts w:ascii="Arial Narrow" w:hAnsi="Arial Narrow" w:cs="Arial"/>
                <w:sz w:val="18"/>
                <w:szCs w:val="18"/>
              </w:rPr>
            </w:pPr>
            <w:r w:rsidRPr="00E31F05">
              <w:rPr>
                <w:rFonts w:ascii="Arial Narrow" w:hAnsi="Arial Narrow" w:cs="Arial"/>
                <w:sz w:val="18"/>
                <w:szCs w:val="18"/>
              </w:rPr>
              <w:t>7.</w:t>
            </w:r>
          </w:p>
        </w:tc>
        <w:tc>
          <w:tcPr>
            <w:tcW w:w="1401" w:type="dxa"/>
            <w:vMerge/>
            <w:vAlign w:val="center"/>
          </w:tcPr>
          <w:p w:rsidR="00615979" w:rsidRPr="00E31F05" w:rsidRDefault="00615979" w:rsidP="00EA4EC2">
            <w:pPr>
              <w:rPr>
                <w:rFonts w:ascii="Arial Narrow" w:hAnsi="Arial Narrow" w:cs="Arial"/>
                <w:sz w:val="18"/>
                <w:szCs w:val="18"/>
              </w:rPr>
            </w:pPr>
          </w:p>
        </w:tc>
        <w:tc>
          <w:tcPr>
            <w:tcW w:w="1418"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Machi TD Block</w:t>
            </w:r>
          </w:p>
        </w:tc>
        <w:tc>
          <w:tcPr>
            <w:tcW w:w="1417"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Machi</w:t>
            </w:r>
          </w:p>
        </w:tc>
        <w:tc>
          <w:tcPr>
            <w:tcW w:w="992"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BOB</w:t>
            </w:r>
          </w:p>
        </w:tc>
        <w:tc>
          <w:tcPr>
            <w:tcW w:w="3402" w:type="dxa"/>
          </w:tcPr>
          <w:p w:rsidR="00615979" w:rsidRPr="00E31F05" w:rsidRDefault="007F1BF8" w:rsidP="00E31F05">
            <w:pPr>
              <w:jc w:val="both"/>
              <w:rPr>
                <w:rFonts w:ascii="Arial Narrow" w:hAnsi="Arial Narrow"/>
                <w:sz w:val="18"/>
                <w:szCs w:val="18"/>
              </w:rPr>
            </w:pPr>
            <w:r w:rsidRPr="00E31F05">
              <w:rPr>
                <w:rFonts w:ascii="Arial Narrow" w:hAnsi="Arial Narrow"/>
                <w:sz w:val="18"/>
                <w:szCs w:val="18"/>
              </w:rPr>
              <w:t xml:space="preserve">Bank of Baroda visited the site on 17.09.2014, construction of building </w:t>
            </w:r>
            <w:r w:rsidR="00275BA2" w:rsidRPr="00E31F05">
              <w:rPr>
                <w:rFonts w:ascii="Arial Narrow" w:hAnsi="Arial Narrow"/>
                <w:sz w:val="18"/>
                <w:szCs w:val="18"/>
              </w:rPr>
              <w:t>9</w:t>
            </w:r>
            <w:r w:rsidRPr="00E31F05">
              <w:rPr>
                <w:rFonts w:ascii="Arial Narrow" w:hAnsi="Arial Narrow"/>
                <w:sz w:val="18"/>
                <w:szCs w:val="18"/>
              </w:rPr>
              <w:t xml:space="preserve">0% complete. </w:t>
            </w:r>
          </w:p>
        </w:tc>
      </w:tr>
      <w:tr w:rsidR="00A83ED0" w:rsidRPr="00E31F05" w:rsidTr="00A83ED0">
        <w:tc>
          <w:tcPr>
            <w:tcW w:w="550" w:type="dxa"/>
          </w:tcPr>
          <w:p w:rsidR="00A83ED0" w:rsidRPr="00E31F05" w:rsidRDefault="00A83ED0" w:rsidP="000404C9">
            <w:pPr>
              <w:jc w:val="both"/>
              <w:rPr>
                <w:rFonts w:ascii="Arial Narrow" w:hAnsi="Arial Narrow" w:cs="Arial"/>
                <w:sz w:val="18"/>
                <w:szCs w:val="18"/>
              </w:rPr>
            </w:pPr>
            <w:r w:rsidRPr="00E31F05">
              <w:rPr>
                <w:rFonts w:ascii="Arial Narrow" w:hAnsi="Arial Narrow" w:cs="Arial"/>
                <w:sz w:val="18"/>
                <w:szCs w:val="18"/>
              </w:rPr>
              <w:t>8.</w:t>
            </w:r>
          </w:p>
        </w:tc>
        <w:tc>
          <w:tcPr>
            <w:tcW w:w="1401" w:type="dxa"/>
            <w:vMerge w:val="restart"/>
            <w:vAlign w:val="center"/>
          </w:tcPr>
          <w:p w:rsidR="00A83ED0" w:rsidRPr="00E31F05" w:rsidRDefault="00A83ED0" w:rsidP="00EA4EC2">
            <w:pPr>
              <w:rPr>
                <w:rFonts w:ascii="Arial Narrow" w:hAnsi="Arial Narrow" w:cs="Arial"/>
                <w:sz w:val="18"/>
                <w:szCs w:val="18"/>
              </w:rPr>
            </w:pPr>
            <w:r w:rsidRPr="00E31F05">
              <w:rPr>
                <w:rFonts w:ascii="Arial Narrow" w:hAnsi="Arial Narrow" w:cs="Arial"/>
                <w:sz w:val="18"/>
                <w:szCs w:val="18"/>
              </w:rPr>
              <w:t>Senapati</w:t>
            </w:r>
          </w:p>
        </w:tc>
        <w:tc>
          <w:tcPr>
            <w:tcW w:w="1418" w:type="dxa"/>
            <w:vAlign w:val="center"/>
          </w:tcPr>
          <w:p w:rsidR="00A83ED0" w:rsidRPr="00E31F05" w:rsidRDefault="00A83ED0" w:rsidP="009B46C8">
            <w:pPr>
              <w:rPr>
                <w:rFonts w:ascii="Arial Narrow" w:hAnsi="Arial Narrow" w:cs="Arial"/>
                <w:sz w:val="18"/>
                <w:szCs w:val="18"/>
              </w:rPr>
            </w:pPr>
            <w:r w:rsidRPr="00E31F05">
              <w:rPr>
                <w:rFonts w:ascii="Arial Narrow" w:hAnsi="Arial Narrow" w:cs="Arial"/>
                <w:sz w:val="18"/>
                <w:szCs w:val="18"/>
              </w:rPr>
              <w:t>Island TD Block</w:t>
            </w:r>
          </w:p>
        </w:tc>
        <w:tc>
          <w:tcPr>
            <w:tcW w:w="1417" w:type="dxa"/>
            <w:vAlign w:val="center"/>
          </w:tcPr>
          <w:p w:rsidR="00A83ED0" w:rsidRPr="00E31F05" w:rsidRDefault="00A83ED0" w:rsidP="009B46C8">
            <w:pPr>
              <w:rPr>
                <w:rFonts w:ascii="Arial Narrow" w:hAnsi="Arial Narrow" w:cs="Arial"/>
                <w:sz w:val="18"/>
                <w:szCs w:val="18"/>
              </w:rPr>
            </w:pPr>
            <w:r w:rsidRPr="00E31F05">
              <w:rPr>
                <w:rFonts w:ascii="Arial Narrow" w:hAnsi="Arial Narrow" w:cs="Arial"/>
                <w:sz w:val="18"/>
                <w:szCs w:val="18"/>
              </w:rPr>
              <w:t>Island</w:t>
            </w:r>
          </w:p>
        </w:tc>
        <w:tc>
          <w:tcPr>
            <w:tcW w:w="992" w:type="dxa"/>
            <w:vAlign w:val="center"/>
          </w:tcPr>
          <w:p w:rsidR="00A83ED0" w:rsidRPr="00E31F05" w:rsidRDefault="00A83ED0" w:rsidP="009B46C8">
            <w:pPr>
              <w:rPr>
                <w:rFonts w:ascii="Arial Narrow" w:hAnsi="Arial Narrow" w:cs="Arial"/>
                <w:sz w:val="18"/>
                <w:szCs w:val="18"/>
              </w:rPr>
            </w:pPr>
            <w:r w:rsidRPr="00E31F05">
              <w:rPr>
                <w:rFonts w:ascii="Arial Narrow" w:hAnsi="Arial Narrow" w:cs="Arial"/>
                <w:sz w:val="18"/>
                <w:szCs w:val="18"/>
              </w:rPr>
              <w:t>IOB</w:t>
            </w:r>
          </w:p>
        </w:tc>
        <w:tc>
          <w:tcPr>
            <w:tcW w:w="3402" w:type="dxa"/>
          </w:tcPr>
          <w:p w:rsidR="00A83ED0" w:rsidRPr="00E31F05" w:rsidRDefault="00A83ED0" w:rsidP="002514B8">
            <w:pPr>
              <w:jc w:val="both"/>
              <w:rPr>
                <w:rFonts w:ascii="Arial Narrow" w:hAnsi="Arial Narrow"/>
                <w:sz w:val="18"/>
                <w:szCs w:val="18"/>
              </w:rPr>
            </w:pPr>
            <w:r w:rsidRPr="00E31F05">
              <w:rPr>
                <w:rFonts w:ascii="Arial Narrow" w:hAnsi="Arial Narrow" w:cs="Arial"/>
                <w:sz w:val="18"/>
                <w:szCs w:val="18"/>
              </w:rPr>
              <w:t>IOB informed that they will open Bank branch when building is completed.</w:t>
            </w:r>
          </w:p>
        </w:tc>
      </w:tr>
      <w:tr w:rsidR="00A83ED0" w:rsidRPr="00E31F05" w:rsidTr="00A83ED0">
        <w:tc>
          <w:tcPr>
            <w:tcW w:w="550" w:type="dxa"/>
          </w:tcPr>
          <w:p w:rsidR="00A83ED0" w:rsidRPr="00E31F05" w:rsidRDefault="00A83ED0" w:rsidP="000404C9">
            <w:pPr>
              <w:jc w:val="both"/>
              <w:rPr>
                <w:rFonts w:ascii="Arial Narrow" w:hAnsi="Arial Narrow" w:cs="Arial"/>
                <w:sz w:val="18"/>
                <w:szCs w:val="18"/>
              </w:rPr>
            </w:pPr>
            <w:r w:rsidRPr="00E31F05">
              <w:rPr>
                <w:rFonts w:ascii="Arial Narrow" w:hAnsi="Arial Narrow" w:cs="Arial"/>
                <w:sz w:val="18"/>
                <w:szCs w:val="18"/>
              </w:rPr>
              <w:t>9.</w:t>
            </w:r>
          </w:p>
        </w:tc>
        <w:tc>
          <w:tcPr>
            <w:tcW w:w="1401" w:type="dxa"/>
            <w:vMerge/>
          </w:tcPr>
          <w:p w:rsidR="00A83ED0" w:rsidRPr="00E31F05" w:rsidRDefault="00A83ED0" w:rsidP="000404C9">
            <w:pPr>
              <w:jc w:val="both"/>
              <w:rPr>
                <w:rFonts w:ascii="Arial Narrow" w:hAnsi="Arial Narrow" w:cs="Arial"/>
                <w:sz w:val="18"/>
                <w:szCs w:val="18"/>
              </w:rPr>
            </w:pPr>
          </w:p>
        </w:tc>
        <w:tc>
          <w:tcPr>
            <w:tcW w:w="1418" w:type="dxa"/>
            <w:vAlign w:val="center"/>
          </w:tcPr>
          <w:p w:rsidR="00A83ED0" w:rsidRPr="00E31F05" w:rsidRDefault="00A83ED0" w:rsidP="009B46C8">
            <w:pPr>
              <w:rPr>
                <w:rFonts w:ascii="Arial Narrow" w:hAnsi="Arial Narrow" w:cs="Arial"/>
                <w:sz w:val="18"/>
                <w:szCs w:val="18"/>
              </w:rPr>
            </w:pPr>
            <w:r w:rsidRPr="00E31F05">
              <w:rPr>
                <w:rFonts w:ascii="Arial Narrow" w:hAnsi="Arial Narrow" w:cs="Arial"/>
                <w:sz w:val="18"/>
                <w:szCs w:val="18"/>
              </w:rPr>
              <w:t>Wilong TD Block</w:t>
            </w:r>
          </w:p>
        </w:tc>
        <w:tc>
          <w:tcPr>
            <w:tcW w:w="1417" w:type="dxa"/>
            <w:vAlign w:val="center"/>
          </w:tcPr>
          <w:p w:rsidR="00A83ED0" w:rsidRPr="00E31F05" w:rsidRDefault="00A83ED0" w:rsidP="009B46C8">
            <w:pPr>
              <w:rPr>
                <w:rFonts w:ascii="Arial Narrow" w:hAnsi="Arial Narrow" w:cs="Arial"/>
                <w:sz w:val="18"/>
                <w:szCs w:val="18"/>
              </w:rPr>
            </w:pPr>
            <w:r w:rsidRPr="00E31F05">
              <w:rPr>
                <w:rFonts w:ascii="Arial Narrow" w:hAnsi="Arial Narrow" w:cs="Arial"/>
                <w:sz w:val="18"/>
                <w:szCs w:val="18"/>
              </w:rPr>
              <w:t>Wilong</w:t>
            </w:r>
          </w:p>
        </w:tc>
        <w:tc>
          <w:tcPr>
            <w:tcW w:w="992" w:type="dxa"/>
            <w:vAlign w:val="center"/>
          </w:tcPr>
          <w:p w:rsidR="00A83ED0" w:rsidRPr="00E31F05" w:rsidRDefault="00A83ED0" w:rsidP="009B46C8">
            <w:pPr>
              <w:rPr>
                <w:rFonts w:ascii="Arial Narrow" w:hAnsi="Arial Narrow" w:cs="Arial"/>
                <w:sz w:val="18"/>
                <w:szCs w:val="18"/>
              </w:rPr>
            </w:pPr>
            <w:r w:rsidRPr="00E31F05">
              <w:rPr>
                <w:rFonts w:ascii="Arial Narrow" w:hAnsi="Arial Narrow" w:cs="Arial"/>
                <w:sz w:val="18"/>
                <w:szCs w:val="18"/>
              </w:rPr>
              <w:t>VJB</w:t>
            </w:r>
          </w:p>
        </w:tc>
        <w:tc>
          <w:tcPr>
            <w:tcW w:w="3402" w:type="dxa"/>
          </w:tcPr>
          <w:p w:rsidR="00A83ED0" w:rsidRPr="00E31F05" w:rsidRDefault="00E31F05">
            <w:pPr>
              <w:rPr>
                <w:rFonts w:ascii="Arial Narrow" w:hAnsi="Arial Narrow"/>
                <w:sz w:val="18"/>
                <w:szCs w:val="18"/>
              </w:rPr>
            </w:pPr>
            <w:r w:rsidRPr="00E31F05">
              <w:rPr>
                <w:rFonts w:ascii="Arial Narrow" w:hAnsi="Arial Narrow" w:cs="Arial"/>
                <w:sz w:val="18"/>
                <w:szCs w:val="18"/>
              </w:rPr>
              <w:t>VJB Imphal branch have written to Controlling Office for permission to open the branch. Visted the site on 07.01.2015 and informed that 80% of construction is completed.</w:t>
            </w:r>
          </w:p>
        </w:tc>
      </w:tr>
      <w:tr w:rsidR="00615979" w:rsidRPr="00E31F05" w:rsidTr="00A83ED0">
        <w:tc>
          <w:tcPr>
            <w:tcW w:w="550" w:type="dxa"/>
          </w:tcPr>
          <w:p w:rsidR="00615979" w:rsidRPr="00E31F05" w:rsidRDefault="00615979" w:rsidP="000404C9">
            <w:pPr>
              <w:jc w:val="both"/>
              <w:rPr>
                <w:rFonts w:ascii="Arial Narrow" w:hAnsi="Arial Narrow" w:cs="Arial"/>
                <w:sz w:val="18"/>
                <w:szCs w:val="18"/>
              </w:rPr>
            </w:pPr>
            <w:r w:rsidRPr="00E31F05">
              <w:rPr>
                <w:rFonts w:ascii="Arial Narrow" w:hAnsi="Arial Narrow" w:cs="Arial"/>
                <w:sz w:val="18"/>
                <w:szCs w:val="18"/>
              </w:rPr>
              <w:t>10.</w:t>
            </w:r>
          </w:p>
        </w:tc>
        <w:tc>
          <w:tcPr>
            <w:tcW w:w="1401" w:type="dxa"/>
          </w:tcPr>
          <w:p w:rsidR="00615979" w:rsidRPr="00E31F05" w:rsidRDefault="00A83ED0" w:rsidP="000404C9">
            <w:pPr>
              <w:jc w:val="both"/>
              <w:rPr>
                <w:rFonts w:ascii="Arial Narrow" w:hAnsi="Arial Narrow" w:cs="Arial"/>
                <w:sz w:val="18"/>
                <w:szCs w:val="18"/>
              </w:rPr>
            </w:pPr>
            <w:r w:rsidRPr="00E31F05">
              <w:rPr>
                <w:rFonts w:ascii="Arial Narrow" w:hAnsi="Arial Narrow" w:cs="Arial"/>
                <w:sz w:val="18"/>
                <w:szCs w:val="18"/>
              </w:rPr>
              <w:t>Ukhrul</w:t>
            </w:r>
          </w:p>
        </w:tc>
        <w:tc>
          <w:tcPr>
            <w:tcW w:w="1418"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Phungyar TD Block</w:t>
            </w:r>
          </w:p>
        </w:tc>
        <w:tc>
          <w:tcPr>
            <w:tcW w:w="1417"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Phungyar</w:t>
            </w:r>
          </w:p>
        </w:tc>
        <w:tc>
          <w:tcPr>
            <w:tcW w:w="992" w:type="dxa"/>
            <w:vAlign w:val="center"/>
          </w:tcPr>
          <w:p w:rsidR="00615979" w:rsidRPr="00E31F05" w:rsidRDefault="00615979" w:rsidP="009B46C8">
            <w:pPr>
              <w:rPr>
                <w:rFonts w:ascii="Arial Narrow" w:hAnsi="Arial Narrow" w:cs="Arial"/>
                <w:sz w:val="18"/>
                <w:szCs w:val="18"/>
              </w:rPr>
            </w:pPr>
            <w:r w:rsidRPr="00E31F05">
              <w:rPr>
                <w:rFonts w:ascii="Arial Narrow" w:hAnsi="Arial Narrow" w:cs="Arial"/>
                <w:sz w:val="18"/>
                <w:szCs w:val="18"/>
              </w:rPr>
              <w:t>CBI</w:t>
            </w:r>
          </w:p>
        </w:tc>
        <w:tc>
          <w:tcPr>
            <w:tcW w:w="3402" w:type="dxa"/>
          </w:tcPr>
          <w:p w:rsidR="00615979" w:rsidRPr="00E31F05" w:rsidRDefault="00A83ED0">
            <w:pPr>
              <w:rPr>
                <w:rFonts w:ascii="Arial Narrow" w:hAnsi="Arial Narrow"/>
                <w:sz w:val="18"/>
                <w:szCs w:val="18"/>
              </w:rPr>
            </w:pPr>
            <w:r w:rsidRPr="00E31F05">
              <w:rPr>
                <w:rFonts w:ascii="Arial Narrow" w:hAnsi="Arial Narrow" w:cs="Arial"/>
                <w:sz w:val="18"/>
                <w:szCs w:val="18"/>
              </w:rPr>
              <w:t xml:space="preserve">Official visited the site on 24.09.2014. No further information received. </w:t>
            </w:r>
            <w:r w:rsidRPr="00E31F05">
              <w:rPr>
                <w:rFonts w:ascii="Arial Narrow" w:hAnsi="Arial Narrow"/>
                <w:sz w:val="18"/>
                <w:szCs w:val="18"/>
              </w:rPr>
              <w:t>Bank has been asked to update the position.</w:t>
            </w:r>
          </w:p>
        </w:tc>
      </w:tr>
    </w:tbl>
    <w:p w:rsidR="003111F1" w:rsidRDefault="003111F1" w:rsidP="00730275">
      <w:pPr>
        <w:jc w:val="both"/>
        <w:rPr>
          <w:rFonts w:ascii="Arial" w:hAnsi="Arial" w:cs="Arial"/>
          <w:b/>
        </w:rPr>
      </w:pPr>
    </w:p>
    <w:p w:rsidR="00E31F05" w:rsidRDefault="00E31F05" w:rsidP="00730275">
      <w:pPr>
        <w:jc w:val="both"/>
        <w:rPr>
          <w:rFonts w:ascii="Arial" w:hAnsi="Arial" w:cs="Arial"/>
          <w:b/>
        </w:rPr>
      </w:pPr>
    </w:p>
    <w:p w:rsidR="00E31F05" w:rsidRDefault="00E31F05" w:rsidP="00730275">
      <w:pPr>
        <w:jc w:val="both"/>
        <w:rPr>
          <w:rFonts w:ascii="Arial" w:hAnsi="Arial" w:cs="Arial"/>
          <w:b/>
        </w:rPr>
      </w:pPr>
    </w:p>
    <w:p w:rsidR="001243AF" w:rsidRDefault="001243AF" w:rsidP="00730275">
      <w:pPr>
        <w:jc w:val="both"/>
        <w:rPr>
          <w:rFonts w:ascii="Arial" w:hAnsi="Arial" w:cs="Arial"/>
          <w:b/>
        </w:rPr>
      </w:pPr>
    </w:p>
    <w:p w:rsidR="001243AF" w:rsidRDefault="001243AF" w:rsidP="00730275">
      <w:pPr>
        <w:jc w:val="both"/>
        <w:rPr>
          <w:rFonts w:ascii="Arial" w:hAnsi="Arial" w:cs="Arial"/>
          <w:b/>
        </w:rPr>
      </w:pPr>
    </w:p>
    <w:p w:rsidR="001243AF" w:rsidRDefault="00B23133" w:rsidP="00730275">
      <w:pPr>
        <w:jc w:val="both"/>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w:t>
      </w:r>
      <w:r>
        <w:rPr>
          <w:rFonts w:ascii="Arial" w:hAnsi="Arial" w:cs="Arial"/>
          <w:bCs/>
          <w:sz w:val="16"/>
          <w:szCs w:val="16"/>
        </w:rPr>
        <w:t>5</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186F0A" w:rsidRPr="00186F0A" w:rsidRDefault="00186F0A" w:rsidP="00186F0A">
      <w:pPr>
        <w:tabs>
          <w:tab w:val="left" w:pos="8619"/>
        </w:tabs>
        <w:jc w:val="center"/>
        <w:rPr>
          <w:rFonts w:ascii="Arial" w:hAnsi="Arial" w:cs="Arial"/>
          <w:b/>
          <w:sz w:val="22"/>
          <w:szCs w:val="22"/>
          <w:u w:val="single"/>
        </w:rPr>
      </w:pPr>
      <w:r w:rsidRPr="00186F0A">
        <w:rPr>
          <w:rFonts w:ascii="Arial" w:hAnsi="Arial" w:cs="Arial"/>
          <w:b/>
          <w:sz w:val="22"/>
          <w:szCs w:val="22"/>
          <w:u w:val="single"/>
        </w:rPr>
        <w:lastRenderedPageBreak/>
        <w:t>UN-BANKED BLOCKS IN THE STATE OF MANIPUR</w:t>
      </w:r>
    </w:p>
    <w:p w:rsidR="00186F0A" w:rsidRDefault="00186F0A" w:rsidP="00513700">
      <w:pPr>
        <w:tabs>
          <w:tab w:val="left" w:pos="8619"/>
        </w:tabs>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941"/>
        <w:gridCol w:w="1620"/>
        <w:gridCol w:w="1530"/>
        <w:gridCol w:w="1170"/>
        <w:gridCol w:w="3427"/>
      </w:tblGrid>
      <w:tr w:rsidR="00172625" w:rsidRPr="00275BA2" w:rsidTr="00343323">
        <w:tc>
          <w:tcPr>
            <w:tcW w:w="607" w:type="dxa"/>
          </w:tcPr>
          <w:p w:rsidR="00172625" w:rsidRPr="00275BA2" w:rsidRDefault="00172625" w:rsidP="009C6DC4">
            <w:pPr>
              <w:jc w:val="center"/>
              <w:rPr>
                <w:rFonts w:ascii="Arial Narrow" w:hAnsi="Arial Narrow" w:cs="Arial"/>
                <w:b/>
                <w:sz w:val="18"/>
                <w:szCs w:val="18"/>
              </w:rPr>
            </w:pPr>
            <w:r w:rsidRPr="00275BA2">
              <w:rPr>
                <w:rFonts w:ascii="Arial Narrow" w:hAnsi="Arial Narrow" w:cs="Arial"/>
                <w:b/>
                <w:sz w:val="18"/>
                <w:szCs w:val="18"/>
              </w:rPr>
              <w:t>Sl.</w:t>
            </w:r>
          </w:p>
          <w:p w:rsidR="00172625" w:rsidRPr="00275BA2" w:rsidRDefault="00172625" w:rsidP="009C6DC4">
            <w:pPr>
              <w:jc w:val="center"/>
              <w:rPr>
                <w:rFonts w:ascii="Arial Narrow" w:hAnsi="Arial Narrow" w:cs="Arial"/>
                <w:b/>
                <w:sz w:val="18"/>
                <w:szCs w:val="18"/>
              </w:rPr>
            </w:pPr>
            <w:r w:rsidRPr="00275BA2">
              <w:rPr>
                <w:rFonts w:ascii="Arial Narrow" w:hAnsi="Arial Narrow" w:cs="Arial"/>
                <w:b/>
                <w:sz w:val="18"/>
                <w:szCs w:val="18"/>
              </w:rPr>
              <w:t>No.</w:t>
            </w:r>
          </w:p>
        </w:tc>
        <w:tc>
          <w:tcPr>
            <w:tcW w:w="941" w:type="dxa"/>
          </w:tcPr>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Name of</w:t>
            </w:r>
          </w:p>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 xml:space="preserve"> District</w:t>
            </w:r>
          </w:p>
        </w:tc>
        <w:tc>
          <w:tcPr>
            <w:tcW w:w="1620" w:type="dxa"/>
          </w:tcPr>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Name of</w:t>
            </w:r>
          </w:p>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 xml:space="preserve"> Block</w:t>
            </w:r>
          </w:p>
        </w:tc>
        <w:tc>
          <w:tcPr>
            <w:tcW w:w="1530" w:type="dxa"/>
          </w:tcPr>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Name of Centre</w:t>
            </w:r>
          </w:p>
        </w:tc>
        <w:tc>
          <w:tcPr>
            <w:tcW w:w="1170" w:type="dxa"/>
          </w:tcPr>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Name of bank allotted for opening their branch</w:t>
            </w:r>
          </w:p>
        </w:tc>
        <w:tc>
          <w:tcPr>
            <w:tcW w:w="3427" w:type="dxa"/>
          </w:tcPr>
          <w:p w:rsidR="00172625" w:rsidRPr="00275BA2" w:rsidRDefault="00172625" w:rsidP="009C6DC4">
            <w:pPr>
              <w:jc w:val="both"/>
              <w:rPr>
                <w:rFonts w:ascii="Arial Narrow" w:hAnsi="Arial Narrow" w:cs="Arial"/>
                <w:b/>
                <w:sz w:val="18"/>
                <w:szCs w:val="18"/>
              </w:rPr>
            </w:pPr>
            <w:r w:rsidRPr="00275BA2">
              <w:rPr>
                <w:rFonts w:ascii="Arial Narrow" w:hAnsi="Arial Narrow" w:cs="Arial"/>
                <w:b/>
                <w:sz w:val="18"/>
                <w:szCs w:val="18"/>
              </w:rPr>
              <w:t>Remarks</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1.</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Ukhrul</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 xml:space="preserve">Chingai TD </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Chingai</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VJB</w:t>
            </w:r>
          </w:p>
        </w:tc>
        <w:tc>
          <w:tcPr>
            <w:tcW w:w="3427" w:type="dxa"/>
          </w:tcPr>
          <w:p w:rsidR="00172625" w:rsidRPr="00275BA2" w:rsidRDefault="00F967C6" w:rsidP="009C6DC4">
            <w:pPr>
              <w:jc w:val="both"/>
              <w:rPr>
                <w:rFonts w:ascii="Arial Narrow" w:hAnsi="Arial Narrow" w:cs="Arial"/>
                <w:sz w:val="18"/>
                <w:szCs w:val="18"/>
              </w:rPr>
            </w:pPr>
            <w:r w:rsidRPr="00275BA2">
              <w:rPr>
                <w:rFonts w:ascii="Arial Narrow" w:hAnsi="Arial Narrow" w:cs="Arial"/>
                <w:sz w:val="18"/>
                <w:szCs w:val="18"/>
              </w:rPr>
              <w:t>VJB Imphal branch have written to Controlling Office for permission to open the branch.</w:t>
            </w:r>
          </w:p>
        </w:tc>
      </w:tr>
      <w:tr w:rsidR="007F1BF8" w:rsidRPr="00275BA2" w:rsidTr="007345FA">
        <w:tc>
          <w:tcPr>
            <w:tcW w:w="607" w:type="dxa"/>
          </w:tcPr>
          <w:p w:rsidR="007F1BF8" w:rsidRPr="00275BA2" w:rsidRDefault="007F1BF8" w:rsidP="009C6DC4">
            <w:pPr>
              <w:jc w:val="both"/>
              <w:rPr>
                <w:rFonts w:ascii="Arial Narrow" w:hAnsi="Arial Narrow" w:cs="Arial"/>
                <w:sz w:val="18"/>
                <w:szCs w:val="18"/>
              </w:rPr>
            </w:pPr>
            <w:r w:rsidRPr="00275BA2">
              <w:rPr>
                <w:rFonts w:ascii="Arial Narrow" w:hAnsi="Arial Narrow" w:cs="Arial"/>
                <w:sz w:val="18"/>
                <w:szCs w:val="18"/>
              </w:rPr>
              <w:t>2.</w:t>
            </w:r>
          </w:p>
        </w:tc>
        <w:tc>
          <w:tcPr>
            <w:tcW w:w="941" w:type="dxa"/>
            <w:vAlign w:val="center"/>
          </w:tcPr>
          <w:p w:rsidR="007F1BF8" w:rsidRPr="00275BA2" w:rsidRDefault="007F1BF8" w:rsidP="007345FA">
            <w:pPr>
              <w:rPr>
                <w:rFonts w:ascii="Arial Narrow" w:hAnsi="Arial Narrow" w:cs="Arial"/>
                <w:sz w:val="18"/>
                <w:szCs w:val="18"/>
              </w:rPr>
            </w:pPr>
            <w:r w:rsidRPr="00275BA2">
              <w:rPr>
                <w:rFonts w:ascii="Arial Narrow" w:hAnsi="Arial Narrow" w:cs="Arial"/>
                <w:sz w:val="18"/>
                <w:szCs w:val="18"/>
              </w:rPr>
              <w:t>Ukhrul</w:t>
            </w:r>
          </w:p>
        </w:tc>
        <w:tc>
          <w:tcPr>
            <w:tcW w:w="1620" w:type="dxa"/>
            <w:vAlign w:val="center"/>
          </w:tcPr>
          <w:p w:rsidR="007F1BF8" w:rsidRPr="00275BA2" w:rsidRDefault="007F1BF8" w:rsidP="007345FA">
            <w:pPr>
              <w:rPr>
                <w:rFonts w:ascii="Arial Narrow" w:hAnsi="Arial Narrow" w:cs="Arial"/>
                <w:sz w:val="18"/>
                <w:szCs w:val="18"/>
              </w:rPr>
            </w:pPr>
            <w:r w:rsidRPr="00275BA2">
              <w:rPr>
                <w:rFonts w:ascii="Arial Narrow" w:hAnsi="Arial Narrow" w:cs="Arial"/>
                <w:sz w:val="18"/>
                <w:szCs w:val="18"/>
              </w:rPr>
              <w:t>Kasom Khullen TD</w:t>
            </w:r>
          </w:p>
        </w:tc>
        <w:tc>
          <w:tcPr>
            <w:tcW w:w="1530" w:type="dxa"/>
            <w:vAlign w:val="center"/>
          </w:tcPr>
          <w:p w:rsidR="007F1BF8" w:rsidRPr="00275BA2" w:rsidRDefault="007F1BF8" w:rsidP="007345FA">
            <w:pPr>
              <w:rPr>
                <w:rFonts w:ascii="Arial Narrow" w:hAnsi="Arial Narrow" w:cs="Arial"/>
                <w:sz w:val="18"/>
                <w:szCs w:val="18"/>
              </w:rPr>
            </w:pPr>
            <w:r w:rsidRPr="00275BA2">
              <w:rPr>
                <w:rFonts w:ascii="Arial Narrow" w:hAnsi="Arial Narrow" w:cs="Arial"/>
                <w:sz w:val="18"/>
                <w:szCs w:val="18"/>
              </w:rPr>
              <w:t>Kasom Khullen</w:t>
            </w:r>
          </w:p>
        </w:tc>
        <w:tc>
          <w:tcPr>
            <w:tcW w:w="1170" w:type="dxa"/>
            <w:vAlign w:val="center"/>
          </w:tcPr>
          <w:p w:rsidR="007F1BF8" w:rsidRPr="00275BA2" w:rsidRDefault="007F1BF8" w:rsidP="007345FA">
            <w:pPr>
              <w:rPr>
                <w:rFonts w:ascii="Arial Narrow" w:hAnsi="Arial Narrow" w:cs="Arial"/>
                <w:sz w:val="18"/>
                <w:szCs w:val="18"/>
              </w:rPr>
            </w:pPr>
            <w:r w:rsidRPr="00275BA2">
              <w:rPr>
                <w:rFonts w:ascii="Arial Narrow" w:hAnsi="Arial Narrow" w:cs="Arial"/>
                <w:sz w:val="18"/>
                <w:szCs w:val="18"/>
              </w:rPr>
              <w:t>PSB</w:t>
            </w:r>
          </w:p>
        </w:tc>
        <w:tc>
          <w:tcPr>
            <w:tcW w:w="3427" w:type="dxa"/>
          </w:tcPr>
          <w:p w:rsidR="007F1BF8" w:rsidRPr="00275BA2" w:rsidRDefault="001243AF" w:rsidP="001C54B0">
            <w:pPr>
              <w:rPr>
                <w:rFonts w:ascii="Arial Narrow" w:hAnsi="Arial Narrow"/>
                <w:sz w:val="18"/>
                <w:szCs w:val="18"/>
              </w:rPr>
            </w:pPr>
            <w:r>
              <w:rPr>
                <w:rFonts w:ascii="Arial Narrow" w:hAnsi="Arial Narrow"/>
                <w:sz w:val="18"/>
                <w:szCs w:val="18"/>
              </w:rPr>
              <w:t>Bank</w:t>
            </w:r>
            <w:r w:rsidR="001C54B0" w:rsidRPr="00275BA2">
              <w:rPr>
                <w:rFonts w:ascii="Arial Narrow" w:hAnsi="Arial Narrow"/>
                <w:sz w:val="18"/>
                <w:szCs w:val="18"/>
              </w:rPr>
              <w:t>l visited the site on 19.12.2014. Construction of the building will take atleast 2 months to complete. Quarter barrack for police security not complete. Water and electricity not yet connected. Bank will open after completion of the adequate arrangement.</w:t>
            </w:r>
          </w:p>
        </w:tc>
      </w:tr>
      <w:tr w:rsidR="000C5EAC" w:rsidRPr="00275BA2" w:rsidTr="007345FA">
        <w:tc>
          <w:tcPr>
            <w:tcW w:w="607" w:type="dxa"/>
          </w:tcPr>
          <w:p w:rsidR="000C5EAC" w:rsidRPr="00275BA2" w:rsidRDefault="000C5EAC" w:rsidP="009C6DC4">
            <w:pPr>
              <w:jc w:val="both"/>
              <w:rPr>
                <w:rFonts w:ascii="Arial Narrow" w:hAnsi="Arial Narrow" w:cs="Arial"/>
                <w:sz w:val="18"/>
                <w:szCs w:val="18"/>
              </w:rPr>
            </w:pPr>
            <w:r w:rsidRPr="00275BA2">
              <w:rPr>
                <w:rFonts w:ascii="Arial Narrow" w:hAnsi="Arial Narrow" w:cs="Arial"/>
                <w:sz w:val="18"/>
                <w:szCs w:val="18"/>
              </w:rPr>
              <w:t>3.</w:t>
            </w:r>
          </w:p>
        </w:tc>
        <w:tc>
          <w:tcPr>
            <w:tcW w:w="941"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Ukhrul</w:t>
            </w:r>
          </w:p>
        </w:tc>
        <w:tc>
          <w:tcPr>
            <w:tcW w:w="162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Lunchungmaiphei TD</w:t>
            </w:r>
          </w:p>
        </w:tc>
        <w:tc>
          <w:tcPr>
            <w:tcW w:w="153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Lunchungmaiphei</w:t>
            </w:r>
          </w:p>
        </w:tc>
        <w:tc>
          <w:tcPr>
            <w:tcW w:w="117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BOB</w:t>
            </w:r>
          </w:p>
        </w:tc>
        <w:tc>
          <w:tcPr>
            <w:tcW w:w="3427" w:type="dxa"/>
          </w:tcPr>
          <w:p w:rsidR="000C5EAC" w:rsidRPr="00275BA2" w:rsidRDefault="007F1BF8" w:rsidP="007F1BF8">
            <w:pPr>
              <w:rPr>
                <w:rFonts w:ascii="Arial Narrow" w:hAnsi="Arial Narrow"/>
                <w:sz w:val="18"/>
                <w:szCs w:val="18"/>
              </w:rPr>
            </w:pPr>
            <w:r w:rsidRPr="00275BA2">
              <w:rPr>
                <w:rFonts w:ascii="Arial Narrow" w:hAnsi="Arial Narrow"/>
                <w:sz w:val="18"/>
                <w:szCs w:val="18"/>
              </w:rPr>
              <w:t>Bank official visited thec site on 09.12.2014.  Building construction is 70% complete.</w:t>
            </w:r>
          </w:p>
        </w:tc>
      </w:tr>
      <w:tr w:rsidR="000C5EAC" w:rsidRPr="00275BA2" w:rsidTr="007345FA">
        <w:tc>
          <w:tcPr>
            <w:tcW w:w="607" w:type="dxa"/>
          </w:tcPr>
          <w:p w:rsidR="000C5EAC" w:rsidRPr="00275BA2" w:rsidRDefault="000C5EAC" w:rsidP="009C6DC4">
            <w:pPr>
              <w:jc w:val="both"/>
              <w:rPr>
                <w:rFonts w:ascii="Arial Narrow" w:hAnsi="Arial Narrow" w:cs="Arial"/>
                <w:sz w:val="18"/>
                <w:szCs w:val="18"/>
              </w:rPr>
            </w:pPr>
            <w:r w:rsidRPr="00275BA2">
              <w:rPr>
                <w:rFonts w:ascii="Arial Narrow" w:hAnsi="Arial Narrow" w:cs="Arial"/>
                <w:sz w:val="18"/>
                <w:szCs w:val="18"/>
              </w:rPr>
              <w:t>4.</w:t>
            </w:r>
          </w:p>
        </w:tc>
        <w:tc>
          <w:tcPr>
            <w:tcW w:w="941"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Ukhrul</w:t>
            </w:r>
          </w:p>
        </w:tc>
        <w:tc>
          <w:tcPr>
            <w:tcW w:w="162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Phungyar TD</w:t>
            </w:r>
          </w:p>
        </w:tc>
        <w:tc>
          <w:tcPr>
            <w:tcW w:w="153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Phungyar</w:t>
            </w:r>
          </w:p>
        </w:tc>
        <w:tc>
          <w:tcPr>
            <w:tcW w:w="117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CBI</w:t>
            </w:r>
          </w:p>
        </w:tc>
        <w:tc>
          <w:tcPr>
            <w:tcW w:w="3427" w:type="dxa"/>
          </w:tcPr>
          <w:p w:rsidR="000C5EAC" w:rsidRPr="00275BA2" w:rsidRDefault="00F967C6" w:rsidP="001243AF">
            <w:pPr>
              <w:rPr>
                <w:rFonts w:ascii="Arial Narrow" w:hAnsi="Arial Narrow"/>
                <w:sz w:val="18"/>
                <w:szCs w:val="18"/>
              </w:rPr>
            </w:pPr>
            <w:r w:rsidRPr="00275BA2">
              <w:rPr>
                <w:rFonts w:ascii="Arial Narrow" w:hAnsi="Arial Narrow" w:cs="Arial"/>
                <w:sz w:val="18"/>
                <w:szCs w:val="18"/>
              </w:rPr>
              <w:t xml:space="preserve">Official visited the site on 24.09.2014. </w:t>
            </w:r>
            <w:r w:rsidR="005A5BFD" w:rsidRPr="00275BA2">
              <w:rPr>
                <w:rFonts w:ascii="Arial Narrow" w:hAnsi="Arial Narrow"/>
                <w:sz w:val="18"/>
                <w:szCs w:val="18"/>
              </w:rPr>
              <w:t>Bank has been asked to update the position.</w:t>
            </w:r>
          </w:p>
        </w:tc>
      </w:tr>
      <w:tr w:rsidR="000C5EAC" w:rsidRPr="00275BA2" w:rsidTr="007345FA">
        <w:tc>
          <w:tcPr>
            <w:tcW w:w="607" w:type="dxa"/>
          </w:tcPr>
          <w:p w:rsidR="000C5EAC" w:rsidRPr="00275BA2" w:rsidRDefault="000C5EAC" w:rsidP="009C6DC4">
            <w:pPr>
              <w:jc w:val="both"/>
              <w:rPr>
                <w:rFonts w:ascii="Arial Narrow" w:hAnsi="Arial Narrow" w:cs="Arial"/>
                <w:sz w:val="18"/>
                <w:szCs w:val="18"/>
              </w:rPr>
            </w:pPr>
            <w:r w:rsidRPr="00275BA2">
              <w:rPr>
                <w:rFonts w:ascii="Arial Narrow" w:hAnsi="Arial Narrow" w:cs="Arial"/>
                <w:sz w:val="18"/>
                <w:szCs w:val="18"/>
              </w:rPr>
              <w:t>5.</w:t>
            </w:r>
          </w:p>
        </w:tc>
        <w:tc>
          <w:tcPr>
            <w:tcW w:w="941"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Willong TD</w:t>
            </w:r>
          </w:p>
        </w:tc>
        <w:tc>
          <w:tcPr>
            <w:tcW w:w="153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Willong</w:t>
            </w:r>
          </w:p>
        </w:tc>
        <w:tc>
          <w:tcPr>
            <w:tcW w:w="117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VJB</w:t>
            </w:r>
          </w:p>
        </w:tc>
        <w:tc>
          <w:tcPr>
            <w:tcW w:w="3427" w:type="dxa"/>
          </w:tcPr>
          <w:p w:rsidR="000C5EAC" w:rsidRPr="00275BA2" w:rsidRDefault="00F967C6">
            <w:pPr>
              <w:rPr>
                <w:rFonts w:ascii="Arial Narrow" w:hAnsi="Arial Narrow"/>
                <w:sz w:val="18"/>
                <w:szCs w:val="18"/>
              </w:rPr>
            </w:pPr>
            <w:r w:rsidRPr="00275BA2">
              <w:rPr>
                <w:rFonts w:ascii="Arial Narrow" w:hAnsi="Arial Narrow" w:cs="Arial"/>
                <w:sz w:val="18"/>
                <w:szCs w:val="18"/>
              </w:rPr>
              <w:t xml:space="preserve"> VJB Imphal branch have written to Controlling Office for permission to open the branch.</w:t>
            </w:r>
            <w:r w:rsidR="00EE4631" w:rsidRPr="00275BA2">
              <w:rPr>
                <w:rFonts w:ascii="Arial Narrow" w:hAnsi="Arial Narrow" w:cs="Arial"/>
                <w:sz w:val="18"/>
                <w:szCs w:val="18"/>
              </w:rPr>
              <w:t xml:space="preserve"> Visted the site on 07.01.2015 and informed that 80% of construction is completed. </w:t>
            </w:r>
          </w:p>
        </w:tc>
      </w:tr>
      <w:tr w:rsidR="000C5EAC" w:rsidRPr="00275BA2" w:rsidTr="007345FA">
        <w:tc>
          <w:tcPr>
            <w:tcW w:w="607" w:type="dxa"/>
          </w:tcPr>
          <w:p w:rsidR="000C5EAC" w:rsidRPr="00275BA2" w:rsidRDefault="000C5EAC" w:rsidP="009C6DC4">
            <w:pPr>
              <w:jc w:val="both"/>
              <w:rPr>
                <w:rFonts w:ascii="Arial Narrow" w:hAnsi="Arial Narrow" w:cs="Arial"/>
                <w:sz w:val="18"/>
                <w:szCs w:val="18"/>
              </w:rPr>
            </w:pPr>
            <w:r w:rsidRPr="00275BA2">
              <w:rPr>
                <w:rFonts w:ascii="Arial Narrow" w:hAnsi="Arial Narrow" w:cs="Arial"/>
                <w:sz w:val="18"/>
                <w:szCs w:val="18"/>
              </w:rPr>
              <w:t>6.</w:t>
            </w:r>
          </w:p>
        </w:tc>
        <w:tc>
          <w:tcPr>
            <w:tcW w:w="941"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T. Waichong TD</w:t>
            </w:r>
          </w:p>
        </w:tc>
        <w:tc>
          <w:tcPr>
            <w:tcW w:w="153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T. Waichong</w:t>
            </w:r>
          </w:p>
        </w:tc>
        <w:tc>
          <w:tcPr>
            <w:tcW w:w="117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PSB</w:t>
            </w:r>
          </w:p>
        </w:tc>
        <w:tc>
          <w:tcPr>
            <w:tcW w:w="3427" w:type="dxa"/>
          </w:tcPr>
          <w:p w:rsidR="000C5EAC" w:rsidRPr="00275BA2" w:rsidRDefault="007F1BF8" w:rsidP="002A6E86">
            <w:pPr>
              <w:rPr>
                <w:rFonts w:ascii="Arial Narrow" w:hAnsi="Arial Narrow"/>
                <w:sz w:val="18"/>
                <w:szCs w:val="18"/>
              </w:rPr>
            </w:pPr>
            <w:r w:rsidRPr="00275BA2">
              <w:rPr>
                <w:rFonts w:ascii="Arial Narrow" w:hAnsi="Arial Narrow" w:cs="Arial"/>
                <w:sz w:val="18"/>
                <w:szCs w:val="18"/>
              </w:rPr>
              <w:t xml:space="preserve">Bank official visited the site on 14.12.2014. Bank building is complete. </w:t>
            </w:r>
            <w:r w:rsidR="002A6E86" w:rsidRPr="00275BA2">
              <w:rPr>
                <w:rFonts w:ascii="Arial Narrow" w:hAnsi="Arial Narrow" w:cs="Arial"/>
                <w:sz w:val="18"/>
                <w:szCs w:val="18"/>
              </w:rPr>
              <w:t>Boundary wall of the BDO complex and police barrack not yet completed. Electricity and water connection not yet done.</w:t>
            </w:r>
          </w:p>
        </w:tc>
      </w:tr>
      <w:tr w:rsidR="000C5EAC" w:rsidRPr="00275BA2" w:rsidTr="007345FA">
        <w:tc>
          <w:tcPr>
            <w:tcW w:w="607" w:type="dxa"/>
          </w:tcPr>
          <w:p w:rsidR="000C5EAC" w:rsidRPr="00275BA2" w:rsidRDefault="000C5EAC" w:rsidP="009C6DC4">
            <w:pPr>
              <w:jc w:val="both"/>
              <w:rPr>
                <w:rFonts w:ascii="Arial Narrow" w:hAnsi="Arial Narrow" w:cs="Arial"/>
                <w:sz w:val="18"/>
                <w:szCs w:val="18"/>
              </w:rPr>
            </w:pPr>
            <w:r w:rsidRPr="00275BA2">
              <w:rPr>
                <w:rFonts w:ascii="Arial Narrow" w:hAnsi="Arial Narrow" w:cs="Arial"/>
                <w:sz w:val="18"/>
                <w:szCs w:val="18"/>
              </w:rPr>
              <w:t>7.</w:t>
            </w:r>
          </w:p>
        </w:tc>
        <w:tc>
          <w:tcPr>
            <w:tcW w:w="941"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Phaibung Khullen TD</w:t>
            </w:r>
          </w:p>
        </w:tc>
        <w:tc>
          <w:tcPr>
            <w:tcW w:w="153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Phaibung Khullen</w:t>
            </w:r>
          </w:p>
        </w:tc>
        <w:tc>
          <w:tcPr>
            <w:tcW w:w="1170" w:type="dxa"/>
            <w:vAlign w:val="center"/>
          </w:tcPr>
          <w:p w:rsidR="000C5EAC" w:rsidRPr="00275BA2" w:rsidRDefault="000C5EAC" w:rsidP="007345FA">
            <w:pPr>
              <w:rPr>
                <w:rFonts w:ascii="Arial Narrow" w:hAnsi="Arial Narrow" w:cs="Arial"/>
                <w:sz w:val="18"/>
                <w:szCs w:val="18"/>
              </w:rPr>
            </w:pPr>
            <w:r w:rsidRPr="00275BA2">
              <w:rPr>
                <w:rFonts w:ascii="Arial Narrow" w:hAnsi="Arial Narrow" w:cs="Arial"/>
                <w:sz w:val="18"/>
                <w:szCs w:val="18"/>
              </w:rPr>
              <w:t>UCO</w:t>
            </w:r>
          </w:p>
        </w:tc>
        <w:tc>
          <w:tcPr>
            <w:tcW w:w="3427" w:type="dxa"/>
          </w:tcPr>
          <w:p w:rsidR="000C5EAC" w:rsidRPr="00275BA2" w:rsidRDefault="00F967C6" w:rsidP="001243AF">
            <w:pPr>
              <w:jc w:val="both"/>
              <w:rPr>
                <w:rFonts w:ascii="Arial Narrow" w:hAnsi="Arial Narrow"/>
                <w:sz w:val="18"/>
                <w:szCs w:val="18"/>
              </w:rPr>
            </w:pPr>
            <w:r w:rsidRPr="00275BA2">
              <w:rPr>
                <w:rFonts w:ascii="Arial Narrow" w:hAnsi="Arial Narrow" w:cs="Arial"/>
                <w:sz w:val="18"/>
                <w:szCs w:val="18"/>
              </w:rPr>
              <w:t xml:space="preserve">UCO Bank Imphal </w:t>
            </w:r>
            <w:r w:rsidR="00907ADC" w:rsidRPr="00275BA2">
              <w:rPr>
                <w:rFonts w:ascii="Arial Narrow" w:hAnsi="Arial Narrow" w:cs="Arial"/>
                <w:sz w:val="18"/>
                <w:szCs w:val="18"/>
              </w:rPr>
              <w:t>branch has</w:t>
            </w:r>
            <w:r w:rsidRPr="00275BA2">
              <w:rPr>
                <w:rFonts w:ascii="Arial Narrow" w:hAnsi="Arial Narrow" w:cs="Arial"/>
                <w:sz w:val="18"/>
                <w:szCs w:val="18"/>
              </w:rPr>
              <w:t xml:space="preserve"> written to Zonal Manager, Agartala </w:t>
            </w:r>
            <w:r w:rsidR="001243AF">
              <w:rPr>
                <w:rFonts w:ascii="Arial Narrow" w:hAnsi="Arial Narrow" w:cs="Arial"/>
                <w:sz w:val="18"/>
                <w:szCs w:val="18"/>
              </w:rPr>
              <w:t>asking</w:t>
            </w:r>
            <w:r w:rsidRPr="00275BA2">
              <w:rPr>
                <w:rFonts w:ascii="Arial Narrow" w:hAnsi="Arial Narrow" w:cs="Arial"/>
                <w:sz w:val="18"/>
                <w:szCs w:val="18"/>
              </w:rPr>
              <w:t xml:space="preserve"> for permission to visit the</w:t>
            </w:r>
            <w:r w:rsidR="00907ADC" w:rsidRPr="00275BA2">
              <w:rPr>
                <w:rFonts w:ascii="Arial Narrow" w:hAnsi="Arial Narrow" w:cs="Arial"/>
                <w:sz w:val="18"/>
                <w:szCs w:val="18"/>
              </w:rPr>
              <w:t xml:space="preserve"> allotted Block.</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8.</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Purul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Purul</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ALB</w:t>
            </w:r>
          </w:p>
        </w:tc>
        <w:tc>
          <w:tcPr>
            <w:tcW w:w="3427" w:type="dxa"/>
          </w:tcPr>
          <w:p w:rsidR="00172625" w:rsidRPr="00275BA2" w:rsidRDefault="00C10E43" w:rsidP="009C6DC4">
            <w:pPr>
              <w:jc w:val="both"/>
              <w:rPr>
                <w:rFonts w:ascii="Arial Narrow" w:hAnsi="Arial Narrow" w:cs="Arial"/>
                <w:sz w:val="18"/>
                <w:szCs w:val="18"/>
              </w:rPr>
            </w:pPr>
            <w:r w:rsidRPr="00275BA2">
              <w:rPr>
                <w:rFonts w:ascii="Arial Narrow" w:hAnsi="Arial Narrow" w:cs="Arial"/>
                <w:sz w:val="18"/>
                <w:szCs w:val="18"/>
              </w:rPr>
              <w:t>ALB reported that the building is 20% complete. The Bank said that staff deployment will be problem since they are opening new branches at Kangpokpi, Porompat and Kakching. Matter referred to higher authority.</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9.</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Island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Island</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IOB</w:t>
            </w:r>
          </w:p>
        </w:tc>
        <w:tc>
          <w:tcPr>
            <w:tcW w:w="3427" w:type="dxa"/>
          </w:tcPr>
          <w:p w:rsidR="00172625" w:rsidRPr="00275BA2" w:rsidRDefault="00CC3FCE" w:rsidP="009C6DC4">
            <w:pPr>
              <w:jc w:val="both"/>
              <w:rPr>
                <w:rFonts w:ascii="Arial Narrow" w:hAnsi="Arial Narrow" w:cs="Arial"/>
                <w:sz w:val="18"/>
                <w:szCs w:val="18"/>
              </w:rPr>
            </w:pPr>
            <w:r w:rsidRPr="00275BA2">
              <w:rPr>
                <w:rFonts w:ascii="Arial Narrow" w:hAnsi="Arial Narrow" w:cs="Arial"/>
                <w:sz w:val="18"/>
                <w:szCs w:val="18"/>
              </w:rPr>
              <w:t>IOB informed that they will open Bank branch when building is completed.</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10.</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Saitu Gamphazol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Saitu Gamphazol</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PNB</w:t>
            </w:r>
          </w:p>
        </w:tc>
        <w:tc>
          <w:tcPr>
            <w:tcW w:w="342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SBI Sapormeina Branch opened on 20.03.2013</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11.</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Senapati</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Paomata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Paomata</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MSCB</w:t>
            </w:r>
          </w:p>
        </w:tc>
        <w:tc>
          <w:tcPr>
            <w:tcW w:w="3427" w:type="dxa"/>
          </w:tcPr>
          <w:p w:rsidR="00172625" w:rsidRPr="00275BA2" w:rsidRDefault="00A83ED0" w:rsidP="001243AF">
            <w:pPr>
              <w:jc w:val="both"/>
              <w:rPr>
                <w:rFonts w:ascii="Arial Narrow" w:hAnsi="Arial Narrow" w:cs="Arial"/>
                <w:sz w:val="18"/>
                <w:szCs w:val="18"/>
              </w:rPr>
            </w:pPr>
            <w:r w:rsidRPr="00275BA2">
              <w:rPr>
                <w:rFonts w:ascii="Arial Narrow" w:hAnsi="Arial Narrow" w:cs="Arial"/>
                <w:sz w:val="18"/>
                <w:szCs w:val="18"/>
              </w:rPr>
              <w:t>The Bank is prepared to open the branch when the building is handed over.</w:t>
            </w:r>
            <w:r w:rsidR="00275BA2">
              <w:rPr>
                <w:rFonts w:ascii="Arial Narrow" w:hAnsi="Arial Narrow" w:cs="Arial"/>
                <w:sz w:val="18"/>
                <w:szCs w:val="18"/>
              </w:rPr>
              <w:t xml:space="preserve"> Visited the site on 21.11.2014 abd informed that 70% of construction is completed. </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12.</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Chandel</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Machi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Machi</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BOB</w:t>
            </w:r>
          </w:p>
        </w:tc>
        <w:tc>
          <w:tcPr>
            <w:tcW w:w="3427" w:type="dxa"/>
          </w:tcPr>
          <w:p w:rsidR="00172625" w:rsidRPr="00275BA2" w:rsidRDefault="002A6E86" w:rsidP="001243AF">
            <w:pPr>
              <w:jc w:val="both"/>
              <w:rPr>
                <w:rFonts w:ascii="Arial Narrow" w:hAnsi="Arial Narrow" w:cs="Arial"/>
                <w:sz w:val="18"/>
                <w:szCs w:val="18"/>
              </w:rPr>
            </w:pPr>
            <w:r w:rsidRPr="00275BA2">
              <w:rPr>
                <w:rFonts w:ascii="Arial Narrow" w:hAnsi="Arial Narrow"/>
                <w:sz w:val="18"/>
                <w:szCs w:val="18"/>
              </w:rPr>
              <w:t xml:space="preserve">Bank visited the site on 17.09.2014. </w:t>
            </w:r>
            <w:r w:rsidR="00EE4631" w:rsidRPr="00275BA2">
              <w:rPr>
                <w:rFonts w:ascii="Arial Narrow" w:hAnsi="Arial Narrow"/>
                <w:sz w:val="18"/>
                <w:szCs w:val="18"/>
              </w:rPr>
              <w:t>Construction</w:t>
            </w:r>
            <w:r w:rsidRPr="00275BA2">
              <w:rPr>
                <w:rFonts w:ascii="Arial Narrow" w:hAnsi="Arial Narrow"/>
                <w:sz w:val="18"/>
                <w:szCs w:val="18"/>
              </w:rPr>
              <w:t xml:space="preserve"> </w:t>
            </w:r>
            <w:r w:rsidR="00EE4631" w:rsidRPr="00275BA2">
              <w:rPr>
                <w:rFonts w:ascii="Arial Narrow" w:hAnsi="Arial Narrow"/>
                <w:sz w:val="18"/>
                <w:szCs w:val="18"/>
              </w:rPr>
              <w:t>9</w:t>
            </w:r>
            <w:r w:rsidRPr="00275BA2">
              <w:rPr>
                <w:rFonts w:ascii="Arial Narrow" w:hAnsi="Arial Narrow"/>
                <w:sz w:val="18"/>
                <w:szCs w:val="18"/>
              </w:rPr>
              <w:t>0% complete.</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13.</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Chandel</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Khenjoy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Khenjoy</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ICICI</w:t>
            </w:r>
          </w:p>
        </w:tc>
        <w:tc>
          <w:tcPr>
            <w:tcW w:w="3427" w:type="dxa"/>
          </w:tcPr>
          <w:p w:rsidR="00172625" w:rsidRPr="00275BA2" w:rsidRDefault="00A83ED0" w:rsidP="00A83ED0">
            <w:pPr>
              <w:tabs>
                <w:tab w:val="left" w:pos="8619"/>
              </w:tabs>
              <w:rPr>
                <w:rFonts w:ascii="Arial Narrow" w:hAnsi="Arial Narrow" w:cs="Arial"/>
                <w:b/>
                <w:sz w:val="18"/>
                <w:szCs w:val="18"/>
              </w:rPr>
            </w:pPr>
            <w:r w:rsidRPr="00275BA2">
              <w:rPr>
                <w:rFonts w:ascii="Arial Narrow" w:hAnsi="Arial Narrow" w:cs="Arial"/>
                <w:sz w:val="18"/>
                <w:szCs w:val="18"/>
              </w:rPr>
              <w:t>As per survey, Khengjoy Block is not accessible through Chakpikarong. It can be reached though Tengnoupal (Moreh Road) and that too 80 km. There is transportation and connectivity problem.</w:t>
            </w:r>
            <w:r w:rsidR="001243AF">
              <w:rPr>
                <w:rFonts w:ascii="Arial Narrow" w:hAnsi="Arial Narrow" w:cs="Arial"/>
                <w:sz w:val="18"/>
                <w:szCs w:val="18"/>
              </w:rPr>
              <w:t xml:space="preserve"> As per MDS report, only 30% work completed.</w:t>
            </w:r>
          </w:p>
        </w:tc>
      </w:tr>
      <w:tr w:rsidR="00172625" w:rsidRPr="00275BA2" w:rsidTr="007345FA">
        <w:tc>
          <w:tcPr>
            <w:tcW w:w="607" w:type="dxa"/>
          </w:tcPr>
          <w:p w:rsidR="00172625" w:rsidRPr="00275BA2" w:rsidRDefault="00172625" w:rsidP="009C6DC4">
            <w:pPr>
              <w:jc w:val="both"/>
              <w:rPr>
                <w:rFonts w:ascii="Arial Narrow" w:hAnsi="Arial Narrow" w:cs="Arial"/>
                <w:sz w:val="18"/>
                <w:szCs w:val="18"/>
              </w:rPr>
            </w:pPr>
            <w:r w:rsidRPr="00275BA2">
              <w:rPr>
                <w:rFonts w:ascii="Arial Narrow" w:hAnsi="Arial Narrow" w:cs="Arial"/>
                <w:sz w:val="18"/>
                <w:szCs w:val="18"/>
              </w:rPr>
              <w:t>14.</w:t>
            </w:r>
          </w:p>
        </w:tc>
        <w:tc>
          <w:tcPr>
            <w:tcW w:w="941"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Chandel</w:t>
            </w:r>
          </w:p>
        </w:tc>
        <w:tc>
          <w:tcPr>
            <w:tcW w:w="162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Tengnoupal TD</w:t>
            </w:r>
          </w:p>
        </w:tc>
        <w:tc>
          <w:tcPr>
            <w:tcW w:w="153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Tengnoupal</w:t>
            </w:r>
          </w:p>
        </w:tc>
        <w:tc>
          <w:tcPr>
            <w:tcW w:w="1170" w:type="dxa"/>
            <w:vAlign w:val="center"/>
          </w:tcPr>
          <w:p w:rsidR="00172625" w:rsidRPr="00275BA2" w:rsidRDefault="00172625" w:rsidP="007345FA">
            <w:pPr>
              <w:rPr>
                <w:rFonts w:ascii="Arial Narrow" w:hAnsi="Arial Narrow" w:cs="Arial"/>
                <w:sz w:val="18"/>
                <w:szCs w:val="18"/>
              </w:rPr>
            </w:pPr>
            <w:r w:rsidRPr="00275BA2">
              <w:rPr>
                <w:rFonts w:ascii="Arial Narrow" w:hAnsi="Arial Narrow" w:cs="Arial"/>
                <w:sz w:val="18"/>
                <w:szCs w:val="18"/>
              </w:rPr>
              <w:t>MRB</w:t>
            </w:r>
          </w:p>
        </w:tc>
        <w:tc>
          <w:tcPr>
            <w:tcW w:w="3427" w:type="dxa"/>
          </w:tcPr>
          <w:p w:rsidR="00172625" w:rsidRPr="00275BA2" w:rsidRDefault="00172625" w:rsidP="009258AD">
            <w:pPr>
              <w:jc w:val="both"/>
              <w:rPr>
                <w:rFonts w:ascii="Arial Narrow" w:hAnsi="Arial Narrow" w:cs="Arial"/>
                <w:sz w:val="18"/>
                <w:szCs w:val="18"/>
              </w:rPr>
            </w:pPr>
            <w:r w:rsidRPr="00275BA2">
              <w:rPr>
                <w:rFonts w:ascii="Arial Narrow" w:hAnsi="Arial Narrow" w:cs="Arial"/>
                <w:sz w:val="18"/>
                <w:szCs w:val="18"/>
              </w:rPr>
              <w:t>MRB Branch opened on 29.03.2012</w:t>
            </w:r>
            <w:r w:rsidR="001243AF">
              <w:rPr>
                <w:rFonts w:ascii="Arial Narrow" w:hAnsi="Arial Narrow" w:cs="Arial"/>
                <w:sz w:val="18"/>
                <w:szCs w:val="18"/>
              </w:rPr>
              <w:t xml:space="preserve"> at A</w:t>
            </w:r>
            <w:r w:rsidR="009258AD">
              <w:rPr>
                <w:rFonts w:ascii="Arial Narrow" w:hAnsi="Arial Narrow" w:cs="Arial"/>
                <w:sz w:val="18"/>
                <w:szCs w:val="18"/>
              </w:rPr>
              <w:t>ssam Rifle</w:t>
            </w:r>
            <w:r w:rsidR="001243AF">
              <w:rPr>
                <w:rFonts w:ascii="Arial Narrow" w:hAnsi="Arial Narrow" w:cs="Arial"/>
                <w:sz w:val="18"/>
                <w:szCs w:val="18"/>
              </w:rPr>
              <w:t xml:space="preserve"> camp. Bank will be shifted in after building is handed over to Bank.</w:t>
            </w:r>
          </w:p>
        </w:tc>
      </w:tr>
    </w:tbl>
    <w:p w:rsidR="001E35DB" w:rsidRDefault="001E35DB" w:rsidP="00E535EF">
      <w:pPr>
        <w:tabs>
          <w:tab w:val="left" w:pos="8619"/>
        </w:tabs>
        <w:jc w:val="both"/>
        <w:rPr>
          <w:rFonts w:ascii="Book Antiqua" w:hAnsi="Book Antiqua" w:cs="Arial"/>
          <w:b/>
          <w:sz w:val="22"/>
          <w:szCs w:val="22"/>
        </w:rPr>
      </w:pPr>
    </w:p>
    <w:p w:rsidR="00161BCE" w:rsidRDefault="00161BCE" w:rsidP="00E535EF">
      <w:pPr>
        <w:tabs>
          <w:tab w:val="left" w:pos="8619"/>
        </w:tabs>
        <w:jc w:val="both"/>
        <w:rPr>
          <w:rFonts w:ascii="Book Antiqua" w:hAnsi="Book Antiqua" w:cs="Arial"/>
          <w:b/>
          <w:sz w:val="22"/>
          <w:szCs w:val="22"/>
        </w:rPr>
      </w:pPr>
    </w:p>
    <w:p w:rsidR="00161BCE" w:rsidRDefault="00161BCE" w:rsidP="00E535EF">
      <w:pPr>
        <w:tabs>
          <w:tab w:val="left" w:pos="8619"/>
        </w:tabs>
        <w:jc w:val="both"/>
        <w:rPr>
          <w:rFonts w:ascii="Book Antiqua" w:hAnsi="Book Antiqua" w:cs="Arial"/>
          <w:b/>
          <w:sz w:val="22"/>
          <w:szCs w:val="22"/>
        </w:rPr>
      </w:pPr>
    </w:p>
    <w:p w:rsidR="00161BCE" w:rsidRDefault="00161BCE" w:rsidP="00E535EF">
      <w:pPr>
        <w:tabs>
          <w:tab w:val="left" w:pos="8619"/>
        </w:tabs>
        <w:jc w:val="both"/>
        <w:rPr>
          <w:rFonts w:ascii="Book Antiqua" w:hAnsi="Book Antiqua" w:cs="Arial"/>
          <w:b/>
          <w:sz w:val="22"/>
          <w:szCs w:val="22"/>
        </w:rPr>
      </w:pPr>
    </w:p>
    <w:p w:rsidR="00870B1C" w:rsidRDefault="00870B1C" w:rsidP="00E535EF">
      <w:pPr>
        <w:tabs>
          <w:tab w:val="left" w:pos="8619"/>
        </w:tabs>
        <w:jc w:val="both"/>
        <w:rPr>
          <w:rFonts w:ascii="Book Antiqua" w:hAnsi="Book Antiqua" w:cs="Arial"/>
          <w:b/>
          <w:sz w:val="22"/>
          <w:szCs w:val="22"/>
        </w:rPr>
      </w:pPr>
    </w:p>
    <w:p w:rsidR="00870B1C" w:rsidRDefault="00870B1C" w:rsidP="00E535EF">
      <w:pPr>
        <w:tabs>
          <w:tab w:val="left" w:pos="8619"/>
        </w:tabs>
        <w:jc w:val="both"/>
        <w:rPr>
          <w:rFonts w:ascii="Book Antiqua" w:hAnsi="Book Antiqua" w:cs="Arial"/>
          <w:b/>
          <w:sz w:val="22"/>
          <w:szCs w:val="22"/>
        </w:rPr>
      </w:pPr>
    </w:p>
    <w:p w:rsidR="00870B1C" w:rsidRDefault="00870B1C" w:rsidP="00E535EF">
      <w:pPr>
        <w:tabs>
          <w:tab w:val="left" w:pos="8619"/>
        </w:tabs>
        <w:jc w:val="both"/>
        <w:rPr>
          <w:rFonts w:ascii="Book Antiqua" w:hAnsi="Book Antiqua" w:cs="Arial"/>
          <w:b/>
          <w:sz w:val="22"/>
          <w:szCs w:val="22"/>
        </w:rPr>
      </w:pPr>
    </w:p>
    <w:p w:rsidR="00870B1C" w:rsidRDefault="00870B1C" w:rsidP="00E535EF">
      <w:pPr>
        <w:tabs>
          <w:tab w:val="left" w:pos="8619"/>
        </w:tabs>
        <w:jc w:val="both"/>
        <w:rPr>
          <w:rFonts w:ascii="Book Antiqua" w:hAnsi="Book Antiqua" w:cs="Arial"/>
          <w:b/>
          <w:sz w:val="22"/>
          <w:szCs w:val="22"/>
        </w:rPr>
      </w:pPr>
    </w:p>
    <w:p w:rsidR="00870B1C" w:rsidRDefault="00B23133" w:rsidP="00E535EF">
      <w:pPr>
        <w:tabs>
          <w:tab w:val="left" w:pos="8619"/>
        </w:tabs>
        <w:jc w:val="both"/>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w:t>
      </w:r>
      <w:r>
        <w:rPr>
          <w:rFonts w:ascii="Arial" w:hAnsi="Arial" w:cs="Arial"/>
          <w:bCs/>
          <w:sz w:val="16"/>
          <w:szCs w:val="16"/>
        </w:rPr>
        <w:t>6</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23133" w:rsidRDefault="00B23133" w:rsidP="00E535EF">
      <w:pPr>
        <w:tabs>
          <w:tab w:val="left" w:pos="8619"/>
        </w:tabs>
        <w:jc w:val="both"/>
        <w:rPr>
          <w:rFonts w:ascii="Book Antiqua" w:hAnsi="Book Antiqua"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1316"/>
        <w:gridCol w:w="1472"/>
        <w:gridCol w:w="1234"/>
        <w:gridCol w:w="992"/>
        <w:gridCol w:w="3667"/>
      </w:tblGrid>
      <w:tr w:rsidR="00161BCE" w:rsidRPr="00275BA2" w:rsidTr="00C33FA8">
        <w:tc>
          <w:tcPr>
            <w:tcW w:w="607" w:type="dxa"/>
          </w:tcPr>
          <w:p w:rsidR="00161BCE" w:rsidRPr="00275BA2" w:rsidRDefault="00161BCE" w:rsidP="00097100">
            <w:pPr>
              <w:jc w:val="center"/>
              <w:rPr>
                <w:rFonts w:ascii="Arial Narrow" w:hAnsi="Arial Narrow" w:cs="Arial"/>
                <w:b/>
                <w:sz w:val="18"/>
                <w:szCs w:val="18"/>
              </w:rPr>
            </w:pPr>
            <w:r w:rsidRPr="00275BA2">
              <w:rPr>
                <w:rFonts w:ascii="Arial Narrow" w:hAnsi="Arial Narrow" w:cs="Arial"/>
                <w:b/>
                <w:sz w:val="18"/>
                <w:szCs w:val="18"/>
              </w:rPr>
              <w:lastRenderedPageBreak/>
              <w:t>Sl.</w:t>
            </w:r>
          </w:p>
          <w:p w:rsidR="00161BCE" w:rsidRPr="00275BA2" w:rsidRDefault="00161BCE" w:rsidP="00097100">
            <w:pPr>
              <w:jc w:val="center"/>
              <w:rPr>
                <w:rFonts w:ascii="Arial Narrow" w:hAnsi="Arial Narrow" w:cs="Arial"/>
                <w:b/>
                <w:sz w:val="18"/>
                <w:szCs w:val="18"/>
              </w:rPr>
            </w:pPr>
            <w:r w:rsidRPr="00275BA2">
              <w:rPr>
                <w:rFonts w:ascii="Arial Narrow" w:hAnsi="Arial Narrow" w:cs="Arial"/>
                <w:b/>
                <w:sz w:val="18"/>
                <w:szCs w:val="18"/>
              </w:rPr>
              <w:t>No.</w:t>
            </w:r>
          </w:p>
        </w:tc>
        <w:tc>
          <w:tcPr>
            <w:tcW w:w="1316" w:type="dxa"/>
          </w:tcPr>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Name of</w:t>
            </w:r>
          </w:p>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 xml:space="preserve"> District</w:t>
            </w:r>
          </w:p>
        </w:tc>
        <w:tc>
          <w:tcPr>
            <w:tcW w:w="1472" w:type="dxa"/>
          </w:tcPr>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Name of</w:t>
            </w:r>
          </w:p>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 xml:space="preserve"> Block</w:t>
            </w:r>
          </w:p>
        </w:tc>
        <w:tc>
          <w:tcPr>
            <w:tcW w:w="1234" w:type="dxa"/>
          </w:tcPr>
          <w:p w:rsidR="00275BA2" w:rsidRDefault="00161BCE" w:rsidP="00097100">
            <w:pPr>
              <w:jc w:val="both"/>
              <w:rPr>
                <w:rFonts w:ascii="Arial Narrow" w:hAnsi="Arial Narrow" w:cs="Arial"/>
                <w:b/>
                <w:sz w:val="18"/>
                <w:szCs w:val="18"/>
              </w:rPr>
            </w:pPr>
            <w:r w:rsidRPr="00275BA2">
              <w:rPr>
                <w:rFonts w:ascii="Arial Narrow" w:hAnsi="Arial Narrow" w:cs="Arial"/>
                <w:b/>
                <w:sz w:val="18"/>
                <w:szCs w:val="18"/>
              </w:rPr>
              <w:t>Name of</w:t>
            </w:r>
          </w:p>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 xml:space="preserve"> Centre</w:t>
            </w:r>
          </w:p>
        </w:tc>
        <w:tc>
          <w:tcPr>
            <w:tcW w:w="992" w:type="dxa"/>
          </w:tcPr>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Name of bank allotted for opening their branch</w:t>
            </w:r>
          </w:p>
        </w:tc>
        <w:tc>
          <w:tcPr>
            <w:tcW w:w="3667" w:type="dxa"/>
          </w:tcPr>
          <w:p w:rsidR="00161BCE" w:rsidRPr="00275BA2" w:rsidRDefault="00161BCE" w:rsidP="00097100">
            <w:pPr>
              <w:jc w:val="both"/>
              <w:rPr>
                <w:rFonts w:ascii="Arial Narrow" w:hAnsi="Arial Narrow" w:cs="Arial"/>
                <w:b/>
                <w:sz w:val="18"/>
                <w:szCs w:val="18"/>
              </w:rPr>
            </w:pPr>
            <w:r w:rsidRPr="00275BA2">
              <w:rPr>
                <w:rFonts w:ascii="Arial Narrow" w:hAnsi="Arial Narrow" w:cs="Arial"/>
                <w:b/>
                <w:sz w:val="18"/>
                <w:szCs w:val="18"/>
              </w:rPr>
              <w:t>Remarks</w:t>
            </w:r>
          </w:p>
        </w:tc>
      </w:tr>
      <w:tr w:rsidR="00161BCE" w:rsidRPr="00275BA2" w:rsidTr="00C33FA8">
        <w:tc>
          <w:tcPr>
            <w:tcW w:w="607" w:type="dxa"/>
          </w:tcPr>
          <w:p w:rsidR="00161BCE" w:rsidRPr="00275BA2" w:rsidRDefault="00161BCE" w:rsidP="00097100">
            <w:pPr>
              <w:jc w:val="both"/>
              <w:rPr>
                <w:rFonts w:ascii="Arial Narrow" w:hAnsi="Arial Narrow" w:cs="Arial"/>
                <w:sz w:val="18"/>
                <w:szCs w:val="18"/>
              </w:rPr>
            </w:pPr>
            <w:r w:rsidRPr="00275BA2">
              <w:rPr>
                <w:rFonts w:ascii="Arial Narrow" w:hAnsi="Arial Narrow" w:cs="Arial"/>
                <w:sz w:val="18"/>
                <w:szCs w:val="18"/>
              </w:rPr>
              <w:t>15.</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Tamenglong</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Tousem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Tousem</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UBI</w:t>
            </w:r>
          </w:p>
        </w:tc>
        <w:tc>
          <w:tcPr>
            <w:tcW w:w="3667" w:type="dxa"/>
          </w:tcPr>
          <w:p w:rsidR="00161BCE" w:rsidRPr="00275BA2" w:rsidRDefault="00161BCE" w:rsidP="00097100">
            <w:pPr>
              <w:jc w:val="both"/>
              <w:rPr>
                <w:rFonts w:ascii="Arial Narrow" w:hAnsi="Arial Narrow" w:cs="Arial"/>
                <w:sz w:val="18"/>
                <w:szCs w:val="18"/>
              </w:rPr>
            </w:pPr>
            <w:r w:rsidRPr="00275BA2">
              <w:rPr>
                <w:rFonts w:ascii="Arial Narrow" w:hAnsi="Arial Narrow" w:cs="Arial"/>
                <w:sz w:val="18"/>
                <w:szCs w:val="18"/>
              </w:rPr>
              <w:t>UBI informed that presently the branch is functioning from Tamenglong and will shift when building is completed.</w:t>
            </w:r>
            <w:r w:rsidR="00EE4631" w:rsidRPr="00275BA2">
              <w:rPr>
                <w:rFonts w:ascii="Arial Narrow" w:hAnsi="Arial Narrow" w:cs="Arial"/>
                <w:sz w:val="18"/>
                <w:szCs w:val="18"/>
              </w:rPr>
              <w:t xml:space="preserve"> LDM visisted the site on 18.12.2014 and informed that 30% of construction is completed. </w:t>
            </w:r>
          </w:p>
        </w:tc>
      </w:tr>
      <w:tr w:rsidR="00161BCE" w:rsidRPr="00275BA2" w:rsidTr="00C33FA8">
        <w:tc>
          <w:tcPr>
            <w:tcW w:w="607" w:type="dxa"/>
          </w:tcPr>
          <w:p w:rsidR="00161BCE" w:rsidRPr="00275BA2" w:rsidRDefault="00161BCE" w:rsidP="00097100">
            <w:pPr>
              <w:jc w:val="both"/>
              <w:rPr>
                <w:rFonts w:ascii="Arial Narrow" w:hAnsi="Arial Narrow" w:cs="Arial"/>
                <w:sz w:val="18"/>
                <w:szCs w:val="18"/>
              </w:rPr>
            </w:pPr>
            <w:r w:rsidRPr="00275BA2">
              <w:rPr>
                <w:rFonts w:ascii="Arial Narrow" w:hAnsi="Arial Narrow" w:cs="Arial"/>
                <w:sz w:val="18"/>
                <w:szCs w:val="18"/>
              </w:rPr>
              <w:t>16.</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Tamenglong</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Tamei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Tamei</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SBI</w:t>
            </w:r>
          </w:p>
        </w:tc>
        <w:tc>
          <w:tcPr>
            <w:tcW w:w="3667" w:type="dxa"/>
          </w:tcPr>
          <w:p w:rsidR="00161BCE" w:rsidRPr="00275BA2" w:rsidRDefault="00161BCE" w:rsidP="009258AD">
            <w:pPr>
              <w:jc w:val="both"/>
              <w:rPr>
                <w:rFonts w:ascii="Arial Narrow" w:hAnsi="Arial Narrow" w:cs="Arial"/>
                <w:sz w:val="18"/>
                <w:szCs w:val="18"/>
              </w:rPr>
            </w:pPr>
            <w:r w:rsidRPr="00275BA2">
              <w:rPr>
                <w:rFonts w:ascii="Arial Narrow" w:hAnsi="Arial Narrow"/>
                <w:sz w:val="18"/>
                <w:szCs w:val="18"/>
              </w:rPr>
              <w:t xml:space="preserve">2 CSP already functional in the area. Proposal for opening the branch </w:t>
            </w:r>
            <w:r w:rsidR="00C33FA8">
              <w:rPr>
                <w:rFonts w:ascii="Arial Narrow" w:hAnsi="Arial Narrow"/>
                <w:sz w:val="18"/>
                <w:szCs w:val="18"/>
              </w:rPr>
              <w:t>sent</w:t>
            </w:r>
            <w:r w:rsidRPr="00275BA2">
              <w:rPr>
                <w:rFonts w:ascii="Arial Narrow" w:hAnsi="Arial Narrow"/>
                <w:sz w:val="18"/>
                <w:szCs w:val="18"/>
              </w:rPr>
              <w:t xml:space="preserve"> to Local Head Office. </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17.</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Tamenglong</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Nungba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Nungba</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MRB</w:t>
            </w:r>
          </w:p>
        </w:tc>
        <w:tc>
          <w:tcPr>
            <w:tcW w:w="3667" w:type="dxa"/>
          </w:tcPr>
          <w:p w:rsidR="00161BCE" w:rsidRPr="00275BA2" w:rsidRDefault="00161BCE" w:rsidP="00D9286C">
            <w:pPr>
              <w:jc w:val="both"/>
              <w:rPr>
                <w:rFonts w:ascii="Arial Narrow" w:hAnsi="Arial Narrow" w:cs="Arial"/>
                <w:sz w:val="18"/>
                <w:szCs w:val="18"/>
              </w:rPr>
            </w:pPr>
            <w:r w:rsidRPr="00275BA2">
              <w:rPr>
                <w:rFonts w:ascii="Arial Narrow" w:hAnsi="Arial Narrow" w:cs="Arial"/>
                <w:sz w:val="18"/>
                <w:szCs w:val="18"/>
              </w:rPr>
              <w:t>Bank has made necessary arrangement to open the branch once the premise is formally handed to Bank.</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18.</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Tamenglong</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Khoupum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Khoupum</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UCO</w:t>
            </w:r>
          </w:p>
        </w:tc>
        <w:tc>
          <w:tcPr>
            <w:tcW w:w="3667" w:type="dxa"/>
          </w:tcPr>
          <w:p w:rsidR="00161BCE" w:rsidRPr="00275BA2" w:rsidRDefault="006729B5" w:rsidP="009258AD">
            <w:pPr>
              <w:jc w:val="both"/>
              <w:rPr>
                <w:rFonts w:ascii="Arial Narrow" w:hAnsi="Arial Narrow" w:cs="Arial"/>
                <w:sz w:val="18"/>
                <w:szCs w:val="18"/>
              </w:rPr>
            </w:pPr>
            <w:r w:rsidRPr="00275BA2">
              <w:rPr>
                <w:rFonts w:ascii="Arial Narrow" w:hAnsi="Arial Narrow" w:cs="Arial"/>
                <w:sz w:val="18"/>
                <w:szCs w:val="18"/>
              </w:rPr>
              <w:t>UCO Bank Imphal branch visited the site of BDO office on 21.12.2014. It has been reported that 50% of the building is completed. Infrastructure such as electricity, water supply boundary wall not complete. No police outpost. Road condition from Bishunpur is very bad. Communicated to Bank’s Zonal Office, Agartala for further instruction.</w:t>
            </w:r>
          </w:p>
        </w:tc>
      </w:tr>
      <w:tr w:rsidR="00E31F05" w:rsidRPr="00275BA2" w:rsidTr="00C33FA8">
        <w:tc>
          <w:tcPr>
            <w:tcW w:w="607" w:type="dxa"/>
          </w:tcPr>
          <w:p w:rsidR="00E31F05" w:rsidRPr="00275BA2" w:rsidRDefault="00E31F05" w:rsidP="00B91EE4">
            <w:pPr>
              <w:jc w:val="both"/>
              <w:rPr>
                <w:rFonts w:ascii="Arial Narrow" w:hAnsi="Arial Narrow" w:cs="Arial"/>
                <w:sz w:val="18"/>
                <w:szCs w:val="18"/>
              </w:rPr>
            </w:pPr>
            <w:r w:rsidRPr="00275BA2">
              <w:rPr>
                <w:rFonts w:ascii="Arial Narrow" w:hAnsi="Arial Narrow" w:cs="Arial"/>
                <w:sz w:val="18"/>
                <w:szCs w:val="18"/>
              </w:rPr>
              <w:t>19.</w:t>
            </w:r>
          </w:p>
        </w:tc>
        <w:tc>
          <w:tcPr>
            <w:tcW w:w="1316" w:type="dxa"/>
            <w:vAlign w:val="center"/>
          </w:tcPr>
          <w:p w:rsidR="00E31F05" w:rsidRPr="00275BA2" w:rsidRDefault="00E31F05"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E31F05" w:rsidRPr="00275BA2" w:rsidRDefault="00E31F05" w:rsidP="007345FA">
            <w:pPr>
              <w:rPr>
                <w:rFonts w:ascii="Arial Narrow" w:hAnsi="Arial Narrow" w:cs="Arial"/>
                <w:sz w:val="18"/>
                <w:szCs w:val="18"/>
              </w:rPr>
            </w:pPr>
            <w:r w:rsidRPr="00275BA2">
              <w:rPr>
                <w:rFonts w:ascii="Arial Narrow" w:hAnsi="Arial Narrow" w:cs="Arial"/>
                <w:sz w:val="18"/>
                <w:szCs w:val="18"/>
              </w:rPr>
              <w:t>Lamka South TD</w:t>
            </w:r>
          </w:p>
        </w:tc>
        <w:tc>
          <w:tcPr>
            <w:tcW w:w="1234" w:type="dxa"/>
            <w:vAlign w:val="center"/>
          </w:tcPr>
          <w:p w:rsidR="00E31F05" w:rsidRPr="00275BA2" w:rsidRDefault="00E31F05" w:rsidP="007345FA">
            <w:pPr>
              <w:rPr>
                <w:rFonts w:ascii="Arial Narrow" w:hAnsi="Arial Narrow" w:cs="Arial"/>
                <w:sz w:val="18"/>
                <w:szCs w:val="18"/>
              </w:rPr>
            </w:pPr>
            <w:r w:rsidRPr="00275BA2">
              <w:rPr>
                <w:rFonts w:ascii="Arial Narrow" w:hAnsi="Arial Narrow" w:cs="Arial"/>
                <w:sz w:val="18"/>
                <w:szCs w:val="18"/>
              </w:rPr>
              <w:t>Lamka</w:t>
            </w:r>
          </w:p>
        </w:tc>
        <w:tc>
          <w:tcPr>
            <w:tcW w:w="992" w:type="dxa"/>
            <w:vAlign w:val="center"/>
          </w:tcPr>
          <w:p w:rsidR="00E31F05" w:rsidRPr="00275BA2" w:rsidRDefault="00E31F05" w:rsidP="007345FA">
            <w:pPr>
              <w:rPr>
                <w:rFonts w:ascii="Arial Narrow" w:hAnsi="Arial Narrow" w:cs="Arial"/>
                <w:sz w:val="18"/>
                <w:szCs w:val="18"/>
              </w:rPr>
            </w:pPr>
            <w:r w:rsidRPr="00275BA2">
              <w:rPr>
                <w:rFonts w:ascii="Arial Narrow" w:hAnsi="Arial Narrow" w:cs="Arial"/>
                <w:sz w:val="18"/>
                <w:szCs w:val="18"/>
              </w:rPr>
              <w:t>MRB</w:t>
            </w:r>
          </w:p>
        </w:tc>
        <w:tc>
          <w:tcPr>
            <w:tcW w:w="3667" w:type="dxa"/>
          </w:tcPr>
          <w:p w:rsidR="00E31F05" w:rsidRPr="00E31F05" w:rsidRDefault="00E31F05" w:rsidP="009C5311">
            <w:pPr>
              <w:jc w:val="both"/>
              <w:rPr>
                <w:rFonts w:ascii="Arial Narrow" w:hAnsi="Arial Narrow" w:cs="Arial"/>
                <w:sz w:val="18"/>
                <w:szCs w:val="18"/>
              </w:rPr>
            </w:pPr>
            <w:r w:rsidRPr="00E31F05">
              <w:rPr>
                <w:rFonts w:ascii="Arial Narrow" w:hAnsi="Arial Narrow" w:cs="Arial"/>
                <w:sz w:val="18"/>
                <w:szCs w:val="18"/>
              </w:rPr>
              <w:t>MRB Branch opened on 29.03.2012 and functioning from Assam Rifle camp.</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20.</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Henglep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Henglep</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ICICI</w:t>
            </w:r>
          </w:p>
        </w:tc>
        <w:tc>
          <w:tcPr>
            <w:tcW w:w="3667" w:type="dxa"/>
          </w:tcPr>
          <w:p w:rsidR="00161BCE" w:rsidRPr="00275BA2" w:rsidRDefault="00161BCE" w:rsidP="00567EC0">
            <w:pPr>
              <w:jc w:val="both"/>
              <w:rPr>
                <w:rFonts w:ascii="Arial Narrow" w:hAnsi="Arial Narrow" w:cs="Arial"/>
                <w:sz w:val="18"/>
                <w:szCs w:val="18"/>
              </w:rPr>
            </w:pPr>
            <w:r w:rsidRPr="00275BA2">
              <w:rPr>
                <w:rFonts w:ascii="Arial Narrow" w:hAnsi="Arial Narrow" w:cs="Arial"/>
                <w:sz w:val="18"/>
                <w:szCs w:val="18"/>
              </w:rPr>
              <w:t>ICICI Bank reported that there are connectivity issues, commutation and lack of infrastructure.</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21.</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Tipaimukh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Tipaimukh</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AXIS</w:t>
            </w:r>
          </w:p>
        </w:tc>
        <w:tc>
          <w:tcPr>
            <w:tcW w:w="3667" w:type="dxa"/>
          </w:tcPr>
          <w:p w:rsidR="00161BCE" w:rsidRPr="00275BA2" w:rsidRDefault="00161BCE" w:rsidP="00567EC0">
            <w:pPr>
              <w:jc w:val="both"/>
              <w:rPr>
                <w:rFonts w:ascii="Arial Narrow" w:hAnsi="Arial Narrow" w:cs="Arial"/>
                <w:sz w:val="18"/>
                <w:szCs w:val="18"/>
              </w:rPr>
            </w:pPr>
            <w:r w:rsidRPr="00275BA2">
              <w:rPr>
                <w:rFonts w:ascii="Arial Narrow" w:hAnsi="Arial Narrow" w:cs="Arial"/>
                <w:sz w:val="18"/>
                <w:szCs w:val="18"/>
              </w:rPr>
              <w:t xml:space="preserve">The Bank has visited the site. They have taken the matter to competent authority for doing the needful. </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22.</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Sangaikot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Sangaikot</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AXIS</w:t>
            </w:r>
          </w:p>
        </w:tc>
        <w:tc>
          <w:tcPr>
            <w:tcW w:w="3667" w:type="dxa"/>
          </w:tcPr>
          <w:p w:rsidR="00161BCE" w:rsidRPr="00275BA2" w:rsidRDefault="00161BCE" w:rsidP="00567EC0">
            <w:pPr>
              <w:jc w:val="both"/>
              <w:rPr>
                <w:rFonts w:ascii="Arial Narrow" w:hAnsi="Arial Narrow" w:cs="Arial"/>
                <w:sz w:val="18"/>
                <w:szCs w:val="18"/>
              </w:rPr>
            </w:pPr>
            <w:r w:rsidRPr="00275BA2">
              <w:rPr>
                <w:rFonts w:ascii="Arial Narrow" w:hAnsi="Arial Narrow" w:cs="Arial"/>
                <w:sz w:val="18"/>
                <w:szCs w:val="18"/>
              </w:rPr>
              <w:t>The Bank has visited the site. They have taken the matter to competent authority for doing the needful.</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23.</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Vangai Range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Vangai Range</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HDFC</w:t>
            </w:r>
          </w:p>
        </w:tc>
        <w:tc>
          <w:tcPr>
            <w:tcW w:w="3667" w:type="dxa"/>
          </w:tcPr>
          <w:p w:rsidR="00161BCE" w:rsidRPr="00275BA2" w:rsidRDefault="00161BCE" w:rsidP="00567EC0">
            <w:pPr>
              <w:jc w:val="both"/>
              <w:rPr>
                <w:rFonts w:ascii="Arial Narrow" w:hAnsi="Arial Narrow" w:cs="Arial"/>
                <w:sz w:val="18"/>
                <w:szCs w:val="18"/>
              </w:rPr>
            </w:pPr>
            <w:r w:rsidRPr="00275BA2">
              <w:rPr>
                <w:rFonts w:ascii="Arial Narrow" w:hAnsi="Arial Narrow"/>
                <w:sz w:val="18"/>
                <w:szCs w:val="18"/>
              </w:rPr>
              <w:t>Bank has been asked to update the position.</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24.</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Samulamlan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Samulamlan</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PNB</w:t>
            </w:r>
          </w:p>
        </w:tc>
        <w:tc>
          <w:tcPr>
            <w:tcW w:w="3667" w:type="dxa"/>
          </w:tcPr>
          <w:p w:rsidR="00161BCE" w:rsidRPr="00275BA2" w:rsidRDefault="00161BCE" w:rsidP="00567EC0">
            <w:pPr>
              <w:jc w:val="both"/>
              <w:rPr>
                <w:rFonts w:ascii="Arial Narrow" w:hAnsi="Arial Narrow"/>
                <w:sz w:val="18"/>
                <w:szCs w:val="18"/>
              </w:rPr>
            </w:pPr>
            <w:r w:rsidRPr="00275BA2">
              <w:rPr>
                <w:rFonts w:ascii="Arial Narrow" w:hAnsi="Arial Narrow" w:cs="Arial"/>
                <w:sz w:val="18"/>
                <w:szCs w:val="18"/>
              </w:rPr>
              <w:t xml:space="preserve">The PNB Imphal </w:t>
            </w:r>
            <w:r w:rsidR="00567EC0" w:rsidRPr="00275BA2">
              <w:rPr>
                <w:rFonts w:ascii="Arial Narrow" w:hAnsi="Arial Narrow" w:cs="Arial"/>
                <w:sz w:val="18"/>
                <w:szCs w:val="18"/>
              </w:rPr>
              <w:t>has already conveyed proposal fo</w:t>
            </w:r>
            <w:r w:rsidRPr="00275BA2">
              <w:rPr>
                <w:rFonts w:ascii="Arial Narrow" w:hAnsi="Arial Narrow" w:cs="Arial"/>
                <w:sz w:val="18"/>
                <w:szCs w:val="18"/>
              </w:rPr>
              <w:t>r opening branch to their Circle Authorities</w:t>
            </w:r>
            <w:r w:rsidR="009258AD">
              <w:rPr>
                <w:rFonts w:ascii="Arial Narrow" w:hAnsi="Arial Narrow" w:cs="Arial"/>
                <w:sz w:val="18"/>
                <w:szCs w:val="18"/>
              </w:rPr>
              <w:t xml:space="preserve"> for approval</w:t>
            </w:r>
            <w:r w:rsidRPr="00275BA2">
              <w:rPr>
                <w:rFonts w:ascii="Arial Narrow" w:hAnsi="Arial Narrow" w:cs="Arial"/>
                <w:sz w:val="18"/>
                <w:szCs w:val="18"/>
              </w:rPr>
              <w:t>.</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25.</w:t>
            </w:r>
          </w:p>
        </w:tc>
        <w:tc>
          <w:tcPr>
            <w:tcW w:w="1316"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Saikot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Saikot</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MSCB</w:t>
            </w:r>
          </w:p>
        </w:tc>
        <w:tc>
          <w:tcPr>
            <w:tcW w:w="3667" w:type="dxa"/>
          </w:tcPr>
          <w:p w:rsidR="00161BCE" w:rsidRPr="00275BA2" w:rsidRDefault="00161BCE" w:rsidP="00187126">
            <w:pPr>
              <w:jc w:val="both"/>
              <w:rPr>
                <w:rFonts w:ascii="Arial Narrow" w:hAnsi="Arial Narrow"/>
                <w:sz w:val="18"/>
                <w:szCs w:val="18"/>
              </w:rPr>
            </w:pPr>
            <w:r w:rsidRPr="00275BA2">
              <w:rPr>
                <w:rFonts w:ascii="Arial Narrow" w:hAnsi="Arial Narrow" w:cs="Arial"/>
                <w:sz w:val="18"/>
                <w:szCs w:val="18"/>
              </w:rPr>
              <w:t>The Bank Board on 02.05.2014 resolved to open allotted Bank branch. The Bank is  prepared to open the branch when the building is officially handed over.</w:t>
            </w:r>
            <w:r w:rsidR="00275BA2" w:rsidRPr="00275BA2">
              <w:rPr>
                <w:rFonts w:ascii="Arial Narrow" w:hAnsi="Arial Narrow" w:cs="Arial"/>
                <w:sz w:val="18"/>
                <w:szCs w:val="18"/>
              </w:rPr>
              <w:t xml:space="preserve"> Visited the site on 21.11.2014 and informed that 90% of construction is completed.</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26.</w:t>
            </w:r>
          </w:p>
        </w:tc>
        <w:tc>
          <w:tcPr>
            <w:tcW w:w="1316" w:type="dxa"/>
            <w:vAlign w:val="center"/>
          </w:tcPr>
          <w:p w:rsidR="00161BCE" w:rsidRPr="00275BA2" w:rsidRDefault="00161BCE" w:rsidP="007345FA">
            <w:pPr>
              <w:rPr>
                <w:rFonts w:ascii="Arial Narrow" w:hAnsi="Arial Narrow"/>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Thanlon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Thanlon</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SBI</w:t>
            </w:r>
          </w:p>
        </w:tc>
        <w:tc>
          <w:tcPr>
            <w:tcW w:w="3667" w:type="dxa"/>
          </w:tcPr>
          <w:p w:rsidR="00161BCE" w:rsidRPr="00275BA2" w:rsidRDefault="00161BCE" w:rsidP="001F43EE">
            <w:pPr>
              <w:jc w:val="both"/>
              <w:rPr>
                <w:rFonts w:ascii="Arial Narrow" w:hAnsi="Arial Narrow" w:cs="Arial"/>
                <w:sz w:val="18"/>
                <w:szCs w:val="18"/>
              </w:rPr>
            </w:pPr>
            <w:r w:rsidRPr="00275BA2">
              <w:rPr>
                <w:rFonts w:ascii="Arial Narrow" w:hAnsi="Arial Narrow" w:cs="Arial"/>
                <w:sz w:val="18"/>
                <w:szCs w:val="18"/>
              </w:rPr>
              <w:t xml:space="preserve">Branch already open and functioning from Churachandpur due to security reason. </w:t>
            </w:r>
          </w:p>
        </w:tc>
      </w:tr>
      <w:tr w:rsidR="00161BCE" w:rsidRPr="00275BA2" w:rsidTr="00C33FA8">
        <w:tc>
          <w:tcPr>
            <w:tcW w:w="607" w:type="dxa"/>
          </w:tcPr>
          <w:p w:rsidR="00161BCE" w:rsidRPr="00275BA2" w:rsidRDefault="00161BCE" w:rsidP="00B91EE4">
            <w:pPr>
              <w:jc w:val="both"/>
              <w:rPr>
                <w:rFonts w:ascii="Arial Narrow" w:hAnsi="Arial Narrow" w:cs="Arial"/>
                <w:sz w:val="18"/>
                <w:szCs w:val="18"/>
              </w:rPr>
            </w:pPr>
            <w:r w:rsidRPr="00275BA2">
              <w:rPr>
                <w:rFonts w:ascii="Arial Narrow" w:hAnsi="Arial Narrow" w:cs="Arial"/>
                <w:sz w:val="18"/>
                <w:szCs w:val="18"/>
              </w:rPr>
              <w:t>27.</w:t>
            </w:r>
          </w:p>
        </w:tc>
        <w:tc>
          <w:tcPr>
            <w:tcW w:w="1316" w:type="dxa"/>
            <w:vAlign w:val="center"/>
          </w:tcPr>
          <w:p w:rsidR="00161BCE" w:rsidRPr="00275BA2" w:rsidRDefault="00161BCE" w:rsidP="007345FA">
            <w:pPr>
              <w:rPr>
                <w:rFonts w:ascii="Arial Narrow" w:hAnsi="Arial Narrow"/>
                <w:sz w:val="18"/>
                <w:szCs w:val="18"/>
              </w:rPr>
            </w:pPr>
            <w:r w:rsidRPr="00275BA2">
              <w:rPr>
                <w:rFonts w:ascii="Arial Narrow" w:hAnsi="Arial Narrow" w:cs="Arial"/>
                <w:sz w:val="18"/>
                <w:szCs w:val="18"/>
              </w:rPr>
              <w:t>Churachandpur</w:t>
            </w:r>
          </w:p>
        </w:tc>
        <w:tc>
          <w:tcPr>
            <w:tcW w:w="147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Lanva TD</w:t>
            </w:r>
          </w:p>
        </w:tc>
        <w:tc>
          <w:tcPr>
            <w:tcW w:w="1234"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Pearsonmun</w:t>
            </w:r>
          </w:p>
        </w:tc>
        <w:tc>
          <w:tcPr>
            <w:tcW w:w="992" w:type="dxa"/>
            <w:vAlign w:val="center"/>
          </w:tcPr>
          <w:p w:rsidR="00161BCE" w:rsidRPr="00275BA2" w:rsidRDefault="00161BCE" w:rsidP="007345FA">
            <w:pPr>
              <w:rPr>
                <w:rFonts w:ascii="Arial Narrow" w:hAnsi="Arial Narrow" w:cs="Arial"/>
                <w:sz w:val="18"/>
                <w:szCs w:val="18"/>
              </w:rPr>
            </w:pPr>
            <w:r w:rsidRPr="00275BA2">
              <w:rPr>
                <w:rFonts w:ascii="Arial Narrow" w:hAnsi="Arial Narrow" w:cs="Arial"/>
                <w:sz w:val="18"/>
                <w:szCs w:val="18"/>
              </w:rPr>
              <w:t>SBI</w:t>
            </w:r>
          </w:p>
        </w:tc>
        <w:tc>
          <w:tcPr>
            <w:tcW w:w="3667" w:type="dxa"/>
          </w:tcPr>
          <w:p w:rsidR="00161BCE" w:rsidRPr="00275BA2" w:rsidRDefault="00161BCE" w:rsidP="00567EC0">
            <w:pPr>
              <w:jc w:val="both"/>
              <w:rPr>
                <w:rFonts w:ascii="Arial Narrow" w:hAnsi="Arial Narrow" w:cs="Arial"/>
                <w:sz w:val="18"/>
                <w:szCs w:val="18"/>
              </w:rPr>
            </w:pPr>
            <w:r w:rsidRPr="00275BA2">
              <w:rPr>
                <w:rFonts w:ascii="Arial Narrow" w:hAnsi="Arial Narrow" w:cs="Arial"/>
                <w:sz w:val="18"/>
                <w:szCs w:val="18"/>
              </w:rPr>
              <w:t>SBI Pearsonmun Branch opened on 31.03.2012</w:t>
            </w:r>
          </w:p>
        </w:tc>
      </w:tr>
    </w:tbl>
    <w:p w:rsidR="00226EC2" w:rsidRDefault="00226EC2" w:rsidP="00E535EF">
      <w:pPr>
        <w:tabs>
          <w:tab w:val="left" w:pos="8619"/>
        </w:tabs>
        <w:jc w:val="both"/>
        <w:rPr>
          <w:rFonts w:ascii="Book Antiqua" w:hAnsi="Book Antiqua" w:cs="Arial"/>
          <w:b/>
          <w:sz w:val="22"/>
          <w:szCs w:val="22"/>
        </w:rPr>
      </w:pPr>
    </w:p>
    <w:p w:rsidR="001241CD" w:rsidRPr="001241CD" w:rsidRDefault="001241CD" w:rsidP="00513700">
      <w:pPr>
        <w:tabs>
          <w:tab w:val="left" w:pos="8619"/>
        </w:tabs>
        <w:rPr>
          <w:rFonts w:ascii="Arial" w:hAnsi="Arial" w:cs="Arial"/>
          <w:sz w:val="22"/>
          <w:szCs w:val="22"/>
        </w:rPr>
      </w:pPr>
      <w:r w:rsidRPr="001241CD">
        <w:rPr>
          <w:rFonts w:ascii="Arial" w:hAnsi="Arial" w:cs="Arial"/>
          <w:sz w:val="22"/>
          <w:szCs w:val="22"/>
        </w:rPr>
        <w:t>Total unbanked blocks identified as on 14.02.2013</w:t>
      </w:r>
      <w:r w:rsidR="007D0CB0">
        <w:rPr>
          <w:rFonts w:ascii="Arial" w:hAnsi="Arial" w:cs="Arial"/>
          <w:sz w:val="22"/>
          <w:szCs w:val="22"/>
        </w:rPr>
        <w:t xml:space="preserve">   </w:t>
      </w:r>
      <w:r w:rsidRPr="001241CD">
        <w:rPr>
          <w:rFonts w:ascii="Arial" w:hAnsi="Arial" w:cs="Arial"/>
          <w:sz w:val="22"/>
          <w:szCs w:val="22"/>
        </w:rPr>
        <w:t xml:space="preserve"> </w:t>
      </w:r>
      <w:r w:rsidR="002C45B6">
        <w:rPr>
          <w:rFonts w:ascii="Arial" w:hAnsi="Arial" w:cs="Arial"/>
          <w:sz w:val="22"/>
          <w:szCs w:val="22"/>
        </w:rPr>
        <w:t>:</w:t>
      </w:r>
      <w:r w:rsidRPr="001241CD">
        <w:rPr>
          <w:rFonts w:ascii="Arial" w:hAnsi="Arial" w:cs="Arial"/>
          <w:sz w:val="22"/>
          <w:szCs w:val="22"/>
        </w:rPr>
        <w:t xml:space="preserve"> 27</w:t>
      </w:r>
    </w:p>
    <w:p w:rsidR="001241CD" w:rsidRPr="001241CD" w:rsidRDefault="001241CD" w:rsidP="00513700">
      <w:pPr>
        <w:tabs>
          <w:tab w:val="left" w:pos="8619"/>
        </w:tabs>
        <w:rPr>
          <w:rFonts w:ascii="Arial" w:hAnsi="Arial" w:cs="Arial"/>
          <w:sz w:val="22"/>
          <w:szCs w:val="22"/>
        </w:rPr>
      </w:pPr>
      <w:r w:rsidRPr="001241CD">
        <w:rPr>
          <w:rFonts w:ascii="Arial" w:hAnsi="Arial" w:cs="Arial"/>
          <w:sz w:val="22"/>
          <w:szCs w:val="22"/>
        </w:rPr>
        <w:t xml:space="preserve">Already opened                                                           </w:t>
      </w:r>
      <w:r w:rsidR="002C45B6">
        <w:rPr>
          <w:rFonts w:ascii="Arial" w:hAnsi="Arial" w:cs="Arial"/>
          <w:sz w:val="22"/>
          <w:szCs w:val="22"/>
        </w:rPr>
        <w:t>:</w:t>
      </w:r>
      <w:r w:rsidRPr="001241CD">
        <w:rPr>
          <w:rFonts w:ascii="Arial" w:hAnsi="Arial" w:cs="Arial"/>
          <w:sz w:val="22"/>
          <w:szCs w:val="22"/>
        </w:rPr>
        <w:t xml:space="preserve"> 05</w:t>
      </w:r>
    </w:p>
    <w:p w:rsidR="001241CD" w:rsidRPr="001241CD" w:rsidRDefault="001241CD" w:rsidP="00513700">
      <w:pPr>
        <w:tabs>
          <w:tab w:val="left" w:pos="8619"/>
        </w:tabs>
        <w:rPr>
          <w:rFonts w:ascii="Arial" w:hAnsi="Arial" w:cs="Arial"/>
          <w:sz w:val="22"/>
          <w:szCs w:val="22"/>
        </w:rPr>
      </w:pPr>
      <w:r w:rsidRPr="001241CD">
        <w:rPr>
          <w:rFonts w:ascii="Arial" w:hAnsi="Arial" w:cs="Arial"/>
          <w:sz w:val="22"/>
          <w:szCs w:val="22"/>
        </w:rPr>
        <w:t xml:space="preserve">Pending as on 31.12.2014                                          </w:t>
      </w:r>
      <w:r w:rsidR="002C45B6">
        <w:rPr>
          <w:rFonts w:ascii="Arial" w:hAnsi="Arial" w:cs="Arial"/>
          <w:sz w:val="22"/>
          <w:szCs w:val="22"/>
        </w:rPr>
        <w:t>:</w:t>
      </w:r>
      <w:r w:rsidRPr="001241CD">
        <w:rPr>
          <w:rFonts w:ascii="Arial" w:hAnsi="Arial" w:cs="Arial"/>
          <w:sz w:val="22"/>
          <w:szCs w:val="22"/>
        </w:rPr>
        <w:t xml:space="preserve"> 22</w:t>
      </w:r>
    </w:p>
    <w:p w:rsidR="00AB3CCA" w:rsidRDefault="00AB3CCA" w:rsidP="00513700">
      <w:pPr>
        <w:tabs>
          <w:tab w:val="left" w:pos="8619"/>
        </w:tabs>
        <w:rPr>
          <w:rFonts w:ascii="Arial" w:hAnsi="Arial" w:cs="Arial"/>
          <w:b/>
          <w:sz w:val="22"/>
          <w:szCs w:val="22"/>
        </w:rPr>
      </w:pPr>
    </w:p>
    <w:p w:rsidR="00226EC2" w:rsidRDefault="00226EC2" w:rsidP="00513700">
      <w:pPr>
        <w:tabs>
          <w:tab w:val="left" w:pos="8619"/>
        </w:tabs>
        <w:rPr>
          <w:rFonts w:ascii="Arial" w:hAnsi="Arial" w:cs="Arial"/>
          <w:b/>
          <w:sz w:val="22"/>
          <w:szCs w:val="22"/>
        </w:rPr>
      </w:pPr>
    </w:p>
    <w:p w:rsidR="00226EC2" w:rsidRDefault="00226EC2" w:rsidP="00513700">
      <w:pPr>
        <w:tabs>
          <w:tab w:val="left" w:pos="8619"/>
        </w:tabs>
        <w:rPr>
          <w:rFonts w:ascii="Arial" w:hAnsi="Arial" w:cs="Arial"/>
          <w:b/>
          <w:sz w:val="22"/>
          <w:szCs w:val="22"/>
        </w:rPr>
      </w:pPr>
    </w:p>
    <w:p w:rsidR="00226EC2" w:rsidRDefault="00226EC2" w:rsidP="00513700">
      <w:pPr>
        <w:tabs>
          <w:tab w:val="left" w:pos="8619"/>
        </w:tabs>
        <w:rPr>
          <w:rFonts w:ascii="Arial" w:hAnsi="Arial" w:cs="Arial"/>
          <w:b/>
          <w:sz w:val="22"/>
          <w:szCs w:val="22"/>
        </w:rPr>
      </w:pPr>
    </w:p>
    <w:p w:rsidR="00870B1C" w:rsidRDefault="00870B1C" w:rsidP="00513700">
      <w:pPr>
        <w:tabs>
          <w:tab w:val="left" w:pos="8619"/>
        </w:tabs>
        <w:rPr>
          <w:rFonts w:ascii="Arial" w:hAnsi="Arial" w:cs="Arial"/>
          <w:b/>
          <w:sz w:val="22"/>
          <w:szCs w:val="22"/>
        </w:rPr>
      </w:pPr>
    </w:p>
    <w:p w:rsidR="00870B1C" w:rsidRDefault="00870B1C" w:rsidP="00513700">
      <w:pPr>
        <w:tabs>
          <w:tab w:val="left" w:pos="8619"/>
        </w:tabs>
        <w:rPr>
          <w:rFonts w:ascii="Arial" w:hAnsi="Arial" w:cs="Arial"/>
          <w:b/>
          <w:sz w:val="22"/>
          <w:szCs w:val="22"/>
        </w:rPr>
      </w:pPr>
    </w:p>
    <w:p w:rsidR="00870B1C" w:rsidRDefault="00870B1C" w:rsidP="00513700">
      <w:pPr>
        <w:tabs>
          <w:tab w:val="left" w:pos="8619"/>
        </w:tabs>
        <w:rPr>
          <w:rFonts w:ascii="Arial" w:hAnsi="Arial" w:cs="Arial"/>
          <w:b/>
          <w:sz w:val="22"/>
          <w:szCs w:val="22"/>
        </w:rPr>
      </w:pPr>
    </w:p>
    <w:p w:rsidR="009258AD" w:rsidRDefault="009258AD" w:rsidP="00513700">
      <w:pPr>
        <w:tabs>
          <w:tab w:val="left" w:pos="8619"/>
        </w:tabs>
        <w:rPr>
          <w:rFonts w:ascii="Arial" w:hAnsi="Arial" w:cs="Arial"/>
          <w:b/>
          <w:sz w:val="22"/>
          <w:szCs w:val="22"/>
        </w:rPr>
      </w:pPr>
    </w:p>
    <w:p w:rsidR="009258AD" w:rsidRDefault="009258AD" w:rsidP="00513700">
      <w:pPr>
        <w:tabs>
          <w:tab w:val="left" w:pos="8619"/>
        </w:tabs>
        <w:rPr>
          <w:rFonts w:ascii="Arial" w:hAnsi="Arial" w:cs="Arial"/>
          <w:b/>
          <w:sz w:val="22"/>
          <w:szCs w:val="22"/>
        </w:rPr>
      </w:pPr>
    </w:p>
    <w:p w:rsidR="009258AD" w:rsidRDefault="009258AD" w:rsidP="00513700">
      <w:pPr>
        <w:tabs>
          <w:tab w:val="left" w:pos="8619"/>
        </w:tabs>
        <w:rPr>
          <w:rFonts w:ascii="Arial" w:hAnsi="Arial" w:cs="Arial"/>
          <w:b/>
          <w:sz w:val="22"/>
          <w:szCs w:val="22"/>
        </w:rPr>
      </w:pPr>
    </w:p>
    <w:p w:rsidR="001F43EE" w:rsidRDefault="001F43EE" w:rsidP="00513700">
      <w:pPr>
        <w:tabs>
          <w:tab w:val="left" w:pos="8619"/>
        </w:tabs>
        <w:rPr>
          <w:rFonts w:ascii="Arial" w:hAnsi="Arial" w:cs="Arial"/>
          <w:b/>
          <w:sz w:val="22"/>
          <w:szCs w:val="22"/>
        </w:rPr>
      </w:pPr>
    </w:p>
    <w:p w:rsidR="00870B1C" w:rsidRDefault="00870B1C" w:rsidP="00513700">
      <w:pPr>
        <w:tabs>
          <w:tab w:val="left" w:pos="8619"/>
        </w:tabs>
        <w:rPr>
          <w:rFonts w:ascii="Arial" w:hAnsi="Arial" w:cs="Arial"/>
          <w:b/>
          <w:sz w:val="22"/>
          <w:szCs w:val="22"/>
        </w:rPr>
      </w:pPr>
    </w:p>
    <w:p w:rsidR="00870B1C" w:rsidRDefault="00870B1C" w:rsidP="00513700">
      <w:pPr>
        <w:tabs>
          <w:tab w:val="left" w:pos="8619"/>
        </w:tabs>
        <w:rPr>
          <w:rFonts w:ascii="Arial" w:hAnsi="Arial" w:cs="Arial"/>
          <w:b/>
          <w:sz w:val="22"/>
          <w:szCs w:val="22"/>
        </w:rPr>
      </w:pPr>
    </w:p>
    <w:p w:rsidR="00B23133" w:rsidRDefault="00B23133" w:rsidP="00513700">
      <w:pPr>
        <w:tabs>
          <w:tab w:val="left" w:pos="8619"/>
        </w:tabs>
        <w:rPr>
          <w:rFonts w:ascii="Arial" w:hAnsi="Arial" w:cs="Arial"/>
          <w:b/>
          <w:sz w:val="22"/>
          <w:szCs w:val="22"/>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w:t>
      </w:r>
      <w:r>
        <w:rPr>
          <w:rFonts w:ascii="Arial" w:hAnsi="Arial" w:cs="Arial"/>
          <w:bCs/>
          <w:sz w:val="16"/>
          <w:szCs w:val="16"/>
        </w:rPr>
        <w:t>7</w:t>
      </w:r>
      <w:r w:rsidRPr="00B23133">
        <w:rPr>
          <w:rFonts w:ascii="Arial" w:hAnsi="Arial" w:cs="Arial"/>
          <w:bCs/>
          <w:sz w:val="16"/>
          <w:szCs w:val="16"/>
        </w:rPr>
        <w:t>_</w:t>
      </w:r>
      <w:r>
        <w:rPr>
          <w:rFonts w:ascii="Arial" w:hAnsi="Arial" w:cs="Arial"/>
          <w:bCs/>
          <w:sz w:val="16"/>
          <w:szCs w:val="16"/>
        </w:rPr>
        <w:t>_____________</w:t>
      </w:r>
      <w:r w:rsidR="0080769A">
        <w:rPr>
          <w:rFonts w:ascii="Arial" w:hAnsi="Arial" w:cs="Arial"/>
          <w:bCs/>
          <w:sz w:val="16"/>
          <w:szCs w:val="16"/>
        </w:rPr>
        <w:t>_</w:t>
      </w:r>
      <w:r>
        <w:rPr>
          <w:rFonts w:ascii="Arial" w:hAnsi="Arial" w:cs="Arial"/>
          <w:bCs/>
          <w:sz w:val="16"/>
          <w:szCs w:val="16"/>
        </w:rPr>
        <w:t>____________</w:t>
      </w:r>
      <w:r w:rsidRPr="00B23133">
        <w:rPr>
          <w:rFonts w:ascii="Arial" w:hAnsi="Arial" w:cs="Arial"/>
          <w:bCs/>
          <w:sz w:val="16"/>
          <w:szCs w:val="16"/>
        </w:rPr>
        <w:t>______DECEMBER, 2014</w:t>
      </w:r>
    </w:p>
    <w:p w:rsidR="00730275" w:rsidRPr="003B6746" w:rsidRDefault="00730275" w:rsidP="00513700">
      <w:pPr>
        <w:tabs>
          <w:tab w:val="left" w:pos="8619"/>
        </w:tabs>
        <w:rPr>
          <w:rFonts w:ascii="Arial" w:hAnsi="Arial" w:cs="Arial"/>
          <w:b/>
          <w:sz w:val="22"/>
          <w:szCs w:val="22"/>
        </w:rPr>
      </w:pPr>
      <w:r w:rsidRPr="003B6746">
        <w:rPr>
          <w:rFonts w:ascii="Arial" w:hAnsi="Arial" w:cs="Arial"/>
          <w:b/>
          <w:sz w:val="22"/>
          <w:szCs w:val="22"/>
        </w:rPr>
        <w:lastRenderedPageBreak/>
        <w:t>Bank Branche</w:t>
      </w:r>
      <w:r w:rsidR="000B5E78" w:rsidRPr="003B6746">
        <w:rPr>
          <w:rFonts w:ascii="Arial" w:hAnsi="Arial" w:cs="Arial"/>
          <w:b/>
          <w:sz w:val="22"/>
          <w:szCs w:val="22"/>
        </w:rPr>
        <w:t>s</w:t>
      </w:r>
      <w:r w:rsidR="00513700" w:rsidRPr="003B6746">
        <w:rPr>
          <w:rFonts w:ascii="Arial" w:hAnsi="Arial" w:cs="Arial"/>
          <w:b/>
          <w:sz w:val="22"/>
          <w:szCs w:val="22"/>
        </w:rPr>
        <w:t xml:space="preserve"> o</w:t>
      </w:r>
      <w:r w:rsidRPr="003B6746">
        <w:rPr>
          <w:rFonts w:ascii="Arial" w:hAnsi="Arial" w:cs="Arial"/>
          <w:b/>
          <w:sz w:val="22"/>
          <w:szCs w:val="22"/>
        </w:rPr>
        <w:t xml:space="preserve">pened </w:t>
      </w:r>
      <w:r w:rsidR="00A9043B" w:rsidRPr="003B6746">
        <w:rPr>
          <w:rFonts w:ascii="Arial" w:hAnsi="Arial" w:cs="Arial"/>
          <w:b/>
          <w:sz w:val="22"/>
          <w:szCs w:val="22"/>
        </w:rPr>
        <w:t>upto</w:t>
      </w:r>
      <w:r w:rsidRPr="003B6746">
        <w:rPr>
          <w:rFonts w:ascii="Arial" w:hAnsi="Arial" w:cs="Arial"/>
          <w:b/>
          <w:sz w:val="22"/>
          <w:szCs w:val="22"/>
        </w:rPr>
        <w:t xml:space="preserve"> </w:t>
      </w:r>
      <w:r w:rsidR="00582560">
        <w:rPr>
          <w:rFonts w:ascii="Arial" w:hAnsi="Arial" w:cs="Arial"/>
          <w:b/>
          <w:sz w:val="22"/>
          <w:szCs w:val="22"/>
        </w:rPr>
        <w:t>3</w:t>
      </w:r>
      <w:r w:rsidR="00582560" w:rsidRPr="00582560">
        <w:rPr>
          <w:rFonts w:ascii="Arial" w:hAnsi="Arial" w:cs="Arial"/>
          <w:b/>
          <w:sz w:val="22"/>
          <w:szCs w:val="22"/>
          <w:vertAlign w:val="superscript"/>
        </w:rPr>
        <w:t>rd</w:t>
      </w:r>
      <w:r w:rsidR="00582560">
        <w:rPr>
          <w:rFonts w:ascii="Arial" w:hAnsi="Arial" w:cs="Arial"/>
          <w:b/>
          <w:sz w:val="22"/>
          <w:szCs w:val="22"/>
        </w:rPr>
        <w:t xml:space="preserve"> </w:t>
      </w:r>
      <w:r w:rsidR="00173F0B">
        <w:rPr>
          <w:rFonts w:ascii="Arial" w:hAnsi="Arial" w:cs="Arial"/>
          <w:b/>
          <w:sz w:val="22"/>
          <w:szCs w:val="22"/>
        </w:rPr>
        <w:t>quarter</w:t>
      </w:r>
      <w:r w:rsidR="00513700" w:rsidRPr="003B6746">
        <w:rPr>
          <w:rFonts w:ascii="Arial" w:hAnsi="Arial" w:cs="Arial"/>
          <w:b/>
          <w:sz w:val="22"/>
          <w:szCs w:val="22"/>
        </w:rPr>
        <w:t xml:space="preserve"> </w:t>
      </w:r>
      <w:r w:rsidR="0034622D" w:rsidRPr="003B6746">
        <w:rPr>
          <w:rFonts w:ascii="Arial" w:hAnsi="Arial" w:cs="Arial"/>
          <w:b/>
          <w:sz w:val="22"/>
          <w:szCs w:val="22"/>
        </w:rPr>
        <w:t>of financial</w:t>
      </w:r>
      <w:r w:rsidRPr="003B6746">
        <w:rPr>
          <w:rFonts w:ascii="Arial" w:hAnsi="Arial" w:cs="Arial"/>
          <w:b/>
          <w:sz w:val="22"/>
          <w:szCs w:val="22"/>
        </w:rPr>
        <w:t xml:space="preserve"> </w:t>
      </w:r>
      <w:r w:rsidR="00513700" w:rsidRPr="003B6746">
        <w:rPr>
          <w:rFonts w:ascii="Arial" w:hAnsi="Arial" w:cs="Arial"/>
          <w:b/>
          <w:sz w:val="22"/>
          <w:szCs w:val="22"/>
        </w:rPr>
        <w:t>y</w:t>
      </w:r>
      <w:r w:rsidRPr="003B6746">
        <w:rPr>
          <w:rFonts w:ascii="Arial" w:hAnsi="Arial" w:cs="Arial"/>
          <w:b/>
          <w:sz w:val="22"/>
          <w:szCs w:val="22"/>
        </w:rPr>
        <w:t>ear 201</w:t>
      </w:r>
      <w:r w:rsidR="00B74981">
        <w:rPr>
          <w:rFonts w:ascii="Arial" w:hAnsi="Arial" w:cs="Arial"/>
          <w:b/>
          <w:sz w:val="22"/>
          <w:szCs w:val="22"/>
        </w:rPr>
        <w:t>4</w:t>
      </w:r>
      <w:r w:rsidRPr="003B6746">
        <w:rPr>
          <w:rFonts w:ascii="Arial" w:hAnsi="Arial" w:cs="Arial"/>
          <w:b/>
          <w:sz w:val="22"/>
          <w:szCs w:val="22"/>
        </w:rPr>
        <w:t>-201</w:t>
      </w:r>
      <w:r w:rsidR="00B74981">
        <w:rPr>
          <w:rFonts w:ascii="Arial" w:hAnsi="Arial" w:cs="Arial"/>
          <w:b/>
          <w:sz w:val="22"/>
          <w:szCs w:val="22"/>
        </w:rPr>
        <w:t>5</w:t>
      </w:r>
      <w:r w:rsidR="00513700" w:rsidRPr="003B6746">
        <w:rPr>
          <w:rFonts w:ascii="Arial" w:hAnsi="Arial" w:cs="Arial"/>
          <w:b/>
          <w:sz w:val="22"/>
          <w:szCs w:val="22"/>
        </w:rPr>
        <w:t xml:space="preserve"> is furnished here</w:t>
      </w:r>
      <w:r w:rsidR="00DC78CB" w:rsidRPr="003B6746">
        <w:rPr>
          <w:rFonts w:ascii="Arial" w:hAnsi="Arial" w:cs="Arial"/>
          <w:b/>
          <w:sz w:val="22"/>
          <w:szCs w:val="22"/>
        </w:rPr>
        <w:t>under:</w:t>
      </w:r>
    </w:p>
    <w:p w:rsidR="00730275" w:rsidRPr="003B6746" w:rsidRDefault="00730275" w:rsidP="00730275">
      <w:pPr>
        <w:tabs>
          <w:tab w:val="left" w:pos="8619"/>
        </w:tabs>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
        <w:gridCol w:w="938"/>
        <w:gridCol w:w="2553"/>
        <w:gridCol w:w="1843"/>
        <w:gridCol w:w="1318"/>
        <w:gridCol w:w="1800"/>
      </w:tblGrid>
      <w:tr w:rsidR="00730275" w:rsidRPr="00C459AD" w:rsidTr="00D80F9C">
        <w:trPr>
          <w:trHeight w:val="307"/>
        </w:trPr>
        <w:tc>
          <w:tcPr>
            <w:tcW w:w="728" w:type="dxa"/>
            <w:shd w:val="clear" w:color="auto" w:fill="auto"/>
          </w:tcPr>
          <w:p w:rsidR="00730275" w:rsidRPr="002326D0" w:rsidRDefault="00730275" w:rsidP="000B3758">
            <w:pPr>
              <w:tabs>
                <w:tab w:val="left" w:pos="8619"/>
              </w:tabs>
              <w:jc w:val="both"/>
              <w:rPr>
                <w:rFonts w:ascii="Arial" w:hAnsi="Arial" w:cs="Arial"/>
                <w:b/>
                <w:sz w:val="22"/>
                <w:szCs w:val="22"/>
              </w:rPr>
            </w:pPr>
            <w:r w:rsidRPr="002326D0">
              <w:rPr>
                <w:rFonts w:ascii="Arial" w:hAnsi="Arial" w:cs="Arial"/>
                <w:b/>
                <w:sz w:val="22"/>
                <w:szCs w:val="22"/>
              </w:rPr>
              <w:t>Sl.</w:t>
            </w:r>
          </w:p>
          <w:p w:rsidR="00730275" w:rsidRPr="002326D0" w:rsidRDefault="00730275" w:rsidP="000B3758">
            <w:pPr>
              <w:tabs>
                <w:tab w:val="left" w:pos="8619"/>
              </w:tabs>
              <w:jc w:val="both"/>
              <w:rPr>
                <w:rFonts w:ascii="Arial" w:hAnsi="Arial" w:cs="Arial"/>
                <w:b/>
                <w:sz w:val="22"/>
                <w:szCs w:val="22"/>
              </w:rPr>
            </w:pPr>
            <w:r w:rsidRPr="002326D0">
              <w:rPr>
                <w:rFonts w:ascii="Arial" w:hAnsi="Arial" w:cs="Arial"/>
                <w:b/>
                <w:sz w:val="22"/>
                <w:szCs w:val="22"/>
              </w:rPr>
              <w:t>No.</w:t>
            </w:r>
          </w:p>
        </w:tc>
        <w:tc>
          <w:tcPr>
            <w:tcW w:w="938" w:type="dxa"/>
            <w:shd w:val="clear" w:color="auto" w:fill="auto"/>
          </w:tcPr>
          <w:p w:rsidR="00730275" w:rsidRPr="002326D0" w:rsidRDefault="00730275" w:rsidP="000B3758">
            <w:pPr>
              <w:tabs>
                <w:tab w:val="left" w:pos="8619"/>
              </w:tabs>
              <w:jc w:val="both"/>
              <w:rPr>
                <w:rFonts w:ascii="Arial" w:hAnsi="Arial" w:cs="Arial"/>
                <w:b/>
                <w:sz w:val="22"/>
                <w:szCs w:val="22"/>
              </w:rPr>
            </w:pPr>
            <w:r w:rsidRPr="002326D0">
              <w:rPr>
                <w:rFonts w:ascii="Arial" w:hAnsi="Arial" w:cs="Arial"/>
                <w:b/>
                <w:sz w:val="22"/>
                <w:szCs w:val="22"/>
              </w:rPr>
              <w:t>Bank</w:t>
            </w:r>
          </w:p>
        </w:tc>
        <w:tc>
          <w:tcPr>
            <w:tcW w:w="2553" w:type="dxa"/>
            <w:shd w:val="clear" w:color="auto" w:fill="auto"/>
          </w:tcPr>
          <w:p w:rsidR="00730275" w:rsidRPr="002326D0" w:rsidRDefault="00F6665D" w:rsidP="000B3758">
            <w:pPr>
              <w:tabs>
                <w:tab w:val="left" w:pos="8619"/>
              </w:tabs>
              <w:jc w:val="both"/>
              <w:rPr>
                <w:rFonts w:ascii="Arial" w:hAnsi="Arial" w:cs="Arial"/>
                <w:b/>
                <w:sz w:val="22"/>
                <w:szCs w:val="22"/>
              </w:rPr>
            </w:pPr>
            <w:r w:rsidRPr="002326D0">
              <w:rPr>
                <w:rFonts w:ascii="Arial" w:hAnsi="Arial" w:cs="Arial"/>
                <w:b/>
                <w:sz w:val="22"/>
                <w:szCs w:val="22"/>
              </w:rPr>
              <w:t xml:space="preserve">Name of </w:t>
            </w:r>
            <w:r w:rsidR="00730275" w:rsidRPr="002326D0">
              <w:rPr>
                <w:rFonts w:ascii="Arial" w:hAnsi="Arial" w:cs="Arial"/>
                <w:b/>
                <w:sz w:val="22"/>
                <w:szCs w:val="22"/>
              </w:rPr>
              <w:t>Branch</w:t>
            </w:r>
          </w:p>
        </w:tc>
        <w:tc>
          <w:tcPr>
            <w:tcW w:w="1843" w:type="dxa"/>
            <w:shd w:val="clear" w:color="auto" w:fill="auto"/>
          </w:tcPr>
          <w:p w:rsidR="00730275" w:rsidRPr="002326D0" w:rsidRDefault="00730275" w:rsidP="000B3758">
            <w:pPr>
              <w:tabs>
                <w:tab w:val="left" w:pos="8619"/>
              </w:tabs>
              <w:jc w:val="both"/>
              <w:rPr>
                <w:rFonts w:ascii="Arial" w:hAnsi="Arial" w:cs="Arial"/>
                <w:b/>
                <w:sz w:val="22"/>
                <w:szCs w:val="22"/>
              </w:rPr>
            </w:pPr>
            <w:r w:rsidRPr="002326D0">
              <w:rPr>
                <w:rFonts w:ascii="Arial" w:hAnsi="Arial" w:cs="Arial"/>
                <w:b/>
                <w:sz w:val="22"/>
                <w:szCs w:val="22"/>
              </w:rPr>
              <w:t>District</w:t>
            </w:r>
          </w:p>
        </w:tc>
        <w:tc>
          <w:tcPr>
            <w:tcW w:w="1318" w:type="dxa"/>
            <w:shd w:val="clear" w:color="auto" w:fill="auto"/>
          </w:tcPr>
          <w:p w:rsidR="00730275" w:rsidRPr="002326D0" w:rsidRDefault="00730275" w:rsidP="00316287">
            <w:pPr>
              <w:tabs>
                <w:tab w:val="left" w:pos="8619"/>
              </w:tabs>
              <w:jc w:val="center"/>
              <w:rPr>
                <w:rFonts w:ascii="Arial" w:hAnsi="Arial" w:cs="Arial"/>
                <w:b/>
                <w:sz w:val="22"/>
                <w:szCs w:val="22"/>
              </w:rPr>
            </w:pPr>
            <w:r w:rsidRPr="002326D0">
              <w:rPr>
                <w:rFonts w:ascii="Arial" w:hAnsi="Arial" w:cs="Arial"/>
                <w:b/>
                <w:sz w:val="22"/>
                <w:szCs w:val="22"/>
              </w:rPr>
              <w:t>Date of opening</w:t>
            </w:r>
          </w:p>
        </w:tc>
        <w:tc>
          <w:tcPr>
            <w:tcW w:w="1800" w:type="dxa"/>
            <w:shd w:val="clear" w:color="auto" w:fill="auto"/>
          </w:tcPr>
          <w:p w:rsidR="00730275" w:rsidRPr="002326D0" w:rsidRDefault="00730275" w:rsidP="000B3758">
            <w:pPr>
              <w:tabs>
                <w:tab w:val="left" w:pos="8619"/>
              </w:tabs>
              <w:jc w:val="both"/>
              <w:rPr>
                <w:rFonts w:ascii="Arial" w:hAnsi="Arial" w:cs="Arial"/>
                <w:b/>
                <w:sz w:val="22"/>
                <w:szCs w:val="22"/>
              </w:rPr>
            </w:pPr>
            <w:r w:rsidRPr="002326D0">
              <w:rPr>
                <w:rFonts w:ascii="Arial" w:hAnsi="Arial" w:cs="Arial"/>
                <w:b/>
                <w:sz w:val="22"/>
                <w:szCs w:val="22"/>
              </w:rPr>
              <w:t>Remarks</w:t>
            </w:r>
          </w:p>
        </w:tc>
      </w:tr>
      <w:tr w:rsidR="00792169" w:rsidRPr="00C459AD" w:rsidTr="00D80F9C">
        <w:trPr>
          <w:trHeight w:val="307"/>
        </w:trPr>
        <w:tc>
          <w:tcPr>
            <w:tcW w:w="728" w:type="dxa"/>
            <w:shd w:val="clear" w:color="auto" w:fill="auto"/>
          </w:tcPr>
          <w:p w:rsidR="00792169" w:rsidRPr="00C459AD" w:rsidRDefault="00792169" w:rsidP="000B3758">
            <w:pPr>
              <w:tabs>
                <w:tab w:val="left" w:pos="8619"/>
              </w:tabs>
              <w:jc w:val="both"/>
              <w:rPr>
                <w:rFonts w:ascii="Arial" w:hAnsi="Arial" w:cs="Arial"/>
                <w:sz w:val="22"/>
                <w:szCs w:val="22"/>
              </w:rPr>
            </w:pPr>
            <w:r w:rsidRPr="00C459AD">
              <w:rPr>
                <w:rFonts w:ascii="Arial" w:hAnsi="Arial" w:cs="Arial"/>
                <w:sz w:val="22"/>
                <w:szCs w:val="22"/>
              </w:rPr>
              <w:t>01.</w:t>
            </w:r>
          </w:p>
        </w:tc>
        <w:tc>
          <w:tcPr>
            <w:tcW w:w="938" w:type="dxa"/>
            <w:shd w:val="clear" w:color="auto" w:fill="auto"/>
          </w:tcPr>
          <w:p w:rsidR="00792169" w:rsidRDefault="00792169" w:rsidP="00A07133">
            <w:pPr>
              <w:tabs>
                <w:tab w:val="left" w:pos="8619"/>
              </w:tabs>
              <w:jc w:val="both"/>
              <w:rPr>
                <w:rFonts w:ascii="Arial" w:hAnsi="Arial" w:cs="Arial"/>
                <w:sz w:val="22"/>
                <w:szCs w:val="22"/>
              </w:rPr>
            </w:pPr>
            <w:r>
              <w:rPr>
                <w:rFonts w:ascii="Arial" w:hAnsi="Arial" w:cs="Arial"/>
                <w:sz w:val="22"/>
                <w:szCs w:val="22"/>
              </w:rPr>
              <w:t>CBI</w:t>
            </w:r>
          </w:p>
        </w:tc>
        <w:tc>
          <w:tcPr>
            <w:tcW w:w="2553" w:type="dxa"/>
            <w:shd w:val="clear" w:color="auto" w:fill="auto"/>
          </w:tcPr>
          <w:p w:rsidR="00792169" w:rsidRDefault="00792169" w:rsidP="00A07133">
            <w:pPr>
              <w:tabs>
                <w:tab w:val="left" w:pos="8619"/>
              </w:tabs>
              <w:jc w:val="both"/>
              <w:rPr>
                <w:rFonts w:ascii="Arial" w:hAnsi="Arial" w:cs="Arial"/>
                <w:sz w:val="22"/>
                <w:szCs w:val="22"/>
              </w:rPr>
            </w:pPr>
            <w:r>
              <w:rPr>
                <w:rFonts w:ascii="Arial" w:hAnsi="Arial" w:cs="Arial"/>
                <w:sz w:val="22"/>
                <w:szCs w:val="22"/>
              </w:rPr>
              <w:t>Thoubal</w:t>
            </w:r>
          </w:p>
        </w:tc>
        <w:tc>
          <w:tcPr>
            <w:tcW w:w="1843" w:type="dxa"/>
            <w:shd w:val="clear" w:color="auto" w:fill="auto"/>
          </w:tcPr>
          <w:p w:rsidR="00792169" w:rsidRDefault="00792169" w:rsidP="00A07133">
            <w:pPr>
              <w:tabs>
                <w:tab w:val="left" w:pos="8619"/>
              </w:tabs>
              <w:jc w:val="both"/>
              <w:rPr>
                <w:rFonts w:ascii="Arial" w:hAnsi="Arial" w:cs="Arial"/>
                <w:sz w:val="22"/>
                <w:szCs w:val="22"/>
              </w:rPr>
            </w:pPr>
            <w:r>
              <w:rPr>
                <w:rFonts w:ascii="Arial" w:hAnsi="Arial" w:cs="Arial"/>
                <w:sz w:val="22"/>
                <w:szCs w:val="22"/>
              </w:rPr>
              <w:t>Thoubal</w:t>
            </w:r>
          </w:p>
        </w:tc>
        <w:tc>
          <w:tcPr>
            <w:tcW w:w="1318" w:type="dxa"/>
            <w:shd w:val="clear" w:color="auto" w:fill="auto"/>
          </w:tcPr>
          <w:p w:rsidR="00792169" w:rsidRDefault="00792169" w:rsidP="00A07133">
            <w:pPr>
              <w:tabs>
                <w:tab w:val="left" w:pos="8619"/>
              </w:tabs>
              <w:jc w:val="center"/>
              <w:rPr>
                <w:rFonts w:ascii="Arial" w:hAnsi="Arial" w:cs="Arial"/>
                <w:sz w:val="22"/>
                <w:szCs w:val="22"/>
              </w:rPr>
            </w:pPr>
            <w:r>
              <w:rPr>
                <w:rFonts w:ascii="Arial" w:hAnsi="Arial" w:cs="Arial"/>
                <w:sz w:val="22"/>
                <w:szCs w:val="22"/>
              </w:rPr>
              <w:t>16.06.2014</w:t>
            </w:r>
          </w:p>
        </w:tc>
        <w:tc>
          <w:tcPr>
            <w:tcW w:w="1800" w:type="dxa"/>
            <w:shd w:val="clear" w:color="auto" w:fill="auto"/>
          </w:tcPr>
          <w:p w:rsidR="00792169" w:rsidRPr="00C459AD" w:rsidRDefault="00792169" w:rsidP="00513700">
            <w:pPr>
              <w:tabs>
                <w:tab w:val="left" w:pos="8619"/>
              </w:tabs>
              <w:jc w:val="center"/>
              <w:rPr>
                <w:rFonts w:ascii="Arial" w:hAnsi="Arial" w:cs="Arial"/>
                <w:sz w:val="22"/>
                <w:szCs w:val="22"/>
              </w:rPr>
            </w:pPr>
            <w:r>
              <w:rPr>
                <w:rFonts w:ascii="Arial" w:hAnsi="Arial" w:cs="Arial"/>
                <w:sz w:val="22"/>
                <w:szCs w:val="22"/>
              </w:rPr>
              <w:t xml:space="preserve">Normal branch expansion </w:t>
            </w:r>
          </w:p>
        </w:tc>
      </w:tr>
      <w:tr w:rsidR="00792169" w:rsidRPr="00C459AD" w:rsidTr="00D80F9C">
        <w:trPr>
          <w:trHeight w:val="307"/>
        </w:trPr>
        <w:tc>
          <w:tcPr>
            <w:tcW w:w="728" w:type="dxa"/>
            <w:shd w:val="clear" w:color="auto" w:fill="auto"/>
          </w:tcPr>
          <w:p w:rsidR="00792169" w:rsidRDefault="00792169" w:rsidP="003C3430">
            <w:pPr>
              <w:tabs>
                <w:tab w:val="left" w:pos="8619"/>
              </w:tabs>
              <w:jc w:val="both"/>
              <w:rPr>
                <w:rFonts w:ascii="Arial" w:hAnsi="Arial" w:cs="Arial"/>
                <w:sz w:val="22"/>
                <w:szCs w:val="22"/>
              </w:rPr>
            </w:pPr>
            <w:r>
              <w:rPr>
                <w:rFonts w:ascii="Arial" w:hAnsi="Arial" w:cs="Arial"/>
                <w:sz w:val="22"/>
                <w:szCs w:val="22"/>
              </w:rPr>
              <w:t xml:space="preserve">02.  </w:t>
            </w:r>
          </w:p>
        </w:tc>
        <w:tc>
          <w:tcPr>
            <w:tcW w:w="938" w:type="dxa"/>
            <w:shd w:val="clear" w:color="auto" w:fill="auto"/>
          </w:tcPr>
          <w:p w:rsidR="00792169" w:rsidRDefault="00792169" w:rsidP="003C3430">
            <w:pPr>
              <w:tabs>
                <w:tab w:val="left" w:pos="8619"/>
              </w:tabs>
              <w:jc w:val="both"/>
              <w:rPr>
                <w:rFonts w:ascii="Arial" w:hAnsi="Arial" w:cs="Arial"/>
                <w:sz w:val="22"/>
                <w:szCs w:val="22"/>
              </w:rPr>
            </w:pPr>
            <w:r>
              <w:rPr>
                <w:rFonts w:ascii="Arial" w:hAnsi="Arial" w:cs="Arial"/>
                <w:sz w:val="22"/>
                <w:szCs w:val="22"/>
              </w:rPr>
              <w:t>CBI</w:t>
            </w:r>
          </w:p>
        </w:tc>
        <w:tc>
          <w:tcPr>
            <w:tcW w:w="2553" w:type="dxa"/>
            <w:shd w:val="clear" w:color="auto" w:fill="auto"/>
          </w:tcPr>
          <w:p w:rsidR="00792169" w:rsidRDefault="00792169" w:rsidP="003C3430">
            <w:pPr>
              <w:tabs>
                <w:tab w:val="left" w:pos="8619"/>
              </w:tabs>
              <w:jc w:val="both"/>
              <w:rPr>
                <w:rFonts w:ascii="Arial" w:hAnsi="Arial" w:cs="Arial"/>
                <w:sz w:val="22"/>
                <w:szCs w:val="22"/>
              </w:rPr>
            </w:pPr>
            <w:r>
              <w:rPr>
                <w:rFonts w:ascii="Arial" w:hAnsi="Arial" w:cs="Arial"/>
                <w:sz w:val="22"/>
                <w:szCs w:val="22"/>
              </w:rPr>
              <w:t>Churachandpur</w:t>
            </w:r>
          </w:p>
        </w:tc>
        <w:tc>
          <w:tcPr>
            <w:tcW w:w="1843" w:type="dxa"/>
            <w:shd w:val="clear" w:color="auto" w:fill="auto"/>
          </w:tcPr>
          <w:p w:rsidR="00792169" w:rsidRDefault="00792169" w:rsidP="003C3430">
            <w:pPr>
              <w:tabs>
                <w:tab w:val="left" w:pos="8619"/>
              </w:tabs>
              <w:jc w:val="both"/>
              <w:rPr>
                <w:rFonts w:ascii="Arial" w:hAnsi="Arial" w:cs="Arial"/>
                <w:sz w:val="22"/>
                <w:szCs w:val="22"/>
              </w:rPr>
            </w:pPr>
            <w:r>
              <w:rPr>
                <w:rFonts w:ascii="Arial" w:hAnsi="Arial" w:cs="Arial"/>
                <w:sz w:val="22"/>
                <w:szCs w:val="22"/>
              </w:rPr>
              <w:t>Churachandpur</w:t>
            </w:r>
          </w:p>
        </w:tc>
        <w:tc>
          <w:tcPr>
            <w:tcW w:w="1318" w:type="dxa"/>
            <w:shd w:val="clear" w:color="auto" w:fill="auto"/>
          </w:tcPr>
          <w:p w:rsidR="00792169" w:rsidRDefault="00B379B7" w:rsidP="003C3430">
            <w:pPr>
              <w:tabs>
                <w:tab w:val="left" w:pos="8619"/>
              </w:tabs>
              <w:jc w:val="center"/>
              <w:rPr>
                <w:rFonts w:ascii="Arial" w:hAnsi="Arial" w:cs="Arial"/>
                <w:sz w:val="22"/>
                <w:szCs w:val="22"/>
              </w:rPr>
            </w:pPr>
            <w:r>
              <w:rPr>
                <w:rFonts w:ascii="Arial" w:hAnsi="Arial" w:cs="Arial"/>
                <w:sz w:val="22"/>
                <w:szCs w:val="22"/>
              </w:rPr>
              <w:t>16.06.2014</w:t>
            </w:r>
          </w:p>
        </w:tc>
        <w:tc>
          <w:tcPr>
            <w:tcW w:w="1800" w:type="dxa"/>
            <w:shd w:val="clear" w:color="auto" w:fill="auto"/>
          </w:tcPr>
          <w:p w:rsidR="00792169" w:rsidRPr="00863C0E" w:rsidRDefault="00792169" w:rsidP="003C3430">
            <w:pPr>
              <w:jc w:val="center"/>
              <w:rPr>
                <w:rFonts w:ascii="Arial" w:hAnsi="Arial" w:cs="Arial"/>
                <w:sz w:val="22"/>
                <w:szCs w:val="22"/>
              </w:rPr>
            </w:pPr>
            <w:r>
              <w:rPr>
                <w:rFonts w:ascii="Arial" w:hAnsi="Arial" w:cs="Arial"/>
                <w:sz w:val="22"/>
                <w:szCs w:val="22"/>
              </w:rPr>
              <w:t>-do-</w:t>
            </w:r>
          </w:p>
        </w:tc>
      </w:tr>
      <w:tr w:rsidR="005B34F7" w:rsidRPr="00C459AD" w:rsidTr="00D80F9C">
        <w:trPr>
          <w:trHeight w:val="307"/>
        </w:trPr>
        <w:tc>
          <w:tcPr>
            <w:tcW w:w="728"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03.</w:t>
            </w:r>
          </w:p>
        </w:tc>
        <w:tc>
          <w:tcPr>
            <w:tcW w:w="938"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UCO</w:t>
            </w:r>
          </w:p>
        </w:tc>
        <w:tc>
          <w:tcPr>
            <w:tcW w:w="2553"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Senapati</w:t>
            </w:r>
          </w:p>
        </w:tc>
        <w:tc>
          <w:tcPr>
            <w:tcW w:w="1843"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Senapati</w:t>
            </w:r>
          </w:p>
        </w:tc>
        <w:tc>
          <w:tcPr>
            <w:tcW w:w="1318" w:type="dxa"/>
            <w:shd w:val="clear" w:color="auto" w:fill="auto"/>
          </w:tcPr>
          <w:p w:rsidR="005B34F7" w:rsidRDefault="005B34F7" w:rsidP="003C3430">
            <w:pPr>
              <w:tabs>
                <w:tab w:val="left" w:pos="8619"/>
              </w:tabs>
              <w:jc w:val="center"/>
              <w:rPr>
                <w:rFonts w:ascii="Arial" w:hAnsi="Arial" w:cs="Arial"/>
                <w:sz w:val="22"/>
                <w:szCs w:val="22"/>
              </w:rPr>
            </w:pPr>
            <w:r>
              <w:rPr>
                <w:rFonts w:ascii="Arial" w:hAnsi="Arial" w:cs="Arial"/>
                <w:sz w:val="22"/>
                <w:szCs w:val="22"/>
              </w:rPr>
              <w:t>25.06.2014</w:t>
            </w:r>
          </w:p>
        </w:tc>
        <w:tc>
          <w:tcPr>
            <w:tcW w:w="1800" w:type="dxa"/>
            <w:shd w:val="clear" w:color="auto" w:fill="auto"/>
          </w:tcPr>
          <w:p w:rsidR="005B34F7" w:rsidRPr="00667A2E" w:rsidRDefault="005B34F7" w:rsidP="005B34F7">
            <w:pPr>
              <w:jc w:val="center"/>
              <w:rPr>
                <w:rFonts w:ascii="Arial" w:hAnsi="Arial" w:cs="Arial"/>
              </w:rPr>
            </w:pPr>
            <w:r>
              <w:rPr>
                <w:rFonts w:ascii="Arial" w:hAnsi="Arial" w:cs="Arial"/>
              </w:rPr>
              <w:t>-do-</w:t>
            </w:r>
          </w:p>
        </w:tc>
      </w:tr>
      <w:tr w:rsidR="005B34F7" w:rsidRPr="00C459AD" w:rsidTr="00D80F9C">
        <w:trPr>
          <w:trHeight w:val="307"/>
        </w:trPr>
        <w:tc>
          <w:tcPr>
            <w:tcW w:w="728"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04.</w:t>
            </w:r>
          </w:p>
        </w:tc>
        <w:tc>
          <w:tcPr>
            <w:tcW w:w="938"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UCO</w:t>
            </w:r>
          </w:p>
        </w:tc>
        <w:tc>
          <w:tcPr>
            <w:tcW w:w="2553"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Ukhrul</w:t>
            </w:r>
          </w:p>
        </w:tc>
        <w:tc>
          <w:tcPr>
            <w:tcW w:w="1843"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Ukhrul</w:t>
            </w:r>
          </w:p>
        </w:tc>
        <w:tc>
          <w:tcPr>
            <w:tcW w:w="1318" w:type="dxa"/>
            <w:shd w:val="clear" w:color="auto" w:fill="auto"/>
          </w:tcPr>
          <w:p w:rsidR="005B34F7" w:rsidRDefault="005B34F7" w:rsidP="003C3430">
            <w:pPr>
              <w:tabs>
                <w:tab w:val="left" w:pos="8619"/>
              </w:tabs>
              <w:jc w:val="center"/>
              <w:rPr>
                <w:rFonts w:ascii="Arial" w:hAnsi="Arial" w:cs="Arial"/>
                <w:sz w:val="22"/>
                <w:szCs w:val="22"/>
              </w:rPr>
            </w:pPr>
            <w:r>
              <w:rPr>
                <w:rFonts w:ascii="Arial" w:hAnsi="Arial" w:cs="Arial"/>
                <w:sz w:val="22"/>
                <w:szCs w:val="22"/>
              </w:rPr>
              <w:t>25.06.2014</w:t>
            </w:r>
          </w:p>
        </w:tc>
        <w:tc>
          <w:tcPr>
            <w:tcW w:w="1800" w:type="dxa"/>
            <w:shd w:val="clear" w:color="auto" w:fill="auto"/>
          </w:tcPr>
          <w:p w:rsidR="005B34F7" w:rsidRPr="00667A2E" w:rsidRDefault="005B34F7" w:rsidP="005B34F7">
            <w:pPr>
              <w:jc w:val="center"/>
              <w:rPr>
                <w:rFonts w:ascii="Arial" w:hAnsi="Arial" w:cs="Arial"/>
              </w:rPr>
            </w:pPr>
            <w:r>
              <w:rPr>
                <w:rFonts w:ascii="Arial" w:hAnsi="Arial" w:cs="Arial"/>
              </w:rPr>
              <w:t>-do-</w:t>
            </w:r>
          </w:p>
        </w:tc>
      </w:tr>
      <w:tr w:rsidR="005B34F7" w:rsidRPr="00C459AD" w:rsidTr="00D80F9C">
        <w:trPr>
          <w:trHeight w:val="307"/>
        </w:trPr>
        <w:tc>
          <w:tcPr>
            <w:tcW w:w="728"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05.</w:t>
            </w:r>
          </w:p>
        </w:tc>
        <w:tc>
          <w:tcPr>
            <w:tcW w:w="938"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UCO</w:t>
            </w:r>
          </w:p>
        </w:tc>
        <w:tc>
          <w:tcPr>
            <w:tcW w:w="2553"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Kakching</w:t>
            </w:r>
          </w:p>
        </w:tc>
        <w:tc>
          <w:tcPr>
            <w:tcW w:w="1843" w:type="dxa"/>
            <w:shd w:val="clear" w:color="auto" w:fill="auto"/>
          </w:tcPr>
          <w:p w:rsidR="005B34F7" w:rsidRDefault="005B34F7" w:rsidP="003C3430">
            <w:pPr>
              <w:tabs>
                <w:tab w:val="left" w:pos="8619"/>
              </w:tabs>
              <w:jc w:val="both"/>
              <w:rPr>
                <w:rFonts w:ascii="Arial" w:hAnsi="Arial" w:cs="Arial"/>
                <w:sz w:val="22"/>
                <w:szCs w:val="22"/>
              </w:rPr>
            </w:pPr>
            <w:r>
              <w:rPr>
                <w:rFonts w:ascii="Arial" w:hAnsi="Arial" w:cs="Arial"/>
                <w:sz w:val="22"/>
                <w:szCs w:val="22"/>
              </w:rPr>
              <w:t>Thoubal</w:t>
            </w:r>
          </w:p>
        </w:tc>
        <w:tc>
          <w:tcPr>
            <w:tcW w:w="1318" w:type="dxa"/>
            <w:shd w:val="clear" w:color="auto" w:fill="auto"/>
          </w:tcPr>
          <w:p w:rsidR="005B34F7" w:rsidRDefault="005B34F7" w:rsidP="003C3430">
            <w:pPr>
              <w:tabs>
                <w:tab w:val="left" w:pos="8619"/>
              </w:tabs>
              <w:jc w:val="center"/>
              <w:rPr>
                <w:rFonts w:ascii="Arial" w:hAnsi="Arial" w:cs="Arial"/>
                <w:sz w:val="22"/>
                <w:szCs w:val="22"/>
              </w:rPr>
            </w:pPr>
            <w:r>
              <w:rPr>
                <w:rFonts w:ascii="Arial" w:hAnsi="Arial" w:cs="Arial"/>
                <w:sz w:val="22"/>
                <w:szCs w:val="22"/>
              </w:rPr>
              <w:t>25.06.2014</w:t>
            </w:r>
          </w:p>
        </w:tc>
        <w:tc>
          <w:tcPr>
            <w:tcW w:w="1800" w:type="dxa"/>
            <w:shd w:val="clear" w:color="auto" w:fill="auto"/>
          </w:tcPr>
          <w:p w:rsidR="005B34F7" w:rsidRPr="00667A2E" w:rsidRDefault="005B34F7" w:rsidP="005B34F7">
            <w:pPr>
              <w:jc w:val="center"/>
              <w:rPr>
                <w:rFonts w:ascii="Arial" w:hAnsi="Arial" w:cs="Arial"/>
              </w:rPr>
            </w:pPr>
            <w:r>
              <w:rPr>
                <w:rFonts w:ascii="Arial" w:hAnsi="Arial" w:cs="Arial"/>
              </w:rPr>
              <w:t>-do-</w:t>
            </w:r>
          </w:p>
        </w:tc>
      </w:tr>
      <w:tr w:rsidR="004803D9" w:rsidRPr="00C459AD" w:rsidTr="00D80F9C">
        <w:trPr>
          <w:trHeight w:val="307"/>
        </w:trPr>
        <w:tc>
          <w:tcPr>
            <w:tcW w:w="728"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06.</w:t>
            </w:r>
          </w:p>
        </w:tc>
        <w:tc>
          <w:tcPr>
            <w:tcW w:w="938"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CAN</w:t>
            </w:r>
          </w:p>
        </w:tc>
        <w:tc>
          <w:tcPr>
            <w:tcW w:w="2553"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Porompat</w:t>
            </w:r>
          </w:p>
        </w:tc>
        <w:tc>
          <w:tcPr>
            <w:tcW w:w="1843"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Imphal East</w:t>
            </w:r>
          </w:p>
        </w:tc>
        <w:tc>
          <w:tcPr>
            <w:tcW w:w="1318" w:type="dxa"/>
            <w:shd w:val="clear" w:color="auto" w:fill="auto"/>
          </w:tcPr>
          <w:p w:rsidR="004803D9" w:rsidRDefault="004803D9" w:rsidP="003C3430">
            <w:pPr>
              <w:tabs>
                <w:tab w:val="left" w:pos="8619"/>
              </w:tabs>
              <w:jc w:val="center"/>
              <w:rPr>
                <w:rFonts w:ascii="Arial" w:hAnsi="Arial" w:cs="Arial"/>
                <w:sz w:val="22"/>
                <w:szCs w:val="22"/>
              </w:rPr>
            </w:pPr>
            <w:r>
              <w:rPr>
                <w:rFonts w:ascii="Arial" w:hAnsi="Arial" w:cs="Arial"/>
                <w:sz w:val="22"/>
                <w:szCs w:val="22"/>
              </w:rPr>
              <w:t>29.09.2014</w:t>
            </w:r>
          </w:p>
        </w:tc>
        <w:tc>
          <w:tcPr>
            <w:tcW w:w="1800" w:type="dxa"/>
            <w:shd w:val="clear" w:color="auto" w:fill="auto"/>
          </w:tcPr>
          <w:p w:rsidR="004803D9" w:rsidRDefault="004803D9" w:rsidP="005B34F7">
            <w:pPr>
              <w:jc w:val="center"/>
              <w:rPr>
                <w:rFonts w:ascii="Arial" w:hAnsi="Arial" w:cs="Arial"/>
              </w:rPr>
            </w:pPr>
            <w:r>
              <w:rPr>
                <w:rFonts w:ascii="Arial" w:hAnsi="Arial" w:cs="Arial"/>
              </w:rPr>
              <w:t>-do-</w:t>
            </w:r>
          </w:p>
        </w:tc>
      </w:tr>
      <w:tr w:rsidR="004803D9" w:rsidRPr="00C459AD" w:rsidTr="00D80F9C">
        <w:trPr>
          <w:trHeight w:val="307"/>
        </w:trPr>
        <w:tc>
          <w:tcPr>
            <w:tcW w:w="728"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07.</w:t>
            </w:r>
          </w:p>
        </w:tc>
        <w:tc>
          <w:tcPr>
            <w:tcW w:w="938"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HDFC</w:t>
            </w:r>
          </w:p>
        </w:tc>
        <w:tc>
          <w:tcPr>
            <w:tcW w:w="2553" w:type="dxa"/>
            <w:shd w:val="clear" w:color="auto" w:fill="auto"/>
          </w:tcPr>
          <w:p w:rsidR="004803D9" w:rsidRDefault="004803D9" w:rsidP="003C3430">
            <w:pPr>
              <w:tabs>
                <w:tab w:val="left" w:pos="8619"/>
              </w:tabs>
              <w:jc w:val="both"/>
              <w:rPr>
                <w:rFonts w:ascii="Arial" w:hAnsi="Arial" w:cs="Arial"/>
                <w:sz w:val="22"/>
                <w:szCs w:val="22"/>
              </w:rPr>
            </w:pPr>
            <w:r>
              <w:rPr>
                <w:rFonts w:ascii="Arial" w:hAnsi="Arial" w:cs="Arial"/>
                <w:sz w:val="22"/>
                <w:szCs w:val="22"/>
              </w:rPr>
              <w:t>Yairipok</w:t>
            </w:r>
          </w:p>
        </w:tc>
        <w:tc>
          <w:tcPr>
            <w:tcW w:w="1843" w:type="dxa"/>
            <w:shd w:val="clear" w:color="auto" w:fill="auto"/>
          </w:tcPr>
          <w:p w:rsidR="004803D9" w:rsidRDefault="00EC7473" w:rsidP="003C3430">
            <w:pPr>
              <w:tabs>
                <w:tab w:val="left" w:pos="8619"/>
              </w:tabs>
              <w:jc w:val="both"/>
              <w:rPr>
                <w:rFonts w:ascii="Arial" w:hAnsi="Arial" w:cs="Arial"/>
                <w:sz w:val="22"/>
                <w:szCs w:val="22"/>
              </w:rPr>
            </w:pPr>
            <w:r>
              <w:rPr>
                <w:rFonts w:ascii="Arial" w:hAnsi="Arial" w:cs="Arial"/>
                <w:sz w:val="22"/>
                <w:szCs w:val="22"/>
              </w:rPr>
              <w:t>Imphal East</w:t>
            </w:r>
          </w:p>
        </w:tc>
        <w:tc>
          <w:tcPr>
            <w:tcW w:w="1318" w:type="dxa"/>
            <w:shd w:val="clear" w:color="auto" w:fill="auto"/>
          </w:tcPr>
          <w:p w:rsidR="004803D9" w:rsidRDefault="00EC7473" w:rsidP="003C3430">
            <w:pPr>
              <w:tabs>
                <w:tab w:val="left" w:pos="8619"/>
              </w:tabs>
              <w:jc w:val="center"/>
              <w:rPr>
                <w:rFonts w:ascii="Arial" w:hAnsi="Arial" w:cs="Arial"/>
                <w:sz w:val="22"/>
                <w:szCs w:val="22"/>
              </w:rPr>
            </w:pPr>
            <w:r>
              <w:rPr>
                <w:rFonts w:ascii="Arial" w:hAnsi="Arial" w:cs="Arial"/>
                <w:sz w:val="22"/>
                <w:szCs w:val="22"/>
              </w:rPr>
              <w:t>29.09.2014</w:t>
            </w:r>
          </w:p>
        </w:tc>
        <w:tc>
          <w:tcPr>
            <w:tcW w:w="1800" w:type="dxa"/>
            <w:shd w:val="clear" w:color="auto" w:fill="auto"/>
          </w:tcPr>
          <w:p w:rsidR="004803D9" w:rsidRDefault="00EC7473" w:rsidP="005B34F7">
            <w:pPr>
              <w:jc w:val="center"/>
              <w:rPr>
                <w:rFonts w:ascii="Arial" w:hAnsi="Arial" w:cs="Arial"/>
              </w:rPr>
            </w:pPr>
            <w:r>
              <w:rPr>
                <w:rFonts w:ascii="Arial" w:hAnsi="Arial" w:cs="Arial"/>
              </w:rPr>
              <w:t>-do-</w:t>
            </w:r>
          </w:p>
        </w:tc>
      </w:tr>
      <w:tr w:rsidR="00D66DD0" w:rsidRPr="00C459AD" w:rsidTr="00D80F9C">
        <w:trPr>
          <w:trHeight w:val="307"/>
        </w:trPr>
        <w:tc>
          <w:tcPr>
            <w:tcW w:w="728" w:type="dxa"/>
            <w:shd w:val="clear" w:color="auto" w:fill="auto"/>
          </w:tcPr>
          <w:p w:rsidR="00D66DD0" w:rsidRDefault="00D66DD0" w:rsidP="003C3430">
            <w:pPr>
              <w:tabs>
                <w:tab w:val="left" w:pos="8619"/>
              </w:tabs>
              <w:jc w:val="both"/>
              <w:rPr>
                <w:rFonts w:ascii="Arial" w:hAnsi="Arial" w:cs="Arial"/>
                <w:sz w:val="22"/>
                <w:szCs w:val="22"/>
              </w:rPr>
            </w:pPr>
            <w:r>
              <w:rPr>
                <w:rFonts w:ascii="Arial" w:hAnsi="Arial" w:cs="Arial"/>
                <w:sz w:val="22"/>
                <w:szCs w:val="22"/>
              </w:rPr>
              <w:t>08.</w:t>
            </w:r>
          </w:p>
        </w:tc>
        <w:tc>
          <w:tcPr>
            <w:tcW w:w="938" w:type="dxa"/>
            <w:shd w:val="clear" w:color="auto" w:fill="auto"/>
          </w:tcPr>
          <w:p w:rsidR="00D66DD0" w:rsidRDefault="00D66DD0" w:rsidP="003C3430">
            <w:pPr>
              <w:tabs>
                <w:tab w:val="left" w:pos="8619"/>
              </w:tabs>
              <w:jc w:val="both"/>
              <w:rPr>
                <w:rFonts w:ascii="Arial" w:hAnsi="Arial" w:cs="Arial"/>
                <w:sz w:val="22"/>
                <w:szCs w:val="22"/>
              </w:rPr>
            </w:pPr>
            <w:r>
              <w:rPr>
                <w:rFonts w:ascii="Arial" w:hAnsi="Arial" w:cs="Arial"/>
                <w:sz w:val="22"/>
                <w:szCs w:val="22"/>
              </w:rPr>
              <w:t>ALB</w:t>
            </w:r>
          </w:p>
        </w:tc>
        <w:tc>
          <w:tcPr>
            <w:tcW w:w="2553" w:type="dxa"/>
            <w:shd w:val="clear" w:color="auto" w:fill="auto"/>
          </w:tcPr>
          <w:p w:rsidR="00D66DD0" w:rsidRDefault="00D66DD0" w:rsidP="003C3430">
            <w:pPr>
              <w:tabs>
                <w:tab w:val="left" w:pos="8619"/>
              </w:tabs>
              <w:jc w:val="both"/>
              <w:rPr>
                <w:rFonts w:ascii="Arial" w:hAnsi="Arial" w:cs="Arial"/>
                <w:sz w:val="22"/>
                <w:szCs w:val="22"/>
              </w:rPr>
            </w:pPr>
            <w:r>
              <w:rPr>
                <w:rFonts w:ascii="Arial" w:hAnsi="Arial" w:cs="Arial"/>
                <w:sz w:val="22"/>
                <w:szCs w:val="22"/>
              </w:rPr>
              <w:t>Kangpokpi</w:t>
            </w:r>
          </w:p>
        </w:tc>
        <w:tc>
          <w:tcPr>
            <w:tcW w:w="1843" w:type="dxa"/>
            <w:shd w:val="clear" w:color="auto" w:fill="auto"/>
          </w:tcPr>
          <w:p w:rsidR="00D66DD0" w:rsidRDefault="00D66DD0" w:rsidP="003C3430">
            <w:pPr>
              <w:tabs>
                <w:tab w:val="left" w:pos="8619"/>
              </w:tabs>
              <w:jc w:val="both"/>
              <w:rPr>
                <w:rFonts w:ascii="Arial" w:hAnsi="Arial" w:cs="Arial"/>
                <w:sz w:val="22"/>
                <w:szCs w:val="22"/>
              </w:rPr>
            </w:pPr>
            <w:r>
              <w:rPr>
                <w:rFonts w:ascii="Arial" w:hAnsi="Arial" w:cs="Arial"/>
                <w:sz w:val="22"/>
                <w:szCs w:val="22"/>
              </w:rPr>
              <w:t>Senapati</w:t>
            </w:r>
          </w:p>
        </w:tc>
        <w:tc>
          <w:tcPr>
            <w:tcW w:w="1318" w:type="dxa"/>
            <w:shd w:val="clear" w:color="auto" w:fill="auto"/>
          </w:tcPr>
          <w:p w:rsidR="00D66DD0" w:rsidRDefault="00D66DD0" w:rsidP="003C3430">
            <w:pPr>
              <w:tabs>
                <w:tab w:val="left" w:pos="8619"/>
              </w:tabs>
              <w:jc w:val="center"/>
              <w:rPr>
                <w:rFonts w:ascii="Arial" w:hAnsi="Arial" w:cs="Arial"/>
                <w:sz w:val="22"/>
                <w:szCs w:val="22"/>
              </w:rPr>
            </w:pPr>
            <w:r>
              <w:rPr>
                <w:rFonts w:ascii="Arial" w:hAnsi="Arial" w:cs="Arial"/>
                <w:sz w:val="22"/>
                <w:szCs w:val="22"/>
              </w:rPr>
              <w:t>30.12.2014</w:t>
            </w:r>
          </w:p>
        </w:tc>
        <w:tc>
          <w:tcPr>
            <w:tcW w:w="1800" w:type="dxa"/>
            <w:shd w:val="clear" w:color="auto" w:fill="auto"/>
          </w:tcPr>
          <w:p w:rsidR="00D66DD0" w:rsidRDefault="00D66DD0" w:rsidP="005B34F7">
            <w:pPr>
              <w:jc w:val="center"/>
              <w:rPr>
                <w:rFonts w:ascii="Arial" w:hAnsi="Arial" w:cs="Arial"/>
              </w:rPr>
            </w:pPr>
            <w:r>
              <w:rPr>
                <w:rFonts w:ascii="Arial" w:hAnsi="Arial" w:cs="Arial"/>
              </w:rPr>
              <w:t>-do-</w:t>
            </w:r>
          </w:p>
        </w:tc>
      </w:tr>
    </w:tbl>
    <w:p w:rsidR="00730275" w:rsidRDefault="00730275" w:rsidP="00730275">
      <w:pPr>
        <w:tabs>
          <w:tab w:val="left" w:pos="8619"/>
        </w:tabs>
        <w:jc w:val="both"/>
        <w:rPr>
          <w:rFonts w:ascii="Arial" w:hAnsi="Arial" w:cs="Arial"/>
        </w:rPr>
      </w:pPr>
    </w:p>
    <w:p w:rsidR="001B34C5" w:rsidRDefault="001B34C5" w:rsidP="00730275">
      <w:pPr>
        <w:jc w:val="center"/>
        <w:rPr>
          <w:rFonts w:ascii="Arial" w:hAnsi="Arial" w:cs="Arial"/>
          <w:b/>
          <w:sz w:val="22"/>
          <w:szCs w:val="22"/>
        </w:rPr>
      </w:pPr>
    </w:p>
    <w:p w:rsidR="00730275" w:rsidRPr="003B6746" w:rsidRDefault="00730275" w:rsidP="00730275">
      <w:pPr>
        <w:jc w:val="center"/>
        <w:rPr>
          <w:rFonts w:ascii="Arial" w:hAnsi="Arial" w:cs="Arial"/>
          <w:b/>
          <w:u w:val="single"/>
        </w:rPr>
      </w:pPr>
      <w:r w:rsidRPr="003B6746">
        <w:rPr>
          <w:rFonts w:ascii="Arial" w:hAnsi="Arial" w:cs="Arial"/>
          <w:b/>
          <w:u w:val="single"/>
        </w:rPr>
        <w:t xml:space="preserve">PROPOSED BANK BRANCHES TO BE OPENED </w:t>
      </w:r>
      <w:r w:rsidR="00BF0FE4" w:rsidRPr="003B6746">
        <w:rPr>
          <w:rFonts w:ascii="Arial" w:hAnsi="Arial" w:cs="Arial"/>
          <w:b/>
          <w:u w:val="single"/>
        </w:rPr>
        <w:t>IN</w:t>
      </w:r>
      <w:r w:rsidRPr="003B6746">
        <w:rPr>
          <w:rFonts w:ascii="Arial" w:hAnsi="Arial" w:cs="Arial"/>
          <w:b/>
          <w:u w:val="single"/>
        </w:rPr>
        <w:t xml:space="preserve"> </w:t>
      </w:r>
      <w:r w:rsidR="00391A95">
        <w:rPr>
          <w:rFonts w:ascii="Arial" w:hAnsi="Arial" w:cs="Arial"/>
          <w:b/>
          <w:u w:val="single"/>
        </w:rPr>
        <w:t>2014-2015</w:t>
      </w:r>
    </w:p>
    <w:p w:rsidR="00730275" w:rsidRPr="001531DC" w:rsidRDefault="00730275" w:rsidP="00730275">
      <w:pPr>
        <w:jc w:val="cente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3524"/>
        <w:gridCol w:w="3118"/>
      </w:tblGrid>
      <w:tr w:rsidR="00926C0A" w:rsidRPr="001531DC" w:rsidTr="00D80F9C">
        <w:trPr>
          <w:trHeight w:val="217"/>
        </w:trPr>
        <w:tc>
          <w:tcPr>
            <w:tcW w:w="2538" w:type="dxa"/>
            <w:shd w:val="clear" w:color="auto" w:fill="auto"/>
          </w:tcPr>
          <w:p w:rsidR="00926C0A" w:rsidRPr="001531DC" w:rsidRDefault="00926C0A" w:rsidP="009E2BC0">
            <w:pPr>
              <w:jc w:val="both"/>
              <w:rPr>
                <w:rFonts w:ascii="Arial" w:hAnsi="Arial" w:cs="Arial"/>
                <w:b/>
                <w:sz w:val="22"/>
                <w:szCs w:val="22"/>
              </w:rPr>
            </w:pPr>
            <w:r w:rsidRPr="001531DC">
              <w:rPr>
                <w:rFonts w:ascii="Arial" w:hAnsi="Arial" w:cs="Arial"/>
                <w:b/>
                <w:sz w:val="22"/>
                <w:szCs w:val="22"/>
              </w:rPr>
              <w:t>Name of Bank</w:t>
            </w:r>
          </w:p>
        </w:tc>
        <w:tc>
          <w:tcPr>
            <w:tcW w:w="3524" w:type="dxa"/>
            <w:shd w:val="clear" w:color="auto" w:fill="auto"/>
          </w:tcPr>
          <w:p w:rsidR="00926C0A" w:rsidRPr="001531DC" w:rsidRDefault="00926C0A" w:rsidP="009E2BC0">
            <w:pPr>
              <w:jc w:val="both"/>
              <w:rPr>
                <w:rFonts w:ascii="Arial" w:hAnsi="Arial" w:cs="Arial"/>
                <w:b/>
                <w:sz w:val="22"/>
                <w:szCs w:val="22"/>
              </w:rPr>
            </w:pPr>
            <w:r w:rsidRPr="001531DC">
              <w:rPr>
                <w:rFonts w:ascii="Arial" w:hAnsi="Arial" w:cs="Arial"/>
                <w:b/>
                <w:sz w:val="22"/>
                <w:szCs w:val="22"/>
              </w:rPr>
              <w:t>Proposed Branch to be opened</w:t>
            </w:r>
          </w:p>
        </w:tc>
        <w:tc>
          <w:tcPr>
            <w:tcW w:w="3118" w:type="dxa"/>
            <w:shd w:val="clear" w:color="auto" w:fill="auto"/>
          </w:tcPr>
          <w:p w:rsidR="00926C0A" w:rsidRPr="001531DC" w:rsidRDefault="00926C0A" w:rsidP="009E2BC0">
            <w:pPr>
              <w:jc w:val="both"/>
              <w:rPr>
                <w:rFonts w:ascii="Arial" w:hAnsi="Arial" w:cs="Arial"/>
                <w:b/>
                <w:sz w:val="22"/>
                <w:szCs w:val="22"/>
              </w:rPr>
            </w:pPr>
            <w:r w:rsidRPr="001531DC">
              <w:rPr>
                <w:rFonts w:ascii="Arial" w:hAnsi="Arial" w:cs="Arial"/>
                <w:b/>
                <w:sz w:val="22"/>
                <w:szCs w:val="22"/>
              </w:rPr>
              <w:t xml:space="preserve">Proposed date </w:t>
            </w:r>
            <w:r>
              <w:rPr>
                <w:rFonts w:ascii="Arial" w:hAnsi="Arial" w:cs="Arial"/>
                <w:b/>
                <w:sz w:val="22"/>
                <w:szCs w:val="22"/>
              </w:rPr>
              <w:t>of opening/ Date of Opening</w:t>
            </w:r>
          </w:p>
        </w:tc>
      </w:tr>
      <w:tr w:rsidR="002514B8" w:rsidRPr="001531DC" w:rsidTr="001123C3">
        <w:trPr>
          <w:trHeight w:hRule="exact" w:val="328"/>
        </w:trPr>
        <w:tc>
          <w:tcPr>
            <w:tcW w:w="2538" w:type="dxa"/>
            <w:vMerge w:val="restart"/>
            <w:shd w:val="clear" w:color="auto" w:fill="auto"/>
            <w:vAlign w:val="center"/>
          </w:tcPr>
          <w:p w:rsidR="002514B8" w:rsidRPr="001531DC" w:rsidRDefault="002514B8" w:rsidP="009E2BC0">
            <w:pPr>
              <w:jc w:val="center"/>
              <w:rPr>
                <w:rFonts w:ascii="Arial" w:hAnsi="Arial" w:cs="Arial"/>
                <w:sz w:val="22"/>
                <w:szCs w:val="22"/>
              </w:rPr>
            </w:pPr>
            <w:r>
              <w:rPr>
                <w:rFonts w:ascii="Arial" w:hAnsi="Arial" w:cs="Arial"/>
                <w:sz w:val="22"/>
                <w:szCs w:val="22"/>
              </w:rPr>
              <w:t>SBI</w:t>
            </w:r>
          </w:p>
        </w:tc>
        <w:tc>
          <w:tcPr>
            <w:tcW w:w="3524" w:type="dxa"/>
            <w:shd w:val="clear" w:color="auto" w:fill="auto"/>
          </w:tcPr>
          <w:p w:rsidR="002514B8" w:rsidRPr="001531DC" w:rsidRDefault="002514B8" w:rsidP="002514B8">
            <w:pPr>
              <w:jc w:val="both"/>
              <w:rPr>
                <w:rFonts w:ascii="Arial" w:hAnsi="Arial" w:cs="Arial"/>
                <w:sz w:val="22"/>
                <w:szCs w:val="22"/>
              </w:rPr>
            </w:pPr>
            <w:r>
              <w:rPr>
                <w:rFonts w:ascii="Arial" w:hAnsi="Arial" w:cs="Arial"/>
                <w:sz w:val="22"/>
                <w:szCs w:val="22"/>
              </w:rPr>
              <w:t>1. Tamei</w:t>
            </w:r>
          </w:p>
        </w:tc>
        <w:tc>
          <w:tcPr>
            <w:tcW w:w="3118" w:type="dxa"/>
            <w:shd w:val="clear" w:color="auto" w:fill="auto"/>
          </w:tcPr>
          <w:p w:rsidR="002514B8" w:rsidRPr="00ED5AB9" w:rsidRDefault="002514B8" w:rsidP="00A74854">
            <w:pPr>
              <w:rPr>
                <w:rFonts w:ascii="Arial" w:hAnsi="Arial" w:cs="Arial"/>
              </w:rPr>
            </w:pPr>
            <w:r w:rsidRPr="00ED5AB9">
              <w:rPr>
                <w:rFonts w:ascii="Arial" w:hAnsi="Arial" w:cs="Arial"/>
                <w:sz w:val="22"/>
                <w:szCs w:val="22"/>
              </w:rPr>
              <w:t>2014</w:t>
            </w:r>
            <w:r>
              <w:rPr>
                <w:rFonts w:ascii="Arial" w:hAnsi="Arial" w:cs="Arial"/>
                <w:sz w:val="22"/>
                <w:szCs w:val="22"/>
              </w:rPr>
              <w:t>-2015</w:t>
            </w:r>
          </w:p>
        </w:tc>
      </w:tr>
      <w:tr w:rsidR="002514B8" w:rsidRPr="001531DC" w:rsidTr="001123C3">
        <w:trPr>
          <w:trHeight w:hRule="exact" w:val="276"/>
        </w:trPr>
        <w:tc>
          <w:tcPr>
            <w:tcW w:w="2538" w:type="dxa"/>
            <w:vMerge/>
            <w:shd w:val="clear" w:color="auto" w:fill="auto"/>
            <w:vAlign w:val="center"/>
          </w:tcPr>
          <w:p w:rsidR="002514B8" w:rsidRPr="001531DC" w:rsidRDefault="002514B8" w:rsidP="009E2BC0">
            <w:pPr>
              <w:jc w:val="center"/>
              <w:rPr>
                <w:rFonts w:ascii="Arial" w:hAnsi="Arial" w:cs="Arial"/>
                <w:sz w:val="22"/>
                <w:szCs w:val="22"/>
              </w:rPr>
            </w:pPr>
          </w:p>
        </w:tc>
        <w:tc>
          <w:tcPr>
            <w:tcW w:w="3524" w:type="dxa"/>
            <w:shd w:val="clear" w:color="auto" w:fill="auto"/>
          </w:tcPr>
          <w:p w:rsidR="002514B8" w:rsidRPr="001531DC" w:rsidRDefault="002514B8" w:rsidP="009E2BC0">
            <w:pPr>
              <w:jc w:val="both"/>
              <w:rPr>
                <w:rFonts w:ascii="Arial" w:hAnsi="Arial" w:cs="Arial"/>
                <w:sz w:val="22"/>
                <w:szCs w:val="22"/>
              </w:rPr>
            </w:pPr>
            <w:r>
              <w:rPr>
                <w:rFonts w:ascii="Arial" w:hAnsi="Arial" w:cs="Arial"/>
                <w:sz w:val="22"/>
                <w:szCs w:val="22"/>
              </w:rPr>
              <w:t>2</w:t>
            </w:r>
            <w:r w:rsidRPr="001531DC">
              <w:rPr>
                <w:rFonts w:ascii="Arial" w:hAnsi="Arial" w:cs="Arial"/>
                <w:sz w:val="22"/>
                <w:szCs w:val="22"/>
              </w:rPr>
              <w:t>.</w:t>
            </w:r>
            <w:r>
              <w:rPr>
                <w:rFonts w:ascii="Arial" w:hAnsi="Arial" w:cs="Arial"/>
                <w:sz w:val="22"/>
                <w:szCs w:val="22"/>
              </w:rPr>
              <w:t xml:space="preserve"> </w:t>
            </w:r>
            <w:r w:rsidRPr="001531DC">
              <w:rPr>
                <w:rFonts w:ascii="Arial" w:hAnsi="Arial" w:cs="Arial"/>
                <w:sz w:val="22"/>
                <w:szCs w:val="22"/>
              </w:rPr>
              <w:t xml:space="preserve">Ema Market </w:t>
            </w:r>
          </w:p>
        </w:tc>
        <w:tc>
          <w:tcPr>
            <w:tcW w:w="3118" w:type="dxa"/>
            <w:shd w:val="clear" w:color="auto" w:fill="auto"/>
          </w:tcPr>
          <w:p w:rsidR="002514B8" w:rsidRPr="00ED5AB9" w:rsidRDefault="002514B8" w:rsidP="002514B8">
            <w:pPr>
              <w:rPr>
                <w:rFonts w:ascii="Arial" w:hAnsi="Arial" w:cs="Arial"/>
              </w:rPr>
            </w:pPr>
            <w:r w:rsidRPr="00ED5AB9">
              <w:rPr>
                <w:rFonts w:ascii="Arial" w:hAnsi="Arial" w:cs="Arial"/>
                <w:sz w:val="22"/>
                <w:szCs w:val="22"/>
              </w:rPr>
              <w:t>201</w:t>
            </w:r>
            <w:r>
              <w:rPr>
                <w:rFonts w:ascii="Arial" w:hAnsi="Arial" w:cs="Arial"/>
                <w:sz w:val="22"/>
                <w:szCs w:val="22"/>
              </w:rPr>
              <w:t>5-2016</w:t>
            </w:r>
          </w:p>
        </w:tc>
      </w:tr>
      <w:tr w:rsidR="002514B8" w:rsidRPr="001531DC" w:rsidTr="001123C3">
        <w:trPr>
          <w:trHeight w:hRule="exact" w:val="276"/>
        </w:trPr>
        <w:tc>
          <w:tcPr>
            <w:tcW w:w="2538" w:type="dxa"/>
            <w:vMerge/>
            <w:shd w:val="clear" w:color="auto" w:fill="auto"/>
            <w:vAlign w:val="center"/>
          </w:tcPr>
          <w:p w:rsidR="002514B8" w:rsidRPr="001531DC" w:rsidRDefault="002514B8" w:rsidP="009E2BC0">
            <w:pPr>
              <w:jc w:val="center"/>
              <w:rPr>
                <w:rFonts w:ascii="Arial" w:hAnsi="Arial" w:cs="Arial"/>
                <w:sz w:val="22"/>
                <w:szCs w:val="22"/>
              </w:rPr>
            </w:pPr>
          </w:p>
        </w:tc>
        <w:tc>
          <w:tcPr>
            <w:tcW w:w="3524" w:type="dxa"/>
            <w:shd w:val="clear" w:color="auto" w:fill="auto"/>
          </w:tcPr>
          <w:p w:rsidR="002514B8" w:rsidRDefault="002514B8" w:rsidP="009E2BC0">
            <w:pPr>
              <w:jc w:val="both"/>
              <w:rPr>
                <w:rFonts w:ascii="Arial" w:hAnsi="Arial" w:cs="Arial"/>
                <w:sz w:val="22"/>
                <w:szCs w:val="22"/>
              </w:rPr>
            </w:pPr>
            <w:r>
              <w:rPr>
                <w:rFonts w:ascii="Arial" w:hAnsi="Arial" w:cs="Arial"/>
                <w:sz w:val="22"/>
                <w:szCs w:val="22"/>
              </w:rPr>
              <w:t>3. Lilong</w:t>
            </w:r>
          </w:p>
        </w:tc>
        <w:tc>
          <w:tcPr>
            <w:tcW w:w="3118" w:type="dxa"/>
            <w:shd w:val="clear" w:color="auto" w:fill="auto"/>
          </w:tcPr>
          <w:p w:rsidR="002514B8" w:rsidRPr="00ED5AB9" w:rsidRDefault="002514B8" w:rsidP="002514B8">
            <w:pPr>
              <w:rPr>
                <w:rFonts w:ascii="Arial" w:hAnsi="Arial" w:cs="Arial"/>
                <w:sz w:val="22"/>
                <w:szCs w:val="22"/>
              </w:rPr>
            </w:pPr>
            <w:r>
              <w:rPr>
                <w:rFonts w:ascii="Arial" w:hAnsi="Arial" w:cs="Arial"/>
                <w:sz w:val="22"/>
                <w:szCs w:val="22"/>
              </w:rPr>
              <w:t>2015-2016</w:t>
            </w:r>
          </w:p>
        </w:tc>
      </w:tr>
      <w:tr w:rsidR="002514B8" w:rsidRPr="001531DC" w:rsidTr="001123C3">
        <w:trPr>
          <w:trHeight w:hRule="exact" w:val="276"/>
        </w:trPr>
        <w:tc>
          <w:tcPr>
            <w:tcW w:w="2538" w:type="dxa"/>
            <w:vMerge/>
            <w:shd w:val="clear" w:color="auto" w:fill="auto"/>
            <w:vAlign w:val="center"/>
          </w:tcPr>
          <w:p w:rsidR="002514B8" w:rsidRPr="001531DC" w:rsidRDefault="002514B8" w:rsidP="009E2BC0">
            <w:pPr>
              <w:jc w:val="center"/>
              <w:rPr>
                <w:rFonts w:ascii="Arial" w:hAnsi="Arial" w:cs="Arial"/>
                <w:sz w:val="22"/>
                <w:szCs w:val="22"/>
              </w:rPr>
            </w:pPr>
          </w:p>
        </w:tc>
        <w:tc>
          <w:tcPr>
            <w:tcW w:w="3524" w:type="dxa"/>
            <w:shd w:val="clear" w:color="auto" w:fill="auto"/>
          </w:tcPr>
          <w:p w:rsidR="002514B8" w:rsidRDefault="002514B8" w:rsidP="009E2BC0">
            <w:pPr>
              <w:jc w:val="both"/>
              <w:rPr>
                <w:rFonts w:ascii="Arial" w:hAnsi="Arial" w:cs="Arial"/>
                <w:sz w:val="22"/>
                <w:szCs w:val="22"/>
              </w:rPr>
            </w:pPr>
            <w:r>
              <w:rPr>
                <w:rFonts w:ascii="Arial" w:hAnsi="Arial" w:cs="Arial"/>
                <w:sz w:val="22"/>
                <w:szCs w:val="22"/>
              </w:rPr>
              <w:t>4. Nambol</w:t>
            </w:r>
          </w:p>
        </w:tc>
        <w:tc>
          <w:tcPr>
            <w:tcW w:w="3118" w:type="dxa"/>
            <w:shd w:val="clear" w:color="auto" w:fill="auto"/>
          </w:tcPr>
          <w:p w:rsidR="002514B8" w:rsidRPr="00ED5AB9" w:rsidRDefault="002514B8" w:rsidP="002514B8">
            <w:pPr>
              <w:rPr>
                <w:rFonts w:ascii="Arial" w:hAnsi="Arial" w:cs="Arial"/>
                <w:sz w:val="22"/>
                <w:szCs w:val="22"/>
              </w:rPr>
            </w:pPr>
            <w:r>
              <w:rPr>
                <w:rFonts w:ascii="Arial" w:hAnsi="Arial" w:cs="Arial"/>
                <w:sz w:val="22"/>
                <w:szCs w:val="22"/>
              </w:rPr>
              <w:t>2015-2016</w:t>
            </w:r>
          </w:p>
        </w:tc>
      </w:tr>
      <w:tr w:rsidR="004540FF" w:rsidRPr="001531DC" w:rsidTr="00D80F9C">
        <w:trPr>
          <w:trHeight w:hRule="exact" w:val="259"/>
        </w:trPr>
        <w:tc>
          <w:tcPr>
            <w:tcW w:w="2538" w:type="dxa"/>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CBI</w:t>
            </w:r>
          </w:p>
        </w:tc>
        <w:tc>
          <w:tcPr>
            <w:tcW w:w="3524" w:type="dxa"/>
            <w:shd w:val="clear" w:color="auto" w:fill="auto"/>
          </w:tcPr>
          <w:p w:rsidR="004540FF" w:rsidRDefault="004540FF" w:rsidP="00A07133">
            <w:pPr>
              <w:jc w:val="both"/>
              <w:rPr>
                <w:rFonts w:ascii="Arial" w:hAnsi="Arial" w:cs="Arial"/>
                <w:sz w:val="22"/>
                <w:szCs w:val="22"/>
              </w:rPr>
            </w:pPr>
            <w:r>
              <w:rPr>
                <w:rFonts w:ascii="Arial" w:hAnsi="Arial" w:cs="Arial"/>
                <w:sz w:val="22"/>
                <w:szCs w:val="22"/>
              </w:rPr>
              <w:t>1.Porompat</w:t>
            </w:r>
          </w:p>
          <w:p w:rsidR="004540FF" w:rsidRDefault="004540FF" w:rsidP="00A07133">
            <w:pPr>
              <w:jc w:val="both"/>
              <w:rPr>
                <w:rFonts w:ascii="Arial" w:hAnsi="Arial" w:cs="Arial"/>
                <w:sz w:val="22"/>
                <w:szCs w:val="22"/>
              </w:rPr>
            </w:pPr>
          </w:p>
        </w:tc>
        <w:tc>
          <w:tcPr>
            <w:tcW w:w="3118" w:type="dxa"/>
            <w:shd w:val="clear" w:color="auto" w:fill="auto"/>
          </w:tcPr>
          <w:p w:rsidR="004540FF" w:rsidRPr="003F723A" w:rsidRDefault="004540FF" w:rsidP="00A74854">
            <w:pPr>
              <w:rPr>
                <w:rFonts w:ascii="Arial" w:hAnsi="Arial" w:cs="Arial"/>
              </w:rPr>
            </w:pPr>
            <w:r w:rsidRPr="003F723A">
              <w:rPr>
                <w:rFonts w:ascii="Arial" w:hAnsi="Arial" w:cs="Arial"/>
                <w:sz w:val="22"/>
                <w:szCs w:val="22"/>
              </w:rPr>
              <w:t>2014</w:t>
            </w:r>
            <w:r>
              <w:rPr>
                <w:rFonts w:ascii="Arial" w:hAnsi="Arial" w:cs="Arial"/>
                <w:sz w:val="22"/>
                <w:szCs w:val="22"/>
              </w:rPr>
              <w:t>-2015</w:t>
            </w:r>
          </w:p>
        </w:tc>
      </w:tr>
      <w:tr w:rsidR="004540FF" w:rsidRPr="001531DC" w:rsidTr="00D80F9C">
        <w:trPr>
          <w:trHeight w:hRule="exact" w:val="297"/>
        </w:trPr>
        <w:tc>
          <w:tcPr>
            <w:tcW w:w="2538" w:type="dxa"/>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MRB</w:t>
            </w: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1.Nungba</w:t>
            </w:r>
          </w:p>
        </w:tc>
        <w:tc>
          <w:tcPr>
            <w:tcW w:w="3118" w:type="dxa"/>
            <w:shd w:val="clear" w:color="auto" w:fill="auto"/>
          </w:tcPr>
          <w:p w:rsidR="004540FF" w:rsidRPr="003F723A" w:rsidRDefault="004540FF" w:rsidP="00A74854">
            <w:pPr>
              <w:rPr>
                <w:rFonts w:ascii="Arial" w:hAnsi="Arial" w:cs="Arial"/>
              </w:rPr>
            </w:pPr>
            <w:r w:rsidRPr="003F723A">
              <w:rPr>
                <w:rFonts w:ascii="Arial" w:hAnsi="Arial" w:cs="Arial"/>
                <w:sz w:val="22"/>
                <w:szCs w:val="22"/>
              </w:rPr>
              <w:t>2014</w:t>
            </w:r>
            <w:r>
              <w:rPr>
                <w:rFonts w:ascii="Arial" w:hAnsi="Arial" w:cs="Arial"/>
                <w:sz w:val="22"/>
                <w:szCs w:val="22"/>
              </w:rPr>
              <w:t>-2015</w:t>
            </w:r>
          </w:p>
        </w:tc>
      </w:tr>
      <w:tr w:rsidR="004540FF" w:rsidRPr="001531DC" w:rsidTr="00D80F9C">
        <w:trPr>
          <w:trHeight w:hRule="exact" w:val="297"/>
        </w:trPr>
        <w:tc>
          <w:tcPr>
            <w:tcW w:w="2538" w:type="dxa"/>
            <w:vMerge w:val="restart"/>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UBI</w:t>
            </w: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1. Porompat</w:t>
            </w:r>
          </w:p>
        </w:tc>
        <w:tc>
          <w:tcPr>
            <w:tcW w:w="3118" w:type="dxa"/>
            <w:shd w:val="clear" w:color="auto" w:fill="auto"/>
          </w:tcPr>
          <w:p w:rsidR="004540FF" w:rsidRPr="008B5C36" w:rsidRDefault="004540FF" w:rsidP="009E2BC0">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2. Senapati</w:t>
            </w:r>
          </w:p>
        </w:tc>
        <w:tc>
          <w:tcPr>
            <w:tcW w:w="3118" w:type="dxa"/>
            <w:shd w:val="clear" w:color="auto" w:fill="auto"/>
          </w:tcPr>
          <w:p w:rsidR="004540FF" w:rsidRDefault="004540FF" w:rsidP="009E2BC0">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Axis Bank</w:t>
            </w: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1. Tamenglong</w:t>
            </w:r>
          </w:p>
        </w:tc>
        <w:tc>
          <w:tcPr>
            <w:tcW w:w="3118" w:type="dxa"/>
            <w:shd w:val="clear" w:color="auto" w:fill="auto"/>
          </w:tcPr>
          <w:p w:rsidR="004540FF" w:rsidRDefault="004540FF" w:rsidP="009E2BC0">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val="restart"/>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Canara Bank</w:t>
            </w: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1. Senapati</w:t>
            </w:r>
          </w:p>
        </w:tc>
        <w:tc>
          <w:tcPr>
            <w:tcW w:w="3118" w:type="dxa"/>
            <w:shd w:val="clear" w:color="auto" w:fill="auto"/>
          </w:tcPr>
          <w:p w:rsidR="004540FF" w:rsidRDefault="004540FF">
            <w:r w:rsidRPr="00EA1D37">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2. Tamenglong</w:t>
            </w:r>
          </w:p>
        </w:tc>
        <w:tc>
          <w:tcPr>
            <w:tcW w:w="3118" w:type="dxa"/>
            <w:shd w:val="clear" w:color="auto" w:fill="auto"/>
          </w:tcPr>
          <w:p w:rsidR="004540FF" w:rsidRDefault="004540FF">
            <w:r w:rsidRPr="00EA1D37">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3. Chandel</w:t>
            </w:r>
          </w:p>
        </w:tc>
        <w:tc>
          <w:tcPr>
            <w:tcW w:w="3118" w:type="dxa"/>
            <w:shd w:val="clear" w:color="auto" w:fill="auto"/>
          </w:tcPr>
          <w:p w:rsidR="004540FF" w:rsidRDefault="004540FF">
            <w:r w:rsidRPr="00EA1D37">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4. Ukhrul</w:t>
            </w:r>
          </w:p>
        </w:tc>
        <w:tc>
          <w:tcPr>
            <w:tcW w:w="3118" w:type="dxa"/>
            <w:shd w:val="clear" w:color="auto" w:fill="auto"/>
          </w:tcPr>
          <w:p w:rsidR="004540FF" w:rsidRDefault="004540FF">
            <w:r w:rsidRPr="00EA1D37">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EC7473" w:rsidP="009E2BC0">
            <w:pPr>
              <w:jc w:val="both"/>
              <w:rPr>
                <w:rFonts w:ascii="Arial" w:hAnsi="Arial" w:cs="Arial"/>
                <w:sz w:val="22"/>
                <w:szCs w:val="22"/>
              </w:rPr>
            </w:pPr>
            <w:r>
              <w:rPr>
                <w:rFonts w:ascii="Arial" w:hAnsi="Arial" w:cs="Arial"/>
                <w:sz w:val="22"/>
                <w:szCs w:val="22"/>
              </w:rPr>
              <w:t>5</w:t>
            </w:r>
            <w:r w:rsidR="004540FF">
              <w:rPr>
                <w:rFonts w:ascii="Arial" w:hAnsi="Arial" w:cs="Arial"/>
                <w:sz w:val="22"/>
                <w:szCs w:val="22"/>
              </w:rPr>
              <w:t>. Bishnupur</w:t>
            </w:r>
          </w:p>
        </w:tc>
        <w:tc>
          <w:tcPr>
            <w:tcW w:w="3118" w:type="dxa"/>
            <w:shd w:val="clear" w:color="auto" w:fill="auto"/>
          </w:tcPr>
          <w:p w:rsidR="004540FF" w:rsidRPr="00EA1D37" w:rsidRDefault="004540FF">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val="restart"/>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HDFC</w:t>
            </w:r>
          </w:p>
        </w:tc>
        <w:tc>
          <w:tcPr>
            <w:tcW w:w="3524" w:type="dxa"/>
            <w:shd w:val="clear" w:color="auto" w:fill="auto"/>
          </w:tcPr>
          <w:p w:rsidR="004540FF" w:rsidRDefault="004540FF" w:rsidP="00B15F8D">
            <w:pPr>
              <w:jc w:val="both"/>
              <w:rPr>
                <w:rFonts w:ascii="Arial" w:hAnsi="Arial" w:cs="Arial"/>
                <w:sz w:val="22"/>
                <w:szCs w:val="22"/>
              </w:rPr>
            </w:pPr>
            <w:r>
              <w:rPr>
                <w:rFonts w:ascii="Arial" w:hAnsi="Arial" w:cs="Arial"/>
                <w:sz w:val="22"/>
                <w:szCs w:val="22"/>
              </w:rPr>
              <w:t>1. Imphal</w:t>
            </w:r>
          </w:p>
        </w:tc>
        <w:tc>
          <w:tcPr>
            <w:tcW w:w="3118" w:type="dxa"/>
            <w:shd w:val="clear" w:color="auto" w:fill="auto"/>
          </w:tcPr>
          <w:p w:rsidR="004540FF" w:rsidRDefault="004540FF">
            <w:r w:rsidRPr="000F137B">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EC7473" w:rsidP="009E2BC0">
            <w:pPr>
              <w:jc w:val="both"/>
              <w:rPr>
                <w:rFonts w:ascii="Arial" w:hAnsi="Arial" w:cs="Arial"/>
                <w:sz w:val="22"/>
                <w:szCs w:val="22"/>
              </w:rPr>
            </w:pPr>
            <w:r>
              <w:rPr>
                <w:rFonts w:ascii="Arial" w:hAnsi="Arial" w:cs="Arial"/>
                <w:sz w:val="22"/>
                <w:szCs w:val="22"/>
              </w:rPr>
              <w:t>2</w:t>
            </w:r>
            <w:r w:rsidR="004540FF">
              <w:rPr>
                <w:rFonts w:ascii="Arial" w:hAnsi="Arial" w:cs="Arial"/>
                <w:sz w:val="22"/>
                <w:szCs w:val="22"/>
              </w:rPr>
              <w:t>. Moreh</w:t>
            </w:r>
          </w:p>
        </w:tc>
        <w:tc>
          <w:tcPr>
            <w:tcW w:w="3118" w:type="dxa"/>
            <w:shd w:val="clear" w:color="auto" w:fill="auto"/>
          </w:tcPr>
          <w:p w:rsidR="004540FF" w:rsidRDefault="004540FF">
            <w:r w:rsidRPr="000F137B">
              <w:rPr>
                <w:rFonts w:ascii="Arial" w:hAnsi="Arial" w:cs="Arial"/>
                <w:sz w:val="22"/>
                <w:szCs w:val="22"/>
              </w:rPr>
              <w:t>2014-2015</w:t>
            </w:r>
          </w:p>
        </w:tc>
      </w:tr>
      <w:tr w:rsidR="004540FF" w:rsidRPr="001531DC" w:rsidTr="00D80F9C">
        <w:trPr>
          <w:trHeight w:hRule="exact" w:val="297"/>
        </w:trPr>
        <w:tc>
          <w:tcPr>
            <w:tcW w:w="2538" w:type="dxa"/>
            <w:vMerge w:val="restart"/>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ICICI</w:t>
            </w: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1. Secretariat</w:t>
            </w:r>
          </w:p>
        </w:tc>
        <w:tc>
          <w:tcPr>
            <w:tcW w:w="3118" w:type="dxa"/>
            <w:shd w:val="clear" w:color="auto" w:fill="auto"/>
          </w:tcPr>
          <w:p w:rsidR="004540FF" w:rsidRDefault="004540FF">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2. Mantripukhri</w:t>
            </w:r>
          </w:p>
        </w:tc>
        <w:tc>
          <w:tcPr>
            <w:tcW w:w="3118" w:type="dxa"/>
            <w:shd w:val="clear" w:color="auto" w:fill="auto"/>
          </w:tcPr>
          <w:p w:rsidR="004540FF" w:rsidRDefault="004540FF">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val="restart"/>
            <w:shd w:val="clear" w:color="auto" w:fill="auto"/>
            <w:vAlign w:val="center"/>
          </w:tcPr>
          <w:p w:rsidR="004540FF" w:rsidRDefault="004540FF" w:rsidP="009E2BC0">
            <w:pPr>
              <w:jc w:val="center"/>
              <w:rPr>
                <w:rFonts w:ascii="Arial" w:hAnsi="Arial" w:cs="Arial"/>
                <w:sz w:val="22"/>
                <w:szCs w:val="22"/>
              </w:rPr>
            </w:pPr>
            <w:r>
              <w:rPr>
                <w:rFonts w:ascii="Arial" w:hAnsi="Arial" w:cs="Arial"/>
                <w:sz w:val="22"/>
                <w:szCs w:val="22"/>
              </w:rPr>
              <w:t>IOB</w:t>
            </w: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1. Imphal East</w:t>
            </w:r>
          </w:p>
        </w:tc>
        <w:tc>
          <w:tcPr>
            <w:tcW w:w="3118" w:type="dxa"/>
            <w:shd w:val="clear" w:color="auto" w:fill="auto"/>
          </w:tcPr>
          <w:p w:rsidR="004540FF" w:rsidRDefault="004540FF">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2. Moreh</w:t>
            </w:r>
          </w:p>
        </w:tc>
        <w:tc>
          <w:tcPr>
            <w:tcW w:w="3118" w:type="dxa"/>
            <w:shd w:val="clear" w:color="auto" w:fill="auto"/>
          </w:tcPr>
          <w:p w:rsidR="004540FF" w:rsidRDefault="004540FF">
            <w:pPr>
              <w:rPr>
                <w:rFonts w:ascii="Arial" w:hAnsi="Arial" w:cs="Arial"/>
                <w:sz w:val="22"/>
                <w:szCs w:val="22"/>
              </w:rPr>
            </w:pPr>
            <w:r>
              <w:rPr>
                <w:rFonts w:ascii="Arial" w:hAnsi="Arial" w:cs="Arial"/>
                <w:sz w:val="22"/>
                <w:szCs w:val="22"/>
              </w:rPr>
              <w:t>2014-2015</w:t>
            </w:r>
          </w:p>
        </w:tc>
      </w:tr>
      <w:tr w:rsidR="004540FF" w:rsidRPr="001531DC" w:rsidTr="00D80F9C">
        <w:trPr>
          <w:trHeight w:hRule="exact" w:val="297"/>
        </w:trPr>
        <w:tc>
          <w:tcPr>
            <w:tcW w:w="2538" w:type="dxa"/>
            <w:vMerge/>
            <w:shd w:val="clear" w:color="auto" w:fill="auto"/>
            <w:vAlign w:val="center"/>
          </w:tcPr>
          <w:p w:rsidR="004540FF" w:rsidRDefault="004540FF" w:rsidP="009E2BC0">
            <w:pPr>
              <w:jc w:val="center"/>
              <w:rPr>
                <w:rFonts w:ascii="Arial" w:hAnsi="Arial" w:cs="Arial"/>
                <w:sz w:val="22"/>
                <w:szCs w:val="22"/>
              </w:rPr>
            </w:pPr>
          </w:p>
        </w:tc>
        <w:tc>
          <w:tcPr>
            <w:tcW w:w="3524" w:type="dxa"/>
            <w:shd w:val="clear" w:color="auto" w:fill="auto"/>
          </w:tcPr>
          <w:p w:rsidR="004540FF" w:rsidRDefault="004540FF" w:rsidP="009E2BC0">
            <w:pPr>
              <w:jc w:val="both"/>
              <w:rPr>
                <w:rFonts w:ascii="Arial" w:hAnsi="Arial" w:cs="Arial"/>
                <w:sz w:val="22"/>
                <w:szCs w:val="22"/>
              </w:rPr>
            </w:pPr>
            <w:r>
              <w:rPr>
                <w:rFonts w:ascii="Arial" w:hAnsi="Arial" w:cs="Arial"/>
                <w:sz w:val="22"/>
                <w:szCs w:val="22"/>
              </w:rPr>
              <w:t>3. Churachandpur</w:t>
            </w:r>
          </w:p>
        </w:tc>
        <w:tc>
          <w:tcPr>
            <w:tcW w:w="3118" w:type="dxa"/>
            <w:shd w:val="clear" w:color="auto" w:fill="auto"/>
          </w:tcPr>
          <w:p w:rsidR="004540FF" w:rsidRDefault="004540FF">
            <w:pPr>
              <w:rPr>
                <w:rFonts w:ascii="Arial" w:hAnsi="Arial" w:cs="Arial"/>
                <w:sz w:val="22"/>
                <w:szCs w:val="22"/>
              </w:rPr>
            </w:pPr>
            <w:r>
              <w:rPr>
                <w:rFonts w:ascii="Arial" w:hAnsi="Arial" w:cs="Arial"/>
                <w:sz w:val="22"/>
                <w:szCs w:val="22"/>
              </w:rPr>
              <w:t>2014-2015</w:t>
            </w:r>
          </w:p>
        </w:tc>
      </w:tr>
    </w:tbl>
    <w:p w:rsidR="001B34C5" w:rsidRDefault="001B34C5">
      <w:pPr>
        <w:rPr>
          <w:rFonts w:ascii="Arial" w:hAnsi="Arial" w:cs="Arial"/>
          <w:b/>
          <w:sz w:val="32"/>
          <w:szCs w:val="32"/>
        </w:rPr>
      </w:pPr>
    </w:p>
    <w:p w:rsidR="001B34C5" w:rsidRDefault="001B34C5">
      <w:pPr>
        <w:rPr>
          <w:rFonts w:ascii="Arial" w:hAnsi="Arial" w:cs="Arial"/>
          <w:b/>
          <w:sz w:val="32"/>
          <w:szCs w:val="32"/>
        </w:rPr>
      </w:pPr>
    </w:p>
    <w:p w:rsidR="005247E6" w:rsidRDefault="005247E6">
      <w:pPr>
        <w:rPr>
          <w:rFonts w:ascii="Arial" w:hAnsi="Arial" w:cs="Arial"/>
          <w:b/>
          <w:sz w:val="32"/>
          <w:szCs w:val="32"/>
        </w:rPr>
      </w:pPr>
    </w:p>
    <w:p w:rsidR="006456D7" w:rsidRDefault="00B23133" w:rsidP="00AD7387">
      <w:pPr>
        <w:rPr>
          <w:rFonts w:ascii="Arial" w:hAnsi="Arial" w:cs="Arial"/>
          <w:b/>
        </w:rPr>
        <w:sectPr w:rsidR="006456D7" w:rsidSect="00C33FA8">
          <w:pgSz w:w="11907" w:h="16839" w:code="9"/>
          <w:pgMar w:top="2016" w:right="1440" w:bottom="1440" w:left="1440" w:header="720" w:footer="720" w:gutter="0"/>
          <w:cols w:space="720"/>
          <w:docGrid w:linePitch="360"/>
        </w:sect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_1</w:t>
      </w:r>
      <w:r>
        <w:rPr>
          <w:rFonts w:ascii="Arial" w:hAnsi="Arial" w:cs="Arial"/>
          <w:bCs/>
          <w:sz w:val="16"/>
          <w:szCs w:val="16"/>
        </w:rPr>
        <w:t>8</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D7387" w:rsidRDefault="00AD7387" w:rsidP="00A44D1F">
      <w:pPr>
        <w:ind w:left="576" w:firstLine="288"/>
        <w:rPr>
          <w:rFonts w:ascii="Arial" w:hAnsi="Arial" w:cs="Arial"/>
          <w:b/>
          <w:sz w:val="20"/>
          <w:szCs w:val="20"/>
        </w:rPr>
      </w:pPr>
      <w:r w:rsidRPr="00404364">
        <w:rPr>
          <w:rFonts w:ascii="Arial" w:hAnsi="Arial" w:cs="Arial"/>
          <w:b/>
        </w:rPr>
        <w:lastRenderedPageBreak/>
        <w:t xml:space="preserve">Agenda </w:t>
      </w:r>
      <w:r w:rsidR="007D0CB0">
        <w:rPr>
          <w:rFonts w:ascii="Arial" w:hAnsi="Arial" w:cs="Arial"/>
          <w:b/>
        </w:rPr>
        <w:t>9</w:t>
      </w:r>
      <w:r w:rsidRPr="00404364">
        <w:rPr>
          <w:rFonts w:ascii="Arial" w:hAnsi="Arial" w:cs="Arial"/>
          <w:b/>
        </w:rPr>
        <w:t xml:space="preserve">: </w:t>
      </w:r>
      <w:r>
        <w:rPr>
          <w:rFonts w:ascii="Arial" w:hAnsi="Arial" w:cs="Arial"/>
          <w:b/>
        </w:rPr>
        <w:t>Pradhan Mantri Jan Dhan Yojana (PMJDY): Progress Report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sidR="00A44D1F">
        <w:rPr>
          <w:rFonts w:ascii="Arial" w:hAnsi="Arial" w:cs="Arial"/>
          <w:b/>
        </w:rPr>
        <w:tab/>
      </w:r>
      <w:r>
        <w:rPr>
          <w:rFonts w:ascii="Arial" w:hAnsi="Arial" w:cs="Arial"/>
          <w:b/>
        </w:rPr>
        <w:t>As on 28.01.2015</w:t>
      </w:r>
      <w:r w:rsidRPr="00C57198">
        <w:rPr>
          <w:rFonts w:ascii="Arial" w:hAnsi="Arial" w:cs="Arial"/>
          <w:b/>
          <w:sz w:val="20"/>
          <w:szCs w:val="20"/>
        </w:rPr>
        <w:t xml:space="preserve"> </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686"/>
        <w:gridCol w:w="860"/>
        <w:gridCol w:w="909"/>
        <w:gridCol w:w="909"/>
        <w:gridCol w:w="909"/>
        <w:gridCol w:w="686"/>
        <w:gridCol w:w="908"/>
        <w:gridCol w:w="657"/>
        <w:gridCol w:w="928"/>
        <w:gridCol w:w="909"/>
        <w:gridCol w:w="909"/>
        <w:gridCol w:w="909"/>
        <w:gridCol w:w="715"/>
        <w:gridCol w:w="763"/>
        <w:gridCol w:w="745"/>
      </w:tblGrid>
      <w:tr w:rsidR="00F4721F" w:rsidRPr="00A44D1F" w:rsidTr="00F4721F">
        <w:trPr>
          <w:trHeight w:val="235"/>
        </w:trPr>
        <w:tc>
          <w:tcPr>
            <w:tcW w:w="13290" w:type="dxa"/>
            <w:gridSpan w:val="16"/>
            <w:shd w:val="clear" w:color="auto" w:fill="auto"/>
            <w:vAlign w:val="center"/>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HOUSEHOLD COVERAGE REPORT UNDER PMJDY</w:t>
            </w:r>
          </w:p>
        </w:tc>
      </w:tr>
      <w:tr w:rsidR="00F4721F" w:rsidRPr="00A44D1F" w:rsidTr="00F4721F">
        <w:trPr>
          <w:trHeight w:val="235"/>
        </w:trPr>
        <w:tc>
          <w:tcPr>
            <w:tcW w:w="889" w:type="dxa"/>
            <w:vMerge w:val="restart"/>
            <w:shd w:val="clear" w:color="auto" w:fill="auto"/>
            <w:vAlign w:val="center"/>
          </w:tcPr>
          <w:p w:rsidR="00F4721F" w:rsidRPr="00A44D1F" w:rsidRDefault="00F4721F" w:rsidP="00A44D1F">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Bank</w:t>
            </w:r>
          </w:p>
        </w:tc>
        <w:tc>
          <w:tcPr>
            <w:tcW w:w="4273" w:type="dxa"/>
            <w:gridSpan w:val="5"/>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No. of SSA/wards allocated</w:t>
            </w:r>
          </w:p>
        </w:tc>
        <w:tc>
          <w:tcPr>
            <w:tcW w:w="8128" w:type="dxa"/>
            <w:gridSpan w:val="10"/>
            <w:shd w:val="clear" w:color="auto" w:fill="auto"/>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Report on completed SSA/ Ward</w:t>
            </w:r>
          </w:p>
        </w:tc>
      </w:tr>
      <w:tr w:rsidR="00F4721F" w:rsidRPr="00A44D1F" w:rsidTr="00F4721F">
        <w:trPr>
          <w:trHeight w:val="235"/>
        </w:trPr>
        <w:tc>
          <w:tcPr>
            <w:tcW w:w="889" w:type="dxa"/>
            <w:vMerge/>
            <w:shd w:val="clear" w:color="auto" w:fill="auto"/>
            <w:noWrap/>
            <w:vAlign w:val="center"/>
            <w:hideMark/>
          </w:tcPr>
          <w:p w:rsidR="00F4721F" w:rsidRPr="00A44D1F" w:rsidRDefault="00F4721F" w:rsidP="00A44D1F">
            <w:pPr>
              <w:jc w:val="center"/>
              <w:rPr>
                <w:rFonts w:ascii="Arial Narrow" w:hAnsi="Arial Narrow" w:cs="Calibri"/>
                <w:b/>
                <w:bCs/>
                <w:color w:val="000000"/>
                <w:sz w:val="20"/>
                <w:szCs w:val="20"/>
                <w:lang w:val="en-IN" w:eastAsia="en-IN"/>
              </w:rPr>
            </w:pPr>
          </w:p>
        </w:tc>
        <w:tc>
          <w:tcPr>
            <w:tcW w:w="686" w:type="dxa"/>
            <w:vMerge w:val="restart"/>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SSA</w:t>
            </w:r>
          </w:p>
        </w:tc>
        <w:tc>
          <w:tcPr>
            <w:tcW w:w="860" w:type="dxa"/>
            <w:vMerge w:val="restart"/>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Wards</w:t>
            </w:r>
          </w:p>
        </w:tc>
        <w:tc>
          <w:tcPr>
            <w:tcW w:w="1818" w:type="dxa"/>
            <w:gridSpan w:val="2"/>
            <w:shd w:val="clear" w:color="auto" w:fill="auto"/>
            <w:noWrap/>
            <w:vAlign w:val="center"/>
            <w:hideMark/>
          </w:tcPr>
          <w:p w:rsidR="00F4721F" w:rsidRPr="00A44D1F" w:rsidRDefault="00F4721F" w:rsidP="009C5311">
            <w:pP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Total no. of HH</w:t>
            </w:r>
          </w:p>
        </w:tc>
        <w:tc>
          <w:tcPr>
            <w:tcW w:w="909" w:type="dxa"/>
            <w:shd w:val="clear" w:color="auto" w:fill="auto"/>
            <w:noWrap/>
            <w:vAlign w:val="center"/>
            <w:hideMark/>
          </w:tcPr>
          <w:p w:rsidR="00F4721F" w:rsidRPr="00A44D1F" w:rsidRDefault="00F4721F" w:rsidP="009C5311">
            <w:pP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 </w:t>
            </w:r>
          </w:p>
        </w:tc>
        <w:tc>
          <w:tcPr>
            <w:tcW w:w="686" w:type="dxa"/>
            <w:vMerge w:val="restart"/>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SSA</w:t>
            </w:r>
          </w:p>
        </w:tc>
        <w:tc>
          <w:tcPr>
            <w:tcW w:w="908" w:type="dxa"/>
            <w:vMerge w:val="restart"/>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Wards </w:t>
            </w:r>
          </w:p>
        </w:tc>
        <w:tc>
          <w:tcPr>
            <w:tcW w:w="1585" w:type="dxa"/>
            <w:gridSpan w:val="2"/>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SSA/ Ward</w:t>
            </w:r>
          </w:p>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 xml:space="preserve"> covered by</w:t>
            </w:r>
          </w:p>
        </w:tc>
        <w:tc>
          <w:tcPr>
            <w:tcW w:w="2727" w:type="dxa"/>
            <w:gridSpan w:val="3"/>
            <w:shd w:val="clear" w:color="auto" w:fill="auto"/>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No. of HH with Bank a/c</w:t>
            </w:r>
          </w:p>
        </w:tc>
        <w:tc>
          <w:tcPr>
            <w:tcW w:w="2223" w:type="dxa"/>
            <w:gridSpan w:val="3"/>
            <w:shd w:val="clear" w:color="auto" w:fill="auto"/>
            <w:vAlign w:val="center"/>
            <w:hideMark/>
          </w:tcPr>
          <w:p w:rsidR="00F472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 xml:space="preserve">No. of HH without </w:t>
            </w:r>
          </w:p>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Bank a/c</w:t>
            </w:r>
          </w:p>
        </w:tc>
      </w:tr>
      <w:tr w:rsidR="00F4721F" w:rsidRPr="00A44D1F" w:rsidTr="00F4721F">
        <w:trPr>
          <w:trHeight w:val="235"/>
        </w:trPr>
        <w:tc>
          <w:tcPr>
            <w:tcW w:w="889" w:type="dxa"/>
            <w:vMerge/>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p>
        </w:tc>
        <w:tc>
          <w:tcPr>
            <w:tcW w:w="686" w:type="dxa"/>
            <w:vMerge/>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p>
        </w:tc>
        <w:tc>
          <w:tcPr>
            <w:tcW w:w="860" w:type="dxa"/>
            <w:vMerge/>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p>
        </w:tc>
        <w:tc>
          <w:tcPr>
            <w:tcW w:w="909"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SSA</w:t>
            </w:r>
          </w:p>
        </w:tc>
        <w:tc>
          <w:tcPr>
            <w:tcW w:w="909"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Ward</w:t>
            </w:r>
          </w:p>
        </w:tc>
        <w:tc>
          <w:tcPr>
            <w:tcW w:w="909"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Total</w:t>
            </w:r>
          </w:p>
        </w:tc>
        <w:tc>
          <w:tcPr>
            <w:tcW w:w="686" w:type="dxa"/>
            <w:vMerge/>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p>
        </w:tc>
        <w:tc>
          <w:tcPr>
            <w:tcW w:w="908" w:type="dxa"/>
            <w:vMerge/>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p>
        </w:tc>
        <w:tc>
          <w:tcPr>
            <w:tcW w:w="657"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BC</w:t>
            </w:r>
          </w:p>
        </w:tc>
        <w:tc>
          <w:tcPr>
            <w:tcW w:w="928"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Branch</w:t>
            </w:r>
          </w:p>
        </w:tc>
        <w:tc>
          <w:tcPr>
            <w:tcW w:w="909"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SSA</w:t>
            </w:r>
          </w:p>
        </w:tc>
        <w:tc>
          <w:tcPr>
            <w:tcW w:w="909"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Ward</w:t>
            </w:r>
          </w:p>
        </w:tc>
        <w:tc>
          <w:tcPr>
            <w:tcW w:w="909"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Total</w:t>
            </w:r>
          </w:p>
        </w:tc>
        <w:tc>
          <w:tcPr>
            <w:tcW w:w="715"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SSA</w:t>
            </w:r>
          </w:p>
        </w:tc>
        <w:tc>
          <w:tcPr>
            <w:tcW w:w="763"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Ward</w:t>
            </w:r>
          </w:p>
        </w:tc>
        <w:tc>
          <w:tcPr>
            <w:tcW w:w="744" w:type="dxa"/>
            <w:shd w:val="clear" w:color="auto" w:fill="auto"/>
            <w:noWrap/>
            <w:vAlign w:val="center"/>
            <w:hideMark/>
          </w:tcPr>
          <w:p w:rsidR="00F4721F" w:rsidRPr="00A44D1F" w:rsidRDefault="00F4721F" w:rsidP="009C5311">
            <w:pPr>
              <w:jc w:val="center"/>
              <w:rPr>
                <w:rFonts w:ascii="Arial Narrow" w:hAnsi="Arial Narrow" w:cs="Calibri"/>
                <w:b/>
                <w:bCs/>
                <w:color w:val="000000"/>
                <w:sz w:val="20"/>
                <w:szCs w:val="20"/>
                <w:lang w:val="en-IN" w:eastAsia="en-IN"/>
              </w:rPr>
            </w:pPr>
            <w:r w:rsidRPr="00A44D1F">
              <w:rPr>
                <w:rFonts w:ascii="Arial Narrow" w:hAnsi="Arial Narrow" w:cs="Calibri"/>
                <w:b/>
                <w:bCs/>
                <w:color w:val="000000"/>
                <w:sz w:val="20"/>
                <w:szCs w:val="20"/>
                <w:lang w:val="en-IN" w:eastAsia="en-IN"/>
              </w:rPr>
              <w:t>Total</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ALB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860" w:type="dxa"/>
            <w:shd w:val="clear" w:color="auto" w:fill="auto"/>
            <w:noWrap/>
            <w:vAlign w:val="center"/>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3174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3174</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8" w:type="dxa"/>
            <w:shd w:val="clear" w:color="auto" w:fill="auto"/>
            <w:noWrap/>
            <w:vAlign w:val="center"/>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3174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3174</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AXIS</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6</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6484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5920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12404</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6</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9</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4606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5920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10526</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1878</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1878</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BOB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4203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1287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5490</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8</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4203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1287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5490</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BOI</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2345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3837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6182</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2345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3837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6182</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BOM</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1209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2260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3469</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1209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2260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3469</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CAN</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3340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3848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7188</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bCs/>
                <w:sz w:val="19"/>
                <w:szCs w:val="19"/>
              </w:rPr>
            </w:pPr>
            <w:r w:rsidRPr="00A44D1F">
              <w:rPr>
                <w:rFonts w:ascii="Arial Narrow" w:hAnsi="Arial Narrow" w:cs="Calibri"/>
                <w:bCs/>
                <w:sz w:val="19"/>
                <w:szCs w:val="19"/>
              </w:rPr>
              <w:t>3340</w:t>
            </w:r>
          </w:p>
        </w:tc>
        <w:tc>
          <w:tcPr>
            <w:tcW w:w="909" w:type="dxa"/>
            <w:shd w:val="clear" w:color="auto" w:fill="auto"/>
            <w:noWrap/>
            <w:vAlign w:val="bottom"/>
            <w:hideMark/>
          </w:tcPr>
          <w:p w:rsidR="00F4721F" w:rsidRPr="00A44D1F" w:rsidRDefault="00F4721F" w:rsidP="009C5311">
            <w:pPr>
              <w:jc w:val="right"/>
              <w:rPr>
                <w:rFonts w:ascii="Arial Narrow" w:hAnsi="Arial Narrow" w:cs="Calibri"/>
                <w:bCs/>
                <w:sz w:val="19"/>
                <w:szCs w:val="19"/>
              </w:rPr>
            </w:pPr>
            <w:r w:rsidRPr="00A44D1F">
              <w:rPr>
                <w:rFonts w:ascii="Arial Narrow" w:hAnsi="Arial Narrow" w:cs="Calibri"/>
                <w:bCs/>
                <w:sz w:val="19"/>
                <w:szCs w:val="19"/>
              </w:rPr>
              <w:t>3848</w:t>
            </w:r>
          </w:p>
        </w:tc>
        <w:tc>
          <w:tcPr>
            <w:tcW w:w="909" w:type="dxa"/>
            <w:shd w:val="clear" w:color="auto" w:fill="auto"/>
            <w:noWrap/>
            <w:vAlign w:val="bottom"/>
            <w:hideMark/>
          </w:tcPr>
          <w:p w:rsidR="00F4721F" w:rsidRPr="00A44D1F" w:rsidRDefault="00F4721F" w:rsidP="009C5311">
            <w:pPr>
              <w:jc w:val="right"/>
              <w:rPr>
                <w:rFonts w:ascii="Arial Narrow" w:hAnsi="Arial Narrow" w:cs="Calibri"/>
                <w:bCs/>
                <w:sz w:val="19"/>
                <w:szCs w:val="19"/>
              </w:rPr>
            </w:pPr>
            <w:r w:rsidRPr="00A44D1F">
              <w:rPr>
                <w:rFonts w:ascii="Arial Narrow" w:hAnsi="Arial Narrow" w:cs="Calibri"/>
                <w:bCs/>
                <w:sz w:val="19"/>
                <w:szCs w:val="19"/>
              </w:rPr>
              <w:t>7188</w:t>
            </w:r>
          </w:p>
        </w:tc>
        <w:tc>
          <w:tcPr>
            <w:tcW w:w="715" w:type="dxa"/>
            <w:shd w:val="clear" w:color="auto" w:fill="auto"/>
            <w:noWrap/>
            <w:vAlign w:val="bottom"/>
            <w:hideMark/>
          </w:tcPr>
          <w:p w:rsidR="00F4721F" w:rsidRPr="00A44D1F" w:rsidRDefault="00F4721F" w:rsidP="009C5311">
            <w:pPr>
              <w:jc w:val="right"/>
              <w:rPr>
                <w:rFonts w:ascii="Arial Narrow" w:hAnsi="Arial Narrow" w:cs="Calibri"/>
                <w:bCs/>
                <w:sz w:val="19"/>
                <w:szCs w:val="19"/>
              </w:rPr>
            </w:pPr>
            <w:r w:rsidRPr="00A44D1F">
              <w:rPr>
                <w:rFonts w:ascii="Arial Narrow" w:hAnsi="Arial Narrow" w:cs="Calibri"/>
                <w:bCs/>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bCs/>
                <w:sz w:val="19"/>
                <w:szCs w:val="19"/>
              </w:rPr>
            </w:pPr>
            <w:r w:rsidRPr="00A44D1F">
              <w:rPr>
                <w:rFonts w:ascii="Arial Narrow" w:hAnsi="Arial Narrow" w:cs="Calibri"/>
                <w:bCs/>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bCs/>
                <w:sz w:val="19"/>
                <w:szCs w:val="19"/>
              </w:rPr>
            </w:pPr>
            <w:r w:rsidRPr="00A44D1F">
              <w:rPr>
                <w:rFonts w:ascii="Arial Narrow" w:hAnsi="Arial Narrow" w:cs="Calibri"/>
                <w:bCs/>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CBI</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15</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22893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4862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27755</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15</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14</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8</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22893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4862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27755</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HDFC</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4524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5944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10468</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16</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3912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5944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9856</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612</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612</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ICICI</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3380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7907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11287</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20</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bCs/>
                <w:color w:val="000000"/>
                <w:sz w:val="19"/>
                <w:szCs w:val="19"/>
              </w:rPr>
            </w:pPr>
            <w:r w:rsidRPr="00A44D1F">
              <w:rPr>
                <w:rFonts w:ascii="Arial Narrow" w:hAnsi="Arial Narrow" w:cs="Calibri"/>
                <w:bCs/>
                <w:color w:val="000000"/>
                <w:sz w:val="19"/>
                <w:szCs w:val="19"/>
              </w:rPr>
              <w:t>3380</w:t>
            </w:r>
          </w:p>
        </w:tc>
        <w:tc>
          <w:tcPr>
            <w:tcW w:w="909" w:type="dxa"/>
            <w:shd w:val="clear" w:color="auto" w:fill="auto"/>
            <w:noWrap/>
            <w:vAlign w:val="bottom"/>
            <w:hideMark/>
          </w:tcPr>
          <w:p w:rsidR="00F4721F" w:rsidRPr="00A44D1F" w:rsidRDefault="00F4721F" w:rsidP="009C5311">
            <w:pPr>
              <w:jc w:val="right"/>
              <w:rPr>
                <w:rFonts w:ascii="Arial Narrow" w:hAnsi="Arial Narrow" w:cs="Calibri"/>
                <w:bCs/>
                <w:color w:val="000000"/>
                <w:sz w:val="19"/>
                <w:szCs w:val="19"/>
              </w:rPr>
            </w:pPr>
            <w:r w:rsidRPr="00A44D1F">
              <w:rPr>
                <w:rFonts w:ascii="Arial Narrow" w:hAnsi="Arial Narrow" w:cs="Calibri"/>
                <w:bCs/>
                <w:color w:val="000000"/>
                <w:sz w:val="19"/>
                <w:szCs w:val="19"/>
              </w:rPr>
              <w:t>7907</w:t>
            </w:r>
          </w:p>
        </w:tc>
        <w:tc>
          <w:tcPr>
            <w:tcW w:w="909" w:type="dxa"/>
            <w:shd w:val="clear" w:color="auto" w:fill="auto"/>
            <w:noWrap/>
            <w:vAlign w:val="bottom"/>
            <w:hideMark/>
          </w:tcPr>
          <w:p w:rsidR="00F4721F" w:rsidRPr="00A44D1F" w:rsidRDefault="00F4721F" w:rsidP="009C5311">
            <w:pPr>
              <w:jc w:val="right"/>
              <w:rPr>
                <w:rFonts w:ascii="Arial Narrow" w:hAnsi="Arial Narrow" w:cs="Calibri"/>
                <w:bCs/>
                <w:color w:val="000000"/>
                <w:sz w:val="19"/>
                <w:szCs w:val="19"/>
              </w:rPr>
            </w:pPr>
            <w:r w:rsidRPr="00A44D1F">
              <w:rPr>
                <w:rFonts w:ascii="Arial Narrow" w:hAnsi="Arial Narrow" w:cs="Calibri"/>
                <w:bCs/>
                <w:color w:val="000000"/>
                <w:sz w:val="19"/>
                <w:szCs w:val="19"/>
              </w:rPr>
              <w:t>11287</w:t>
            </w:r>
          </w:p>
        </w:tc>
        <w:tc>
          <w:tcPr>
            <w:tcW w:w="715" w:type="dxa"/>
            <w:shd w:val="clear" w:color="auto" w:fill="auto"/>
            <w:noWrap/>
            <w:vAlign w:val="bottom"/>
            <w:hideMark/>
          </w:tcPr>
          <w:p w:rsidR="00F4721F" w:rsidRPr="00A44D1F" w:rsidRDefault="00F4721F" w:rsidP="009C5311">
            <w:pPr>
              <w:jc w:val="right"/>
              <w:rPr>
                <w:rFonts w:ascii="Arial Narrow" w:hAnsi="Arial Narrow" w:cs="Calibri"/>
                <w:bCs/>
                <w:color w:val="000000"/>
                <w:sz w:val="19"/>
                <w:szCs w:val="19"/>
              </w:rPr>
            </w:pPr>
            <w:r w:rsidRPr="00A44D1F">
              <w:rPr>
                <w:rFonts w:ascii="Arial Narrow" w:hAnsi="Arial Narrow" w:cs="Calibri"/>
                <w:bCs/>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bCs/>
                <w:color w:val="000000"/>
                <w:sz w:val="19"/>
                <w:szCs w:val="19"/>
              </w:rPr>
            </w:pPr>
            <w:r w:rsidRPr="00A44D1F">
              <w:rPr>
                <w:rFonts w:ascii="Arial Narrow" w:hAnsi="Arial Narrow" w:cs="Calibri"/>
                <w:bCs/>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bCs/>
                <w:color w:val="000000"/>
                <w:sz w:val="19"/>
                <w:szCs w:val="19"/>
              </w:rPr>
            </w:pPr>
            <w:r w:rsidRPr="00A44D1F">
              <w:rPr>
                <w:rFonts w:ascii="Arial Narrow" w:hAnsi="Arial Narrow" w:cs="Calibri"/>
                <w:bCs/>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IDBI</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1403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1897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3300</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1403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1897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3300</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INDUS</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365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768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1133</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365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768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1133</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IOB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2311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4122</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2311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4122</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PNB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8911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4488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13399</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6</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8911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4488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13399</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PSB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9</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13064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4497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17561</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9</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13064</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4497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17561</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SBI</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127</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162343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19278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181621</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127</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56</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91</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162343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19278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181621</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SYN</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1488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2188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3676</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1488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2188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3676</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UBI</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81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111246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8129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119375</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81</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26</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75</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111246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8129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119375</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UCO</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10</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12677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9808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22485</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10</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25</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12677</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9808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22485</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UNION</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1643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2376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4019</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1643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2376</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4019</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VJB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12</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14211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2452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16663</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12</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14211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2452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16663</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YES</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3</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1502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1925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3427</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1502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1925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3427</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MRB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46</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78</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58439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18180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76619</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46</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78</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56</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58439</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18180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76619</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IUCB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1895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1895</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657"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1895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1895</w:t>
            </w:r>
          </w:p>
        </w:tc>
        <w:tc>
          <w:tcPr>
            <w:tcW w:w="715"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 0</w:t>
            </w:r>
          </w:p>
        </w:tc>
        <w:tc>
          <w:tcPr>
            <w:tcW w:w="744"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noWrap/>
            <w:vAlign w:val="bottom"/>
            <w:hideMark/>
          </w:tcPr>
          <w:p w:rsidR="00F4721F" w:rsidRPr="00A44D1F" w:rsidRDefault="00F4721F" w:rsidP="009C5311">
            <w:pPr>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MSCB</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15</w:t>
            </w:r>
          </w:p>
        </w:tc>
        <w:tc>
          <w:tcPr>
            <w:tcW w:w="860"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22</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20101</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7505</w:t>
            </w:r>
          </w:p>
        </w:tc>
        <w:tc>
          <w:tcPr>
            <w:tcW w:w="909"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27606</w:t>
            </w:r>
          </w:p>
        </w:tc>
        <w:tc>
          <w:tcPr>
            <w:tcW w:w="686"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15</w:t>
            </w:r>
          </w:p>
        </w:tc>
        <w:tc>
          <w:tcPr>
            <w:tcW w:w="908" w:type="dxa"/>
            <w:shd w:val="clear" w:color="auto" w:fill="auto"/>
            <w:noWrap/>
            <w:vAlign w:val="bottom"/>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22</w:t>
            </w:r>
          </w:p>
        </w:tc>
        <w:tc>
          <w:tcPr>
            <w:tcW w:w="657" w:type="dxa"/>
            <w:shd w:val="clear" w:color="auto" w:fill="auto"/>
            <w:noWrap/>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0</w:t>
            </w:r>
          </w:p>
        </w:tc>
        <w:tc>
          <w:tcPr>
            <w:tcW w:w="928" w:type="dxa"/>
            <w:shd w:val="clear" w:color="auto" w:fill="auto"/>
            <w:noWrap/>
            <w:hideMark/>
          </w:tcPr>
          <w:p w:rsidR="00F4721F" w:rsidRPr="00A44D1F" w:rsidRDefault="00F4721F" w:rsidP="009C5311">
            <w:pPr>
              <w:jc w:val="right"/>
              <w:rPr>
                <w:rFonts w:ascii="Arial Narrow" w:hAnsi="Arial Narrow" w:cs="Calibri"/>
                <w:color w:val="000000"/>
                <w:sz w:val="19"/>
                <w:szCs w:val="19"/>
                <w:lang w:val="en-IN" w:eastAsia="en-IN"/>
              </w:rPr>
            </w:pPr>
            <w:r w:rsidRPr="00A44D1F">
              <w:rPr>
                <w:rFonts w:ascii="Arial Narrow" w:hAnsi="Arial Narrow" w:cs="Calibri"/>
                <w:color w:val="000000"/>
                <w:sz w:val="19"/>
                <w:szCs w:val="19"/>
                <w:lang w:val="en-IN" w:eastAsia="en-IN"/>
              </w:rPr>
              <w:t>15</w:t>
            </w:r>
          </w:p>
        </w:tc>
        <w:tc>
          <w:tcPr>
            <w:tcW w:w="909" w:type="dxa"/>
            <w:shd w:val="clear" w:color="auto" w:fill="auto"/>
            <w:noWrap/>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20101</w:t>
            </w:r>
          </w:p>
        </w:tc>
        <w:tc>
          <w:tcPr>
            <w:tcW w:w="909" w:type="dxa"/>
            <w:shd w:val="clear" w:color="auto" w:fill="auto"/>
            <w:noWrap/>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7505</w:t>
            </w:r>
          </w:p>
        </w:tc>
        <w:tc>
          <w:tcPr>
            <w:tcW w:w="909" w:type="dxa"/>
            <w:shd w:val="clear" w:color="auto" w:fill="auto"/>
            <w:noWrap/>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27606</w:t>
            </w:r>
          </w:p>
        </w:tc>
        <w:tc>
          <w:tcPr>
            <w:tcW w:w="715" w:type="dxa"/>
            <w:shd w:val="clear" w:color="auto" w:fill="auto"/>
            <w:noWrap/>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63" w:type="dxa"/>
            <w:shd w:val="clear" w:color="auto" w:fill="auto"/>
            <w:noWrap/>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c>
          <w:tcPr>
            <w:tcW w:w="744" w:type="dxa"/>
            <w:shd w:val="clear" w:color="auto" w:fill="auto"/>
            <w:noWrap/>
            <w:hideMark/>
          </w:tcPr>
          <w:p w:rsidR="00F4721F" w:rsidRPr="00A44D1F" w:rsidRDefault="00F4721F" w:rsidP="009C5311">
            <w:pPr>
              <w:jc w:val="right"/>
              <w:rPr>
                <w:rFonts w:ascii="Arial Narrow" w:hAnsi="Arial Narrow" w:cs="Calibri"/>
                <w:color w:val="000000"/>
                <w:sz w:val="19"/>
                <w:szCs w:val="19"/>
              </w:rPr>
            </w:pPr>
            <w:r w:rsidRPr="00A44D1F">
              <w:rPr>
                <w:rFonts w:ascii="Arial Narrow" w:hAnsi="Arial Narrow" w:cs="Calibri"/>
                <w:color w:val="000000"/>
                <w:sz w:val="19"/>
                <w:szCs w:val="19"/>
              </w:rPr>
              <w:t>0</w:t>
            </w:r>
          </w:p>
        </w:tc>
      </w:tr>
      <w:tr w:rsidR="00F4721F" w:rsidRPr="00A44D1F" w:rsidTr="00F4721F">
        <w:trPr>
          <w:trHeight w:val="235"/>
        </w:trPr>
        <w:tc>
          <w:tcPr>
            <w:tcW w:w="889" w:type="dxa"/>
            <w:shd w:val="clear" w:color="auto" w:fill="auto"/>
            <w:vAlign w:val="bottom"/>
          </w:tcPr>
          <w:p w:rsidR="00F4721F" w:rsidRPr="00A44D1F" w:rsidRDefault="00F4721F" w:rsidP="009C5311">
            <w:pPr>
              <w:jc w:val="center"/>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Total</w:t>
            </w:r>
          </w:p>
        </w:tc>
        <w:tc>
          <w:tcPr>
            <w:tcW w:w="686"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358</w:t>
            </w:r>
          </w:p>
        </w:tc>
        <w:tc>
          <w:tcPr>
            <w:tcW w:w="860"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315</w:t>
            </w:r>
          </w:p>
        </w:tc>
        <w:tc>
          <w:tcPr>
            <w:tcW w:w="909"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463151</w:t>
            </w:r>
          </w:p>
        </w:tc>
        <w:tc>
          <w:tcPr>
            <w:tcW w:w="909"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121167</w:t>
            </w:r>
          </w:p>
        </w:tc>
        <w:tc>
          <w:tcPr>
            <w:tcW w:w="909"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584318</w:t>
            </w:r>
          </w:p>
        </w:tc>
        <w:tc>
          <w:tcPr>
            <w:tcW w:w="686"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356</w:t>
            </w:r>
          </w:p>
        </w:tc>
        <w:tc>
          <w:tcPr>
            <w:tcW w:w="908"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308</w:t>
            </w:r>
          </w:p>
        </w:tc>
        <w:tc>
          <w:tcPr>
            <w:tcW w:w="657"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259</w:t>
            </w:r>
          </w:p>
        </w:tc>
        <w:tc>
          <w:tcPr>
            <w:tcW w:w="928"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lang w:val="en-IN" w:eastAsia="en-IN"/>
              </w:rPr>
            </w:pPr>
            <w:r w:rsidRPr="00A44D1F">
              <w:rPr>
                <w:rFonts w:ascii="Arial Narrow" w:hAnsi="Arial Narrow" w:cs="Calibri"/>
                <w:b/>
                <w:bCs/>
                <w:color w:val="000000"/>
                <w:sz w:val="19"/>
                <w:szCs w:val="19"/>
                <w:lang w:val="en-IN" w:eastAsia="en-IN"/>
              </w:rPr>
              <w:t>97</w:t>
            </w:r>
          </w:p>
        </w:tc>
        <w:tc>
          <w:tcPr>
            <w:tcW w:w="909"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460661</w:t>
            </w:r>
          </w:p>
        </w:tc>
        <w:tc>
          <w:tcPr>
            <w:tcW w:w="909"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121167</w:t>
            </w:r>
          </w:p>
        </w:tc>
        <w:tc>
          <w:tcPr>
            <w:tcW w:w="909"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581828</w:t>
            </w:r>
          </w:p>
        </w:tc>
        <w:tc>
          <w:tcPr>
            <w:tcW w:w="715"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2490</w:t>
            </w:r>
          </w:p>
        </w:tc>
        <w:tc>
          <w:tcPr>
            <w:tcW w:w="763"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0</w:t>
            </w:r>
          </w:p>
        </w:tc>
        <w:tc>
          <w:tcPr>
            <w:tcW w:w="744" w:type="dxa"/>
            <w:shd w:val="clear" w:color="auto" w:fill="auto"/>
            <w:noWrap/>
            <w:vAlign w:val="bottom"/>
            <w:hideMark/>
          </w:tcPr>
          <w:p w:rsidR="00F4721F" w:rsidRPr="00A44D1F" w:rsidRDefault="00F4721F" w:rsidP="009C5311">
            <w:pPr>
              <w:jc w:val="right"/>
              <w:rPr>
                <w:rFonts w:ascii="Arial Narrow" w:hAnsi="Arial Narrow" w:cs="Calibri"/>
                <w:b/>
                <w:bCs/>
                <w:color w:val="000000"/>
                <w:sz w:val="19"/>
                <w:szCs w:val="19"/>
              </w:rPr>
            </w:pPr>
            <w:r w:rsidRPr="00A44D1F">
              <w:rPr>
                <w:rFonts w:ascii="Arial Narrow" w:hAnsi="Arial Narrow" w:cs="Calibri"/>
                <w:b/>
                <w:bCs/>
                <w:color w:val="000000"/>
                <w:sz w:val="19"/>
                <w:szCs w:val="19"/>
              </w:rPr>
              <w:t>2490</w:t>
            </w:r>
          </w:p>
        </w:tc>
      </w:tr>
    </w:tbl>
    <w:p w:rsidR="00A44D1F" w:rsidRDefault="00A44D1F" w:rsidP="000366F1">
      <w:pPr>
        <w:rPr>
          <w:rFonts w:ascii="Arial" w:hAnsi="Arial" w:cs="Arial"/>
          <w:b/>
          <w:u w:val="single"/>
        </w:rPr>
      </w:pPr>
    </w:p>
    <w:p w:rsidR="00F4721F" w:rsidRDefault="00F4721F" w:rsidP="000366F1">
      <w:pPr>
        <w:rPr>
          <w:rFonts w:ascii="Arial" w:hAnsi="Arial" w:cs="Arial"/>
          <w:b/>
          <w:u w:val="single"/>
        </w:rPr>
      </w:pPr>
    </w:p>
    <w:p w:rsidR="00F4721F" w:rsidRDefault="00B23133" w:rsidP="000366F1">
      <w:pP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_____________________________________________________________</w:t>
      </w:r>
      <w:r w:rsidRPr="00B23133">
        <w:rPr>
          <w:rFonts w:ascii="Arial" w:hAnsi="Arial" w:cs="Arial"/>
          <w:bCs/>
          <w:sz w:val="16"/>
          <w:szCs w:val="16"/>
        </w:rPr>
        <w:t>_1</w:t>
      </w:r>
      <w:r>
        <w:rPr>
          <w:rFonts w:ascii="Arial" w:hAnsi="Arial" w:cs="Arial"/>
          <w:bCs/>
          <w:sz w:val="16"/>
          <w:szCs w:val="16"/>
        </w:rPr>
        <w:t>9</w:t>
      </w:r>
      <w:r w:rsidRPr="00B23133">
        <w:rPr>
          <w:rFonts w:ascii="Arial" w:hAnsi="Arial" w:cs="Arial"/>
          <w:bCs/>
          <w:sz w:val="16"/>
          <w:szCs w:val="16"/>
        </w:rPr>
        <w:t>_</w:t>
      </w:r>
      <w:r>
        <w:rPr>
          <w:rFonts w:ascii="Arial" w:hAnsi="Arial" w:cs="Arial"/>
          <w:bCs/>
          <w:sz w:val="16"/>
          <w:szCs w:val="16"/>
        </w:rPr>
        <w:t>_______________________________________________</w:t>
      </w:r>
      <w:r w:rsidRPr="00B23133">
        <w:rPr>
          <w:rFonts w:ascii="Arial" w:hAnsi="Arial" w:cs="Arial"/>
          <w:bCs/>
          <w:sz w:val="16"/>
          <w:szCs w:val="16"/>
        </w:rPr>
        <w:t>______DECEMBER, 2014</w:t>
      </w:r>
    </w:p>
    <w:p w:rsidR="00B23133" w:rsidRDefault="00B23133" w:rsidP="000366F1">
      <w:pPr>
        <w:rPr>
          <w:rFonts w:ascii="Arial" w:hAnsi="Arial" w:cs="Arial"/>
          <w:b/>
          <w:u w:val="single"/>
        </w:rPr>
      </w:pPr>
    </w:p>
    <w:tbl>
      <w:tblPr>
        <w:tblW w:w="131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214"/>
        <w:gridCol w:w="1000"/>
        <w:gridCol w:w="1040"/>
        <w:gridCol w:w="1061"/>
        <w:gridCol w:w="1009"/>
        <w:gridCol w:w="1040"/>
        <w:gridCol w:w="1061"/>
        <w:gridCol w:w="1201"/>
        <w:gridCol w:w="1040"/>
        <w:gridCol w:w="1061"/>
        <w:gridCol w:w="1009"/>
        <w:gridCol w:w="1659"/>
      </w:tblGrid>
      <w:tr w:rsidR="00F4721F" w:rsidRPr="00F4721F" w:rsidTr="005A5A0A">
        <w:trPr>
          <w:trHeight w:val="374"/>
        </w:trPr>
        <w:tc>
          <w:tcPr>
            <w:tcW w:w="785" w:type="dxa"/>
            <w:vMerge w:val="restart"/>
            <w:shd w:val="clear" w:color="auto" w:fill="auto"/>
            <w:vAlign w:val="center"/>
            <w:hideMark/>
          </w:tcPr>
          <w:p w:rsidR="00F4721F" w:rsidRPr="005A5A0A" w:rsidRDefault="00F4721F" w:rsidP="005A5A0A">
            <w:pPr>
              <w:rPr>
                <w:rFonts w:ascii="Arial Narrow" w:hAnsi="Arial Narrow" w:cs="Calibri"/>
                <w:b/>
                <w:bCs/>
                <w:color w:val="000000"/>
                <w:sz w:val="19"/>
                <w:szCs w:val="19"/>
              </w:rPr>
            </w:pPr>
            <w:r w:rsidRPr="005A5A0A">
              <w:rPr>
                <w:rFonts w:ascii="Arial Narrow" w:hAnsi="Arial Narrow" w:cs="Calibri"/>
                <w:b/>
                <w:bCs/>
                <w:color w:val="000000"/>
                <w:sz w:val="19"/>
                <w:szCs w:val="19"/>
              </w:rPr>
              <w:lastRenderedPageBreak/>
              <w:t>Sr. No.</w:t>
            </w:r>
          </w:p>
        </w:tc>
        <w:tc>
          <w:tcPr>
            <w:tcW w:w="1214" w:type="dxa"/>
            <w:gridSpan w:val="2"/>
            <w:vMerge w:val="restart"/>
            <w:shd w:val="clear" w:color="auto" w:fill="auto"/>
            <w:noWrap/>
            <w:vAlign w:val="center"/>
            <w:hideMark/>
          </w:tcPr>
          <w:p w:rsidR="00F4721F" w:rsidRPr="005A5A0A" w:rsidRDefault="00F4721F" w:rsidP="005A5A0A">
            <w:pPr>
              <w:rPr>
                <w:rFonts w:ascii="Arial Narrow" w:hAnsi="Arial Narrow" w:cs="Calibri"/>
                <w:b/>
                <w:bCs/>
                <w:color w:val="000000"/>
                <w:sz w:val="19"/>
                <w:szCs w:val="19"/>
              </w:rPr>
            </w:pPr>
            <w:r w:rsidRPr="005A5A0A">
              <w:rPr>
                <w:rFonts w:ascii="Arial Narrow" w:hAnsi="Arial Narrow" w:cs="Calibri"/>
                <w:b/>
                <w:bCs/>
                <w:color w:val="000000"/>
                <w:sz w:val="19"/>
                <w:szCs w:val="19"/>
              </w:rPr>
              <w:t>Bank</w:t>
            </w:r>
          </w:p>
        </w:tc>
        <w:tc>
          <w:tcPr>
            <w:tcW w:w="9522" w:type="dxa"/>
            <w:gridSpan w:val="9"/>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NO. OF ACCOUNTS OPENED FROM 16/08/2014</w:t>
            </w:r>
          </w:p>
        </w:tc>
        <w:tc>
          <w:tcPr>
            <w:tcW w:w="1659" w:type="dxa"/>
            <w:vMerge w:val="restart"/>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RuPay Cards issued</w:t>
            </w:r>
          </w:p>
        </w:tc>
      </w:tr>
      <w:tr w:rsidR="00F4721F" w:rsidRPr="00F4721F" w:rsidTr="005A5A0A">
        <w:trPr>
          <w:trHeight w:val="359"/>
        </w:trPr>
        <w:tc>
          <w:tcPr>
            <w:tcW w:w="785" w:type="dxa"/>
            <w:vMerge/>
            <w:vAlign w:val="center"/>
            <w:hideMark/>
          </w:tcPr>
          <w:p w:rsidR="00F4721F" w:rsidRPr="005A5A0A" w:rsidRDefault="00F4721F" w:rsidP="00F4721F">
            <w:pPr>
              <w:rPr>
                <w:rFonts w:ascii="Arial Narrow" w:hAnsi="Arial Narrow" w:cs="Calibri"/>
                <w:b/>
                <w:bCs/>
                <w:color w:val="000000"/>
                <w:sz w:val="19"/>
                <w:szCs w:val="19"/>
              </w:rPr>
            </w:pPr>
          </w:p>
        </w:tc>
        <w:tc>
          <w:tcPr>
            <w:tcW w:w="1214" w:type="dxa"/>
            <w:gridSpan w:val="2"/>
            <w:vMerge/>
            <w:vAlign w:val="center"/>
            <w:hideMark/>
          </w:tcPr>
          <w:p w:rsidR="00F4721F" w:rsidRPr="005A5A0A" w:rsidRDefault="00F4721F" w:rsidP="00F4721F">
            <w:pPr>
              <w:rPr>
                <w:rFonts w:ascii="Arial Narrow" w:hAnsi="Arial Narrow" w:cs="Calibri"/>
                <w:b/>
                <w:bCs/>
                <w:color w:val="000000"/>
                <w:sz w:val="19"/>
                <w:szCs w:val="19"/>
              </w:rPr>
            </w:pPr>
          </w:p>
        </w:tc>
        <w:tc>
          <w:tcPr>
            <w:tcW w:w="3110" w:type="dxa"/>
            <w:gridSpan w:val="3"/>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E-KYC WITH AADHAR SEEDING</w:t>
            </w:r>
          </w:p>
        </w:tc>
        <w:tc>
          <w:tcPr>
            <w:tcW w:w="3302" w:type="dxa"/>
            <w:gridSpan w:val="3"/>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WITHOUT  AADHAAR SEEDING</w:t>
            </w:r>
          </w:p>
        </w:tc>
        <w:tc>
          <w:tcPr>
            <w:tcW w:w="2101" w:type="dxa"/>
            <w:gridSpan w:val="2"/>
            <w:shd w:val="clear" w:color="auto" w:fill="auto"/>
            <w:vAlign w:val="center"/>
            <w:hideMark/>
          </w:tcPr>
          <w:p w:rsidR="00F4721F" w:rsidRPr="005A5A0A" w:rsidRDefault="00AF1BD3" w:rsidP="005A5A0A">
            <w:pPr>
              <w:jc w:val="center"/>
              <w:rPr>
                <w:rFonts w:ascii="Arial Narrow" w:hAnsi="Arial Narrow" w:cs="Calibri"/>
                <w:b/>
                <w:bCs/>
                <w:color w:val="000000"/>
                <w:sz w:val="19"/>
                <w:szCs w:val="19"/>
              </w:rPr>
            </w:pPr>
            <w:r>
              <w:rPr>
                <w:rFonts w:ascii="Arial Narrow" w:hAnsi="Arial Narrow" w:cs="Calibri"/>
                <w:b/>
                <w:bCs/>
                <w:color w:val="000000"/>
                <w:sz w:val="19"/>
                <w:szCs w:val="19"/>
              </w:rPr>
              <w:t>SUB-</w:t>
            </w:r>
            <w:r w:rsidR="00F4721F" w:rsidRPr="005A5A0A">
              <w:rPr>
                <w:rFonts w:ascii="Arial Narrow" w:hAnsi="Arial Narrow" w:cs="Calibri"/>
                <w:b/>
                <w:bCs/>
                <w:color w:val="000000"/>
                <w:sz w:val="19"/>
                <w:szCs w:val="19"/>
              </w:rPr>
              <w:t>TOTAL</w:t>
            </w:r>
          </w:p>
        </w:tc>
        <w:tc>
          <w:tcPr>
            <w:tcW w:w="1009" w:type="dxa"/>
            <w:vMerge w:val="restart"/>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TOTAL</w:t>
            </w:r>
          </w:p>
        </w:tc>
        <w:tc>
          <w:tcPr>
            <w:tcW w:w="1659" w:type="dxa"/>
            <w:vMerge/>
            <w:vAlign w:val="center"/>
            <w:hideMark/>
          </w:tcPr>
          <w:p w:rsidR="00F4721F" w:rsidRPr="005A5A0A" w:rsidRDefault="00F4721F" w:rsidP="00F4721F">
            <w:pPr>
              <w:rPr>
                <w:rFonts w:ascii="Arial Narrow" w:hAnsi="Arial Narrow" w:cs="Calibri"/>
                <w:b/>
                <w:bCs/>
                <w:color w:val="000000"/>
                <w:sz w:val="19"/>
                <w:szCs w:val="19"/>
              </w:rPr>
            </w:pPr>
          </w:p>
        </w:tc>
      </w:tr>
      <w:tr w:rsidR="00F4721F" w:rsidRPr="00F4721F" w:rsidTr="005A5A0A">
        <w:trPr>
          <w:trHeight w:val="299"/>
        </w:trPr>
        <w:tc>
          <w:tcPr>
            <w:tcW w:w="785" w:type="dxa"/>
            <w:vMerge/>
            <w:vAlign w:val="center"/>
            <w:hideMark/>
          </w:tcPr>
          <w:p w:rsidR="00F4721F" w:rsidRPr="005A5A0A" w:rsidRDefault="00F4721F" w:rsidP="00F4721F">
            <w:pPr>
              <w:rPr>
                <w:rFonts w:ascii="Arial Narrow" w:hAnsi="Arial Narrow" w:cs="Calibri"/>
                <w:b/>
                <w:bCs/>
                <w:color w:val="000000"/>
                <w:sz w:val="19"/>
                <w:szCs w:val="19"/>
              </w:rPr>
            </w:pPr>
          </w:p>
        </w:tc>
        <w:tc>
          <w:tcPr>
            <w:tcW w:w="1214" w:type="dxa"/>
            <w:gridSpan w:val="2"/>
            <w:vMerge/>
            <w:vAlign w:val="center"/>
            <w:hideMark/>
          </w:tcPr>
          <w:p w:rsidR="00F4721F" w:rsidRPr="005A5A0A" w:rsidRDefault="00F4721F" w:rsidP="00F4721F">
            <w:pPr>
              <w:rPr>
                <w:rFonts w:ascii="Arial Narrow" w:hAnsi="Arial Narrow" w:cs="Calibri"/>
                <w:b/>
                <w:bCs/>
                <w:color w:val="000000"/>
                <w:sz w:val="19"/>
                <w:szCs w:val="19"/>
              </w:rPr>
            </w:pPr>
          </w:p>
        </w:tc>
        <w:tc>
          <w:tcPr>
            <w:tcW w:w="1040"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RURAL</w:t>
            </w:r>
          </w:p>
        </w:tc>
        <w:tc>
          <w:tcPr>
            <w:tcW w:w="1061"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URBAN</w:t>
            </w:r>
          </w:p>
        </w:tc>
        <w:tc>
          <w:tcPr>
            <w:tcW w:w="1009"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Total</w:t>
            </w:r>
          </w:p>
        </w:tc>
        <w:tc>
          <w:tcPr>
            <w:tcW w:w="1040"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RURAL</w:t>
            </w:r>
          </w:p>
        </w:tc>
        <w:tc>
          <w:tcPr>
            <w:tcW w:w="1061"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URBAN</w:t>
            </w:r>
          </w:p>
        </w:tc>
        <w:tc>
          <w:tcPr>
            <w:tcW w:w="1201"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Total</w:t>
            </w:r>
          </w:p>
        </w:tc>
        <w:tc>
          <w:tcPr>
            <w:tcW w:w="1040"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RURAL</w:t>
            </w:r>
          </w:p>
        </w:tc>
        <w:tc>
          <w:tcPr>
            <w:tcW w:w="1061" w:type="dxa"/>
            <w:shd w:val="clear" w:color="auto" w:fill="auto"/>
            <w:vAlign w:val="center"/>
            <w:hideMark/>
          </w:tcPr>
          <w:p w:rsidR="00F4721F" w:rsidRPr="005A5A0A" w:rsidRDefault="00F4721F" w:rsidP="005A5A0A">
            <w:pPr>
              <w:jc w:val="center"/>
              <w:rPr>
                <w:rFonts w:ascii="Arial Narrow" w:hAnsi="Arial Narrow" w:cs="Calibri"/>
                <w:b/>
                <w:bCs/>
                <w:color w:val="000000"/>
                <w:sz w:val="19"/>
                <w:szCs w:val="19"/>
              </w:rPr>
            </w:pPr>
            <w:r w:rsidRPr="005A5A0A">
              <w:rPr>
                <w:rFonts w:ascii="Arial Narrow" w:hAnsi="Arial Narrow" w:cs="Calibri"/>
                <w:b/>
                <w:bCs/>
                <w:color w:val="000000"/>
                <w:sz w:val="19"/>
                <w:szCs w:val="19"/>
              </w:rPr>
              <w:t>URBAN</w:t>
            </w:r>
          </w:p>
        </w:tc>
        <w:tc>
          <w:tcPr>
            <w:tcW w:w="1009" w:type="dxa"/>
            <w:vMerge/>
            <w:vAlign w:val="center"/>
            <w:hideMark/>
          </w:tcPr>
          <w:p w:rsidR="00F4721F" w:rsidRPr="00F4721F" w:rsidRDefault="00F4721F" w:rsidP="00F4721F">
            <w:pPr>
              <w:rPr>
                <w:rFonts w:ascii="Arial Narrow" w:hAnsi="Arial Narrow" w:cs="Calibri"/>
                <w:bCs/>
                <w:color w:val="000000"/>
                <w:sz w:val="19"/>
                <w:szCs w:val="19"/>
              </w:rPr>
            </w:pPr>
          </w:p>
        </w:tc>
        <w:tc>
          <w:tcPr>
            <w:tcW w:w="1659" w:type="dxa"/>
            <w:vMerge/>
            <w:vAlign w:val="center"/>
            <w:hideMark/>
          </w:tcPr>
          <w:p w:rsidR="00F4721F" w:rsidRPr="00F4721F" w:rsidRDefault="00F4721F" w:rsidP="00F4721F">
            <w:pPr>
              <w:rPr>
                <w:rFonts w:ascii="Arial Narrow" w:hAnsi="Arial Narrow" w:cs="Calibri"/>
                <w:bCs/>
                <w:color w:val="000000"/>
                <w:sz w:val="19"/>
                <w:szCs w:val="19"/>
              </w:rPr>
            </w:pPr>
          </w:p>
        </w:tc>
      </w:tr>
      <w:tr w:rsidR="00F4721F" w:rsidRPr="00F4721F" w:rsidTr="00B23133">
        <w:trPr>
          <w:trHeight w:val="245"/>
        </w:trPr>
        <w:tc>
          <w:tcPr>
            <w:tcW w:w="785"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w:t>
            </w:r>
          </w:p>
        </w:tc>
        <w:tc>
          <w:tcPr>
            <w:tcW w:w="1214" w:type="dxa"/>
            <w:gridSpan w:val="2"/>
            <w:shd w:val="clear" w:color="000000" w:fill="FFFFFF"/>
            <w:noWrap/>
            <w:vAlign w:val="bottom"/>
            <w:hideMark/>
          </w:tcPr>
          <w:p w:rsidR="00F4721F" w:rsidRPr="00F4721F" w:rsidRDefault="00F4721F" w:rsidP="00F4721F">
            <w:pPr>
              <w:rPr>
                <w:rFonts w:ascii="Arial Narrow" w:hAnsi="Arial Narrow" w:cs="Calibri"/>
                <w:color w:val="000000"/>
                <w:sz w:val="19"/>
                <w:szCs w:val="19"/>
              </w:rPr>
            </w:pPr>
            <w:r>
              <w:rPr>
                <w:rFonts w:ascii="Arial Narrow" w:hAnsi="Arial Narrow" w:cs="Calibri"/>
                <w:color w:val="000000"/>
                <w:sz w:val="19"/>
                <w:szCs w:val="19"/>
              </w:rPr>
              <w:t>ALB</w:t>
            </w:r>
          </w:p>
        </w:tc>
        <w:tc>
          <w:tcPr>
            <w:tcW w:w="1040" w:type="dxa"/>
            <w:shd w:val="clear" w:color="auto" w:fill="auto"/>
            <w:noWrap/>
            <w:vAlign w:val="center"/>
            <w:hideMark/>
          </w:tcPr>
          <w:p w:rsidR="00F4721F" w:rsidRPr="00F4721F" w:rsidRDefault="005A5A0A" w:rsidP="00F4721F">
            <w:pPr>
              <w:jc w:val="right"/>
              <w:rPr>
                <w:rFonts w:ascii="Arial Narrow" w:hAnsi="Arial Narrow" w:cs="Calibri"/>
                <w:color w:val="000000"/>
                <w:sz w:val="19"/>
                <w:szCs w:val="19"/>
              </w:rPr>
            </w:pPr>
            <w:r>
              <w:rPr>
                <w:rFonts w:ascii="Arial Narrow" w:hAnsi="Arial Narrow" w:cs="Calibri"/>
                <w:color w:val="000000"/>
                <w:sz w:val="19"/>
                <w:szCs w:val="19"/>
              </w:rPr>
              <w:t>-</w:t>
            </w:r>
            <w:r w:rsidR="00F4721F" w:rsidRPr="00F4721F">
              <w:rPr>
                <w:rFonts w:ascii="Arial Narrow" w:hAnsi="Arial Narrow" w:cs="Calibri"/>
                <w:color w:val="000000"/>
                <w:sz w:val="19"/>
                <w:szCs w:val="19"/>
              </w:rPr>
              <w:t> </w:t>
            </w:r>
          </w:p>
        </w:tc>
        <w:tc>
          <w:tcPr>
            <w:tcW w:w="1061" w:type="dxa"/>
            <w:shd w:val="clear" w:color="auto" w:fill="auto"/>
            <w:noWrap/>
            <w:vAlign w:val="center"/>
            <w:hideMark/>
          </w:tcPr>
          <w:p w:rsidR="00F4721F" w:rsidRPr="00F4721F" w:rsidRDefault="005A5A0A" w:rsidP="00F4721F">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F4721F" w:rsidRPr="00F4721F" w:rsidRDefault="005A5A0A" w:rsidP="00F4721F">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2670</w:t>
            </w:r>
          </w:p>
        </w:tc>
        <w:tc>
          <w:tcPr>
            <w:tcW w:w="1061"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201"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2670</w:t>
            </w:r>
          </w:p>
        </w:tc>
        <w:tc>
          <w:tcPr>
            <w:tcW w:w="1040"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2670</w:t>
            </w:r>
          </w:p>
        </w:tc>
        <w:tc>
          <w:tcPr>
            <w:tcW w:w="1061"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2670</w:t>
            </w:r>
          </w:p>
        </w:tc>
        <w:tc>
          <w:tcPr>
            <w:tcW w:w="1659" w:type="dxa"/>
            <w:shd w:val="clear" w:color="auto" w:fill="auto"/>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30</w:t>
            </w:r>
          </w:p>
        </w:tc>
      </w:tr>
      <w:tr w:rsidR="005A5A0A" w:rsidRPr="00F4721F" w:rsidTr="00B23133">
        <w:trPr>
          <w:trHeight w:val="245"/>
        </w:trPr>
        <w:tc>
          <w:tcPr>
            <w:tcW w:w="785" w:type="dxa"/>
            <w:shd w:val="clear" w:color="auto" w:fill="auto"/>
            <w:noWrap/>
            <w:vAlign w:val="bottom"/>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w:t>
            </w:r>
          </w:p>
        </w:tc>
        <w:tc>
          <w:tcPr>
            <w:tcW w:w="1214" w:type="dxa"/>
            <w:gridSpan w:val="2"/>
            <w:shd w:val="clear" w:color="auto" w:fill="auto"/>
            <w:noWrap/>
            <w:vAlign w:val="bottom"/>
            <w:hideMark/>
          </w:tcPr>
          <w:p w:rsidR="005A5A0A" w:rsidRPr="00F4721F" w:rsidRDefault="005A5A0A" w:rsidP="00F4721F">
            <w:pPr>
              <w:rPr>
                <w:rFonts w:ascii="Arial Narrow" w:hAnsi="Arial Narrow" w:cs="Calibri"/>
                <w:color w:val="000000"/>
                <w:sz w:val="19"/>
                <w:szCs w:val="19"/>
              </w:rPr>
            </w:pPr>
            <w:r w:rsidRPr="00F4721F">
              <w:rPr>
                <w:rFonts w:ascii="Arial Narrow" w:hAnsi="Arial Narrow" w:cs="Calibri"/>
                <w:color w:val="000000"/>
                <w:sz w:val="19"/>
                <w:szCs w:val="19"/>
              </w:rPr>
              <w:t xml:space="preserve">AXIS </w:t>
            </w:r>
          </w:p>
        </w:tc>
        <w:tc>
          <w:tcPr>
            <w:tcW w:w="1040"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5A5A0A" w:rsidRPr="00F4721F" w:rsidRDefault="005A5A0A"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5A5A0A" w:rsidRPr="00F4721F" w:rsidRDefault="005A5A0A"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5A5A0A" w:rsidRPr="00F4721F" w:rsidRDefault="005A5A0A"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5A5A0A" w:rsidRPr="00F4721F" w:rsidRDefault="005A5A0A" w:rsidP="00F4721F">
            <w:pPr>
              <w:jc w:val="right"/>
              <w:rPr>
                <w:rFonts w:ascii="Arial Narrow" w:hAnsi="Arial Narrow" w:cs="Arial"/>
                <w:color w:val="000000"/>
                <w:sz w:val="19"/>
                <w:szCs w:val="19"/>
              </w:rPr>
            </w:pPr>
            <w:r>
              <w:rPr>
                <w:rFonts w:ascii="Arial Narrow" w:hAnsi="Arial Narrow" w:cs="Arial"/>
                <w:color w:val="000000"/>
                <w:sz w:val="19"/>
                <w:szCs w:val="19"/>
              </w:rPr>
              <w:t>0</w:t>
            </w:r>
            <w:r w:rsidRPr="00F4721F">
              <w:rPr>
                <w:rFonts w:ascii="Arial Narrow" w:hAnsi="Arial Narrow" w:cs="Arial"/>
                <w:color w:val="000000"/>
                <w:sz w:val="19"/>
                <w:szCs w:val="19"/>
              </w:rPr>
              <w:t> </w:t>
            </w:r>
          </w:p>
        </w:tc>
      </w:tr>
      <w:tr w:rsidR="00F4721F" w:rsidRPr="00F4721F" w:rsidTr="00B23133">
        <w:trPr>
          <w:trHeight w:val="245"/>
        </w:trPr>
        <w:tc>
          <w:tcPr>
            <w:tcW w:w="785"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w:t>
            </w:r>
          </w:p>
        </w:tc>
        <w:tc>
          <w:tcPr>
            <w:tcW w:w="1214" w:type="dxa"/>
            <w:gridSpan w:val="2"/>
            <w:shd w:val="clear" w:color="auto" w:fill="auto"/>
            <w:noWrap/>
            <w:vAlign w:val="bottom"/>
            <w:hideMark/>
          </w:tcPr>
          <w:p w:rsidR="00F4721F" w:rsidRPr="00F4721F" w:rsidRDefault="00F4721F" w:rsidP="00F4721F">
            <w:pPr>
              <w:rPr>
                <w:rFonts w:ascii="Arial Narrow" w:hAnsi="Arial Narrow" w:cs="Calibri"/>
                <w:color w:val="000000"/>
                <w:sz w:val="19"/>
                <w:szCs w:val="19"/>
              </w:rPr>
            </w:pPr>
            <w:r>
              <w:rPr>
                <w:rFonts w:ascii="Arial Narrow" w:hAnsi="Arial Narrow" w:cs="Calibri"/>
                <w:color w:val="000000"/>
                <w:sz w:val="19"/>
                <w:szCs w:val="19"/>
              </w:rPr>
              <w:t>BOB</w:t>
            </w:r>
          </w:p>
        </w:tc>
        <w:tc>
          <w:tcPr>
            <w:tcW w:w="1040"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2506</w:t>
            </w:r>
          </w:p>
        </w:tc>
        <w:tc>
          <w:tcPr>
            <w:tcW w:w="1061"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1057</w:t>
            </w:r>
          </w:p>
        </w:tc>
        <w:tc>
          <w:tcPr>
            <w:tcW w:w="1009" w:type="dxa"/>
            <w:shd w:val="clear" w:color="auto" w:fill="auto"/>
            <w:noWrap/>
            <w:vAlign w:val="center"/>
            <w:hideMark/>
          </w:tcPr>
          <w:p w:rsidR="00F4721F" w:rsidRPr="00F4721F" w:rsidRDefault="00F4721F"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3563</w:t>
            </w:r>
          </w:p>
        </w:tc>
        <w:tc>
          <w:tcPr>
            <w:tcW w:w="1040"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979</w:t>
            </w:r>
          </w:p>
        </w:tc>
        <w:tc>
          <w:tcPr>
            <w:tcW w:w="1061"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77</w:t>
            </w:r>
          </w:p>
        </w:tc>
        <w:tc>
          <w:tcPr>
            <w:tcW w:w="1201" w:type="dxa"/>
            <w:shd w:val="clear" w:color="auto" w:fill="auto"/>
            <w:noWrap/>
            <w:vAlign w:val="center"/>
            <w:hideMark/>
          </w:tcPr>
          <w:p w:rsidR="00F4721F" w:rsidRPr="00F4721F" w:rsidRDefault="00F4721F"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1056</w:t>
            </w:r>
          </w:p>
        </w:tc>
        <w:tc>
          <w:tcPr>
            <w:tcW w:w="1040"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3485</w:t>
            </w:r>
          </w:p>
        </w:tc>
        <w:tc>
          <w:tcPr>
            <w:tcW w:w="1061"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1134</w:t>
            </w:r>
          </w:p>
        </w:tc>
        <w:tc>
          <w:tcPr>
            <w:tcW w:w="1009" w:type="dxa"/>
            <w:shd w:val="clear" w:color="000000" w:fill="FFFFFF"/>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4619</w:t>
            </w:r>
          </w:p>
        </w:tc>
        <w:tc>
          <w:tcPr>
            <w:tcW w:w="1659"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4599</w:t>
            </w:r>
          </w:p>
        </w:tc>
      </w:tr>
      <w:tr w:rsidR="005A5A0A" w:rsidRPr="00F4721F" w:rsidTr="00B23133">
        <w:trPr>
          <w:trHeight w:val="245"/>
        </w:trPr>
        <w:tc>
          <w:tcPr>
            <w:tcW w:w="785" w:type="dxa"/>
            <w:shd w:val="clear" w:color="auto" w:fill="auto"/>
            <w:noWrap/>
            <w:vAlign w:val="bottom"/>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w:t>
            </w:r>
          </w:p>
        </w:tc>
        <w:tc>
          <w:tcPr>
            <w:tcW w:w="1214" w:type="dxa"/>
            <w:gridSpan w:val="2"/>
            <w:shd w:val="clear" w:color="auto" w:fill="auto"/>
            <w:noWrap/>
            <w:vAlign w:val="bottom"/>
            <w:hideMark/>
          </w:tcPr>
          <w:p w:rsidR="005A5A0A" w:rsidRPr="00F4721F" w:rsidRDefault="005A5A0A" w:rsidP="00F4721F">
            <w:pPr>
              <w:rPr>
                <w:rFonts w:ascii="Arial Narrow" w:hAnsi="Arial Narrow" w:cs="Calibri"/>
                <w:color w:val="000000"/>
                <w:sz w:val="19"/>
                <w:szCs w:val="19"/>
              </w:rPr>
            </w:pPr>
            <w:r>
              <w:rPr>
                <w:rFonts w:ascii="Arial Narrow" w:hAnsi="Arial Narrow" w:cs="Calibri"/>
                <w:color w:val="000000"/>
                <w:sz w:val="19"/>
                <w:szCs w:val="19"/>
              </w:rPr>
              <w:t>BOI</w:t>
            </w:r>
          </w:p>
        </w:tc>
        <w:tc>
          <w:tcPr>
            <w:tcW w:w="1040"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5A5A0A" w:rsidRPr="00F4721F" w:rsidRDefault="005A5A0A"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5A5A0A" w:rsidRPr="00F4721F" w:rsidRDefault="005A5A0A"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5A5A0A" w:rsidRPr="00F4721F" w:rsidRDefault="005A5A0A"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5A5A0A" w:rsidRPr="00F4721F" w:rsidRDefault="005A5A0A" w:rsidP="00F4721F">
            <w:pPr>
              <w:jc w:val="right"/>
              <w:rPr>
                <w:rFonts w:ascii="Arial Narrow" w:hAnsi="Arial Narrow" w:cs="Arial"/>
                <w:color w:val="000000"/>
                <w:sz w:val="19"/>
                <w:szCs w:val="19"/>
              </w:rPr>
            </w:pPr>
            <w:r>
              <w:rPr>
                <w:rFonts w:ascii="Arial Narrow" w:hAnsi="Arial Narrow" w:cs="Arial"/>
                <w:color w:val="000000"/>
                <w:sz w:val="19"/>
                <w:szCs w:val="19"/>
              </w:rPr>
              <w:t>0</w:t>
            </w:r>
          </w:p>
        </w:tc>
      </w:tr>
      <w:tr w:rsidR="00F4721F" w:rsidRPr="00F4721F" w:rsidTr="00B23133">
        <w:trPr>
          <w:trHeight w:val="245"/>
        </w:trPr>
        <w:tc>
          <w:tcPr>
            <w:tcW w:w="785"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5</w:t>
            </w:r>
          </w:p>
        </w:tc>
        <w:tc>
          <w:tcPr>
            <w:tcW w:w="1214" w:type="dxa"/>
            <w:gridSpan w:val="2"/>
            <w:shd w:val="clear" w:color="auto" w:fill="auto"/>
            <w:noWrap/>
            <w:vAlign w:val="bottom"/>
            <w:hideMark/>
          </w:tcPr>
          <w:p w:rsidR="00F4721F" w:rsidRPr="00F4721F" w:rsidRDefault="00F4721F" w:rsidP="00F4721F">
            <w:pPr>
              <w:rPr>
                <w:rFonts w:ascii="Arial Narrow" w:hAnsi="Arial Narrow" w:cs="Calibri"/>
                <w:color w:val="000000"/>
                <w:sz w:val="19"/>
                <w:szCs w:val="19"/>
              </w:rPr>
            </w:pPr>
            <w:r>
              <w:rPr>
                <w:rFonts w:ascii="Arial Narrow" w:hAnsi="Arial Narrow" w:cs="Calibri"/>
                <w:color w:val="000000"/>
                <w:sz w:val="19"/>
                <w:szCs w:val="19"/>
              </w:rPr>
              <w:t>BOM</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395</w:t>
            </w:r>
          </w:p>
        </w:tc>
        <w:tc>
          <w:tcPr>
            <w:tcW w:w="1061"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860</w:t>
            </w:r>
          </w:p>
        </w:tc>
        <w:tc>
          <w:tcPr>
            <w:tcW w:w="1009"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1255</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85</w:t>
            </w:r>
          </w:p>
        </w:tc>
        <w:tc>
          <w:tcPr>
            <w:tcW w:w="1061"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50</w:t>
            </w:r>
          </w:p>
        </w:tc>
        <w:tc>
          <w:tcPr>
            <w:tcW w:w="1201"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135</w:t>
            </w:r>
          </w:p>
        </w:tc>
        <w:tc>
          <w:tcPr>
            <w:tcW w:w="1040"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480</w:t>
            </w:r>
          </w:p>
        </w:tc>
        <w:tc>
          <w:tcPr>
            <w:tcW w:w="1061"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910</w:t>
            </w:r>
          </w:p>
        </w:tc>
        <w:tc>
          <w:tcPr>
            <w:tcW w:w="1009" w:type="dxa"/>
            <w:shd w:val="clear" w:color="000000" w:fill="FFFFFF"/>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1390</w:t>
            </w:r>
          </w:p>
        </w:tc>
        <w:tc>
          <w:tcPr>
            <w:tcW w:w="1659"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10</w:t>
            </w:r>
          </w:p>
        </w:tc>
      </w:tr>
      <w:tr w:rsidR="00F4721F" w:rsidRPr="00F4721F" w:rsidTr="00B23133">
        <w:trPr>
          <w:trHeight w:val="245"/>
        </w:trPr>
        <w:tc>
          <w:tcPr>
            <w:tcW w:w="785" w:type="dxa"/>
            <w:shd w:val="clear" w:color="auto" w:fill="auto"/>
            <w:noWrap/>
            <w:vAlign w:val="bottom"/>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6</w:t>
            </w:r>
          </w:p>
        </w:tc>
        <w:tc>
          <w:tcPr>
            <w:tcW w:w="1214" w:type="dxa"/>
            <w:gridSpan w:val="2"/>
            <w:shd w:val="clear" w:color="auto" w:fill="auto"/>
            <w:noWrap/>
            <w:vAlign w:val="bottom"/>
            <w:hideMark/>
          </w:tcPr>
          <w:p w:rsidR="00F4721F" w:rsidRPr="00F4721F" w:rsidRDefault="00F4721F" w:rsidP="00F4721F">
            <w:pPr>
              <w:rPr>
                <w:rFonts w:ascii="Arial Narrow" w:hAnsi="Arial Narrow" w:cs="Calibri"/>
                <w:color w:val="000000"/>
                <w:sz w:val="19"/>
                <w:szCs w:val="19"/>
              </w:rPr>
            </w:pPr>
            <w:r>
              <w:rPr>
                <w:rFonts w:ascii="Arial Narrow" w:hAnsi="Arial Narrow" w:cs="Calibri"/>
                <w:color w:val="000000"/>
                <w:sz w:val="19"/>
                <w:szCs w:val="19"/>
              </w:rPr>
              <w:t>CAN</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1646</w:t>
            </w:r>
          </w:p>
        </w:tc>
        <w:tc>
          <w:tcPr>
            <w:tcW w:w="1061"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1646</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4793</w:t>
            </w:r>
          </w:p>
        </w:tc>
        <w:tc>
          <w:tcPr>
            <w:tcW w:w="1061" w:type="dxa"/>
            <w:shd w:val="clear" w:color="auto" w:fill="auto"/>
            <w:noWrap/>
            <w:vAlign w:val="center"/>
            <w:hideMark/>
          </w:tcPr>
          <w:p w:rsidR="00F4721F" w:rsidRPr="00F4721F" w:rsidRDefault="001F43EE" w:rsidP="00F4721F">
            <w:pPr>
              <w:jc w:val="right"/>
              <w:rPr>
                <w:rFonts w:ascii="Arial Narrow" w:hAnsi="Arial Narrow" w:cs="Calibri"/>
                <w:color w:val="000000"/>
                <w:sz w:val="19"/>
                <w:szCs w:val="19"/>
              </w:rPr>
            </w:pPr>
            <w:r>
              <w:rPr>
                <w:rFonts w:ascii="Arial Narrow" w:hAnsi="Arial Narrow" w:cs="Calibri"/>
                <w:color w:val="000000"/>
                <w:sz w:val="19"/>
                <w:szCs w:val="19"/>
              </w:rPr>
              <w:t>-</w:t>
            </w:r>
            <w:r w:rsidR="00F4721F" w:rsidRPr="00F4721F">
              <w:rPr>
                <w:rFonts w:ascii="Arial Narrow" w:hAnsi="Arial Narrow" w:cs="Calibri"/>
                <w:color w:val="000000"/>
                <w:sz w:val="19"/>
                <w:szCs w:val="19"/>
              </w:rPr>
              <w:t> </w:t>
            </w:r>
          </w:p>
        </w:tc>
        <w:tc>
          <w:tcPr>
            <w:tcW w:w="1201"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4793</w:t>
            </w:r>
          </w:p>
        </w:tc>
        <w:tc>
          <w:tcPr>
            <w:tcW w:w="1040"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6439</w:t>
            </w:r>
          </w:p>
        </w:tc>
        <w:tc>
          <w:tcPr>
            <w:tcW w:w="1061"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6439</w:t>
            </w:r>
          </w:p>
        </w:tc>
        <w:tc>
          <w:tcPr>
            <w:tcW w:w="1659"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1344</w:t>
            </w:r>
          </w:p>
        </w:tc>
      </w:tr>
      <w:tr w:rsidR="00F4721F" w:rsidRPr="00F4721F" w:rsidTr="00B23133">
        <w:trPr>
          <w:trHeight w:val="245"/>
        </w:trPr>
        <w:tc>
          <w:tcPr>
            <w:tcW w:w="785"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7</w:t>
            </w:r>
          </w:p>
        </w:tc>
        <w:tc>
          <w:tcPr>
            <w:tcW w:w="1214" w:type="dxa"/>
            <w:gridSpan w:val="2"/>
            <w:shd w:val="clear" w:color="auto" w:fill="auto"/>
            <w:noWrap/>
            <w:vAlign w:val="bottom"/>
            <w:hideMark/>
          </w:tcPr>
          <w:p w:rsidR="00F4721F" w:rsidRPr="00F4721F" w:rsidRDefault="00F4721F" w:rsidP="00F4721F">
            <w:pPr>
              <w:rPr>
                <w:rFonts w:ascii="Arial Narrow" w:hAnsi="Arial Narrow" w:cs="Calibri"/>
                <w:color w:val="000000"/>
                <w:sz w:val="19"/>
                <w:szCs w:val="19"/>
              </w:rPr>
            </w:pPr>
            <w:r>
              <w:rPr>
                <w:rFonts w:ascii="Arial Narrow" w:hAnsi="Arial Narrow" w:cs="Calibri"/>
                <w:color w:val="000000"/>
                <w:sz w:val="19"/>
                <w:szCs w:val="19"/>
              </w:rPr>
              <w:t>CBI</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18009</w:t>
            </w:r>
          </w:p>
        </w:tc>
        <w:tc>
          <w:tcPr>
            <w:tcW w:w="1061"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5732</w:t>
            </w:r>
          </w:p>
        </w:tc>
        <w:tc>
          <w:tcPr>
            <w:tcW w:w="1009"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23741</w:t>
            </w:r>
          </w:p>
        </w:tc>
        <w:tc>
          <w:tcPr>
            <w:tcW w:w="1040"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765</w:t>
            </w:r>
          </w:p>
        </w:tc>
        <w:tc>
          <w:tcPr>
            <w:tcW w:w="1061"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895</w:t>
            </w:r>
          </w:p>
        </w:tc>
        <w:tc>
          <w:tcPr>
            <w:tcW w:w="1201" w:type="dxa"/>
            <w:shd w:val="clear" w:color="auto" w:fill="auto"/>
            <w:noWrap/>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1660</w:t>
            </w:r>
          </w:p>
        </w:tc>
        <w:tc>
          <w:tcPr>
            <w:tcW w:w="1040"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18774</w:t>
            </w:r>
          </w:p>
        </w:tc>
        <w:tc>
          <w:tcPr>
            <w:tcW w:w="1061"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6627</w:t>
            </w:r>
          </w:p>
        </w:tc>
        <w:tc>
          <w:tcPr>
            <w:tcW w:w="1009" w:type="dxa"/>
            <w:shd w:val="clear" w:color="000000" w:fill="FFFFFF"/>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25401</w:t>
            </w:r>
          </w:p>
        </w:tc>
        <w:tc>
          <w:tcPr>
            <w:tcW w:w="1659" w:type="dxa"/>
            <w:shd w:val="clear" w:color="auto" w:fill="auto"/>
            <w:noWrap/>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2125</w:t>
            </w:r>
          </w:p>
        </w:tc>
      </w:tr>
      <w:tr w:rsidR="00F4721F" w:rsidRPr="00F4721F" w:rsidTr="00B23133">
        <w:trPr>
          <w:trHeight w:val="245"/>
        </w:trPr>
        <w:tc>
          <w:tcPr>
            <w:tcW w:w="785" w:type="dxa"/>
            <w:shd w:val="clear" w:color="auto" w:fill="auto"/>
            <w:noWrap/>
            <w:vAlign w:val="bottom"/>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8</w:t>
            </w:r>
          </w:p>
        </w:tc>
        <w:tc>
          <w:tcPr>
            <w:tcW w:w="1214" w:type="dxa"/>
            <w:gridSpan w:val="2"/>
            <w:shd w:val="clear" w:color="auto" w:fill="auto"/>
            <w:noWrap/>
            <w:vAlign w:val="bottom"/>
            <w:hideMark/>
          </w:tcPr>
          <w:p w:rsidR="00F4721F" w:rsidRPr="00F4721F" w:rsidRDefault="00F4721F" w:rsidP="00F4721F">
            <w:pPr>
              <w:rPr>
                <w:rFonts w:ascii="Arial Narrow" w:hAnsi="Arial Narrow" w:cs="Calibri"/>
                <w:color w:val="000000"/>
                <w:sz w:val="19"/>
                <w:szCs w:val="19"/>
              </w:rPr>
            </w:pPr>
            <w:r>
              <w:rPr>
                <w:rFonts w:ascii="Arial Narrow" w:hAnsi="Arial Narrow" w:cs="Calibri"/>
                <w:color w:val="000000"/>
                <w:sz w:val="19"/>
                <w:szCs w:val="19"/>
              </w:rPr>
              <w:t>HDFC</w:t>
            </w:r>
          </w:p>
        </w:tc>
        <w:tc>
          <w:tcPr>
            <w:tcW w:w="1040"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6</w:t>
            </w:r>
          </w:p>
        </w:tc>
        <w:tc>
          <w:tcPr>
            <w:tcW w:w="1061"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282</w:t>
            </w:r>
          </w:p>
        </w:tc>
        <w:tc>
          <w:tcPr>
            <w:tcW w:w="1009" w:type="dxa"/>
            <w:shd w:val="clear" w:color="auto" w:fill="auto"/>
            <w:noWrap/>
            <w:vAlign w:val="center"/>
            <w:hideMark/>
          </w:tcPr>
          <w:p w:rsidR="00F4721F" w:rsidRPr="00F4721F" w:rsidRDefault="00F4721F"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288</w:t>
            </w:r>
          </w:p>
        </w:tc>
        <w:tc>
          <w:tcPr>
            <w:tcW w:w="1040"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446</w:t>
            </w:r>
          </w:p>
        </w:tc>
        <w:tc>
          <w:tcPr>
            <w:tcW w:w="1061"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1099</w:t>
            </w:r>
          </w:p>
        </w:tc>
        <w:tc>
          <w:tcPr>
            <w:tcW w:w="1201" w:type="dxa"/>
            <w:shd w:val="clear" w:color="auto" w:fill="auto"/>
            <w:noWrap/>
            <w:vAlign w:val="center"/>
            <w:hideMark/>
          </w:tcPr>
          <w:p w:rsidR="00F4721F" w:rsidRPr="00F4721F" w:rsidRDefault="00F4721F"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1545</w:t>
            </w:r>
          </w:p>
        </w:tc>
        <w:tc>
          <w:tcPr>
            <w:tcW w:w="1040"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452</w:t>
            </w:r>
          </w:p>
        </w:tc>
        <w:tc>
          <w:tcPr>
            <w:tcW w:w="1061" w:type="dxa"/>
            <w:shd w:val="clear" w:color="000000" w:fill="FFFFFF"/>
            <w:vAlign w:val="center"/>
            <w:hideMark/>
          </w:tcPr>
          <w:p w:rsidR="00F4721F" w:rsidRPr="00F4721F" w:rsidRDefault="00F4721F"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1381</w:t>
            </w:r>
          </w:p>
        </w:tc>
        <w:tc>
          <w:tcPr>
            <w:tcW w:w="1009" w:type="dxa"/>
            <w:shd w:val="clear" w:color="000000" w:fill="FFFFFF"/>
            <w:vAlign w:val="center"/>
            <w:hideMark/>
          </w:tcPr>
          <w:p w:rsidR="00F4721F" w:rsidRPr="00F4721F" w:rsidRDefault="00F4721F"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1833</w:t>
            </w:r>
          </w:p>
        </w:tc>
        <w:tc>
          <w:tcPr>
            <w:tcW w:w="1659" w:type="dxa"/>
            <w:shd w:val="clear" w:color="auto" w:fill="auto"/>
            <w:noWrap/>
            <w:vAlign w:val="center"/>
            <w:hideMark/>
          </w:tcPr>
          <w:p w:rsidR="00F4721F" w:rsidRPr="00F4721F" w:rsidRDefault="00F4721F" w:rsidP="00F4721F">
            <w:pPr>
              <w:jc w:val="right"/>
              <w:rPr>
                <w:rFonts w:ascii="Arial Narrow" w:hAnsi="Arial Narrow" w:cs="Arial"/>
                <w:color w:val="000000"/>
                <w:sz w:val="19"/>
                <w:szCs w:val="19"/>
              </w:rPr>
            </w:pPr>
            <w:r w:rsidRPr="00F4721F">
              <w:rPr>
                <w:rFonts w:ascii="Arial Narrow" w:hAnsi="Arial Narrow" w:cs="Arial"/>
                <w:color w:val="000000"/>
                <w:sz w:val="19"/>
                <w:szCs w:val="19"/>
              </w:rPr>
              <w:t>1833</w:t>
            </w:r>
          </w:p>
        </w:tc>
      </w:tr>
      <w:tr w:rsidR="005A5A0A" w:rsidRPr="00F4721F" w:rsidTr="00B23133">
        <w:trPr>
          <w:trHeight w:val="245"/>
        </w:trPr>
        <w:tc>
          <w:tcPr>
            <w:tcW w:w="785" w:type="dxa"/>
            <w:shd w:val="clear" w:color="auto" w:fill="auto"/>
            <w:noWrap/>
            <w:vAlign w:val="bottom"/>
            <w:hideMark/>
          </w:tcPr>
          <w:p w:rsidR="005A5A0A"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9</w:t>
            </w:r>
          </w:p>
        </w:tc>
        <w:tc>
          <w:tcPr>
            <w:tcW w:w="1214" w:type="dxa"/>
            <w:gridSpan w:val="2"/>
            <w:shd w:val="clear" w:color="auto" w:fill="auto"/>
            <w:noWrap/>
            <w:vAlign w:val="bottom"/>
            <w:hideMark/>
          </w:tcPr>
          <w:p w:rsidR="005A5A0A" w:rsidRPr="00F4721F" w:rsidRDefault="005A5A0A" w:rsidP="00F4721F">
            <w:pPr>
              <w:rPr>
                <w:rFonts w:ascii="Arial Narrow" w:hAnsi="Arial Narrow" w:cs="Calibri"/>
                <w:color w:val="000000"/>
                <w:sz w:val="19"/>
                <w:szCs w:val="19"/>
              </w:rPr>
            </w:pPr>
            <w:r w:rsidRPr="00F4721F">
              <w:rPr>
                <w:rFonts w:ascii="Arial Narrow" w:hAnsi="Arial Narrow" w:cs="Calibri"/>
                <w:color w:val="000000"/>
                <w:sz w:val="19"/>
                <w:szCs w:val="19"/>
              </w:rPr>
              <w:t>IDBI</w:t>
            </w:r>
          </w:p>
        </w:tc>
        <w:tc>
          <w:tcPr>
            <w:tcW w:w="1040"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5A5A0A" w:rsidRPr="00F4721F" w:rsidRDefault="005A5A0A"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5A5A0A" w:rsidRPr="00F4721F" w:rsidRDefault="005A5A0A"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5A5A0A" w:rsidRPr="00F4721F" w:rsidRDefault="005A5A0A"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5A5A0A" w:rsidRPr="00F4721F" w:rsidRDefault="005A5A0A"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5A5A0A" w:rsidRPr="00F4721F" w:rsidRDefault="005A5A0A"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5A5A0A" w:rsidRPr="00F4721F" w:rsidRDefault="005A5A0A" w:rsidP="00F4721F">
            <w:pPr>
              <w:jc w:val="right"/>
              <w:rPr>
                <w:rFonts w:ascii="Arial Narrow" w:hAnsi="Arial Narrow" w:cs="Arial"/>
                <w:color w:val="000000"/>
                <w:sz w:val="19"/>
                <w:szCs w:val="19"/>
              </w:rPr>
            </w:pPr>
            <w:r>
              <w:rPr>
                <w:rFonts w:ascii="Arial Narrow" w:hAnsi="Arial Narrow" w:cs="Arial"/>
                <w:color w:val="000000"/>
                <w:sz w:val="19"/>
                <w:szCs w:val="19"/>
              </w:rPr>
              <w:t>0</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10</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IOB</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0</w:t>
            </w:r>
            <w:r w:rsidRPr="00F4721F">
              <w:rPr>
                <w:rFonts w:ascii="Arial Narrow" w:hAnsi="Arial Narrow" w:cs="Arial"/>
                <w:color w:val="000000"/>
                <w:sz w:val="19"/>
                <w:szCs w:val="19"/>
              </w:rPr>
              <w:t> </w:t>
            </w:r>
          </w:p>
        </w:tc>
      </w:tr>
      <w:tr w:rsidR="00AF1BD3" w:rsidRPr="00F4721F" w:rsidTr="00B23133">
        <w:trPr>
          <w:trHeight w:val="245"/>
        </w:trPr>
        <w:tc>
          <w:tcPr>
            <w:tcW w:w="785"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11</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INDUS</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w:t>
            </w:r>
            <w:r w:rsidRPr="00F4721F">
              <w:rPr>
                <w:rFonts w:ascii="Arial Narrow" w:hAnsi="Arial Narrow" w:cs="Arial"/>
                <w:color w:val="000000"/>
                <w:sz w:val="19"/>
                <w:szCs w:val="19"/>
              </w:rPr>
              <w:t> </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161</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161</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444</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444</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605</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605</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574</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12</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PNB</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3010</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2560</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5570</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1150</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1210</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2360</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4160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3770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7930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650</w:t>
            </w:r>
          </w:p>
        </w:tc>
      </w:tr>
      <w:tr w:rsidR="00AF1BD3" w:rsidRPr="00F4721F" w:rsidTr="00B23133">
        <w:trPr>
          <w:trHeight w:val="245"/>
        </w:trPr>
        <w:tc>
          <w:tcPr>
            <w:tcW w:w="785"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13</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SBI</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7500</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9572</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17072</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29662</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27194</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56856</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37162</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36766</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73928</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67827</w:t>
            </w:r>
          </w:p>
        </w:tc>
      </w:tr>
      <w:tr w:rsidR="00AF1BD3" w:rsidRPr="00F4721F" w:rsidTr="00B23133">
        <w:trPr>
          <w:trHeight w:val="245"/>
        </w:trPr>
        <w:tc>
          <w:tcPr>
            <w:tcW w:w="785"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14</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SYN</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0</w:t>
            </w:r>
          </w:p>
        </w:tc>
      </w:tr>
      <w:tr w:rsidR="00AF1BD3" w:rsidRPr="00F4721F" w:rsidTr="00B23133">
        <w:trPr>
          <w:trHeight w:val="245"/>
        </w:trPr>
        <w:tc>
          <w:tcPr>
            <w:tcW w:w="785"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15</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UBI</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41361</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2133</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43494</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951</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18246</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19197</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42312</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20379</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62691</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43494</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16</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UCO</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0</w:t>
            </w:r>
            <w:r w:rsidRPr="00F4721F">
              <w:rPr>
                <w:rFonts w:ascii="Arial Narrow" w:hAnsi="Arial Narrow" w:cs="Arial"/>
                <w:color w:val="000000"/>
                <w:sz w:val="19"/>
                <w:szCs w:val="19"/>
              </w:rPr>
              <w:t> </w:t>
            </w:r>
          </w:p>
        </w:tc>
      </w:tr>
      <w:tr w:rsidR="00AF1BD3" w:rsidRPr="00F4721F" w:rsidTr="00B23133">
        <w:trPr>
          <w:trHeight w:val="245"/>
        </w:trPr>
        <w:tc>
          <w:tcPr>
            <w:tcW w:w="785"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17</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UNION</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0</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18</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VJB</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4000</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2000</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6000</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10211</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452</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10663</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14211</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2452</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16663</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700</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19</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Pr>
                <w:rFonts w:ascii="Arial Narrow" w:hAnsi="Arial Narrow" w:cs="Calibri"/>
                <w:color w:val="000000"/>
                <w:sz w:val="19"/>
                <w:szCs w:val="19"/>
              </w:rPr>
              <w:t>YES</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201"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0</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20</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sidRPr="00F4721F">
              <w:rPr>
                <w:rFonts w:ascii="Arial Narrow" w:hAnsi="Arial Narrow" w:cs="Calibri"/>
                <w:color w:val="000000"/>
                <w:sz w:val="19"/>
                <w:szCs w:val="19"/>
              </w:rPr>
              <w:t>MRB</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1015</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2390</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3405</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45844</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28796</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74640</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46859</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31186</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78045</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47807</w:t>
            </w:r>
          </w:p>
        </w:tc>
      </w:tr>
      <w:tr w:rsidR="00AF1BD3" w:rsidRPr="00F4721F" w:rsidTr="00B23133">
        <w:trPr>
          <w:trHeight w:val="245"/>
        </w:trPr>
        <w:tc>
          <w:tcPr>
            <w:tcW w:w="785"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21</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sidRPr="00F4721F">
              <w:rPr>
                <w:rFonts w:ascii="Arial Narrow" w:hAnsi="Arial Narrow" w:cs="Calibri"/>
                <w:color w:val="000000"/>
                <w:sz w:val="19"/>
                <w:szCs w:val="19"/>
              </w:rPr>
              <w:t>IUCB</w:t>
            </w:r>
          </w:p>
        </w:tc>
        <w:tc>
          <w:tcPr>
            <w:tcW w:w="1040"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r w:rsidRPr="00F4721F">
              <w:rPr>
                <w:rFonts w:ascii="Arial Narrow" w:hAnsi="Arial Narrow" w:cs="Calibri"/>
                <w:color w:val="000000"/>
                <w:sz w:val="19"/>
                <w:szCs w:val="19"/>
              </w:rPr>
              <w:t> </w:t>
            </w:r>
          </w:p>
        </w:tc>
        <w:tc>
          <w:tcPr>
            <w:tcW w:w="1061" w:type="dxa"/>
            <w:shd w:val="clear" w:color="auto" w:fill="auto"/>
            <w:noWrap/>
            <w:vAlign w:val="center"/>
            <w:hideMark/>
          </w:tcPr>
          <w:p w:rsidR="00AF1BD3" w:rsidRPr="00F4721F" w:rsidRDefault="00AF1BD3" w:rsidP="00C47979">
            <w:pPr>
              <w:jc w:val="right"/>
              <w:rPr>
                <w:rFonts w:ascii="Arial Narrow" w:hAnsi="Arial Narrow" w:cs="Calibri"/>
                <w:color w:val="000000"/>
                <w:sz w:val="19"/>
                <w:szCs w:val="19"/>
              </w:rPr>
            </w:pPr>
            <w:r>
              <w:rPr>
                <w:rFonts w:ascii="Arial Narrow" w:hAnsi="Arial Narrow" w:cs="Calibri"/>
                <w:color w:val="000000"/>
                <w:sz w:val="19"/>
                <w:szCs w:val="19"/>
              </w:rPr>
              <w:t>-</w:t>
            </w:r>
          </w:p>
        </w:tc>
        <w:tc>
          <w:tcPr>
            <w:tcW w:w="1009" w:type="dxa"/>
            <w:shd w:val="clear" w:color="auto" w:fill="auto"/>
            <w:noWrap/>
            <w:vAlign w:val="center"/>
            <w:hideMark/>
          </w:tcPr>
          <w:p w:rsidR="00AF1BD3" w:rsidRPr="00F4721F" w:rsidRDefault="00AF1BD3" w:rsidP="00C47979">
            <w:pPr>
              <w:jc w:val="right"/>
              <w:rPr>
                <w:rFonts w:ascii="Arial Narrow" w:hAnsi="Arial Narrow" w:cs="Calibri"/>
                <w:bCs/>
                <w:color w:val="000000"/>
                <w:sz w:val="19"/>
                <w:szCs w:val="19"/>
              </w:rPr>
            </w:pPr>
            <w:r>
              <w:rPr>
                <w:rFonts w:ascii="Arial Narrow" w:hAnsi="Arial Narrow" w:cs="Calibri"/>
                <w:bCs/>
                <w:color w:val="000000"/>
                <w:sz w:val="19"/>
                <w:szCs w:val="19"/>
              </w:rPr>
              <w:t>-</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1040</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w:t>
            </w:r>
            <w:r w:rsidRPr="00F4721F">
              <w:rPr>
                <w:rFonts w:ascii="Arial Narrow" w:hAnsi="Arial Narrow" w:cs="Arial"/>
                <w:color w:val="000000"/>
                <w:sz w:val="19"/>
                <w:szCs w:val="19"/>
              </w:rPr>
              <w:t> </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1040</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1040</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0</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1040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Pr>
                <w:rFonts w:ascii="Arial Narrow" w:hAnsi="Arial Narrow" w:cs="Arial"/>
                <w:color w:val="000000"/>
                <w:sz w:val="19"/>
                <w:szCs w:val="19"/>
              </w:rPr>
              <w:t>0</w:t>
            </w:r>
          </w:p>
        </w:tc>
      </w:tr>
      <w:tr w:rsidR="00AF1BD3" w:rsidRPr="00F4721F" w:rsidTr="00B23133">
        <w:trPr>
          <w:trHeight w:val="245"/>
        </w:trPr>
        <w:tc>
          <w:tcPr>
            <w:tcW w:w="785" w:type="dxa"/>
            <w:shd w:val="clear" w:color="auto" w:fill="auto"/>
            <w:noWrap/>
            <w:vAlign w:val="bottom"/>
            <w:hideMark/>
          </w:tcPr>
          <w:p w:rsidR="00AF1BD3" w:rsidRPr="00F4721F" w:rsidRDefault="00AF1BD3" w:rsidP="00C47979">
            <w:pPr>
              <w:jc w:val="right"/>
              <w:rPr>
                <w:rFonts w:ascii="Arial Narrow" w:hAnsi="Arial Narrow" w:cs="Calibri"/>
                <w:color w:val="000000"/>
                <w:sz w:val="19"/>
                <w:szCs w:val="19"/>
              </w:rPr>
            </w:pPr>
            <w:r w:rsidRPr="00F4721F">
              <w:rPr>
                <w:rFonts w:ascii="Arial Narrow" w:hAnsi="Arial Narrow" w:cs="Calibri"/>
                <w:color w:val="000000"/>
                <w:sz w:val="19"/>
                <w:szCs w:val="19"/>
              </w:rPr>
              <w:t>22</w:t>
            </w:r>
          </w:p>
        </w:tc>
        <w:tc>
          <w:tcPr>
            <w:tcW w:w="1214" w:type="dxa"/>
            <w:gridSpan w:val="2"/>
            <w:shd w:val="clear" w:color="auto" w:fill="auto"/>
            <w:noWrap/>
            <w:vAlign w:val="bottom"/>
            <w:hideMark/>
          </w:tcPr>
          <w:p w:rsidR="00AF1BD3" w:rsidRPr="00F4721F" w:rsidRDefault="00AF1BD3" w:rsidP="00F4721F">
            <w:pPr>
              <w:rPr>
                <w:rFonts w:ascii="Arial Narrow" w:hAnsi="Arial Narrow" w:cs="Calibri"/>
                <w:color w:val="000000"/>
                <w:sz w:val="19"/>
                <w:szCs w:val="19"/>
              </w:rPr>
            </w:pPr>
            <w:r w:rsidRPr="00F4721F">
              <w:rPr>
                <w:rFonts w:ascii="Arial Narrow" w:hAnsi="Arial Narrow" w:cs="Calibri"/>
                <w:color w:val="000000"/>
                <w:sz w:val="19"/>
                <w:szCs w:val="19"/>
              </w:rPr>
              <w:t>MSCB</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0</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0</w:t>
            </w:r>
          </w:p>
        </w:tc>
        <w:tc>
          <w:tcPr>
            <w:tcW w:w="1009"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0</w:t>
            </w:r>
          </w:p>
        </w:tc>
        <w:tc>
          <w:tcPr>
            <w:tcW w:w="1040"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20743</w:t>
            </w:r>
          </w:p>
        </w:tc>
        <w:tc>
          <w:tcPr>
            <w:tcW w:w="1061"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12257</w:t>
            </w:r>
          </w:p>
        </w:tc>
        <w:tc>
          <w:tcPr>
            <w:tcW w:w="1201" w:type="dxa"/>
            <w:shd w:val="clear" w:color="auto" w:fill="auto"/>
            <w:noWrap/>
            <w:vAlign w:val="center"/>
            <w:hideMark/>
          </w:tcPr>
          <w:p w:rsidR="00AF1BD3" w:rsidRPr="00F4721F" w:rsidRDefault="00AF1BD3" w:rsidP="00F4721F">
            <w:pPr>
              <w:jc w:val="right"/>
              <w:rPr>
                <w:rFonts w:ascii="Arial Narrow" w:hAnsi="Arial Narrow" w:cs="Arial"/>
                <w:bCs/>
                <w:color w:val="000000"/>
                <w:sz w:val="19"/>
                <w:szCs w:val="19"/>
              </w:rPr>
            </w:pPr>
            <w:r w:rsidRPr="00F4721F">
              <w:rPr>
                <w:rFonts w:ascii="Arial Narrow" w:hAnsi="Arial Narrow" w:cs="Arial"/>
                <w:bCs/>
                <w:color w:val="000000"/>
                <w:sz w:val="19"/>
                <w:szCs w:val="19"/>
              </w:rPr>
              <w:t>33000</w:t>
            </w:r>
          </w:p>
        </w:tc>
        <w:tc>
          <w:tcPr>
            <w:tcW w:w="1040"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20743</w:t>
            </w:r>
          </w:p>
        </w:tc>
        <w:tc>
          <w:tcPr>
            <w:tcW w:w="1061" w:type="dxa"/>
            <w:shd w:val="clear" w:color="000000" w:fill="FFFFFF"/>
            <w:vAlign w:val="center"/>
            <w:hideMark/>
          </w:tcPr>
          <w:p w:rsidR="00AF1BD3" w:rsidRPr="00F4721F" w:rsidRDefault="00AF1BD3" w:rsidP="00F4721F">
            <w:pPr>
              <w:jc w:val="right"/>
              <w:rPr>
                <w:rFonts w:ascii="Arial Narrow" w:hAnsi="Arial Narrow" w:cs="Calibri"/>
                <w:color w:val="000000"/>
                <w:sz w:val="19"/>
                <w:szCs w:val="19"/>
              </w:rPr>
            </w:pPr>
            <w:r w:rsidRPr="00F4721F">
              <w:rPr>
                <w:rFonts w:ascii="Arial Narrow" w:hAnsi="Arial Narrow" w:cs="Calibri"/>
                <w:color w:val="000000"/>
                <w:sz w:val="19"/>
                <w:szCs w:val="19"/>
              </w:rPr>
              <w:t>12257</w:t>
            </w:r>
          </w:p>
        </w:tc>
        <w:tc>
          <w:tcPr>
            <w:tcW w:w="1009" w:type="dxa"/>
            <w:shd w:val="clear" w:color="000000" w:fill="FFFFFF"/>
            <w:vAlign w:val="center"/>
            <w:hideMark/>
          </w:tcPr>
          <w:p w:rsidR="00AF1BD3" w:rsidRPr="00F4721F" w:rsidRDefault="00AF1BD3" w:rsidP="00F4721F">
            <w:pPr>
              <w:jc w:val="right"/>
              <w:rPr>
                <w:rFonts w:ascii="Arial Narrow" w:hAnsi="Arial Narrow" w:cs="Calibri"/>
                <w:bCs/>
                <w:color w:val="000000"/>
                <w:sz w:val="19"/>
                <w:szCs w:val="19"/>
              </w:rPr>
            </w:pPr>
            <w:r w:rsidRPr="00F4721F">
              <w:rPr>
                <w:rFonts w:ascii="Arial Narrow" w:hAnsi="Arial Narrow" w:cs="Calibri"/>
                <w:bCs/>
                <w:color w:val="000000"/>
                <w:sz w:val="19"/>
                <w:szCs w:val="19"/>
              </w:rPr>
              <w:t>33000</w:t>
            </w:r>
          </w:p>
        </w:tc>
        <w:tc>
          <w:tcPr>
            <w:tcW w:w="1659" w:type="dxa"/>
            <w:shd w:val="clear" w:color="auto" w:fill="auto"/>
            <w:noWrap/>
            <w:vAlign w:val="center"/>
            <w:hideMark/>
          </w:tcPr>
          <w:p w:rsidR="00AF1BD3" w:rsidRPr="00F4721F" w:rsidRDefault="00AF1BD3" w:rsidP="00F4721F">
            <w:pPr>
              <w:jc w:val="right"/>
              <w:rPr>
                <w:rFonts w:ascii="Arial Narrow" w:hAnsi="Arial Narrow" w:cs="Arial"/>
                <w:color w:val="000000"/>
                <w:sz w:val="19"/>
                <w:szCs w:val="19"/>
              </w:rPr>
            </w:pPr>
            <w:r w:rsidRPr="00F4721F">
              <w:rPr>
                <w:rFonts w:ascii="Arial Narrow" w:hAnsi="Arial Narrow" w:cs="Arial"/>
                <w:color w:val="000000"/>
                <w:sz w:val="19"/>
                <w:szCs w:val="19"/>
              </w:rPr>
              <w:t>0</w:t>
            </w:r>
          </w:p>
        </w:tc>
      </w:tr>
      <w:tr w:rsidR="00AF1BD3" w:rsidRPr="00F4721F" w:rsidTr="00B23133">
        <w:trPr>
          <w:trHeight w:val="245"/>
        </w:trPr>
        <w:tc>
          <w:tcPr>
            <w:tcW w:w="1999" w:type="dxa"/>
            <w:gridSpan w:val="3"/>
            <w:shd w:val="clear" w:color="auto" w:fill="auto"/>
            <w:noWrap/>
            <w:vAlign w:val="bottom"/>
            <w:hideMark/>
          </w:tcPr>
          <w:p w:rsidR="00AF1BD3" w:rsidRPr="005A5A0A" w:rsidRDefault="00AF1BD3" w:rsidP="00F4721F">
            <w:pPr>
              <w:rPr>
                <w:rFonts w:ascii="Arial Narrow" w:hAnsi="Arial Narrow" w:cs="Arial"/>
                <w:b/>
                <w:bCs/>
                <w:color w:val="000000"/>
                <w:sz w:val="19"/>
                <w:szCs w:val="19"/>
              </w:rPr>
            </w:pPr>
            <w:r w:rsidRPr="005A5A0A">
              <w:rPr>
                <w:rFonts w:ascii="Arial Narrow" w:hAnsi="Arial Narrow" w:cs="Arial"/>
                <w:b/>
                <w:bCs/>
                <w:color w:val="000000"/>
                <w:sz w:val="19"/>
                <w:szCs w:val="19"/>
              </w:rPr>
              <w:t>TOTAL</w:t>
            </w:r>
          </w:p>
        </w:tc>
        <w:tc>
          <w:tcPr>
            <w:tcW w:w="1040"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r w:rsidRPr="005A5A0A">
              <w:rPr>
                <w:rFonts w:ascii="Arial Narrow" w:hAnsi="Arial Narrow" w:cs="Arial"/>
                <w:b/>
                <w:bCs/>
                <w:color w:val="000000"/>
                <w:sz w:val="19"/>
                <w:szCs w:val="19"/>
              </w:rPr>
              <w:t>79448</w:t>
            </w:r>
          </w:p>
        </w:tc>
        <w:tc>
          <w:tcPr>
            <w:tcW w:w="106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r w:rsidRPr="005A5A0A">
              <w:rPr>
                <w:rFonts w:ascii="Arial Narrow" w:hAnsi="Arial Narrow" w:cs="Arial"/>
                <w:b/>
                <w:bCs/>
                <w:color w:val="000000"/>
                <w:sz w:val="19"/>
                <w:szCs w:val="19"/>
              </w:rPr>
              <w:t>26747</w:t>
            </w:r>
          </w:p>
        </w:tc>
        <w:tc>
          <w:tcPr>
            <w:tcW w:w="1009"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r w:rsidRPr="005A5A0A">
              <w:rPr>
                <w:rFonts w:ascii="Arial Narrow" w:hAnsi="Arial Narrow" w:cs="Arial"/>
                <w:b/>
                <w:bCs/>
                <w:color w:val="000000"/>
                <w:sz w:val="19"/>
                <w:szCs w:val="19"/>
              </w:rPr>
              <w:t>106195</w:t>
            </w:r>
          </w:p>
        </w:tc>
        <w:tc>
          <w:tcPr>
            <w:tcW w:w="1040"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r w:rsidRPr="005A5A0A">
              <w:rPr>
                <w:rFonts w:ascii="Arial Narrow" w:hAnsi="Arial Narrow" w:cs="Arial"/>
                <w:b/>
                <w:bCs/>
                <w:color w:val="000000"/>
                <w:sz w:val="19"/>
                <w:szCs w:val="19"/>
              </w:rPr>
              <w:t>119339</w:t>
            </w:r>
          </w:p>
        </w:tc>
        <w:tc>
          <w:tcPr>
            <w:tcW w:w="106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r w:rsidRPr="005A5A0A">
              <w:rPr>
                <w:rFonts w:ascii="Arial Narrow" w:hAnsi="Arial Narrow" w:cs="Arial"/>
                <w:b/>
                <w:bCs/>
                <w:color w:val="000000"/>
                <w:sz w:val="19"/>
                <w:szCs w:val="19"/>
              </w:rPr>
              <w:t>90720</w:t>
            </w:r>
          </w:p>
        </w:tc>
        <w:tc>
          <w:tcPr>
            <w:tcW w:w="120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r w:rsidRPr="005A5A0A">
              <w:rPr>
                <w:rFonts w:ascii="Arial Narrow" w:hAnsi="Arial Narrow" w:cs="Arial"/>
                <w:b/>
                <w:bCs/>
                <w:color w:val="000000"/>
                <w:sz w:val="19"/>
                <w:szCs w:val="19"/>
              </w:rPr>
              <w:t>210059</w:t>
            </w:r>
          </w:p>
        </w:tc>
        <w:tc>
          <w:tcPr>
            <w:tcW w:w="1040" w:type="dxa"/>
            <w:shd w:val="clear" w:color="auto" w:fill="auto"/>
            <w:noWrap/>
            <w:vAlign w:val="center"/>
            <w:hideMark/>
          </w:tcPr>
          <w:p w:rsidR="00AF1BD3" w:rsidRPr="00AF1BD3" w:rsidRDefault="00AF1BD3" w:rsidP="00AF1BD3">
            <w:pPr>
              <w:jc w:val="right"/>
              <w:rPr>
                <w:rFonts w:ascii="Arial Narrow" w:hAnsi="Arial Narrow" w:cs="Arial"/>
                <w:b/>
                <w:bCs/>
                <w:color w:val="000000"/>
                <w:sz w:val="19"/>
                <w:szCs w:val="19"/>
              </w:rPr>
            </w:pPr>
            <w:r w:rsidRPr="00AF1BD3">
              <w:rPr>
                <w:rFonts w:ascii="Arial Narrow" w:hAnsi="Arial Narrow" w:cs="Arial"/>
                <w:b/>
                <w:bCs/>
                <w:color w:val="000000"/>
                <w:sz w:val="19"/>
                <w:szCs w:val="19"/>
              </w:rPr>
              <w:t>198787</w:t>
            </w:r>
          </w:p>
        </w:tc>
        <w:tc>
          <w:tcPr>
            <w:tcW w:w="1061" w:type="dxa"/>
            <w:shd w:val="clear" w:color="auto" w:fill="auto"/>
            <w:noWrap/>
            <w:vAlign w:val="center"/>
            <w:hideMark/>
          </w:tcPr>
          <w:p w:rsidR="00AF1BD3" w:rsidRPr="00AF1BD3" w:rsidRDefault="00AF1BD3" w:rsidP="00AF1BD3">
            <w:pPr>
              <w:jc w:val="right"/>
              <w:rPr>
                <w:rFonts w:ascii="Arial Narrow" w:hAnsi="Arial Narrow" w:cs="Arial"/>
                <w:b/>
                <w:bCs/>
                <w:color w:val="000000"/>
                <w:sz w:val="19"/>
                <w:szCs w:val="19"/>
              </w:rPr>
            </w:pPr>
            <w:r w:rsidRPr="00AF1BD3">
              <w:rPr>
                <w:rFonts w:ascii="Arial Narrow" w:hAnsi="Arial Narrow" w:cs="Arial"/>
                <w:b/>
                <w:bCs/>
                <w:color w:val="000000"/>
                <w:sz w:val="19"/>
                <w:szCs w:val="19"/>
              </w:rPr>
              <w:t>117467</w:t>
            </w:r>
          </w:p>
        </w:tc>
        <w:tc>
          <w:tcPr>
            <w:tcW w:w="1009" w:type="dxa"/>
            <w:shd w:val="clear" w:color="auto" w:fill="auto"/>
            <w:noWrap/>
            <w:vAlign w:val="center"/>
            <w:hideMark/>
          </w:tcPr>
          <w:p w:rsidR="00AF1BD3" w:rsidRPr="00AF1BD3" w:rsidRDefault="00AF1BD3" w:rsidP="00AF1BD3">
            <w:pPr>
              <w:jc w:val="right"/>
              <w:rPr>
                <w:rFonts w:ascii="Arial Narrow" w:hAnsi="Arial Narrow" w:cs="Arial"/>
                <w:b/>
                <w:bCs/>
                <w:color w:val="000000"/>
                <w:sz w:val="19"/>
                <w:szCs w:val="19"/>
              </w:rPr>
            </w:pPr>
            <w:r w:rsidRPr="00AF1BD3">
              <w:rPr>
                <w:rFonts w:ascii="Arial Narrow" w:hAnsi="Arial Narrow" w:cs="Arial"/>
                <w:b/>
                <w:bCs/>
                <w:color w:val="000000"/>
                <w:sz w:val="19"/>
                <w:szCs w:val="19"/>
              </w:rPr>
              <w:t>316254</w:t>
            </w:r>
          </w:p>
        </w:tc>
        <w:tc>
          <w:tcPr>
            <w:tcW w:w="1659" w:type="dxa"/>
            <w:shd w:val="clear" w:color="auto" w:fill="auto"/>
            <w:noWrap/>
            <w:vAlign w:val="center"/>
            <w:hideMark/>
          </w:tcPr>
          <w:p w:rsidR="00AF1BD3" w:rsidRPr="00AF1BD3" w:rsidRDefault="00AF1BD3" w:rsidP="00AF1BD3">
            <w:pPr>
              <w:jc w:val="right"/>
              <w:rPr>
                <w:rFonts w:ascii="Arial Narrow" w:hAnsi="Arial Narrow" w:cs="Arial"/>
                <w:b/>
                <w:bCs/>
                <w:color w:val="000000"/>
                <w:sz w:val="19"/>
                <w:szCs w:val="19"/>
              </w:rPr>
            </w:pPr>
            <w:r w:rsidRPr="00AF1BD3">
              <w:rPr>
                <w:rFonts w:ascii="Arial Narrow" w:hAnsi="Arial Narrow" w:cs="Arial"/>
                <w:b/>
                <w:bCs/>
                <w:color w:val="000000"/>
                <w:sz w:val="19"/>
                <w:szCs w:val="19"/>
              </w:rPr>
              <w:t>170993</w:t>
            </w:r>
          </w:p>
        </w:tc>
      </w:tr>
      <w:tr w:rsidR="00AF1BD3" w:rsidRPr="00F4721F" w:rsidTr="00B23133">
        <w:trPr>
          <w:trHeight w:val="245"/>
        </w:trPr>
        <w:tc>
          <w:tcPr>
            <w:tcW w:w="13180" w:type="dxa"/>
            <w:gridSpan w:val="13"/>
            <w:shd w:val="clear" w:color="auto" w:fill="auto"/>
            <w:noWrap/>
            <w:vAlign w:val="bottom"/>
            <w:hideMark/>
          </w:tcPr>
          <w:p w:rsidR="00AF1BD3" w:rsidRPr="005A5A0A" w:rsidRDefault="00AF1BD3" w:rsidP="00AF1BD3">
            <w:pPr>
              <w:jc w:val="center"/>
              <w:rPr>
                <w:rFonts w:ascii="Arial Narrow" w:hAnsi="Arial Narrow" w:cs="Arial"/>
                <w:b/>
                <w:bCs/>
                <w:color w:val="000000"/>
                <w:sz w:val="19"/>
                <w:szCs w:val="19"/>
              </w:rPr>
            </w:pPr>
            <w:r>
              <w:rPr>
                <w:rFonts w:ascii="Arial Narrow" w:hAnsi="Arial Narrow" w:cs="Arial"/>
                <w:b/>
                <w:bCs/>
                <w:color w:val="000000"/>
                <w:sz w:val="19"/>
                <w:szCs w:val="19"/>
              </w:rPr>
              <w:t>Following Banks have submitted only total figures</w:t>
            </w:r>
          </w:p>
        </w:tc>
      </w:tr>
      <w:tr w:rsidR="00AF1BD3" w:rsidRPr="00F4721F" w:rsidTr="00B23133">
        <w:trPr>
          <w:trHeight w:val="245"/>
        </w:trPr>
        <w:tc>
          <w:tcPr>
            <w:tcW w:w="999" w:type="dxa"/>
            <w:gridSpan w:val="2"/>
            <w:shd w:val="clear" w:color="auto" w:fill="auto"/>
            <w:noWrap/>
            <w:vAlign w:val="bottom"/>
            <w:hideMark/>
          </w:tcPr>
          <w:p w:rsidR="00AF1BD3" w:rsidRPr="00AF1BD3" w:rsidRDefault="00AF1BD3" w:rsidP="00AF1BD3">
            <w:pPr>
              <w:jc w:val="right"/>
              <w:rPr>
                <w:rFonts w:ascii="Arial Narrow" w:hAnsi="Arial Narrow" w:cs="Arial"/>
                <w:bCs/>
                <w:color w:val="000000"/>
                <w:sz w:val="19"/>
                <w:szCs w:val="19"/>
              </w:rPr>
            </w:pPr>
            <w:r w:rsidRPr="00AF1BD3">
              <w:rPr>
                <w:rFonts w:ascii="Arial Narrow" w:hAnsi="Arial Narrow" w:cs="Arial"/>
                <w:bCs/>
                <w:color w:val="000000"/>
                <w:sz w:val="19"/>
                <w:szCs w:val="19"/>
              </w:rPr>
              <w:t>23</w:t>
            </w:r>
          </w:p>
        </w:tc>
        <w:tc>
          <w:tcPr>
            <w:tcW w:w="1000" w:type="dxa"/>
            <w:shd w:val="clear" w:color="auto" w:fill="auto"/>
            <w:vAlign w:val="bottom"/>
          </w:tcPr>
          <w:p w:rsidR="00AF1BD3" w:rsidRPr="005A5A0A" w:rsidRDefault="00AF1BD3" w:rsidP="00C47979">
            <w:pPr>
              <w:rPr>
                <w:rFonts w:ascii="Arial Narrow" w:hAnsi="Arial Narrow" w:cs="Arial"/>
                <w:b/>
                <w:bCs/>
                <w:color w:val="000000"/>
                <w:sz w:val="19"/>
                <w:szCs w:val="19"/>
              </w:rPr>
            </w:pPr>
            <w:r>
              <w:rPr>
                <w:rFonts w:ascii="Arial Narrow" w:hAnsi="Arial Narrow" w:cs="Calibri"/>
                <w:color w:val="000000"/>
                <w:sz w:val="19"/>
                <w:szCs w:val="19"/>
              </w:rPr>
              <w:t>ICICI</w:t>
            </w:r>
          </w:p>
        </w:tc>
        <w:tc>
          <w:tcPr>
            <w:tcW w:w="1040"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6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09"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40"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6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20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40" w:type="dxa"/>
            <w:shd w:val="clear" w:color="auto" w:fill="auto"/>
            <w:noWrap/>
            <w:vAlign w:val="center"/>
            <w:hideMark/>
          </w:tcPr>
          <w:p w:rsidR="00AF1BD3" w:rsidRPr="005A5A0A" w:rsidRDefault="00AF1BD3" w:rsidP="005A5A0A">
            <w:pPr>
              <w:jc w:val="right"/>
              <w:rPr>
                <w:rFonts w:ascii="Arial Narrow" w:hAnsi="Arial Narrow" w:cs="Arial"/>
                <w:b/>
                <w:bCs/>
                <w:color w:val="000000"/>
                <w:sz w:val="19"/>
                <w:szCs w:val="19"/>
              </w:rPr>
            </w:pPr>
          </w:p>
        </w:tc>
        <w:tc>
          <w:tcPr>
            <w:tcW w:w="1061" w:type="dxa"/>
            <w:shd w:val="clear" w:color="auto" w:fill="auto"/>
            <w:noWrap/>
            <w:vAlign w:val="center"/>
            <w:hideMark/>
          </w:tcPr>
          <w:p w:rsidR="00AF1BD3" w:rsidRPr="005A5A0A" w:rsidRDefault="00AF1BD3" w:rsidP="005A5A0A">
            <w:pPr>
              <w:jc w:val="right"/>
              <w:rPr>
                <w:rFonts w:ascii="Arial Narrow" w:hAnsi="Arial Narrow" w:cs="Arial"/>
                <w:b/>
                <w:bCs/>
                <w:color w:val="000000"/>
                <w:sz w:val="19"/>
                <w:szCs w:val="19"/>
              </w:rPr>
            </w:pPr>
          </w:p>
        </w:tc>
        <w:tc>
          <w:tcPr>
            <w:tcW w:w="1009" w:type="dxa"/>
            <w:shd w:val="clear" w:color="auto" w:fill="auto"/>
            <w:noWrap/>
            <w:vAlign w:val="center"/>
            <w:hideMark/>
          </w:tcPr>
          <w:p w:rsidR="00AF1BD3" w:rsidRPr="00F4721F" w:rsidRDefault="00AF1BD3" w:rsidP="00C47979">
            <w:pPr>
              <w:jc w:val="right"/>
              <w:rPr>
                <w:rFonts w:ascii="Arial Narrow" w:hAnsi="Arial Narrow" w:cs="Arial"/>
                <w:bCs/>
                <w:color w:val="000000"/>
                <w:sz w:val="19"/>
                <w:szCs w:val="19"/>
              </w:rPr>
            </w:pPr>
            <w:r w:rsidRPr="00F4721F">
              <w:rPr>
                <w:rFonts w:ascii="Arial Narrow" w:hAnsi="Arial Narrow" w:cs="Arial"/>
                <w:bCs/>
                <w:color w:val="000000"/>
                <w:sz w:val="19"/>
                <w:szCs w:val="19"/>
              </w:rPr>
              <w:t>2998</w:t>
            </w:r>
          </w:p>
        </w:tc>
        <w:tc>
          <w:tcPr>
            <w:tcW w:w="1659" w:type="dxa"/>
            <w:shd w:val="clear" w:color="auto" w:fill="auto"/>
            <w:noWrap/>
            <w:vAlign w:val="center"/>
            <w:hideMark/>
          </w:tcPr>
          <w:p w:rsidR="00AF1BD3" w:rsidRPr="00F4721F" w:rsidRDefault="00AF1BD3" w:rsidP="00C47979">
            <w:pPr>
              <w:jc w:val="right"/>
              <w:rPr>
                <w:rFonts w:ascii="Arial Narrow" w:hAnsi="Arial Narrow" w:cs="Arial"/>
                <w:color w:val="000000"/>
                <w:sz w:val="19"/>
                <w:szCs w:val="19"/>
              </w:rPr>
            </w:pPr>
            <w:r w:rsidRPr="00F4721F">
              <w:rPr>
                <w:rFonts w:ascii="Arial Narrow" w:hAnsi="Arial Narrow" w:cs="Arial"/>
                <w:color w:val="000000"/>
                <w:sz w:val="19"/>
                <w:szCs w:val="19"/>
              </w:rPr>
              <w:t>199</w:t>
            </w:r>
          </w:p>
        </w:tc>
      </w:tr>
      <w:tr w:rsidR="00AF1BD3" w:rsidRPr="00F4721F" w:rsidTr="00B23133">
        <w:trPr>
          <w:trHeight w:val="245"/>
        </w:trPr>
        <w:tc>
          <w:tcPr>
            <w:tcW w:w="999" w:type="dxa"/>
            <w:gridSpan w:val="2"/>
            <w:shd w:val="clear" w:color="auto" w:fill="auto"/>
            <w:noWrap/>
            <w:vAlign w:val="bottom"/>
            <w:hideMark/>
          </w:tcPr>
          <w:p w:rsidR="00AF1BD3" w:rsidRPr="00AF1BD3" w:rsidRDefault="00AF1BD3" w:rsidP="00AF1BD3">
            <w:pPr>
              <w:jc w:val="right"/>
              <w:rPr>
                <w:rFonts w:ascii="Arial Narrow" w:hAnsi="Arial Narrow" w:cs="Arial"/>
                <w:bCs/>
                <w:color w:val="000000"/>
                <w:sz w:val="19"/>
                <w:szCs w:val="19"/>
              </w:rPr>
            </w:pPr>
            <w:r w:rsidRPr="00AF1BD3">
              <w:rPr>
                <w:rFonts w:ascii="Arial Narrow" w:hAnsi="Arial Narrow" w:cs="Arial"/>
                <w:bCs/>
                <w:color w:val="000000"/>
                <w:sz w:val="19"/>
                <w:szCs w:val="19"/>
              </w:rPr>
              <w:t>24</w:t>
            </w:r>
          </w:p>
        </w:tc>
        <w:tc>
          <w:tcPr>
            <w:tcW w:w="1000" w:type="dxa"/>
            <w:shd w:val="clear" w:color="auto" w:fill="auto"/>
            <w:vAlign w:val="bottom"/>
          </w:tcPr>
          <w:p w:rsidR="00AF1BD3" w:rsidRPr="005A5A0A" w:rsidRDefault="00AF1BD3" w:rsidP="00C47979">
            <w:pPr>
              <w:rPr>
                <w:rFonts w:ascii="Arial Narrow" w:hAnsi="Arial Narrow" w:cs="Arial"/>
                <w:b/>
                <w:bCs/>
                <w:color w:val="000000"/>
                <w:sz w:val="19"/>
                <w:szCs w:val="19"/>
              </w:rPr>
            </w:pPr>
            <w:r>
              <w:rPr>
                <w:rFonts w:ascii="Arial Narrow" w:hAnsi="Arial Narrow" w:cs="Calibri"/>
                <w:color w:val="000000"/>
                <w:sz w:val="19"/>
                <w:szCs w:val="19"/>
              </w:rPr>
              <w:t>PSB</w:t>
            </w:r>
          </w:p>
        </w:tc>
        <w:tc>
          <w:tcPr>
            <w:tcW w:w="1040"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6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09"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40"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6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201" w:type="dxa"/>
            <w:shd w:val="clear" w:color="auto" w:fill="auto"/>
            <w:noWrap/>
            <w:vAlign w:val="center"/>
            <w:hideMark/>
          </w:tcPr>
          <w:p w:rsidR="00AF1BD3" w:rsidRPr="005A5A0A" w:rsidRDefault="00AF1BD3" w:rsidP="00F4721F">
            <w:pPr>
              <w:jc w:val="right"/>
              <w:rPr>
                <w:rFonts w:ascii="Arial Narrow" w:hAnsi="Arial Narrow" w:cs="Arial"/>
                <w:b/>
                <w:bCs/>
                <w:color w:val="000000"/>
                <w:sz w:val="19"/>
                <w:szCs w:val="19"/>
              </w:rPr>
            </w:pPr>
          </w:p>
        </w:tc>
        <w:tc>
          <w:tcPr>
            <w:tcW w:w="1040" w:type="dxa"/>
            <w:shd w:val="clear" w:color="auto" w:fill="auto"/>
            <w:noWrap/>
            <w:vAlign w:val="center"/>
            <w:hideMark/>
          </w:tcPr>
          <w:p w:rsidR="00AF1BD3" w:rsidRPr="00F4721F" w:rsidRDefault="00AF1BD3" w:rsidP="00C47979">
            <w:pPr>
              <w:jc w:val="right"/>
              <w:rPr>
                <w:rFonts w:ascii="Arial Narrow" w:hAnsi="Arial Narrow" w:cs="Arial"/>
                <w:color w:val="000000"/>
                <w:sz w:val="19"/>
                <w:szCs w:val="19"/>
              </w:rPr>
            </w:pPr>
            <w:r w:rsidRPr="00F4721F">
              <w:rPr>
                <w:rFonts w:ascii="Arial Narrow" w:hAnsi="Arial Narrow" w:cs="Arial"/>
                <w:color w:val="000000"/>
                <w:sz w:val="19"/>
                <w:szCs w:val="19"/>
              </w:rPr>
              <w:t>13064</w:t>
            </w:r>
          </w:p>
        </w:tc>
        <w:tc>
          <w:tcPr>
            <w:tcW w:w="1061" w:type="dxa"/>
            <w:shd w:val="clear" w:color="auto" w:fill="auto"/>
            <w:noWrap/>
            <w:vAlign w:val="center"/>
            <w:hideMark/>
          </w:tcPr>
          <w:p w:rsidR="00AF1BD3" w:rsidRPr="00F4721F" w:rsidRDefault="00AF1BD3" w:rsidP="00C47979">
            <w:pPr>
              <w:jc w:val="right"/>
              <w:rPr>
                <w:rFonts w:ascii="Arial Narrow" w:hAnsi="Arial Narrow" w:cs="Arial"/>
                <w:color w:val="000000"/>
                <w:sz w:val="19"/>
                <w:szCs w:val="19"/>
              </w:rPr>
            </w:pPr>
            <w:r w:rsidRPr="00F4721F">
              <w:rPr>
                <w:rFonts w:ascii="Arial Narrow" w:hAnsi="Arial Narrow" w:cs="Arial"/>
                <w:color w:val="000000"/>
                <w:sz w:val="19"/>
                <w:szCs w:val="19"/>
              </w:rPr>
              <w:t>4497</w:t>
            </w:r>
          </w:p>
        </w:tc>
        <w:tc>
          <w:tcPr>
            <w:tcW w:w="1009" w:type="dxa"/>
            <w:shd w:val="clear" w:color="auto" w:fill="auto"/>
            <w:noWrap/>
            <w:vAlign w:val="center"/>
            <w:hideMark/>
          </w:tcPr>
          <w:p w:rsidR="00AF1BD3" w:rsidRPr="00F4721F" w:rsidRDefault="00AF1BD3" w:rsidP="00C47979">
            <w:pPr>
              <w:jc w:val="right"/>
              <w:rPr>
                <w:rFonts w:ascii="Arial Narrow" w:hAnsi="Arial Narrow" w:cs="Arial"/>
                <w:bCs/>
                <w:color w:val="000000"/>
                <w:sz w:val="19"/>
                <w:szCs w:val="19"/>
              </w:rPr>
            </w:pPr>
            <w:r w:rsidRPr="00F4721F">
              <w:rPr>
                <w:rFonts w:ascii="Arial Narrow" w:hAnsi="Arial Narrow" w:cs="Arial"/>
                <w:bCs/>
                <w:color w:val="000000"/>
                <w:sz w:val="19"/>
                <w:szCs w:val="19"/>
              </w:rPr>
              <w:t>17561</w:t>
            </w:r>
          </w:p>
        </w:tc>
        <w:tc>
          <w:tcPr>
            <w:tcW w:w="1659" w:type="dxa"/>
            <w:shd w:val="clear" w:color="auto" w:fill="auto"/>
            <w:noWrap/>
            <w:vAlign w:val="center"/>
            <w:hideMark/>
          </w:tcPr>
          <w:p w:rsidR="00AF1BD3" w:rsidRPr="00F4721F" w:rsidRDefault="00AF1BD3" w:rsidP="00C47979">
            <w:pPr>
              <w:jc w:val="right"/>
              <w:rPr>
                <w:rFonts w:ascii="Arial Narrow" w:hAnsi="Arial Narrow" w:cs="Arial"/>
                <w:color w:val="000000"/>
                <w:sz w:val="19"/>
                <w:szCs w:val="19"/>
              </w:rPr>
            </w:pPr>
            <w:r w:rsidRPr="00F4721F">
              <w:rPr>
                <w:rFonts w:ascii="Arial Narrow" w:hAnsi="Arial Narrow" w:cs="Arial"/>
                <w:color w:val="000000"/>
                <w:sz w:val="19"/>
                <w:szCs w:val="19"/>
              </w:rPr>
              <w:t>13125</w:t>
            </w:r>
          </w:p>
        </w:tc>
      </w:tr>
      <w:tr w:rsidR="00AF1BD3" w:rsidRPr="00F4721F" w:rsidTr="00B23133">
        <w:trPr>
          <w:trHeight w:val="245"/>
        </w:trPr>
        <w:tc>
          <w:tcPr>
            <w:tcW w:w="1999" w:type="dxa"/>
            <w:gridSpan w:val="3"/>
            <w:shd w:val="clear" w:color="auto" w:fill="auto"/>
            <w:noWrap/>
            <w:vAlign w:val="bottom"/>
            <w:hideMark/>
          </w:tcPr>
          <w:p w:rsidR="00AF1BD3" w:rsidRPr="00AF1BD3" w:rsidRDefault="00AF1BD3" w:rsidP="00F4721F">
            <w:pPr>
              <w:rPr>
                <w:rFonts w:ascii="Arial Narrow" w:hAnsi="Arial Narrow" w:cs="Calibri"/>
                <w:b/>
                <w:color w:val="000000"/>
                <w:sz w:val="19"/>
                <w:szCs w:val="19"/>
              </w:rPr>
            </w:pPr>
            <w:r w:rsidRPr="00AF1BD3">
              <w:rPr>
                <w:rFonts w:ascii="Arial Narrow" w:hAnsi="Arial Narrow" w:cs="Calibri"/>
                <w:b/>
                <w:color w:val="000000"/>
                <w:sz w:val="19"/>
                <w:szCs w:val="19"/>
              </w:rPr>
              <w:t>GRAND TOTAL</w:t>
            </w:r>
          </w:p>
        </w:tc>
        <w:tc>
          <w:tcPr>
            <w:tcW w:w="1040"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79448</w:t>
            </w:r>
          </w:p>
        </w:tc>
        <w:tc>
          <w:tcPr>
            <w:tcW w:w="1061"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26747</w:t>
            </w:r>
          </w:p>
        </w:tc>
        <w:tc>
          <w:tcPr>
            <w:tcW w:w="1009"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106195</w:t>
            </w:r>
          </w:p>
        </w:tc>
        <w:tc>
          <w:tcPr>
            <w:tcW w:w="1040"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119339</w:t>
            </w:r>
          </w:p>
        </w:tc>
        <w:tc>
          <w:tcPr>
            <w:tcW w:w="1061"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90720</w:t>
            </w:r>
          </w:p>
        </w:tc>
        <w:tc>
          <w:tcPr>
            <w:tcW w:w="1201"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210059</w:t>
            </w:r>
          </w:p>
        </w:tc>
        <w:tc>
          <w:tcPr>
            <w:tcW w:w="1040"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211851</w:t>
            </w:r>
          </w:p>
        </w:tc>
        <w:tc>
          <w:tcPr>
            <w:tcW w:w="1061"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121964</w:t>
            </w:r>
          </w:p>
        </w:tc>
        <w:tc>
          <w:tcPr>
            <w:tcW w:w="1009"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336813</w:t>
            </w:r>
          </w:p>
        </w:tc>
        <w:tc>
          <w:tcPr>
            <w:tcW w:w="1659" w:type="dxa"/>
            <w:shd w:val="clear" w:color="auto" w:fill="auto"/>
            <w:noWrap/>
            <w:vAlign w:val="center"/>
            <w:hideMark/>
          </w:tcPr>
          <w:p w:rsidR="00AF1BD3" w:rsidRPr="005A5A0A" w:rsidRDefault="00AF1BD3" w:rsidP="00C47979">
            <w:pPr>
              <w:jc w:val="right"/>
              <w:rPr>
                <w:rFonts w:ascii="Arial Narrow" w:hAnsi="Arial Narrow" w:cs="Arial"/>
                <w:b/>
                <w:bCs/>
                <w:color w:val="000000"/>
                <w:sz w:val="19"/>
                <w:szCs w:val="19"/>
              </w:rPr>
            </w:pPr>
            <w:r w:rsidRPr="005A5A0A">
              <w:rPr>
                <w:rFonts w:ascii="Arial Narrow" w:hAnsi="Arial Narrow" w:cs="Arial"/>
                <w:b/>
                <w:bCs/>
                <w:color w:val="000000"/>
                <w:sz w:val="19"/>
                <w:szCs w:val="19"/>
              </w:rPr>
              <w:t>184317</w:t>
            </w:r>
          </w:p>
        </w:tc>
      </w:tr>
    </w:tbl>
    <w:p w:rsidR="00B23133" w:rsidRDefault="00B23133" w:rsidP="000366F1">
      <w:pPr>
        <w:rPr>
          <w:rFonts w:ascii="Arial" w:hAnsi="Arial" w:cs="Arial"/>
          <w:bCs/>
          <w:sz w:val="16"/>
          <w:szCs w:val="16"/>
        </w:rPr>
      </w:pPr>
    </w:p>
    <w:p w:rsidR="00B23133" w:rsidRDefault="00B23133" w:rsidP="000366F1">
      <w:pPr>
        <w:rPr>
          <w:rFonts w:ascii="Arial" w:hAnsi="Arial" w:cs="Arial"/>
          <w:bCs/>
          <w:sz w:val="16"/>
          <w:szCs w:val="16"/>
        </w:rPr>
      </w:pPr>
    </w:p>
    <w:p w:rsidR="00B23133" w:rsidRDefault="00B23133" w:rsidP="000366F1">
      <w:pPr>
        <w:rPr>
          <w:rFonts w:ascii="Arial" w:hAnsi="Arial" w:cs="Arial"/>
          <w:bCs/>
          <w:sz w:val="16"/>
          <w:szCs w:val="16"/>
        </w:rPr>
      </w:pPr>
    </w:p>
    <w:p w:rsidR="00B23133" w:rsidRDefault="00B23133" w:rsidP="000366F1">
      <w:pPr>
        <w:rPr>
          <w:rFonts w:ascii="Arial" w:hAnsi="Arial" w:cs="Arial"/>
          <w:bCs/>
          <w:sz w:val="16"/>
          <w:szCs w:val="16"/>
        </w:rPr>
      </w:pPr>
    </w:p>
    <w:p w:rsidR="00F4721F" w:rsidRDefault="00B23133" w:rsidP="000366F1">
      <w:pPr>
        <w:rPr>
          <w:rFonts w:ascii="Arial" w:hAnsi="Arial" w:cs="Arial"/>
          <w:b/>
          <w:u w:val="single"/>
        </w:rPr>
        <w:sectPr w:rsidR="00F4721F" w:rsidSect="00C33FA8">
          <w:pgSz w:w="16839" w:h="11907" w:orient="landscape" w:code="9"/>
          <w:pgMar w:top="1440" w:right="2016" w:bottom="1440" w:left="1440" w:header="720" w:footer="720" w:gutter="0"/>
          <w:cols w:space="720"/>
          <w:docGrid w:linePitch="360"/>
        </w:sectPr>
      </w:pPr>
      <w:r w:rsidRPr="00B23133">
        <w:rPr>
          <w:rFonts w:ascii="Arial" w:hAnsi="Arial" w:cs="Arial"/>
          <w:bCs/>
          <w:sz w:val="16"/>
          <w:szCs w:val="16"/>
        </w:rPr>
        <w:t>SLBC MANIPUR_</w:t>
      </w:r>
      <w:r>
        <w:rPr>
          <w:rFonts w:ascii="Arial" w:hAnsi="Arial" w:cs="Arial"/>
          <w:bCs/>
          <w:sz w:val="16"/>
          <w:szCs w:val="16"/>
        </w:rPr>
        <w:t>__________________________________________________________</w:t>
      </w:r>
      <w:r w:rsidRPr="00B23133">
        <w:rPr>
          <w:rFonts w:ascii="Arial" w:hAnsi="Arial" w:cs="Arial"/>
          <w:bCs/>
          <w:sz w:val="16"/>
          <w:szCs w:val="16"/>
        </w:rPr>
        <w:t>_</w:t>
      </w:r>
      <w:r>
        <w:rPr>
          <w:rFonts w:ascii="Arial" w:hAnsi="Arial" w:cs="Arial"/>
          <w:bCs/>
          <w:sz w:val="16"/>
          <w:szCs w:val="16"/>
        </w:rPr>
        <w:t>20</w:t>
      </w:r>
      <w:r w:rsidRPr="00B23133">
        <w:rPr>
          <w:rFonts w:ascii="Arial" w:hAnsi="Arial" w:cs="Arial"/>
          <w:bCs/>
          <w:sz w:val="16"/>
          <w:szCs w:val="16"/>
        </w:rPr>
        <w:t>_</w:t>
      </w:r>
      <w:r>
        <w:rPr>
          <w:rFonts w:ascii="Arial" w:hAnsi="Arial" w:cs="Arial"/>
          <w:bCs/>
          <w:sz w:val="16"/>
          <w:szCs w:val="16"/>
        </w:rPr>
        <w:t>____________________________________________________</w:t>
      </w:r>
      <w:r w:rsidRPr="00B23133">
        <w:rPr>
          <w:rFonts w:ascii="Arial" w:hAnsi="Arial" w:cs="Arial"/>
          <w:bCs/>
          <w:sz w:val="16"/>
          <w:szCs w:val="16"/>
        </w:rPr>
        <w:t>______DECEMBER, 2014</w:t>
      </w:r>
    </w:p>
    <w:p w:rsidR="000366F1" w:rsidRPr="00885D83" w:rsidRDefault="005565D1" w:rsidP="000366F1">
      <w:pPr>
        <w:rPr>
          <w:rFonts w:ascii="Arial" w:hAnsi="Arial" w:cs="Arial"/>
          <w:b/>
          <w:u w:val="single"/>
        </w:rPr>
      </w:pPr>
      <w:r>
        <w:rPr>
          <w:rFonts w:ascii="Arial" w:hAnsi="Arial" w:cs="Arial"/>
          <w:b/>
          <w:u w:val="single"/>
        </w:rPr>
        <w:lastRenderedPageBreak/>
        <w:t>C</w:t>
      </w:r>
      <w:r w:rsidRPr="00885D83">
        <w:rPr>
          <w:rFonts w:ascii="Arial" w:hAnsi="Arial" w:cs="Arial"/>
          <w:b/>
          <w:u w:val="single"/>
        </w:rPr>
        <w:t>REDIT FLOW TO THE MEMBERS OF MINORITY COMMUNIT</w:t>
      </w:r>
      <w:r>
        <w:rPr>
          <w:rFonts w:ascii="Arial" w:hAnsi="Arial" w:cs="Arial"/>
          <w:b/>
          <w:u w:val="single"/>
        </w:rPr>
        <w:t>IES.</w:t>
      </w:r>
      <w:r w:rsidRPr="00885D83">
        <w:rPr>
          <w:rFonts w:ascii="Arial" w:hAnsi="Arial" w:cs="Arial"/>
          <w:b/>
          <w:u w:val="single"/>
        </w:rPr>
        <w:t xml:space="preserve"> </w:t>
      </w:r>
    </w:p>
    <w:p w:rsidR="000366F1" w:rsidRPr="001D4EA3" w:rsidRDefault="000366F1" w:rsidP="000366F1">
      <w:pPr>
        <w:rPr>
          <w:rFonts w:ascii="Arial" w:hAnsi="Arial" w:cs="Arial"/>
          <w:b/>
          <w:sz w:val="16"/>
          <w:szCs w:val="16"/>
          <w:u w:val="single"/>
        </w:rPr>
      </w:pPr>
    </w:p>
    <w:p w:rsidR="000366F1" w:rsidRPr="00885D83" w:rsidRDefault="000366F1" w:rsidP="000366F1">
      <w:pPr>
        <w:rPr>
          <w:rFonts w:ascii="Arial" w:hAnsi="Arial" w:cs="Arial"/>
        </w:rPr>
      </w:pPr>
      <w:r w:rsidRPr="00885D83">
        <w:rPr>
          <w:rFonts w:ascii="Arial" w:hAnsi="Arial" w:cs="Arial"/>
        </w:rPr>
        <w:t>The Government of India, Ministry of Welfare, has notified the following as minority communities:</w:t>
      </w:r>
    </w:p>
    <w:p w:rsidR="000366F1" w:rsidRPr="00226EC2" w:rsidRDefault="000366F1" w:rsidP="000366F1">
      <w:pPr>
        <w:rPr>
          <w:rFonts w:ascii="Arial" w:hAnsi="Arial" w:cs="Arial"/>
          <w:sz w:val="16"/>
          <w:szCs w:val="16"/>
        </w:rPr>
      </w:pPr>
    </w:p>
    <w:p w:rsidR="000366F1" w:rsidRPr="00885D83" w:rsidRDefault="000366F1" w:rsidP="000366F1">
      <w:pPr>
        <w:jc w:val="both"/>
        <w:rPr>
          <w:rFonts w:ascii="Arial" w:hAnsi="Arial" w:cs="Arial"/>
        </w:rPr>
      </w:pPr>
      <w:r w:rsidRPr="00885D83">
        <w:rPr>
          <w:rFonts w:ascii="Arial" w:hAnsi="Arial" w:cs="Arial"/>
        </w:rPr>
        <w:t>(i)</w:t>
      </w:r>
      <w:r w:rsidRPr="00885D83">
        <w:rPr>
          <w:rFonts w:ascii="Arial" w:hAnsi="Arial" w:cs="Arial"/>
        </w:rPr>
        <w:tab/>
        <w:t>Muslims</w:t>
      </w:r>
      <w:r w:rsidRPr="00885D83">
        <w:rPr>
          <w:rFonts w:ascii="Arial" w:hAnsi="Arial" w:cs="Arial"/>
        </w:rPr>
        <w:tab/>
        <w:t>(ii)</w:t>
      </w:r>
      <w:r w:rsidRPr="00885D83">
        <w:rPr>
          <w:rFonts w:ascii="Arial" w:hAnsi="Arial" w:cs="Arial"/>
        </w:rPr>
        <w:tab/>
      </w:r>
      <w:r>
        <w:rPr>
          <w:rFonts w:ascii="Arial" w:hAnsi="Arial" w:cs="Arial"/>
        </w:rPr>
        <w:t xml:space="preserve"> </w:t>
      </w:r>
      <w:r w:rsidRPr="00885D83">
        <w:rPr>
          <w:rFonts w:ascii="Arial" w:hAnsi="Arial" w:cs="Arial"/>
        </w:rPr>
        <w:t>Christians</w:t>
      </w:r>
      <w:r w:rsidRPr="00885D83">
        <w:rPr>
          <w:rFonts w:ascii="Arial" w:hAnsi="Arial" w:cs="Arial"/>
        </w:rPr>
        <w:tab/>
      </w:r>
      <w:r>
        <w:rPr>
          <w:rFonts w:ascii="Arial" w:hAnsi="Arial" w:cs="Arial"/>
        </w:rPr>
        <w:t xml:space="preserve"> (iii) Sikhs </w:t>
      </w:r>
      <w:r w:rsidRPr="00885D83">
        <w:rPr>
          <w:rFonts w:ascii="Arial" w:hAnsi="Arial" w:cs="Arial"/>
        </w:rPr>
        <w:t>(iv)</w:t>
      </w:r>
      <w:r>
        <w:rPr>
          <w:rFonts w:ascii="Arial" w:hAnsi="Arial" w:cs="Arial"/>
        </w:rPr>
        <w:t xml:space="preserve"> </w:t>
      </w:r>
      <w:r w:rsidRPr="00885D83">
        <w:rPr>
          <w:rFonts w:ascii="Arial" w:hAnsi="Arial" w:cs="Arial"/>
        </w:rPr>
        <w:tab/>
        <w:t>Buddhist (v)</w:t>
      </w:r>
      <w:r w:rsidRPr="00885D83">
        <w:rPr>
          <w:rFonts w:ascii="Arial" w:hAnsi="Arial" w:cs="Arial"/>
        </w:rPr>
        <w:tab/>
        <w:t>Zoroastrians</w:t>
      </w:r>
      <w:r w:rsidRPr="00885D83">
        <w:rPr>
          <w:rFonts w:ascii="Arial" w:hAnsi="Arial" w:cs="Arial"/>
        </w:rPr>
        <w:tab/>
      </w:r>
    </w:p>
    <w:p w:rsidR="000366F1" w:rsidRPr="00885D83" w:rsidRDefault="000366F1" w:rsidP="000366F1">
      <w:pPr>
        <w:jc w:val="both"/>
        <w:rPr>
          <w:rFonts w:ascii="Arial" w:hAnsi="Arial" w:cs="Arial"/>
        </w:rPr>
      </w:pPr>
      <w:r w:rsidRPr="00885D83">
        <w:rPr>
          <w:rFonts w:ascii="Arial" w:hAnsi="Arial" w:cs="Arial"/>
        </w:rPr>
        <w:t>Manipur state has 9 revenue districts, out of these the following 6 districts having minority concentration namely: (1) Senapati (2) Ukhrul (3) Chandel (4) Churachandpur (5) Tamenglong and (6) Thoubal.</w:t>
      </w:r>
    </w:p>
    <w:p w:rsidR="000366F1" w:rsidRPr="00226EC2" w:rsidRDefault="000366F1" w:rsidP="000366F1">
      <w:pPr>
        <w:jc w:val="both"/>
        <w:rPr>
          <w:rFonts w:ascii="Arial" w:hAnsi="Arial" w:cs="Arial"/>
          <w:sz w:val="16"/>
          <w:szCs w:val="16"/>
        </w:rPr>
      </w:pPr>
    </w:p>
    <w:p w:rsidR="000366F1" w:rsidRPr="00900998" w:rsidRDefault="000366F1" w:rsidP="000366F1">
      <w:pPr>
        <w:jc w:val="both"/>
        <w:rPr>
          <w:rFonts w:ascii="Arial" w:hAnsi="Arial" w:cs="Arial"/>
          <w:b/>
        </w:rPr>
      </w:pPr>
      <w:r w:rsidRPr="00885D83">
        <w:rPr>
          <w:rFonts w:ascii="Arial" w:hAnsi="Arial" w:cs="Arial"/>
        </w:rPr>
        <w:t>The status reports received from the 6 districts of the state as</w:t>
      </w:r>
      <w:r>
        <w:rPr>
          <w:rFonts w:ascii="Arial" w:hAnsi="Arial" w:cs="Arial"/>
        </w:rPr>
        <w:t xml:space="preserve"> on </w:t>
      </w:r>
      <w:r w:rsidR="0047709A">
        <w:rPr>
          <w:rFonts w:ascii="Arial" w:hAnsi="Arial" w:cs="Arial"/>
        </w:rPr>
        <w:t>31.12</w:t>
      </w:r>
      <w:r>
        <w:rPr>
          <w:rFonts w:ascii="Arial" w:hAnsi="Arial" w:cs="Arial"/>
        </w:rPr>
        <w:t xml:space="preserve">.2014 </w:t>
      </w:r>
      <w:r w:rsidRPr="00885D83">
        <w:rPr>
          <w:rFonts w:ascii="Arial" w:hAnsi="Arial" w:cs="Arial"/>
        </w:rPr>
        <w:t>are as follows.</w:t>
      </w:r>
    </w:p>
    <w:p w:rsidR="000366F1" w:rsidRPr="00304B71" w:rsidRDefault="000366F1" w:rsidP="000366F1">
      <w:pPr>
        <w:jc w:val="both"/>
        <w:rPr>
          <w:rFonts w:ascii="Arial" w:hAnsi="Arial" w:cs="Arial"/>
          <w:b/>
          <w:sz w:val="20"/>
          <w:szCs w:val="20"/>
        </w:rPr>
      </w:pPr>
      <w:r>
        <w:rPr>
          <w:rFonts w:ascii="Arial" w:hAnsi="Arial" w:cs="Arial"/>
          <w:b/>
          <w:sz w:val="20"/>
          <w:szCs w:val="20"/>
        </w:rPr>
        <w:t xml:space="preserve">                </w:t>
      </w:r>
      <w:r w:rsidR="005565D1">
        <w:rPr>
          <w:rFonts w:ascii="Arial" w:hAnsi="Arial" w:cs="Arial"/>
          <w:b/>
          <w:sz w:val="20"/>
          <w:szCs w:val="20"/>
        </w:rPr>
        <w:t xml:space="preserve">        </w:t>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005565D1">
        <w:rPr>
          <w:rFonts w:ascii="Arial" w:hAnsi="Arial" w:cs="Arial"/>
          <w:b/>
          <w:sz w:val="20"/>
          <w:szCs w:val="20"/>
        </w:rPr>
        <w:tab/>
      </w:r>
      <w:r w:rsidRPr="00304B71">
        <w:rPr>
          <w:rFonts w:ascii="Arial" w:hAnsi="Arial" w:cs="Arial"/>
          <w:b/>
          <w:sz w:val="20"/>
          <w:szCs w:val="20"/>
        </w:rPr>
        <w:t xml:space="preserve">Amt. in </w:t>
      </w:r>
      <w:r w:rsidRPr="00304B71">
        <w:rPr>
          <w:rFonts w:ascii="Rupee Foradian" w:hAnsi="Rupee Foradian" w:cs="Arial"/>
          <w:b/>
          <w:sz w:val="20"/>
          <w:szCs w:val="20"/>
        </w:rPr>
        <w:t xml:space="preserve">` </w:t>
      </w:r>
      <w:r w:rsidRPr="00304B71">
        <w:rPr>
          <w:rFonts w:ascii="Arial" w:hAnsi="Arial" w:cs="Arial"/>
          <w:b/>
          <w:sz w:val="20"/>
          <w:szCs w:val="20"/>
        </w:rPr>
        <w:t>Lacs</w:t>
      </w:r>
    </w:p>
    <w:tbl>
      <w:tblPr>
        <w:tblW w:w="9371" w:type="dxa"/>
        <w:tblInd w:w="93" w:type="dxa"/>
        <w:tblLayout w:type="fixed"/>
        <w:tblLook w:val="04A0"/>
      </w:tblPr>
      <w:tblGrid>
        <w:gridCol w:w="1733"/>
        <w:gridCol w:w="976"/>
        <w:gridCol w:w="1134"/>
        <w:gridCol w:w="850"/>
        <w:gridCol w:w="1134"/>
        <w:gridCol w:w="1134"/>
        <w:gridCol w:w="1134"/>
        <w:gridCol w:w="1276"/>
      </w:tblGrid>
      <w:tr w:rsidR="00B035B5" w:rsidRPr="00B035B5" w:rsidTr="00B23133">
        <w:trPr>
          <w:trHeight w:val="302"/>
        </w:trPr>
        <w:tc>
          <w:tcPr>
            <w:tcW w:w="17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035B5" w:rsidRPr="00B035B5" w:rsidRDefault="00B035B5" w:rsidP="00B035B5">
            <w:pPr>
              <w:jc w:val="both"/>
              <w:rPr>
                <w:rFonts w:ascii="Arial" w:hAnsi="Arial" w:cs="Arial"/>
                <w:b/>
                <w:bCs/>
                <w:color w:val="000000"/>
                <w:sz w:val="22"/>
                <w:szCs w:val="22"/>
                <w:lang w:val="en-IN" w:eastAsia="en-IN"/>
              </w:rPr>
            </w:pPr>
            <w:r w:rsidRPr="00B035B5">
              <w:rPr>
                <w:rFonts w:ascii="Arial" w:hAnsi="Arial" w:cs="Arial"/>
                <w:b/>
                <w:bCs/>
                <w:color w:val="000000"/>
                <w:sz w:val="22"/>
                <w:szCs w:val="22"/>
                <w:lang w:eastAsia="en-IN"/>
              </w:rPr>
              <w:t>Name of district</w:t>
            </w:r>
          </w:p>
        </w:tc>
        <w:tc>
          <w:tcPr>
            <w:tcW w:w="2110" w:type="dxa"/>
            <w:gridSpan w:val="2"/>
            <w:tcBorders>
              <w:top w:val="single" w:sz="8" w:space="0" w:color="auto"/>
              <w:left w:val="nil"/>
              <w:bottom w:val="single" w:sz="8" w:space="0" w:color="auto"/>
              <w:right w:val="single" w:sz="8" w:space="0" w:color="000000"/>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Muslims</w:t>
            </w:r>
          </w:p>
        </w:tc>
        <w:tc>
          <w:tcPr>
            <w:tcW w:w="1984" w:type="dxa"/>
            <w:gridSpan w:val="2"/>
            <w:tcBorders>
              <w:top w:val="single" w:sz="8" w:space="0" w:color="auto"/>
              <w:left w:val="nil"/>
              <w:bottom w:val="single" w:sz="8" w:space="0" w:color="auto"/>
              <w:right w:val="single" w:sz="8" w:space="0" w:color="000000"/>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Christians</w:t>
            </w:r>
          </w:p>
        </w:tc>
        <w:tc>
          <w:tcPr>
            <w:tcW w:w="2268" w:type="dxa"/>
            <w:gridSpan w:val="2"/>
            <w:tcBorders>
              <w:top w:val="single" w:sz="8" w:space="0" w:color="auto"/>
              <w:left w:val="nil"/>
              <w:bottom w:val="single" w:sz="8" w:space="0" w:color="auto"/>
              <w:right w:val="single" w:sz="8" w:space="0" w:color="000000"/>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Total</w:t>
            </w:r>
          </w:p>
        </w:tc>
        <w:tc>
          <w:tcPr>
            <w:tcW w:w="1276" w:type="dxa"/>
            <w:tcBorders>
              <w:top w:val="single" w:sz="8" w:space="0" w:color="auto"/>
              <w:left w:val="nil"/>
              <w:bottom w:val="nil"/>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 to</w:t>
            </w:r>
          </w:p>
        </w:tc>
      </w:tr>
      <w:tr w:rsidR="00B035B5" w:rsidRPr="00B035B5" w:rsidTr="00B23133">
        <w:trPr>
          <w:trHeight w:val="302"/>
        </w:trPr>
        <w:tc>
          <w:tcPr>
            <w:tcW w:w="1733" w:type="dxa"/>
            <w:vMerge/>
            <w:tcBorders>
              <w:top w:val="single" w:sz="8" w:space="0" w:color="auto"/>
              <w:left w:val="single" w:sz="8" w:space="0" w:color="auto"/>
              <w:bottom w:val="single" w:sz="8" w:space="0" w:color="000000"/>
              <w:right w:val="single" w:sz="8" w:space="0" w:color="auto"/>
            </w:tcBorders>
            <w:vAlign w:val="center"/>
            <w:hideMark/>
          </w:tcPr>
          <w:p w:rsidR="00B035B5" w:rsidRPr="00B035B5" w:rsidRDefault="00B035B5" w:rsidP="00B035B5">
            <w:pPr>
              <w:rPr>
                <w:rFonts w:ascii="Arial" w:hAnsi="Arial" w:cs="Arial"/>
                <w:b/>
                <w:bCs/>
                <w:color w:val="000000"/>
                <w:sz w:val="22"/>
                <w:szCs w:val="22"/>
                <w:lang w:val="en-IN" w:eastAsia="en-IN"/>
              </w:rPr>
            </w:pPr>
          </w:p>
        </w:tc>
        <w:tc>
          <w:tcPr>
            <w:tcW w:w="976"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No</w:t>
            </w:r>
          </w:p>
        </w:tc>
        <w:tc>
          <w:tcPr>
            <w:tcW w:w="1134"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Amt.</w:t>
            </w:r>
          </w:p>
        </w:tc>
        <w:tc>
          <w:tcPr>
            <w:tcW w:w="850"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No</w:t>
            </w:r>
          </w:p>
        </w:tc>
        <w:tc>
          <w:tcPr>
            <w:tcW w:w="1134"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Amt.</w:t>
            </w:r>
          </w:p>
        </w:tc>
        <w:tc>
          <w:tcPr>
            <w:tcW w:w="1134"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No</w:t>
            </w:r>
          </w:p>
        </w:tc>
        <w:tc>
          <w:tcPr>
            <w:tcW w:w="1134"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Amt.</w:t>
            </w:r>
          </w:p>
        </w:tc>
        <w:tc>
          <w:tcPr>
            <w:tcW w:w="1276" w:type="dxa"/>
            <w:tcBorders>
              <w:top w:val="nil"/>
              <w:left w:val="nil"/>
              <w:bottom w:val="single" w:sz="8" w:space="0" w:color="auto"/>
              <w:right w:val="single" w:sz="8" w:space="0" w:color="auto"/>
            </w:tcBorders>
            <w:shd w:val="clear" w:color="auto" w:fill="auto"/>
            <w:hideMark/>
          </w:tcPr>
          <w:p w:rsidR="00B035B5" w:rsidRPr="00B035B5" w:rsidRDefault="00B035B5" w:rsidP="00B035B5">
            <w:pPr>
              <w:jc w:val="center"/>
              <w:rPr>
                <w:rFonts w:ascii="Arial" w:hAnsi="Arial" w:cs="Arial"/>
                <w:b/>
                <w:bCs/>
                <w:color w:val="000000"/>
                <w:sz w:val="22"/>
                <w:szCs w:val="22"/>
                <w:lang w:val="en-IN" w:eastAsia="en-IN"/>
              </w:rPr>
            </w:pPr>
            <w:r w:rsidRPr="00B035B5">
              <w:rPr>
                <w:rFonts w:ascii="Arial" w:hAnsi="Arial" w:cs="Arial"/>
                <w:b/>
                <w:bCs/>
                <w:color w:val="000000"/>
                <w:sz w:val="22"/>
                <w:szCs w:val="22"/>
                <w:lang w:eastAsia="en-IN"/>
              </w:rPr>
              <w:t>P.S. advs</w:t>
            </w:r>
          </w:p>
        </w:tc>
      </w:tr>
      <w:tr w:rsidR="00B035B5" w:rsidRPr="00B035B5" w:rsidTr="00B23133">
        <w:trPr>
          <w:trHeight w:val="302"/>
        </w:trPr>
        <w:tc>
          <w:tcPr>
            <w:tcW w:w="1733" w:type="dxa"/>
            <w:tcBorders>
              <w:top w:val="nil"/>
              <w:left w:val="single" w:sz="8" w:space="0" w:color="auto"/>
              <w:bottom w:val="single" w:sz="8" w:space="0" w:color="auto"/>
              <w:right w:val="single" w:sz="8" w:space="0" w:color="auto"/>
            </w:tcBorders>
            <w:shd w:val="clear" w:color="auto" w:fill="auto"/>
            <w:hideMark/>
          </w:tcPr>
          <w:p w:rsidR="00B035B5" w:rsidRPr="00B035B5" w:rsidRDefault="00B035B5" w:rsidP="00B035B5">
            <w:pPr>
              <w:rPr>
                <w:rFonts w:ascii="Arial" w:hAnsi="Arial" w:cs="Arial"/>
                <w:color w:val="000000"/>
                <w:sz w:val="22"/>
                <w:szCs w:val="22"/>
                <w:lang w:val="en-IN" w:eastAsia="en-IN"/>
              </w:rPr>
            </w:pPr>
            <w:r w:rsidRPr="00B035B5">
              <w:rPr>
                <w:rFonts w:ascii="Arial" w:hAnsi="Arial" w:cs="Arial"/>
                <w:color w:val="000000"/>
                <w:sz w:val="22"/>
                <w:szCs w:val="22"/>
                <w:lang w:eastAsia="en-IN"/>
              </w:rPr>
              <w:t>Thoubal</w:t>
            </w:r>
          </w:p>
        </w:tc>
        <w:tc>
          <w:tcPr>
            <w:tcW w:w="976"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2152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1528.46</w:t>
            </w:r>
          </w:p>
        </w:tc>
        <w:tc>
          <w:tcPr>
            <w:tcW w:w="850"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 </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 </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2152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1528.46</w:t>
            </w:r>
          </w:p>
        </w:tc>
        <w:tc>
          <w:tcPr>
            <w:tcW w:w="1276"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16</w:t>
            </w:r>
          </w:p>
        </w:tc>
      </w:tr>
      <w:tr w:rsidR="00B035B5" w:rsidRPr="00B035B5" w:rsidTr="00B23133">
        <w:trPr>
          <w:trHeight w:val="302"/>
        </w:trPr>
        <w:tc>
          <w:tcPr>
            <w:tcW w:w="1733" w:type="dxa"/>
            <w:tcBorders>
              <w:top w:val="nil"/>
              <w:left w:val="single" w:sz="8" w:space="0" w:color="auto"/>
              <w:bottom w:val="single" w:sz="8" w:space="0" w:color="auto"/>
              <w:right w:val="single" w:sz="8" w:space="0" w:color="auto"/>
            </w:tcBorders>
            <w:shd w:val="clear" w:color="auto" w:fill="auto"/>
            <w:hideMark/>
          </w:tcPr>
          <w:p w:rsidR="00B035B5" w:rsidRPr="00B035B5" w:rsidRDefault="00B035B5" w:rsidP="00B035B5">
            <w:pPr>
              <w:rPr>
                <w:rFonts w:ascii="Arial" w:hAnsi="Arial" w:cs="Arial"/>
                <w:color w:val="000000"/>
                <w:sz w:val="22"/>
                <w:szCs w:val="22"/>
                <w:lang w:val="en-IN" w:eastAsia="en-IN"/>
              </w:rPr>
            </w:pPr>
            <w:r w:rsidRPr="00B035B5">
              <w:rPr>
                <w:rFonts w:ascii="Arial" w:hAnsi="Arial" w:cs="Arial"/>
                <w:color w:val="000000"/>
                <w:sz w:val="22"/>
                <w:szCs w:val="22"/>
                <w:lang w:eastAsia="en-IN"/>
              </w:rPr>
              <w:t>Chandel</w:t>
            </w:r>
          </w:p>
        </w:tc>
        <w:tc>
          <w:tcPr>
            <w:tcW w:w="976"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232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148.09</w:t>
            </w:r>
          </w:p>
        </w:tc>
        <w:tc>
          <w:tcPr>
            <w:tcW w:w="850"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3446</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2426.40</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3678</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2574.49</w:t>
            </w:r>
          </w:p>
        </w:tc>
        <w:tc>
          <w:tcPr>
            <w:tcW w:w="1276"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58</w:t>
            </w:r>
          </w:p>
        </w:tc>
      </w:tr>
      <w:tr w:rsidR="00B035B5" w:rsidRPr="00B035B5" w:rsidTr="00B23133">
        <w:trPr>
          <w:trHeight w:val="302"/>
        </w:trPr>
        <w:tc>
          <w:tcPr>
            <w:tcW w:w="1733" w:type="dxa"/>
            <w:tcBorders>
              <w:top w:val="nil"/>
              <w:left w:val="single" w:sz="8" w:space="0" w:color="auto"/>
              <w:bottom w:val="single" w:sz="8" w:space="0" w:color="auto"/>
              <w:right w:val="single" w:sz="8" w:space="0" w:color="auto"/>
            </w:tcBorders>
            <w:shd w:val="clear" w:color="auto" w:fill="auto"/>
            <w:hideMark/>
          </w:tcPr>
          <w:p w:rsidR="00B035B5" w:rsidRPr="00B035B5" w:rsidRDefault="00B035B5" w:rsidP="00B035B5">
            <w:pPr>
              <w:rPr>
                <w:rFonts w:ascii="Arial" w:hAnsi="Arial" w:cs="Arial"/>
                <w:color w:val="000000"/>
                <w:sz w:val="22"/>
                <w:szCs w:val="22"/>
                <w:lang w:val="en-IN" w:eastAsia="en-IN"/>
              </w:rPr>
            </w:pPr>
            <w:r w:rsidRPr="00B035B5">
              <w:rPr>
                <w:rFonts w:ascii="Arial" w:hAnsi="Arial" w:cs="Arial"/>
                <w:color w:val="000000"/>
                <w:sz w:val="22"/>
                <w:szCs w:val="22"/>
                <w:lang w:eastAsia="en-IN"/>
              </w:rPr>
              <w:t>Churachandpur</w:t>
            </w:r>
          </w:p>
        </w:tc>
        <w:tc>
          <w:tcPr>
            <w:tcW w:w="976"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296</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763.12</w:t>
            </w:r>
          </w:p>
        </w:tc>
        <w:tc>
          <w:tcPr>
            <w:tcW w:w="850"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4842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4621.33</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5138</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5384.45</w:t>
            </w:r>
          </w:p>
        </w:tc>
        <w:tc>
          <w:tcPr>
            <w:tcW w:w="1276"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val="en-IN" w:eastAsia="en-IN"/>
              </w:rPr>
              <w:t>60</w:t>
            </w:r>
          </w:p>
        </w:tc>
      </w:tr>
      <w:tr w:rsidR="00B035B5" w:rsidRPr="00B035B5" w:rsidTr="00B23133">
        <w:trPr>
          <w:trHeight w:val="302"/>
        </w:trPr>
        <w:tc>
          <w:tcPr>
            <w:tcW w:w="1733" w:type="dxa"/>
            <w:tcBorders>
              <w:top w:val="nil"/>
              <w:left w:val="single" w:sz="8" w:space="0" w:color="auto"/>
              <w:bottom w:val="single" w:sz="8" w:space="0" w:color="auto"/>
              <w:right w:val="single" w:sz="8" w:space="0" w:color="auto"/>
            </w:tcBorders>
            <w:shd w:val="clear" w:color="auto" w:fill="auto"/>
            <w:hideMark/>
          </w:tcPr>
          <w:p w:rsidR="00B035B5" w:rsidRPr="00B035B5" w:rsidRDefault="00B035B5" w:rsidP="00B035B5">
            <w:pPr>
              <w:rPr>
                <w:rFonts w:ascii="Arial" w:hAnsi="Arial" w:cs="Arial"/>
                <w:color w:val="000000"/>
                <w:sz w:val="22"/>
                <w:szCs w:val="22"/>
                <w:lang w:val="en-IN" w:eastAsia="en-IN"/>
              </w:rPr>
            </w:pPr>
            <w:r w:rsidRPr="00B035B5">
              <w:rPr>
                <w:rFonts w:ascii="Arial" w:hAnsi="Arial" w:cs="Arial"/>
                <w:color w:val="000000"/>
                <w:sz w:val="22"/>
                <w:szCs w:val="22"/>
                <w:lang w:eastAsia="en-IN"/>
              </w:rPr>
              <w:t>Senapati</w:t>
            </w:r>
          </w:p>
        </w:tc>
        <w:tc>
          <w:tcPr>
            <w:tcW w:w="976"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 </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 </w:t>
            </w:r>
          </w:p>
        </w:tc>
        <w:tc>
          <w:tcPr>
            <w:tcW w:w="850"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8162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6146.37</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8162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6146.37</w:t>
            </w:r>
          </w:p>
        </w:tc>
        <w:tc>
          <w:tcPr>
            <w:tcW w:w="1276"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val="en-IN" w:eastAsia="en-IN"/>
              </w:rPr>
              <w:t>74</w:t>
            </w:r>
          </w:p>
        </w:tc>
      </w:tr>
      <w:tr w:rsidR="00B035B5" w:rsidRPr="00B035B5" w:rsidTr="00B23133">
        <w:trPr>
          <w:trHeight w:val="302"/>
        </w:trPr>
        <w:tc>
          <w:tcPr>
            <w:tcW w:w="1733" w:type="dxa"/>
            <w:tcBorders>
              <w:top w:val="nil"/>
              <w:left w:val="single" w:sz="8" w:space="0" w:color="auto"/>
              <w:bottom w:val="single" w:sz="8" w:space="0" w:color="auto"/>
              <w:right w:val="single" w:sz="8" w:space="0" w:color="auto"/>
            </w:tcBorders>
            <w:shd w:val="clear" w:color="auto" w:fill="auto"/>
            <w:hideMark/>
          </w:tcPr>
          <w:p w:rsidR="00B035B5" w:rsidRPr="00B035B5" w:rsidRDefault="00B035B5" w:rsidP="00B035B5">
            <w:pPr>
              <w:rPr>
                <w:rFonts w:ascii="Arial" w:hAnsi="Arial" w:cs="Arial"/>
                <w:color w:val="000000"/>
                <w:sz w:val="22"/>
                <w:szCs w:val="22"/>
                <w:lang w:val="en-IN" w:eastAsia="en-IN"/>
              </w:rPr>
            </w:pPr>
            <w:r w:rsidRPr="00B035B5">
              <w:rPr>
                <w:rFonts w:ascii="Arial" w:hAnsi="Arial" w:cs="Arial"/>
                <w:color w:val="000000"/>
                <w:sz w:val="22"/>
                <w:szCs w:val="22"/>
                <w:lang w:eastAsia="en-IN"/>
              </w:rPr>
              <w:t>Tamenglong</w:t>
            </w:r>
          </w:p>
        </w:tc>
        <w:tc>
          <w:tcPr>
            <w:tcW w:w="976"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 </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 </w:t>
            </w:r>
          </w:p>
        </w:tc>
        <w:tc>
          <w:tcPr>
            <w:tcW w:w="850"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1356</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1299.29</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1356</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0026BC"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1299.29</w:t>
            </w:r>
          </w:p>
        </w:tc>
        <w:tc>
          <w:tcPr>
            <w:tcW w:w="1276"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color w:val="000000"/>
                <w:sz w:val="22"/>
                <w:szCs w:val="22"/>
                <w:lang w:val="en-IN" w:eastAsia="en-IN"/>
              </w:rPr>
              <w:t>94</w:t>
            </w:r>
          </w:p>
        </w:tc>
      </w:tr>
      <w:tr w:rsidR="00B035B5" w:rsidRPr="00B035B5" w:rsidTr="00B23133">
        <w:trPr>
          <w:trHeight w:val="302"/>
        </w:trPr>
        <w:tc>
          <w:tcPr>
            <w:tcW w:w="1733" w:type="dxa"/>
            <w:tcBorders>
              <w:top w:val="nil"/>
              <w:left w:val="single" w:sz="8" w:space="0" w:color="auto"/>
              <w:bottom w:val="single" w:sz="8" w:space="0" w:color="auto"/>
              <w:right w:val="single" w:sz="8" w:space="0" w:color="auto"/>
            </w:tcBorders>
            <w:shd w:val="clear" w:color="auto" w:fill="auto"/>
            <w:hideMark/>
          </w:tcPr>
          <w:p w:rsidR="00B035B5" w:rsidRPr="00B035B5" w:rsidRDefault="00B035B5" w:rsidP="00B035B5">
            <w:pPr>
              <w:rPr>
                <w:rFonts w:ascii="Arial" w:hAnsi="Arial" w:cs="Arial"/>
                <w:color w:val="000000"/>
                <w:sz w:val="22"/>
                <w:szCs w:val="22"/>
                <w:lang w:val="en-IN" w:eastAsia="en-IN"/>
              </w:rPr>
            </w:pPr>
            <w:r w:rsidRPr="00B035B5">
              <w:rPr>
                <w:rFonts w:ascii="Arial" w:hAnsi="Arial" w:cs="Arial"/>
                <w:color w:val="000000"/>
                <w:sz w:val="22"/>
                <w:szCs w:val="22"/>
                <w:lang w:eastAsia="en-IN"/>
              </w:rPr>
              <w:t>Ukhrul</w:t>
            </w:r>
          </w:p>
        </w:tc>
        <w:tc>
          <w:tcPr>
            <w:tcW w:w="976"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 </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eastAsia="en-IN"/>
              </w:rPr>
              <w:t>- </w:t>
            </w:r>
          </w:p>
        </w:tc>
        <w:tc>
          <w:tcPr>
            <w:tcW w:w="850"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2120</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1922.52</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2120</w:t>
            </w:r>
          </w:p>
        </w:tc>
        <w:tc>
          <w:tcPr>
            <w:tcW w:w="1134" w:type="dxa"/>
            <w:tcBorders>
              <w:top w:val="nil"/>
              <w:left w:val="nil"/>
              <w:bottom w:val="single" w:sz="8" w:space="0" w:color="auto"/>
              <w:right w:val="single" w:sz="8" w:space="0" w:color="auto"/>
            </w:tcBorders>
            <w:shd w:val="clear" w:color="auto" w:fill="auto"/>
            <w:vAlign w:val="center"/>
            <w:hideMark/>
          </w:tcPr>
          <w:p w:rsidR="00B035B5" w:rsidRPr="0047709A" w:rsidRDefault="0047709A" w:rsidP="00B035B5">
            <w:pPr>
              <w:jc w:val="right"/>
              <w:rPr>
                <w:rFonts w:ascii="Arial" w:hAnsi="Arial" w:cs="Arial"/>
                <w:color w:val="000000"/>
                <w:sz w:val="22"/>
                <w:szCs w:val="22"/>
                <w:lang w:val="en-IN" w:eastAsia="en-IN"/>
              </w:rPr>
            </w:pPr>
            <w:r w:rsidRPr="0047709A">
              <w:rPr>
                <w:rFonts w:ascii="Arial" w:hAnsi="Arial" w:cs="Arial"/>
                <w:bCs/>
                <w:color w:val="000000"/>
                <w:sz w:val="22"/>
                <w:szCs w:val="22"/>
                <w:lang w:eastAsia="en-IN"/>
              </w:rPr>
              <w:t>1922.52</w:t>
            </w:r>
          </w:p>
        </w:tc>
        <w:tc>
          <w:tcPr>
            <w:tcW w:w="1276" w:type="dxa"/>
            <w:tcBorders>
              <w:top w:val="nil"/>
              <w:left w:val="nil"/>
              <w:bottom w:val="single" w:sz="8" w:space="0" w:color="auto"/>
              <w:right w:val="single" w:sz="8" w:space="0" w:color="auto"/>
            </w:tcBorders>
            <w:shd w:val="clear" w:color="auto" w:fill="auto"/>
            <w:vAlign w:val="center"/>
            <w:hideMark/>
          </w:tcPr>
          <w:p w:rsidR="00B035B5" w:rsidRPr="0047709A" w:rsidRDefault="00B035B5" w:rsidP="00B035B5">
            <w:pPr>
              <w:jc w:val="right"/>
              <w:rPr>
                <w:rFonts w:ascii="Arial" w:hAnsi="Arial" w:cs="Arial"/>
                <w:color w:val="000000"/>
                <w:sz w:val="22"/>
                <w:szCs w:val="22"/>
                <w:lang w:val="en-IN" w:eastAsia="en-IN"/>
              </w:rPr>
            </w:pPr>
            <w:r w:rsidRPr="0047709A">
              <w:rPr>
                <w:rFonts w:ascii="Arial" w:hAnsi="Arial" w:cs="Arial"/>
                <w:color w:val="000000"/>
                <w:sz w:val="22"/>
                <w:szCs w:val="22"/>
                <w:lang w:val="en-IN" w:eastAsia="en-IN"/>
              </w:rPr>
              <w:t>70</w:t>
            </w:r>
          </w:p>
        </w:tc>
      </w:tr>
    </w:tbl>
    <w:p w:rsidR="000366F1" w:rsidRPr="001D4EA3" w:rsidRDefault="000366F1" w:rsidP="000366F1">
      <w:pPr>
        <w:rPr>
          <w:rFonts w:ascii="Arial" w:hAnsi="Arial" w:cs="Arial"/>
          <w:b/>
          <w:sz w:val="16"/>
          <w:szCs w:val="16"/>
          <w:u w:val="single"/>
        </w:rPr>
      </w:pPr>
    </w:p>
    <w:p w:rsidR="000366F1" w:rsidRDefault="005565D1" w:rsidP="000366F1">
      <w:pPr>
        <w:pStyle w:val="NoSpacing"/>
        <w:rPr>
          <w:rFonts w:ascii="Arial" w:hAnsi="Arial" w:cs="Arial"/>
        </w:rPr>
      </w:pPr>
      <w:r w:rsidRPr="000366F1">
        <w:rPr>
          <w:rFonts w:ascii="Arial" w:hAnsi="Arial" w:cs="Arial"/>
          <w:b/>
          <w:u w:val="single"/>
        </w:rPr>
        <w:t xml:space="preserve">REVIEW OF PROGRESS ON </w:t>
      </w:r>
      <w:r>
        <w:rPr>
          <w:rFonts w:ascii="Arial" w:hAnsi="Arial" w:cs="Arial"/>
          <w:b/>
          <w:u w:val="single"/>
        </w:rPr>
        <w:t>FINANCING SELF HELP GROUPS (SHGs</w:t>
      </w:r>
      <w:r w:rsidRPr="000366F1">
        <w:rPr>
          <w:rFonts w:ascii="Arial" w:hAnsi="Arial" w:cs="Arial"/>
          <w:b/>
          <w:u w:val="single"/>
        </w:rPr>
        <w:t xml:space="preserve">) </w:t>
      </w:r>
    </w:p>
    <w:p w:rsidR="000366F1" w:rsidRPr="000366F1" w:rsidRDefault="000366F1" w:rsidP="000366F1">
      <w:pPr>
        <w:pStyle w:val="NoSpacing"/>
        <w:rPr>
          <w:rFonts w:ascii="Arial" w:hAnsi="Arial" w:cs="Arial"/>
          <w:b/>
        </w:rPr>
      </w:pPr>
      <w:r w:rsidRPr="000366F1">
        <w:rPr>
          <w:rFonts w:ascii="Arial" w:hAnsi="Arial" w:cs="Arial"/>
          <w:b/>
        </w:rPr>
        <w:t>SELF HELP GROUPS (SHGs)</w:t>
      </w:r>
    </w:p>
    <w:p w:rsidR="000366F1" w:rsidRPr="001D4EA3" w:rsidRDefault="000366F1" w:rsidP="000366F1">
      <w:pPr>
        <w:pStyle w:val="NoSpacing"/>
        <w:rPr>
          <w:sz w:val="16"/>
          <w:szCs w:val="16"/>
        </w:rPr>
      </w:pPr>
    </w:p>
    <w:p w:rsidR="000366F1" w:rsidRPr="006E0FA4" w:rsidRDefault="000366F1" w:rsidP="001D4EA3">
      <w:pPr>
        <w:numPr>
          <w:ilvl w:val="0"/>
          <w:numId w:val="2"/>
        </w:numPr>
        <w:tabs>
          <w:tab w:val="clear" w:pos="720"/>
          <w:tab w:val="num" w:pos="1440"/>
        </w:tabs>
        <w:spacing w:line="276" w:lineRule="auto"/>
        <w:ind w:left="1440" w:hanging="720"/>
        <w:rPr>
          <w:rFonts w:ascii="Arial" w:hAnsi="Arial" w:cs="Arial"/>
          <w:sz w:val="22"/>
          <w:szCs w:val="22"/>
        </w:rPr>
      </w:pPr>
      <w:r w:rsidRPr="006E0FA4">
        <w:rPr>
          <w:rFonts w:ascii="Arial" w:hAnsi="Arial" w:cs="Arial"/>
          <w:sz w:val="22"/>
          <w:szCs w:val="22"/>
        </w:rPr>
        <w:t xml:space="preserve">Nos. of SHGs formed in the States since 1.4.2000 is </w:t>
      </w:r>
      <w:r w:rsidR="006E0FA4" w:rsidRPr="006E0FA4">
        <w:rPr>
          <w:rFonts w:ascii="Arial" w:hAnsi="Arial" w:cs="Arial"/>
          <w:sz w:val="22"/>
          <w:szCs w:val="22"/>
        </w:rPr>
        <w:t>26</w:t>
      </w:r>
      <w:r w:rsidR="00AE311A">
        <w:rPr>
          <w:rFonts w:ascii="Arial" w:hAnsi="Arial" w:cs="Arial"/>
          <w:sz w:val="22"/>
          <w:szCs w:val="22"/>
        </w:rPr>
        <w:t>420</w:t>
      </w:r>
      <w:r w:rsidRPr="006E0FA4">
        <w:rPr>
          <w:rFonts w:ascii="Arial" w:hAnsi="Arial" w:cs="Arial"/>
          <w:sz w:val="22"/>
          <w:szCs w:val="22"/>
        </w:rPr>
        <w:t xml:space="preserve"> and during the current year </w:t>
      </w:r>
      <w:r w:rsidR="006E0FA4" w:rsidRPr="006E0FA4">
        <w:rPr>
          <w:rFonts w:ascii="Arial" w:hAnsi="Arial" w:cs="Arial"/>
          <w:sz w:val="22"/>
          <w:szCs w:val="22"/>
        </w:rPr>
        <w:t>1</w:t>
      </w:r>
      <w:r w:rsidR="00AE311A">
        <w:rPr>
          <w:rFonts w:ascii="Arial" w:hAnsi="Arial" w:cs="Arial"/>
          <w:sz w:val="22"/>
          <w:szCs w:val="22"/>
        </w:rPr>
        <w:t>48</w:t>
      </w:r>
      <w:r w:rsidR="006E0FA4" w:rsidRPr="006E0FA4">
        <w:rPr>
          <w:rFonts w:ascii="Arial" w:hAnsi="Arial" w:cs="Arial"/>
          <w:sz w:val="22"/>
          <w:szCs w:val="22"/>
        </w:rPr>
        <w:t>9</w:t>
      </w:r>
      <w:r w:rsidRPr="006E0FA4">
        <w:rPr>
          <w:rFonts w:ascii="Arial" w:hAnsi="Arial" w:cs="Arial"/>
          <w:sz w:val="22"/>
          <w:szCs w:val="22"/>
        </w:rPr>
        <w:t xml:space="preserve"> SHGs have been formed.</w:t>
      </w:r>
    </w:p>
    <w:p w:rsidR="000366F1" w:rsidRDefault="000366F1" w:rsidP="001D4EA3">
      <w:pPr>
        <w:numPr>
          <w:ilvl w:val="0"/>
          <w:numId w:val="2"/>
        </w:numPr>
        <w:tabs>
          <w:tab w:val="clear" w:pos="720"/>
          <w:tab w:val="num" w:pos="1440"/>
        </w:tabs>
        <w:spacing w:line="360" w:lineRule="auto"/>
        <w:ind w:left="1440" w:hanging="720"/>
        <w:rPr>
          <w:rFonts w:ascii="Arial" w:hAnsi="Arial" w:cs="Arial"/>
          <w:sz w:val="22"/>
          <w:szCs w:val="22"/>
        </w:rPr>
      </w:pPr>
      <w:r w:rsidRPr="00FE3A8A">
        <w:rPr>
          <w:rFonts w:ascii="Arial" w:hAnsi="Arial" w:cs="Arial"/>
          <w:sz w:val="22"/>
          <w:szCs w:val="22"/>
        </w:rPr>
        <w:t>No: of SHGs</w:t>
      </w:r>
      <w:r>
        <w:rPr>
          <w:rFonts w:ascii="Arial" w:hAnsi="Arial" w:cs="Arial"/>
          <w:sz w:val="22"/>
          <w:szCs w:val="22"/>
        </w:rPr>
        <w:t xml:space="preserve"> which have</w:t>
      </w:r>
      <w:r w:rsidRPr="00FE3A8A">
        <w:rPr>
          <w:rFonts w:ascii="Arial" w:hAnsi="Arial" w:cs="Arial"/>
          <w:sz w:val="22"/>
          <w:szCs w:val="22"/>
        </w:rPr>
        <w:t xml:space="preserve"> tak</w:t>
      </w:r>
      <w:r>
        <w:rPr>
          <w:rFonts w:ascii="Arial" w:hAnsi="Arial" w:cs="Arial"/>
          <w:sz w:val="22"/>
          <w:szCs w:val="22"/>
        </w:rPr>
        <w:t>en up economic activities -</w:t>
      </w:r>
      <w:r w:rsidR="00907ADC">
        <w:rPr>
          <w:rFonts w:ascii="Arial" w:hAnsi="Arial" w:cs="Arial"/>
          <w:sz w:val="22"/>
          <w:szCs w:val="22"/>
        </w:rPr>
        <w:t>218</w:t>
      </w:r>
      <w:r w:rsidR="00BC2D4A">
        <w:rPr>
          <w:rFonts w:ascii="Arial" w:hAnsi="Arial" w:cs="Arial"/>
          <w:sz w:val="22"/>
          <w:szCs w:val="22"/>
        </w:rPr>
        <w:t>54</w:t>
      </w:r>
    </w:p>
    <w:p w:rsidR="00226EC2" w:rsidRDefault="000366F1" w:rsidP="001D4EA3">
      <w:pPr>
        <w:spacing w:line="276" w:lineRule="auto"/>
        <w:ind w:left="720"/>
        <w:jc w:val="center"/>
        <w:rPr>
          <w:rFonts w:ascii="Arial" w:hAnsi="Arial" w:cs="Arial"/>
          <w:b/>
          <w:sz w:val="22"/>
          <w:szCs w:val="22"/>
        </w:rPr>
      </w:pPr>
      <w:r>
        <w:rPr>
          <w:rFonts w:ascii="Arial" w:hAnsi="Arial" w:cs="Arial"/>
          <w:b/>
          <w:sz w:val="22"/>
          <w:szCs w:val="22"/>
        </w:rPr>
        <w:t>Progress during 201</w:t>
      </w:r>
      <w:r w:rsidR="007D12C0">
        <w:rPr>
          <w:rFonts w:ascii="Arial" w:hAnsi="Arial" w:cs="Arial"/>
          <w:b/>
          <w:sz w:val="22"/>
          <w:szCs w:val="22"/>
        </w:rPr>
        <w:t>4</w:t>
      </w:r>
      <w:r>
        <w:rPr>
          <w:rFonts w:ascii="Arial" w:hAnsi="Arial" w:cs="Arial"/>
          <w:b/>
          <w:sz w:val="22"/>
          <w:szCs w:val="22"/>
        </w:rPr>
        <w:t>-201</w:t>
      </w:r>
      <w:r w:rsidR="007D12C0">
        <w:rPr>
          <w:rFonts w:ascii="Arial" w:hAnsi="Arial" w:cs="Arial"/>
          <w:b/>
          <w:sz w:val="22"/>
          <w:szCs w:val="22"/>
        </w:rPr>
        <w:t>5</w:t>
      </w:r>
    </w:p>
    <w:p w:rsidR="000366F1" w:rsidRPr="00FE3A8A" w:rsidRDefault="000366F1" w:rsidP="001D4EA3">
      <w:pPr>
        <w:spacing w:line="276" w:lineRule="auto"/>
        <w:ind w:left="720"/>
        <w:jc w:val="center"/>
        <w:rPr>
          <w:rFonts w:ascii="Arial" w:hAnsi="Arial" w:cs="Arial"/>
          <w:sz w:val="22"/>
          <w:szCs w:val="22"/>
        </w:rPr>
      </w:pPr>
      <w:r w:rsidRPr="00FE3A8A">
        <w:rPr>
          <w:rFonts w:ascii="Arial" w:hAnsi="Arial" w:cs="Arial"/>
          <w:sz w:val="22"/>
          <w:szCs w:val="22"/>
        </w:rPr>
        <w:t>(Disbu</w:t>
      </w:r>
      <w:r>
        <w:rPr>
          <w:rFonts w:ascii="Arial" w:hAnsi="Arial" w:cs="Arial"/>
          <w:sz w:val="22"/>
          <w:szCs w:val="22"/>
        </w:rPr>
        <w:t>rsement from 31.03.201</w:t>
      </w:r>
      <w:r w:rsidR="007D12C0">
        <w:rPr>
          <w:rFonts w:ascii="Arial" w:hAnsi="Arial" w:cs="Arial"/>
          <w:sz w:val="22"/>
          <w:szCs w:val="22"/>
        </w:rPr>
        <w:t>4</w:t>
      </w:r>
      <w:r w:rsidRPr="00FE3A8A">
        <w:rPr>
          <w:rFonts w:ascii="Arial" w:hAnsi="Arial" w:cs="Arial"/>
          <w:sz w:val="22"/>
          <w:szCs w:val="22"/>
        </w:rPr>
        <w:t xml:space="preserve"> to </w:t>
      </w:r>
      <w:r w:rsidR="00DD3315">
        <w:rPr>
          <w:rFonts w:ascii="Arial" w:hAnsi="Arial" w:cs="Arial"/>
          <w:sz w:val="22"/>
          <w:szCs w:val="22"/>
        </w:rPr>
        <w:t>31.12.2014</w:t>
      </w:r>
      <w:r w:rsidRPr="00FE3A8A">
        <w:rPr>
          <w:rFonts w:ascii="Arial" w:hAnsi="Arial" w:cs="Arial"/>
          <w:sz w:val="22"/>
          <w:szCs w:val="22"/>
        </w:rPr>
        <w:t xml:space="preserve">)     </w:t>
      </w:r>
    </w:p>
    <w:tbl>
      <w:tblPr>
        <w:tblW w:w="6615"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5"/>
        <w:gridCol w:w="2620"/>
      </w:tblGrid>
      <w:tr w:rsidR="000366F1" w:rsidRPr="00FE3A8A" w:rsidTr="005565D1">
        <w:trPr>
          <w:trHeight w:hRule="exact" w:val="298"/>
          <w:jc w:val="center"/>
        </w:trPr>
        <w:tc>
          <w:tcPr>
            <w:tcW w:w="3995" w:type="dxa"/>
          </w:tcPr>
          <w:p w:rsidR="000366F1" w:rsidRPr="00FE3A8A" w:rsidRDefault="000366F1" w:rsidP="005565D1">
            <w:pPr>
              <w:spacing w:line="360" w:lineRule="auto"/>
              <w:jc w:val="center"/>
              <w:rPr>
                <w:rFonts w:ascii="Arial" w:hAnsi="Arial" w:cs="Arial"/>
                <w:b/>
                <w:sz w:val="22"/>
                <w:szCs w:val="22"/>
              </w:rPr>
            </w:pPr>
            <w:r w:rsidRPr="00FE3A8A">
              <w:rPr>
                <w:rFonts w:ascii="Arial" w:hAnsi="Arial" w:cs="Arial"/>
                <w:b/>
                <w:sz w:val="22"/>
                <w:szCs w:val="22"/>
              </w:rPr>
              <w:t>Target</w:t>
            </w:r>
            <w:r>
              <w:rPr>
                <w:rFonts w:ascii="Arial" w:hAnsi="Arial" w:cs="Arial"/>
                <w:b/>
                <w:sz w:val="22"/>
                <w:szCs w:val="22"/>
              </w:rPr>
              <w:t xml:space="preserve"> </w:t>
            </w:r>
            <w:r w:rsidRPr="00FE3A8A">
              <w:rPr>
                <w:rFonts w:ascii="Arial" w:hAnsi="Arial" w:cs="Arial"/>
                <w:sz w:val="22"/>
                <w:szCs w:val="22"/>
              </w:rPr>
              <w:t xml:space="preserve"> </w:t>
            </w:r>
            <w:r>
              <w:rPr>
                <w:rFonts w:ascii="Arial" w:hAnsi="Arial" w:cs="Arial"/>
                <w:sz w:val="22"/>
                <w:szCs w:val="22"/>
              </w:rPr>
              <w:t>(</w:t>
            </w:r>
            <w:r w:rsidRPr="00FE3A8A">
              <w:rPr>
                <w:rFonts w:ascii="Arial" w:hAnsi="Arial" w:cs="Arial"/>
                <w:sz w:val="22"/>
                <w:szCs w:val="22"/>
              </w:rPr>
              <w:t xml:space="preserve">Amt. </w:t>
            </w:r>
            <w:r w:rsidRPr="00FE3A8A">
              <w:rPr>
                <w:rFonts w:ascii="Rupee Foradian" w:hAnsi="Rupee Foradian" w:cs="Arial"/>
                <w:sz w:val="22"/>
                <w:szCs w:val="22"/>
              </w:rPr>
              <w:t xml:space="preserve">` </w:t>
            </w:r>
            <w:r w:rsidRPr="00FE3A8A">
              <w:rPr>
                <w:rFonts w:ascii="Arial" w:hAnsi="Arial" w:cs="Arial"/>
                <w:sz w:val="22"/>
                <w:szCs w:val="22"/>
              </w:rPr>
              <w:t>in lakhs</w:t>
            </w:r>
            <w:r>
              <w:rPr>
                <w:rFonts w:ascii="Arial" w:hAnsi="Arial" w:cs="Arial"/>
                <w:sz w:val="22"/>
                <w:szCs w:val="22"/>
              </w:rPr>
              <w:t>)</w:t>
            </w:r>
          </w:p>
        </w:tc>
        <w:tc>
          <w:tcPr>
            <w:tcW w:w="2620" w:type="dxa"/>
          </w:tcPr>
          <w:p w:rsidR="000366F1" w:rsidRPr="00237A82" w:rsidRDefault="007D12C0" w:rsidP="005565D1">
            <w:pPr>
              <w:spacing w:line="360" w:lineRule="auto"/>
              <w:jc w:val="center"/>
              <w:rPr>
                <w:rFonts w:ascii="Arial" w:hAnsi="Arial" w:cs="Arial"/>
                <w:sz w:val="22"/>
                <w:szCs w:val="22"/>
              </w:rPr>
            </w:pPr>
            <w:r>
              <w:rPr>
                <w:rFonts w:ascii="Arial" w:hAnsi="Arial" w:cs="Arial"/>
                <w:sz w:val="22"/>
                <w:szCs w:val="22"/>
              </w:rPr>
              <w:t>NA</w:t>
            </w:r>
          </w:p>
        </w:tc>
      </w:tr>
      <w:tr w:rsidR="000366F1" w:rsidRPr="00FE3A8A" w:rsidTr="00226EC2">
        <w:trPr>
          <w:trHeight w:hRule="exact" w:val="255"/>
          <w:jc w:val="center"/>
        </w:trPr>
        <w:tc>
          <w:tcPr>
            <w:tcW w:w="3995" w:type="dxa"/>
          </w:tcPr>
          <w:p w:rsidR="000366F1" w:rsidRPr="00FE3A8A" w:rsidRDefault="000366F1" w:rsidP="005565D1">
            <w:pPr>
              <w:spacing w:line="360" w:lineRule="auto"/>
              <w:jc w:val="center"/>
              <w:rPr>
                <w:rFonts w:ascii="Arial" w:hAnsi="Arial" w:cs="Arial"/>
                <w:b/>
                <w:sz w:val="22"/>
                <w:szCs w:val="22"/>
              </w:rPr>
            </w:pPr>
            <w:r w:rsidRPr="00FE3A8A">
              <w:rPr>
                <w:rFonts w:ascii="Arial" w:hAnsi="Arial" w:cs="Arial"/>
                <w:b/>
                <w:sz w:val="22"/>
                <w:szCs w:val="22"/>
              </w:rPr>
              <w:t>Achievement</w:t>
            </w:r>
            <w:r w:rsidRPr="00FE3A8A">
              <w:rPr>
                <w:rFonts w:ascii="Arial" w:hAnsi="Arial" w:cs="Arial"/>
                <w:sz w:val="22"/>
                <w:szCs w:val="22"/>
              </w:rPr>
              <w:t xml:space="preserve"> </w:t>
            </w:r>
            <w:r>
              <w:rPr>
                <w:rFonts w:ascii="Arial" w:hAnsi="Arial" w:cs="Arial"/>
                <w:sz w:val="22"/>
                <w:szCs w:val="22"/>
              </w:rPr>
              <w:t>(</w:t>
            </w:r>
            <w:r w:rsidRPr="00FE3A8A">
              <w:rPr>
                <w:rFonts w:ascii="Arial" w:hAnsi="Arial" w:cs="Arial"/>
                <w:sz w:val="22"/>
                <w:szCs w:val="22"/>
              </w:rPr>
              <w:t xml:space="preserve">Amt. </w:t>
            </w:r>
            <w:r w:rsidRPr="00FE3A8A">
              <w:rPr>
                <w:rFonts w:ascii="Rupee Foradian" w:hAnsi="Rupee Foradian" w:cs="Arial"/>
                <w:sz w:val="22"/>
                <w:szCs w:val="22"/>
              </w:rPr>
              <w:t xml:space="preserve">` </w:t>
            </w:r>
            <w:r w:rsidRPr="00FE3A8A">
              <w:rPr>
                <w:rFonts w:ascii="Arial" w:hAnsi="Arial" w:cs="Arial"/>
                <w:sz w:val="22"/>
                <w:szCs w:val="22"/>
              </w:rPr>
              <w:t>in lakhs</w:t>
            </w:r>
            <w:r>
              <w:rPr>
                <w:rFonts w:ascii="Arial" w:hAnsi="Arial" w:cs="Arial"/>
                <w:sz w:val="22"/>
                <w:szCs w:val="22"/>
              </w:rPr>
              <w:t>)</w:t>
            </w:r>
          </w:p>
        </w:tc>
        <w:tc>
          <w:tcPr>
            <w:tcW w:w="2620" w:type="dxa"/>
          </w:tcPr>
          <w:p w:rsidR="000366F1" w:rsidRPr="00237A82" w:rsidRDefault="000366F1" w:rsidP="006E0FA4">
            <w:pPr>
              <w:jc w:val="center"/>
              <w:rPr>
                <w:rFonts w:ascii="Arial" w:hAnsi="Arial" w:cs="Arial"/>
                <w:sz w:val="22"/>
                <w:szCs w:val="22"/>
              </w:rPr>
            </w:pPr>
            <w:r w:rsidRPr="00237A82">
              <w:rPr>
                <w:rFonts w:ascii="Arial" w:hAnsi="Arial" w:cs="Arial"/>
                <w:sz w:val="22"/>
                <w:szCs w:val="22"/>
              </w:rPr>
              <w:t xml:space="preserve">Rs: </w:t>
            </w:r>
            <w:r w:rsidR="006E0FA4">
              <w:rPr>
                <w:rFonts w:ascii="Arial" w:hAnsi="Arial" w:cs="Arial"/>
                <w:sz w:val="22"/>
                <w:szCs w:val="22"/>
              </w:rPr>
              <w:t>251.44</w:t>
            </w:r>
          </w:p>
        </w:tc>
      </w:tr>
    </w:tbl>
    <w:p w:rsidR="00907ADC" w:rsidRPr="001D4EA3" w:rsidRDefault="00907ADC" w:rsidP="000366F1">
      <w:pPr>
        <w:rPr>
          <w:rFonts w:ascii="Arial" w:hAnsi="Arial" w:cs="Arial"/>
          <w:b/>
          <w:sz w:val="16"/>
          <w:szCs w:val="16"/>
        </w:rPr>
      </w:pPr>
    </w:p>
    <w:p w:rsidR="000366F1" w:rsidRPr="00FE3A8A" w:rsidRDefault="000366F1" w:rsidP="000366F1">
      <w:pPr>
        <w:ind w:left="360"/>
        <w:jc w:val="center"/>
        <w:rPr>
          <w:rFonts w:ascii="Arial" w:hAnsi="Arial" w:cs="Arial"/>
          <w:b/>
          <w:sz w:val="22"/>
          <w:szCs w:val="22"/>
        </w:rPr>
      </w:pPr>
      <w:r w:rsidRPr="00FE3A8A">
        <w:rPr>
          <w:rFonts w:ascii="Arial" w:hAnsi="Arial" w:cs="Arial"/>
          <w:b/>
          <w:sz w:val="22"/>
          <w:szCs w:val="22"/>
        </w:rPr>
        <w:t>DISTRICTWISE POSITION OF SELF HELP GROUPS</w:t>
      </w:r>
    </w:p>
    <w:p w:rsidR="000366F1" w:rsidRDefault="000366F1" w:rsidP="000366F1">
      <w:pPr>
        <w:ind w:left="360"/>
        <w:jc w:val="center"/>
        <w:rPr>
          <w:rFonts w:ascii="Arial" w:hAnsi="Arial" w:cs="Arial"/>
          <w:b/>
          <w:sz w:val="22"/>
          <w:szCs w:val="22"/>
        </w:rPr>
      </w:pPr>
      <w:r w:rsidRPr="00FE3A8A">
        <w:rPr>
          <w:rFonts w:ascii="Arial" w:hAnsi="Arial" w:cs="Arial"/>
          <w:b/>
          <w:sz w:val="22"/>
          <w:szCs w:val="22"/>
        </w:rPr>
        <w:t>IN MANIPUR (STATE) A</w:t>
      </w:r>
      <w:r>
        <w:rPr>
          <w:rFonts w:ascii="Arial" w:hAnsi="Arial" w:cs="Arial"/>
          <w:b/>
          <w:sz w:val="22"/>
          <w:szCs w:val="22"/>
        </w:rPr>
        <w:t xml:space="preserve">S ON </w:t>
      </w:r>
      <w:r w:rsidR="00BC2D4A">
        <w:rPr>
          <w:rFonts w:ascii="Arial" w:hAnsi="Arial" w:cs="Arial"/>
          <w:b/>
          <w:sz w:val="22"/>
          <w:szCs w:val="22"/>
        </w:rPr>
        <w:t>31.12</w:t>
      </w:r>
      <w:r w:rsidR="00907ADC">
        <w:rPr>
          <w:rFonts w:ascii="Arial" w:hAnsi="Arial" w:cs="Arial"/>
          <w:b/>
          <w:sz w:val="22"/>
          <w:szCs w:val="22"/>
        </w:rPr>
        <w:t>.2014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842"/>
        <w:gridCol w:w="1843"/>
        <w:gridCol w:w="1843"/>
        <w:gridCol w:w="2268"/>
      </w:tblGrid>
      <w:tr w:rsidR="000366F1" w:rsidRPr="00BC2D4A" w:rsidTr="00BC2D4A">
        <w:trPr>
          <w:trHeight w:hRule="exact" w:val="528"/>
        </w:trPr>
        <w:tc>
          <w:tcPr>
            <w:tcW w:w="851" w:type="dxa"/>
          </w:tcPr>
          <w:p w:rsidR="000366F1" w:rsidRPr="00B23133" w:rsidRDefault="000366F1" w:rsidP="005565D1">
            <w:pPr>
              <w:jc w:val="both"/>
              <w:rPr>
                <w:rFonts w:ascii="Arial" w:hAnsi="Arial" w:cs="Arial"/>
                <w:b/>
                <w:sz w:val="20"/>
                <w:szCs w:val="20"/>
              </w:rPr>
            </w:pPr>
            <w:r w:rsidRPr="00B23133">
              <w:rPr>
                <w:rFonts w:ascii="Arial" w:hAnsi="Arial" w:cs="Arial"/>
                <w:b/>
                <w:sz w:val="20"/>
                <w:szCs w:val="20"/>
              </w:rPr>
              <w:t>Sl No</w:t>
            </w:r>
          </w:p>
        </w:tc>
        <w:tc>
          <w:tcPr>
            <w:tcW w:w="1842" w:type="dxa"/>
          </w:tcPr>
          <w:p w:rsidR="000366F1" w:rsidRPr="00B23133" w:rsidRDefault="000366F1" w:rsidP="005565D1">
            <w:pPr>
              <w:jc w:val="both"/>
              <w:rPr>
                <w:rFonts w:ascii="Arial" w:hAnsi="Arial" w:cs="Arial"/>
                <w:b/>
                <w:sz w:val="20"/>
                <w:szCs w:val="20"/>
              </w:rPr>
            </w:pPr>
            <w:r w:rsidRPr="00B23133">
              <w:rPr>
                <w:rFonts w:ascii="Arial" w:hAnsi="Arial" w:cs="Arial"/>
                <w:b/>
                <w:sz w:val="20"/>
                <w:szCs w:val="20"/>
              </w:rPr>
              <w:t>District</w:t>
            </w:r>
          </w:p>
        </w:tc>
        <w:tc>
          <w:tcPr>
            <w:tcW w:w="1843" w:type="dxa"/>
          </w:tcPr>
          <w:p w:rsidR="000366F1" w:rsidRPr="00B23133" w:rsidRDefault="000366F1" w:rsidP="005565D1">
            <w:pPr>
              <w:jc w:val="center"/>
              <w:rPr>
                <w:rFonts w:ascii="Arial" w:hAnsi="Arial" w:cs="Arial"/>
                <w:b/>
                <w:sz w:val="20"/>
                <w:szCs w:val="20"/>
              </w:rPr>
            </w:pPr>
            <w:r w:rsidRPr="00B23133">
              <w:rPr>
                <w:rFonts w:ascii="Arial" w:hAnsi="Arial" w:cs="Arial"/>
                <w:b/>
                <w:sz w:val="20"/>
                <w:szCs w:val="20"/>
              </w:rPr>
              <w:t>No of SHGs</w:t>
            </w:r>
          </w:p>
          <w:p w:rsidR="000366F1" w:rsidRPr="00B23133" w:rsidRDefault="000366F1" w:rsidP="005565D1">
            <w:pPr>
              <w:jc w:val="center"/>
              <w:rPr>
                <w:rFonts w:ascii="Arial" w:hAnsi="Arial" w:cs="Arial"/>
                <w:b/>
                <w:sz w:val="20"/>
                <w:szCs w:val="20"/>
              </w:rPr>
            </w:pPr>
            <w:r w:rsidRPr="00B23133">
              <w:rPr>
                <w:rFonts w:ascii="Arial" w:hAnsi="Arial" w:cs="Arial"/>
                <w:b/>
                <w:sz w:val="20"/>
                <w:szCs w:val="20"/>
              </w:rPr>
              <w:t>formed</w:t>
            </w:r>
          </w:p>
        </w:tc>
        <w:tc>
          <w:tcPr>
            <w:tcW w:w="1843" w:type="dxa"/>
          </w:tcPr>
          <w:p w:rsidR="000366F1" w:rsidRPr="00B23133" w:rsidRDefault="000366F1" w:rsidP="005565D1">
            <w:pPr>
              <w:jc w:val="center"/>
              <w:rPr>
                <w:rFonts w:ascii="Arial" w:hAnsi="Arial" w:cs="Arial"/>
                <w:b/>
                <w:sz w:val="20"/>
                <w:szCs w:val="20"/>
              </w:rPr>
            </w:pPr>
            <w:r w:rsidRPr="00B23133">
              <w:rPr>
                <w:rFonts w:ascii="Arial" w:hAnsi="Arial" w:cs="Arial"/>
                <w:b/>
                <w:sz w:val="20"/>
                <w:szCs w:val="20"/>
              </w:rPr>
              <w:t>No of women</w:t>
            </w:r>
          </w:p>
          <w:p w:rsidR="000366F1" w:rsidRPr="00B23133" w:rsidRDefault="000366F1" w:rsidP="005565D1">
            <w:pPr>
              <w:jc w:val="center"/>
              <w:rPr>
                <w:rFonts w:ascii="Arial" w:hAnsi="Arial" w:cs="Arial"/>
                <w:b/>
                <w:sz w:val="20"/>
                <w:szCs w:val="20"/>
              </w:rPr>
            </w:pPr>
            <w:r w:rsidRPr="00B23133">
              <w:rPr>
                <w:rFonts w:ascii="Arial" w:hAnsi="Arial" w:cs="Arial"/>
                <w:b/>
                <w:sz w:val="20"/>
                <w:szCs w:val="20"/>
              </w:rPr>
              <w:t>SHGs</w:t>
            </w:r>
          </w:p>
        </w:tc>
        <w:tc>
          <w:tcPr>
            <w:tcW w:w="2268" w:type="dxa"/>
          </w:tcPr>
          <w:p w:rsidR="000366F1" w:rsidRPr="00B23133" w:rsidRDefault="000366F1" w:rsidP="005565D1">
            <w:pPr>
              <w:jc w:val="center"/>
              <w:rPr>
                <w:rFonts w:ascii="Arial" w:hAnsi="Arial" w:cs="Arial"/>
                <w:b/>
                <w:sz w:val="20"/>
                <w:szCs w:val="20"/>
              </w:rPr>
            </w:pPr>
            <w:r w:rsidRPr="00B23133">
              <w:rPr>
                <w:rFonts w:ascii="Arial" w:hAnsi="Arial" w:cs="Arial"/>
                <w:b/>
                <w:sz w:val="20"/>
                <w:szCs w:val="20"/>
              </w:rPr>
              <w:t>No of SHGs taken up economic activities</w:t>
            </w:r>
          </w:p>
        </w:tc>
      </w:tr>
      <w:tr w:rsidR="00AE311A" w:rsidRPr="00BC2D4A" w:rsidTr="00BC2D4A">
        <w:trPr>
          <w:trHeight w:hRule="exact" w:val="248"/>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1</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Thoubal</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530</w:t>
            </w:r>
            <w:r>
              <w:rPr>
                <w:rFonts w:ascii="Arial" w:hAnsi="Arial" w:cs="Arial"/>
                <w:color w:val="000000"/>
                <w:sz w:val="22"/>
                <w:szCs w:val="22"/>
              </w:rPr>
              <w:t>7</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504</w:t>
            </w:r>
            <w:r>
              <w:rPr>
                <w:rFonts w:ascii="Arial" w:hAnsi="Arial" w:cs="Arial"/>
                <w:color w:val="000000"/>
                <w:sz w:val="22"/>
                <w:szCs w:val="22"/>
              </w:rPr>
              <w:t>3</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4286</w:t>
            </w:r>
          </w:p>
        </w:tc>
      </w:tr>
      <w:tr w:rsidR="00AE311A" w:rsidRPr="00BC2D4A" w:rsidTr="00BC2D4A">
        <w:trPr>
          <w:trHeight w:hRule="exact" w:val="280"/>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2</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Chandel</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9</w:t>
            </w:r>
            <w:r>
              <w:rPr>
                <w:rFonts w:ascii="Arial" w:hAnsi="Arial" w:cs="Arial"/>
                <w:color w:val="000000"/>
                <w:sz w:val="22"/>
                <w:szCs w:val="22"/>
              </w:rPr>
              <w:t>91</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892</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917</w:t>
            </w:r>
          </w:p>
        </w:tc>
      </w:tr>
      <w:tr w:rsidR="00AE311A" w:rsidRPr="00BC2D4A" w:rsidTr="00BC2D4A">
        <w:trPr>
          <w:trHeight w:hRule="exact" w:val="270"/>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3</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Churachandpur</w:t>
            </w:r>
          </w:p>
        </w:tc>
        <w:tc>
          <w:tcPr>
            <w:tcW w:w="1843" w:type="dxa"/>
            <w:vAlign w:val="bottom"/>
          </w:tcPr>
          <w:p w:rsidR="00AE311A" w:rsidRPr="00BC2D4A" w:rsidRDefault="00AE311A" w:rsidP="00027F85">
            <w:pPr>
              <w:jc w:val="right"/>
              <w:rPr>
                <w:rFonts w:ascii="Arial" w:hAnsi="Arial" w:cs="Arial"/>
                <w:color w:val="000000"/>
                <w:sz w:val="22"/>
                <w:szCs w:val="22"/>
              </w:rPr>
            </w:pPr>
            <w:r>
              <w:rPr>
                <w:rFonts w:ascii="Arial" w:hAnsi="Arial" w:cs="Arial"/>
                <w:color w:val="000000"/>
                <w:sz w:val="22"/>
                <w:szCs w:val="22"/>
              </w:rPr>
              <w:t>2270</w:t>
            </w:r>
          </w:p>
        </w:tc>
        <w:tc>
          <w:tcPr>
            <w:tcW w:w="1843" w:type="dxa"/>
            <w:vAlign w:val="bottom"/>
          </w:tcPr>
          <w:p w:rsidR="00AE311A" w:rsidRPr="00BC2D4A" w:rsidRDefault="00AE311A" w:rsidP="00027F85">
            <w:pPr>
              <w:jc w:val="right"/>
              <w:rPr>
                <w:rFonts w:ascii="Arial" w:hAnsi="Arial" w:cs="Arial"/>
                <w:color w:val="000000"/>
                <w:sz w:val="22"/>
                <w:szCs w:val="22"/>
              </w:rPr>
            </w:pPr>
            <w:r>
              <w:rPr>
                <w:rFonts w:ascii="Arial" w:hAnsi="Arial" w:cs="Arial"/>
                <w:color w:val="000000"/>
                <w:sz w:val="22"/>
                <w:szCs w:val="22"/>
              </w:rPr>
              <w:t>21</w:t>
            </w:r>
            <w:r w:rsidRPr="00BC2D4A">
              <w:rPr>
                <w:rFonts w:ascii="Arial" w:hAnsi="Arial" w:cs="Arial"/>
                <w:color w:val="000000"/>
                <w:sz w:val="22"/>
                <w:szCs w:val="22"/>
              </w:rPr>
              <w:t>41</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1806</w:t>
            </w:r>
          </w:p>
        </w:tc>
      </w:tr>
      <w:tr w:rsidR="00AE311A" w:rsidRPr="00BC2D4A" w:rsidTr="00BC2D4A">
        <w:trPr>
          <w:trHeight w:hRule="exact" w:val="288"/>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4</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Senapati</w:t>
            </w:r>
          </w:p>
        </w:tc>
        <w:tc>
          <w:tcPr>
            <w:tcW w:w="1843" w:type="dxa"/>
            <w:vAlign w:val="bottom"/>
          </w:tcPr>
          <w:p w:rsidR="00AE311A" w:rsidRPr="00BC2D4A" w:rsidRDefault="00AE311A" w:rsidP="00027F85">
            <w:pPr>
              <w:jc w:val="right"/>
              <w:rPr>
                <w:rFonts w:ascii="Arial" w:hAnsi="Arial" w:cs="Arial"/>
                <w:color w:val="000000"/>
                <w:sz w:val="22"/>
                <w:szCs w:val="22"/>
              </w:rPr>
            </w:pPr>
            <w:r>
              <w:rPr>
                <w:rFonts w:ascii="Arial" w:hAnsi="Arial" w:cs="Arial"/>
                <w:color w:val="000000"/>
                <w:sz w:val="22"/>
                <w:szCs w:val="22"/>
              </w:rPr>
              <w:t>3801</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3</w:t>
            </w:r>
            <w:r>
              <w:rPr>
                <w:rFonts w:ascii="Arial" w:hAnsi="Arial" w:cs="Arial"/>
                <w:color w:val="000000"/>
                <w:sz w:val="22"/>
                <w:szCs w:val="22"/>
              </w:rPr>
              <w:t>6</w:t>
            </w:r>
            <w:r w:rsidRPr="00BC2D4A">
              <w:rPr>
                <w:rFonts w:ascii="Arial" w:hAnsi="Arial" w:cs="Arial"/>
                <w:color w:val="000000"/>
                <w:sz w:val="22"/>
                <w:szCs w:val="22"/>
              </w:rPr>
              <w:t>70</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3237</w:t>
            </w:r>
          </w:p>
        </w:tc>
      </w:tr>
      <w:tr w:rsidR="00AE311A" w:rsidRPr="00BC2D4A" w:rsidTr="00BC2D4A">
        <w:trPr>
          <w:trHeight w:hRule="exact" w:val="292"/>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5</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Imphal West</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6500</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5679</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5033</w:t>
            </w:r>
          </w:p>
        </w:tc>
      </w:tr>
      <w:tr w:rsidR="00AE311A" w:rsidRPr="00BC2D4A" w:rsidTr="00BC2D4A">
        <w:trPr>
          <w:trHeight w:hRule="exact" w:val="282"/>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6</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Imphal East</w:t>
            </w:r>
          </w:p>
        </w:tc>
        <w:tc>
          <w:tcPr>
            <w:tcW w:w="1843" w:type="dxa"/>
            <w:vAlign w:val="bottom"/>
          </w:tcPr>
          <w:p w:rsidR="00AE311A" w:rsidRPr="00BC2D4A" w:rsidRDefault="00AE311A" w:rsidP="00027F85">
            <w:pPr>
              <w:jc w:val="right"/>
              <w:rPr>
                <w:rFonts w:ascii="Arial" w:hAnsi="Arial" w:cs="Arial"/>
                <w:color w:val="000000"/>
                <w:sz w:val="22"/>
                <w:szCs w:val="22"/>
              </w:rPr>
            </w:pPr>
            <w:r>
              <w:rPr>
                <w:rFonts w:ascii="Arial" w:hAnsi="Arial" w:cs="Arial"/>
                <w:color w:val="000000"/>
                <w:sz w:val="22"/>
                <w:szCs w:val="22"/>
              </w:rPr>
              <w:t>2798</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25</w:t>
            </w:r>
            <w:r>
              <w:rPr>
                <w:rFonts w:ascii="Arial" w:hAnsi="Arial" w:cs="Arial"/>
                <w:color w:val="000000"/>
                <w:sz w:val="22"/>
                <w:szCs w:val="22"/>
              </w:rPr>
              <w:t>4</w:t>
            </w:r>
            <w:r w:rsidRPr="00BC2D4A">
              <w:rPr>
                <w:rFonts w:ascii="Arial" w:hAnsi="Arial" w:cs="Arial"/>
                <w:color w:val="000000"/>
                <w:sz w:val="22"/>
                <w:szCs w:val="22"/>
              </w:rPr>
              <w:t>6</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2438</w:t>
            </w:r>
          </w:p>
        </w:tc>
      </w:tr>
      <w:tr w:rsidR="00AE311A" w:rsidRPr="00BC2D4A" w:rsidTr="00BC2D4A">
        <w:trPr>
          <w:trHeight w:hRule="exact" w:val="286"/>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7</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Bishnupur</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2443</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2195</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2170</w:t>
            </w:r>
          </w:p>
        </w:tc>
      </w:tr>
      <w:tr w:rsidR="00AE311A" w:rsidRPr="00BC2D4A" w:rsidTr="00BC2D4A">
        <w:trPr>
          <w:trHeight w:hRule="exact" w:val="290"/>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8</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Tamenglong</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872</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799</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685</w:t>
            </w:r>
          </w:p>
        </w:tc>
      </w:tr>
      <w:tr w:rsidR="00AE311A" w:rsidRPr="00BC2D4A" w:rsidTr="00BC2D4A">
        <w:trPr>
          <w:trHeight w:hRule="exact" w:val="266"/>
        </w:trPr>
        <w:tc>
          <w:tcPr>
            <w:tcW w:w="851" w:type="dxa"/>
          </w:tcPr>
          <w:p w:rsidR="00AE311A" w:rsidRPr="00BC2D4A" w:rsidRDefault="00AE311A" w:rsidP="005565D1">
            <w:pPr>
              <w:jc w:val="both"/>
              <w:rPr>
                <w:rFonts w:ascii="Arial" w:hAnsi="Arial" w:cs="Arial"/>
                <w:sz w:val="22"/>
                <w:szCs w:val="22"/>
              </w:rPr>
            </w:pPr>
            <w:r w:rsidRPr="00BC2D4A">
              <w:rPr>
                <w:rFonts w:ascii="Arial" w:hAnsi="Arial" w:cs="Arial"/>
                <w:sz w:val="22"/>
                <w:szCs w:val="22"/>
              </w:rPr>
              <w:t>9</w:t>
            </w:r>
          </w:p>
        </w:tc>
        <w:tc>
          <w:tcPr>
            <w:tcW w:w="1842" w:type="dxa"/>
            <w:vAlign w:val="center"/>
          </w:tcPr>
          <w:p w:rsidR="00AE311A" w:rsidRPr="00BC2D4A" w:rsidRDefault="00AE311A" w:rsidP="005565D1">
            <w:pPr>
              <w:rPr>
                <w:rFonts w:ascii="Arial" w:hAnsi="Arial" w:cs="Arial"/>
                <w:sz w:val="22"/>
                <w:szCs w:val="22"/>
              </w:rPr>
            </w:pPr>
            <w:r w:rsidRPr="00BC2D4A">
              <w:rPr>
                <w:rFonts w:ascii="Arial" w:hAnsi="Arial" w:cs="Arial"/>
                <w:sz w:val="22"/>
                <w:szCs w:val="22"/>
              </w:rPr>
              <w:t>Ukhrul</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1438</w:t>
            </w:r>
          </w:p>
        </w:tc>
        <w:tc>
          <w:tcPr>
            <w:tcW w:w="1843" w:type="dxa"/>
            <w:vAlign w:val="bottom"/>
          </w:tcPr>
          <w:p w:rsidR="00AE311A" w:rsidRPr="00BC2D4A" w:rsidRDefault="00AE311A" w:rsidP="00027F85">
            <w:pPr>
              <w:jc w:val="right"/>
              <w:rPr>
                <w:rFonts w:ascii="Arial" w:hAnsi="Arial" w:cs="Arial"/>
                <w:color w:val="000000"/>
                <w:sz w:val="22"/>
                <w:szCs w:val="22"/>
              </w:rPr>
            </w:pPr>
            <w:r w:rsidRPr="00BC2D4A">
              <w:rPr>
                <w:rFonts w:ascii="Arial" w:hAnsi="Arial" w:cs="Arial"/>
                <w:color w:val="000000"/>
                <w:sz w:val="22"/>
                <w:szCs w:val="22"/>
              </w:rPr>
              <w:t>1318</w:t>
            </w:r>
          </w:p>
        </w:tc>
        <w:tc>
          <w:tcPr>
            <w:tcW w:w="2268" w:type="dxa"/>
            <w:vAlign w:val="bottom"/>
          </w:tcPr>
          <w:p w:rsidR="00AE311A" w:rsidRPr="00BC2D4A" w:rsidRDefault="00AE311A">
            <w:pPr>
              <w:jc w:val="right"/>
              <w:rPr>
                <w:rFonts w:ascii="Arial" w:hAnsi="Arial" w:cs="Arial"/>
                <w:color w:val="000000"/>
                <w:sz w:val="22"/>
                <w:szCs w:val="22"/>
              </w:rPr>
            </w:pPr>
            <w:r w:rsidRPr="00BC2D4A">
              <w:rPr>
                <w:rFonts w:ascii="Arial" w:hAnsi="Arial" w:cs="Arial"/>
                <w:color w:val="000000"/>
                <w:sz w:val="22"/>
                <w:szCs w:val="22"/>
              </w:rPr>
              <w:t>1282</w:t>
            </w:r>
          </w:p>
        </w:tc>
      </w:tr>
      <w:tr w:rsidR="00AE311A" w:rsidRPr="00BC2D4A" w:rsidTr="00E02BA4">
        <w:trPr>
          <w:trHeight w:hRule="exact" w:val="298"/>
        </w:trPr>
        <w:tc>
          <w:tcPr>
            <w:tcW w:w="2693" w:type="dxa"/>
            <w:gridSpan w:val="2"/>
          </w:tcPr>
          <w:p w:rsidR="00AE311A" w:rsidRPr="00BC2D4A" w:rsidRDefault="00AE311A" w:rsidP="005565D1">
            <w:pPr>
              <w:jc w:val="center"/>
              <w:rPr>
                <w:rFonts w:ascii="Arial" w:hAnsi="Arial" w:cs="Arial"/>
                <w:b/>
                <w:sz w:val="22"/>
                <w:szCs w:val="22"/>
              </w:rPr>
            </w:pPr>
            <w:r w:rsidRPr="00BC2D4A">
              <w:rPr>
                <w:rFonts w:ascii="Arial" w:hAnsi="Arial" w:cs="Arial"/>
                <w:b/>
                <w:sz w:val="22"/>
                <w:szCs w:val="22"/>
              </w:rPr>
              <w:t>TOTAL</w:t>
            </w:r>
          </w:p>
        </w:tc>
        <w:tc>
          <w:tcPr>
            <w:tcW w:w="1843" w:type="dxa"/>
            <w:vAlign w:val="bottom"/>
          </w:tcPr>
          <w:p w:rsidR="00AE311A" w:rsidRPr="00BC2D4A" w:rsidRDefault="00AE311A" w:rsidP="00027F85">
            <w:pPr>
              <w:jc w:val="right"/>
              <w:rPr>
                <w:rFonts w:ascii="Arial" w:hAnsi="Arial" w:cs="Arial"/>
                <w:b/>
                <w:color w:val="000000"/>
                <w:sz w:val="22"/>
                <w:szCs w:val="22"/>
              </w:rPr>
            </w:pPr>
            <w:r>
              <w:rPr>
                <w:rFonts w:ascii="Arial" w:hAnsi="Arial" w:cs="Arial"/>
                <w:b/>
                <w:color w:val="000000"/>
                <w:sz w:val="22"/>
                <w:szCs w:val="22"/>
              </w:rPr>
              <w:t>26420</w:t>
            </w:r>
          </w:p>
        </w:tc>
        <w:tc>
          <w:tcPr>
            <w:tcW w:w="1843" w:type="dxa"/>
            <w:vAlign w:val="bottom"/>
          </w:tcPr>
          <w:p w:rsidR="00AE311A" w:rsidRPr="00BC2D4A" w:rsidRDefault="00AE311A" w:rsidP="00027F85">
            <w:pPr>
              <w:jc w:val="right"/>
              <w:rPr>
                <w:rFonts w:ascii="Arial" w:hAnsi="Arial" w:cs="Arial"/>
                <w:b/>
                <w:bCs/>
                <w:color w:val="000000"/>
                <w:sz w:val="22"/>
                <w:szCs w:val="22"/>
              </w:rPr>
            </w:pPr>
            <w:r>
              <w:rPr>
                <w:rFonts w:ascii="Arial" w:hAnsi="Arial" w:cs="Arial"/>
                <w:b/>
                <w:bCs/>
                <w:color w:val="000000"/>
                <w:sz w:val="22"/>
                <w:szCs w:val="22"/>
              </w:rPr>
              <w:t>24283</w:t>
            </w:r>
          </w:p>
        </w:tc>
        <w:tc>
          <w:tcPr>
            <w:tcW w:w="2268" w:type="dxa"/>
            <w:vAlign w:val="bottom"/>
          </w:tcPr>
          <w:p w:rsidR="00AE311A" w:rsidRPr="00BC2D4A" w:rsidRDefault="00AE311A">
            <w:pPr>
              <w:jc w:val="right"/>
              <w:rPr>
                <w:rFonts w:ascii="Arial" w:hAnsi="Arial" w:cs="Arial"/>
                <w:b/>
                <w:color w:val="000000"/>
                <w:sz w:val="22"/>
                <w:szCs w:val="22"/>
              </w:rPr>
            </w:pPr>
            <w:r w:rsidRPr="00BC2D4A">
              <w:rPr>
                <w:rFonts w:ascii="Arial" w:hAnsi="Arial" w:cs="Arial"/>
                <w:b/>
                <w:color w:val="000000"/>
                <w:sz w:val="22"/>
                <w:szCs w:val="22"/>
              </w:rPr>
              <w:t>21854</w:t>
            </w:r>
          </w:p>
        </w:tc>
      </w:tr>
    </w:tbl>
    <w:p w:rsidR="00B23133" w:rsidRDefault="00B23133" w:rsidP="000366F1">
      <w:pPr>
        <w:pStyle w:val="NoSpacing"/>
        <w:rPr>
          <w:rFonts w:ascii="Arial" w:hAnsi="Arial" w:cs="Arial"/>
          <w:bCs/>
          <w:sz w:val="16"/>
          <w:szCs w:val="16"/>
        </w:rPr>
      </w:pPr>
    </w:p>
    <w:p w:rsidR="00A44D1F" w:rsidRDefault="00B23133" w:rsidP="000366F1">
      <w:pPr>
        <w:pStyle w:val="NoSpacing"/>
        <w:rPr>
          <w:rFonts w:ascii="Arial" w:hAnsi="Arial" w:cs="Arial"/>
          <w:sz w:val="22"/>
          <w:szCs w:val="22"/>
        </w:rPr>
      </w:pPr>
      <w:r>
        <w:rPr>
          <w:rFonts w:ascii="Arial" w:hAnsi="Arial" w:cs="Arial"/>
          <w:bCs/>
          <w:sz w:val="16"/>
          <w:szCs w:val="16"/>
        </w:rPr>
        <w:t xml:space="preserve">   </w:t>
      </w: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w:t>
      </w:r>
      <w:r w:rsidRPr="00B23133">
        <w:rPr>
          <w:rFonts w:ascii="Arial" w:hAnsi="Arial" w:cs="Arial"/>
          <w:bCs/>
          <w:sz w:val="16"/>
          <w:szCs w:val="16"/>
        </w:rPr>
        <w:t>1_</w:t>
      </w:r>
      <w:r>
        <w:rPr>
          <w:rFonts w:ascii="Arial" w:hAnsi="Arial" w:cs="Arial"/>
          <w:bCs/>
          <w:sz w:val="16"/>
          <w:szCs w:val="16"/>
        </w:rPr>
        <w:t>_________________________</w:t>
      </w:r>
      <w:r w:rsidRPr="00B23133">
        <w:rPr>
          <w:rFonts w:ascii="Arial" w:hAnsi="Arial" w:cs="Arial"/>
          <w:bCs/>
          <w:sz w:val="16"/>
          <w:szCs w:val="16"/>
        </w:rPr>
        <w:t>______DECEMBER, 2014</w:t>
      </w:r>
    </w:p>
    <w:p w:rsidR="000366F1" w:rsidRPr="00030989" w:rsidRDefault="001E35DB" w:rsidP="000366F1">
      <w:pPr>
        <w:pStyle w:val="NoSpacing"/>
        <w:rPr>
          <w:rFonts w:ascii="Arial" w:hAnsi="Arial" w:cs="Arial"/>
          <w:b/>
          <w:sz w:val="22"/>
          <w:szCs w:val="22"/>
        </w:rPr>
      </w:pPr>
      <w:r>
        <w:rPr>
          <w:rFonts w:ascii="Arial" w:hAnsi="Arial" w:cs="Arial"/>
          <w:sz w:val="22"/>
          <w:szCs w:val="22"/>
        </w:rPr>
        <w:lastRenderedPageBreak/>
        <w:t xml:space="preserve">  </w:t>
      </w:r>
      <w:r w:rsidR="000366F1">
        <w:rPr>
          <w:rFonts w:ascii="Arial" w:hAnsi="Arial" w:cs="Arial"/>
          <w:sz w:val="22"/>
          <w:szCs w:val="22"/>
        </w:rPr>
        <w:t xml:space="preserve"> </w:t>
      </w:r>
      <w:r w:rsidR="000366F1" w:rsidRPr="00030989">
        <w:rPr>
          <w:rFonts w:ascii="Arial" w:hAnsi="Arial" w:cs="Arial"/>
          <w:b/>
          <w:sz w:val="22"/>
          <w:szCs w:val="22"/>
        </w:rPr>
        <w:t>FINANCE MADE TO SELF HELP GROUPS IN LAST TWO AND CURRENT YEARS</w:t>
      </w:r>
    </w:p>
    <w:p w:rsidR="000366F1" w:rsidRPr="00885D83" w:rsidRDefault="000366F1" w:rsidP="000366F1">
      <w:pPr>
        <w:ind w:left="360"/>
        <w:jc w:val="both"/>
        <w:rPr>
          <w:rFonts w:ascii="Arial" w:hAnsi="Arial" w:cs="Arial"/>
          <w:b/>
        </w:rPr>
      </w:pPr>
      <w:r w:rsidRPr="00885D83">
        <w:rPr>
          <w:rFonts w:ascii="Arial" w:hAnsi="Arial" w:cs="Arial"/>
          <w:b/>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1559"/>
        <w:gridCol w:w="1560"/>
        <w:gridCol w:w="1559"/>
      </w:tblGrid>
      <w:tr w:rsidR="001A0356" w:rsidRPr="00885D83" w:rsidTr="00D80F9C">
        <w:trPr>
          <w:trHeight w:val="233"/>
        </w:trPr>
        <w:tc>
          <w:tcPr>
            <w:tcW w:w="3969" w:type="dxa"/>
          </w:tcPr>
          <w:p w:rsidR="001A0356" w:rsidRPr="00885D83" w:rsidRDefault="001A0356" w:rsidP="005565D1">
            <w:pPr>
              <w:jc w:val="center"/>
              <w:rPr>
                <w:rFonts w:ascii="Arial" w:hAnsi="Arial" w:cs="Arial"/>
                <w:b/>
              </w:rPr>
            </w:pPr>
          </w:p>
        </w:tc>
        <w:tc>
          <w:tcPr>
            <w:tcW w:w="1559" w:type="dxa"/>
          </w:tcPr>
          <w:p w:rsidR="001A0356" w:rsidRPr="00885D83" w:rsidRDefault="001A0356" w:rsidP="001A0356">
            <w:pPr>
              <w:jc w:val="right"/>
              <w:rPr>
                <w:rFonts w:ascii="Arial" w:hAnsi="Arial" w:cs="Arial"/>
                <w:b/>
              </w:rPr>
            </w:pPr>
            <w:r>
              <w:rPr>
                <w:rFonts w:ascii="Arial" w:hAnsi="Arial" w:cs="Arial"/>
                <w:b/>
              </w:rPr>
              <w:t>Dec’2012</w:t>
            </w:r>
          </w:p>
        </w:tc>
        <w:tc>
          <w:tcPr>
            <w:tcW w:w="1560" w:type="dxa"/>
          </w:tcPr>
          <w:p w:rsidR="001A0356" w:rsidRPr="00885D83" w:rsidRDefault="001A0356" w:rsidP="001A0356">
            <w:pPr>
              <w:jc w:val="right"/>
              <w:rPr>
                <w:rFonts w:ascii="Arial" w:hAnsi="Arial" w:cs="Arial"/>
                <w:b/>
              </w:rPr>
            </w:pPr>
            <w:r>
              <w:rPr>
                <w:rFonts w:ascii="Arial" w:hAnsi="Arial" w:cs="Arial"/>
                <w:b/>
              </w:rPr>
              <w:t>Dec’ 2013</w:t>
            </w:r>
          </w:p>
        </w:tc>
        <w:tc>
          <w:tcPr>
            <w:tcW w:w="1559" w:type="dxa"/>
          </w:tcPr>
          <w:p w:rsidR="001A0356" w:rsidRPr="00617E72" w:rsidRDefault="001A0356" w:rsidP="005565D1">
            <w:pPr>
              <w:jc w:val="center"/>
              <w:rPr>
                <w:rFonts w:ascii="Arial" w:hAnsi="Arial" w:cs="Arial"/>
                <w:b/>
              </w:rPr>
            </w:pPr>
            <w:r>
              <w:rPr>
                <w:rFonts w:ascii="Arial" w:hAnsi="Arial" w:cs="Arial"/>
                <w:b/>
              </w:rPr>
              <w:t>Dec</w:t>
            </w:r>
            <w:r w:rsidRPr="00617E72">
              <w:rPr>
                <w:rFonts w:ascii="Arial" w:hAnsi="Arial" w:cs="Arial"/>
                <w:b/>
              </w:rPr>
              <w:t>’2014</w:t>
            </w:r>
          </w:p>
        </w:tc>
      </w:tr>
      <w:tr w:rsidR="001A0356" w:rsidRPr="00885D83" w:rsidTr="00D80F9C">
        <w:trPr>
          <w:trHeight w:val="290"/>
        </w:trPr>
        <w:tc>
          <w:tcPr>
            <w:tcW w:w="3969" w:type="dxa"/>
          </w:tcPr>
          <w:p w:rsidR="001A0356" w:rsidRPr="00885D83" w:rsidRDefault="001A0356" w:rsidP="005565D1">
            <w:pPr>
              <w:jc w:val="both"/>
              <w:rPr>
                <w:rFonts w:ascii="Arial" w:hAnsi="Arial" w:cs="Arial"/>
              </w:rPr>
            </w:pPr>
            <w:r w:rsidRPr="00885D83">
              <w:rPr>
                <w:rFonts w:ascii="Arial" w:hAnsi="Arial" w:cs="Arial"/>
              </w:rPr>
              <w:t xml:space="preserve">No of SHGs </w:t>
            </w:r>
          </w:p>
        </w:tc>
        <w:tc>
          <w:tcPr>
            <w:tcW w:w="1559" w:type="dxa"/>
          </w:tcPr>
          <w:p w:rsidR="001A0356" w:rsidRPr="003111F1" w:rsidRDefault="001A0356" w:rsidP="001A0356">
            <w:pPr>
              <w:jc w:val="right"/>
              <w:rPr>
                <w:rFonts w:ascii="Arial" w:hAnsi="Arial" w:cs="Arial"/>
              </w:rPr>
            </w:pPr>
            <w:r w:rsidRPr="003111F1">
              <w:rPr>
                <w:rFonts w:ascii="Arial" w:hAnsi="Arial" w:cs="Arial"/>
              </w:rPr>
              <w:t>658</w:t>
            </w:r>
          </w:p>
        </w:tc>
        <w:tc>
          <w:tcPr>
            <w:tcW w:w="1560" w:type="dxa"/>
          </w:tcPr>
          <w:p w:rsidR="001A0356" w:rsidRPr="003111F1" w:rsidRDefault="001A0356" w:rsidP="001A0356">
            <w:pPr>
              <w:jc w:val="right"/>
              <w:rPr>
                <w:rFonts w:ascii="Arial" w:hAnsi="Arial" w:cs="Arial"/>
              </w:rPr>
            </w:pPr>
            <w:r w:rsidRPr="003111F1">
              <w:rPr>
                <w:rFonts w:ascii="Arial" w:hAnsi="Arial" w:cs="Arial"/>
              </w:rPr>
              <w:t>284</w:t>
            </w:r>
          </w:p>
        </w:tc>
        <w:tc>
          <w:tcPr>
            <w:tcW w:w="1559" w:type="dxa"/>
          </w:tcPr>
          <w:p w:rsidR="001A0356" w:rsidRPr="00617E72" w:rsidRDefault="001A0356" w:rsidP="005565D1">
            <w:pPr>
              <w:jc w:val="center"/>
              <w:rPr>
                <w:rFonts w:ascii="Arial" w:hAnsi="Arial" w:cs="Arial"/>
              </w:rPr>
            </w:pPr>
            <w:r>
              <w:rPr>
                <w:rFonts w:ascii="Arial" w:hAnsi="Arial" w:cs="Arial"/>
              </w:rPr>
              <w:t>625</w:t>
            </w:r>
          </w:p>
        </w:tc>
      </w:tr>
      <w:tr w:rsidR="001A0356" w:rsidRPr="00885D83" w:rsidTr="00D80F9C">
        <w:trPr>
          <w:trHeight w:val="290"/>
        </w:trPr>
        <w:tc>
          <w:tcPr>
            <w:tcW w:w="3969" w:type="dxa"/>
          </w:tcPr>
          <w:p w:rsidR="001A0356" w:rsidRPr="00885D83" w:rsidRDefault="001A0356" w:rsidP="005565D1">
            <w:pPr>
              <w:jc w:val="both"/>
              <w:rPr>
                <w:rFonts w:ascii="Arial" w:hAnsi="Arial" w:cs="Arial"/>
              </w:rPr>
            </w:pPr>
            <w:r w:rsidRPr="00885D83">
              <w:rPr>
                <w:rFonts w:ascii="Arial" w:hAnsi="Arial" w:cs="Arial"/>
              </w:rPr>
              <w:t xml:space="preserve">No of Members </w:t>
            </w:r>
          </w:p>
        </w:tc>
        <w:tc>
          <w:tcPr>
            <w:tcW w:w="1559" w:type="dxa"/>
          </w:tcPr>
          <w:p w:rsidR="001A0356" w:rsidRPr="003111F1" w:rsidRDefault="001A0356" w:rsidP="001A0356">
            <w:pPr>
              <w:jc w:val="right"/>
              <w:rPr>
                <w:rFonts w:ascii="Arial" w:hAnsi="Arial" w:cs="Arial"/>
              </w:rPr>
            </w:pPr>
            <w:r w:rsidRPr="003111F1">
              <w:rPr>
                <w:rFonts w:ascii="Arial" w:hAnsi="Arial" w:cs="Arial"/>
              </w:rPr>
              <w:t>9504</w:t>
            </w:r>
          </w:p>
        </w:tc>
        <w:tc>
          <w:tcPr>
            <w:tcW w:w="1560" w:type="dxa"/>
          </w:tcPr>
          <w:p w:rsidR="001A0356" w:rsidRPr="003111F1" w:rsidRDefault="001A0356" w:rsidP="001A0356">
            <w:pPr>
              <w:jc w:val="right"/>
              <w:rPr>
                <w:rFonts w:ascii="Arial" w:hAnsi="Arial" w:cs="Arial"/>
              </w:rPr>
            </w:pPr>
            <w:r w:rsidRPr="003111F1">
              <w:rPr>
                <w:rFonts w:ascii="Arial" w:hAnsi="Arial" w:cs="Arial"/>
              </w:rPr>
              <w:t>4102</w:t>
            </w:r>
          </w:p>
        </w:tc>
        <w:tc>
          <w:tcPr>
            <w:tcW w:w="1559" w:type="dxa"/>
          </w:tcPr>
          <w:p w:rsidR="001A0356" w:rsidRPr="00617E72" w:rsidRDefault="001A0356" w:rsidP="005565D1">
            <w:pPr>
              <w:jc w:val="center"/>
              <w:rPr>
                <w:rFonts w:ascii="Arial" w:hAnsi="Arial" w:cs="Arial"/>
              </w:rPr>
            </w:pPr>
            <w:r>
              <w:rPr>
                <w:rFonts w:ascii="Arial" w:hAnsi="Arial" w:cs="Arial"/>
              </w:rPr>
              <w:t>14094</w:t>
            </w:r>
          </w:p>
        </w:tc>
      </w:tr>
      <w:tr w:rsidR="001A0356" w:rsidRPr="00885D83" w:rsidTr="00D80F9C">
        <w:trPr>
          <w:trHeight w:hRule="exact" w:val="345"/>
        </w:trPr>
        <w:tc>
          <w:tcPr>
            <w:tcW w:w="3969" w:type="dxa"/>
          </w:tcPr>
          <w:p w:rsidR="001A0356" w:rsidRPr="00885D83" w:rsidRDefault="001A0356" w:rsidP="005565D1">
            <w:pPr>
              <w:jc w:val="both"/>
              <w:rPr>
                <w:rFonts w:ascii="Arial" w:hAnsi="Arial" w:cs="Arial"/>
              </w:rPr>
            </w:pPr>
            <w:r w:rsidRPr="00885D83">
              <w:rPr>
                <w:rFonts w:ascii="Arial" w:hAnsi="Arial" w:cs="Arial"/>
              </w:rPr>
              <w:t>Bank loan (Rs in Cr)</w:t>
            </w:r>
          </w:p>
        </w:tc>
        <w:tc>
          <w:tcPr>
            <w:tcW w:w="1559" w:type="dxa"/>
          </w:tcPr>
          <w:p w:rsidR="001A0356" w:rsidRPr="003111F1" w:rsidRDefault="001A0356" w:rsidP="001A0356">
            <w:pPr>
              <w:jc w:val="right"/>
              <w:rPr>
                <w:rFonts w:ascii="Arial" w:hAnsi="Arial" w:cs="Arial"/>
              </w:rPr>
            </w:pPr>
            <w:r w:rsidRPr="003111F1">
              <w:rPr>
                <w:rFonts w:ascii="Arial" w:hAnsi="Arial" w:cs="Arial"/>
              </w:rPr>
              <w:t>4.89</w:t>
            </w:r>
          </w:p>
        </w:tc>
        <w:tc>
          <w:tcPr>
            <w:tcW w:w="1560" w:type="dxa"/>
          </w:tcPr>
          <w:p w:rsidR="001A0356" w:rsidRPr="003111F1" w:rsidRDefault="001A0356" w:rsidP="001A0356">
            <w:pPr>
              <w:jc w:val="right"/>
              <w:rPr>
                <w:rFonts w:ascii="Arial" w:hAnsi="Arial" w:cs="Arial"/>
              </w:rPr>
            </w:pPr>
            <w:r w:rsidRPr="003111F1">
              <w:rPr>
                <w:rFonts w:ascii="Arial" w:hAnsi="Arial" w:cs="Arial"/>
              </w:rPr>
              <w:t>2.39</w:t>
            </w:r>
          </w:p>
          <w:p w:rsidR="001A0356" w:rsidRPr="003111F1" w:rsidRDefault="001A0356" w:rsidP="001A0356">
            <w:pPr>
              <w:jc w:val="right"/>
              <w:rPr>
                <w:rFonts w:ascii="Arial" w:hAnsi="Arial" w:cs="Arial"/>
              </w:rPr>
            </w:pPr>
          </w:p>
        </w:tc>
        <w:tc>
          <w:tcPr>
            <w:tcW w:w="1559" w:type="dxa"/>
          </w:tcPr>
          <w:p w:rsidR="001A0356" w:rsidRPr="00617E72" w:rsidRDefault="001A0356" w:rsidP="005565D1">
            <w:pPr>
              <w:jc w:val="center"/>
              <w:rPr>
                <w:rFonts w:ascii="Arial" w:hAnsi="Arial" w:cs="Arial"/>
              </w:rPr>
            </w:pPr>
            <w:r>
              <w:rPr>
                <w:rFonts w:ascii="Arial" w:hAnsi="Arial" w:cs="Arial"/>
              </w:rPr>
              <w:t>2.51</w:t>
            </w:r>
          </w:p>
          <w:p w:rsidR="001A0356" w:rsidRPr="00617E72" w:rsidRDefault="001A0356" w:rsidP="005565D1">
            <w:pPr>
              <w:jc w:val="center"/>
              <w:rPr>
                <w:rFonts w:ascii="Arial" w:hAnsi="Arial" w:cs="Arial"/>
              </w:rPr>
            </w:pPr>
          </w:p>
        </w:tc>
      </w:tr>
      <w:tr w:rsidR="001A0356" w:rsidRPr="00885D83" w:rsidTr="00D80F9C">
        <w:trPr>
          <w:trHeight w:hRule="exact" w:val="363"/>
        </w:trPr>
        <w:tc>
          <w:tcPr>
            <w:tcW w:w="3969" w:type="dxa"/>
          </w:tcPr>
          <w:p w:rsidR="001A0356" w:rsidRPr="00885D83" w:rsidRDefault="001A0356" w:rsidP="005565D1">
            <w:pPr>
              <w:jc w:val="both"/>
              <w:rPr>
                <w:rFonts w:ascii="Arial" w:hAnsi="Arial" w:cs="Arial"/>
              </w:rPr>
            </w:pPr>
            <w:r w:rsidRPr="00885D83">
              <w:rPr>
                <w:rFonts w:ascii="Arial" w:hAnsi="Arial" w:cs="Arial"/>
              </w:rPr>
              <w:t>Per group loan (Rs. in thousand)</w:t>
            </w:r>
          </w:p>
        </w:tc>
        <w:tc>
          <w:tcPr>
            <w:tcW w:w="1559" w:type="dxa"/>
          </w:tcPr>
          <w:p w:rsidR="001A0356" w:rsidRPr="003111F1" w:rsidRDefault="001A0356" w:rsidP="001A0356">
            <w:pPr>
              <w:jc w:val="right"/>
              <w:rPr>
                <w:rFonts w:ascii="Arial" w:hAnsi="Arial" w:cs="Arial"/>
              </w:rPr>
            </w:pPr>
            <w:r w:rsidRPr="003111F1">
              <w:rPr>
                <w:rFonts w:ascii="Arial" w:hAnsi="Arial" w:cs="Arial"/>
              </w:rPr>
              <w:t>74</w:t>
            </w:r>
          </w:p>
        </w:tc>
        <w:tc>
          <w:tcPr>
            <w:tcW w:w="1560" w:type="dxa"/>
          </w:tcPr>
          <w:p w:rsidR="001A0356" w:rsidRPr="003111F1" w:rsidRDefault="001A0356" w:rsidP="001A0356">
            <w:pPr>
              <w:jc w:val="right"/>
              <w:rPr>
                <w:rFonts w:ascii="Arial" w:hAnsi="Arial" w:cs="Arial"/>
              </w:rPr>
            </w:pPr>
            <w:r w:rsidRPr="003111F1">
              <w:rPr>
                <w:rFonts w:ascii="Arial" w:hAnsi="Arial" w:cs="Arial"/>
              </w:rPr>
              <w:t>84</w:t>
            </w:r>
          </w:p>
        </w:tc>
        <w:tc>
          <w:tcPr>
            <w:tcW w:w="1559" w:type="dxa"/>
          </w:tcPr>
          <w:p w:rsidR="001A0356" w:rsidRPr="00617E72" w:rsidRDefault="001A0356" w:rsidP="005565D1">
            <w:pPr>
              <w:jc w:val="center"/>
              <w:rPr>
                <w:rFonts w:ascii="Arial" w:hAnsi="Arial" w:cs="Arial"/>
              </w:rPr>
            </w:pPr>
            <w:r>
              <w:rPr>
                <w:rFonts w:ascii="Arial" w:hAnsi="Arial" w:cs="Arial"/>
              </w:rPr>
              <w:t>40</w:t>
            </w:r>
          </w:p>
        </w:tc>
      </w:tr>
      <w:tr w:rsidR="001A0356" w:rsidRPr="00885D83" w:rsidTr="00D80F9C">
        <w:trPr>
          <w:trHeight w:hRule="exact" w:val="363"/>
        </w:trPr>
        <w:tc>
          <w:tcPr>
            <w:tcW w:w="3969" w:type="dxa"/>
          </w:tcPr>
          <w:p w:rsidR="001A0356" w:rsidRPr="00885D83" w:rsidRDefault="001A0356" w:rsidP="005565D1">
            <w:pPr>
              <w:jc w:val="both"/>
              <w:rPr>
                <w:rFonts w:ascii="Arial" w:hAnsi="Arial" w:cs="Arial"/>
              </w:rPr>
            </w:pPr>
            <w:r w:rsidRPr="00885D83">
              <w:rPr>
                <w:rFonts w:ascii="Arial" w:hAnsi="Arial" w:cs="Arial"/>
              </w:rPr>
              <w:t>Per member loan (Rs. in thousand)</w:t>
            </w:r>
          </w:p>
        </w:tc>
        <w:tc>
          <w:tcPr>
            <w:tcW w:w="1559" w:type="dxa"/>
          </w:tcPr>
          <w:p w:rsidR="001A0356" w:rsidRPr="003111F1" w:rsidRDefault="001A0356" w:rsidP="001A0356">
            <w:pPr>
              <w:jc w:val="right"/>
              <w:rPr>
                <w:rFonts w:ascii="Arial" w:hAnsi="Arial" w:cs="Arial"/>
              </w:rPr>
            </w:pPr>
            <w:r w:rsidRPr="003111F1">
              <w:rPr>
                <w:rFonts w:ascii="Arial" w:hAnsi="Arial" w:cs="Arial"/>
              </w:rPr>
              <w:t>5.1</w:t>
            </w:r>
          </w:p>
        </w:tc>
        <w:tc>
          <w:tcPr>
            <w:tcW w:w="1560" w:type="dxa"/>
          </w:tcPr>
          <w:p w:rsidR="001A0356" w:rsidRPr="003111F1" w:rsidRDefault="001A0356" w:rsidP="001A0356">
            <w:pPr>
              <w:jc w:val="right"/>
              <w:rPr>
                <w:rFonts w:ascii="Arial" w:hAnsi="Arial" w:cs="Arial"/>
              </w:rPr>
            </w:pPr>
            <w:r w:rsidRPr="003111F1">
              <w:rPr>
                <w:rFonts w:ascii="Arial" w:hAnsi="Arial" w:cs="Arial"/>
              </w:rPr>
              <w:t>5.84</w:t>
            </w:r>
          </w:p>
        </w:tc>
        <w:tc>
          <w:tcPr>
            <w:tcW w:w="1559" w:type="dxa"/>
          </w:tcPr>
          <w:p w:rsidR="001A0356" w:rsidRPr="00617E72" w:rsidRDefault="001A0356" w:rsidP="005565D1">
            <w:pPr>
              <w:jc w:val="center"/>
              <w:rPr>
                <w:rFonts w:ascii="Arial" w:hAnsi="Arial" w:cs="Arial"/>
              </w:rPr>
            </w:pPr>
            <w:r>
              <w:rPr>
                <w:rFonts w:ascii="Arial" w:hAnsi="Arial" w:cs="Arial"/>
              </w:rPr>
              <w:t>1.78</w:t>
            </w:r>
          </w:p>
        </w:tc>
      </w:tr>
      <w:tr w:rsidR="001A0356" w:rsidRPr="00885D83" w:rsidTr="00D80F9C">
        <w:trPr>
          <w:trHeight w:val="304"/>
        </w:trPr>
        <w:tc>
          <w:tcPr>
            <w:tcW w:w="3969" w:type="dxa"/>
          </w:tcPr>
          <w:p w:rsidR="001A0356" w:rsidRPr="00885D83" w:rsidRDefault="001A0356" w:rsidP="005565D1">
            <w:pPr>
              <w:jc w:val="both"/>
              <w:rPr>
                <w:rFonts w:ascii="Arial" w:hAnsi="Arial" w:cs="Arial"/>
              </w:rPr>
            </w:pPr>
            <w:r w:rsidRPr="00885D83">
              <w:rPr>
                <w:rFonts w:ascii="Arial" w:hAnsi="Arial" w:cs="Arial"/>
              </w:rPr>
              <w:t>Growth Rate</w:t>
            </w:r>
            <w:r>
              <w:rPr>
                <w:rFonts w:ascii="Arial" w:hAnsi="Arial" w:cs="Arial"/>
              </w:rPr>
              <w:t xml:space="preserve"> (%) (In Nos.)</w:t>
            </w:r>
          </w:p>
        </w:tc>
        <w:tc>
          <w:tcPr>
            <w:tcW w:w="1559" w:type="dxa"/>
          </w:tcPr>
          <w:p w:rsidR="001A0356" w:rsidRPr="003111F1" w:rsidRDefault="001A0356" w:rsidP="001A0356">
            <w:pPr>
              <w:jc w:val="right"/>
              <w:rPr>
                <w:rFonts w:ascii="Arial" w:hAnsi="Arial" w:cs="Arial"/>
              </w:rPr>
            </w:pPr>
            <w:r w:rsidRPr="003111F1">
              <w:rPr>
                <w:rFonts w:ascii="Arial" w:hAnsi="Arial" w:cs="Arial"/>
              </w:rPr>
              <w:t>-204.10</w:t>
            </w:r>
          </w:p>
        </w:tc>
        <w:tc>
          <w:tcPr>
            <w:tcW w:w="1560" w:type="dxa"/>
          </w:tcPr>
          <w:p w:rsidR="001A0356" w:rsidRPr="003111F1" w:rsidRDefault="001A0356" w:rsidP="001A0356">
            <w:pPr>
              <w:jc w:val="right"/>
              <w:rPr>
                <w:rFonts w:ascii="Arial" w:hAnsi="Arial" w:cs="Arial"/>
              </w:rPr>
            </w:pPr>
            <w:r w:rsidRPr="003111F1">
              <w:rPr>
                <w:rFonts w:ascii="Arial" w:hAnsi="Arial" w:cs="Arial"/>
              </w:rPr>
              <w:t>-131.69</w:t>
            </w:r>
          </w:p>
        </w:tc>
        <w:tc>
          <w:tcPr>
            <w:tcW w:w="1559" w:type="dxa"/>
          </w:tcPr>
          <w:p w:rsidR="001A0356" w:rsidRPr="00617E72" w:rsidRDefault="001A0356" w:rsidP="005565D1">
            <w:pPr>
              <w:jc w:val="center"/>
              <w:rPr>
                <w:rFonts w:ascii="Arial" w:hAnsi="Arial" w:cs="Arial"/>
              </w:rPr>
            </w:pPr>
            <w:r>
              <w:rPr>
                <w:rFonts w:ascii="Arial" w:hAnsi="Arial" w:cs="Arial"/>
              </w:rPr>
              <w:t>120.07</w:t>
            </w:r>
          </w:p>
        </w:tc>
      </w:tr>
    </w:tbl>
    <w:p w:rsidR="000366F1" w:rsidRDefault="000366F1" w:rsidP="000366F1">
      <w:pPr>
        <w:jc w:val="both"/>
        <w:rPr>
          <w:rFonts w:ascii="Arial" w:hAnsi="Arial" w:cs="Arial"/>
        </w:rPr>
      </w:pPr>
      <w:r>
        <w:rPr>
          <w:rFonts w:ascii="Arial" w:hAnsi="Arial" w:cs="Arial"/>
        </w:rPr>
        <w:t xml:space="preserve">      </w:t>
      </w:r>
    </w:p>
    <w:p w:rsidR="000366F1" w:rsidRDefault="001E35DB" w:rsidP="000366F1">
      <w:pPr>
        <w:jc w:val="both"/>
        <w:rPr>
          <w:rFonts w:ascii="Arial" w:hAnsi="Arial" w:cs="Arial"/>
          <w:b/>
        </w:rPr>
      </w:pPr>
      <w:r>
        <w:rPr>
          <w:rFonts w:ascii="Arial" w:hAnsi="Arial" w:cs="Arial"/>
          <w:b/>
        </w:rPr>
        <w:t xml:space="preserve">  </w:t>
      </w:r>
      <w:r w:rsidR="000366F1" w:rsidRPr="00885D83">
        <w:rPr>
          <w:rFonts w:ascii="Arial" w:hAnsi="Arial" w:cs="Arial"/>
          <w:b/>
        </w:rPr>
        <w:t>Progress Under</w:t>
      </w:r>
      <w:r w:rsidR="000366F1">
        <w:rPr>
          <w:rFonts w:ascii="Arial" w:hAnsi="Arial" w:cs="Arial"/>
          <w:b/>
        </w:rPr>
        <w:t xml:space="preserve"> SHG Bank Linkage During the Year (201</w:t>
      </w:r>
      <w:r w:rsidR="006E292D">
        <w:rPr>
          <w:rFonts w:ascii="Arial" w:hAnsi="Arial" w:cs="Arial"/>
          <w:b/>
        </w:rPr>
        <w:t>4</w:t>
      </w:r>
      <w:r w:rsidR="000366F1">
        <w:rPr>
          <w:rFonts w:ascii="Arial" w:hAnsi="Arial" w:cs="Arial"/>
          <w:b/>
        </w:rPr>
        <w:t>-201</w:t>
      </w:r>
      <w:r w:rsidR="006E292D">
        <w:rPr>
          <w:rFonts w:ascii="Arial" w:hAnsi="Arial" w:cs="Arial"/>
          <w:b/>
        </w:rPr>
        <w:t>5</w:t>
      </w:r>
      <w:r w:rsidR="000366F1">
        <w:rPr>
          <w:rFonts w:ascii="Arial" w:hAnsi="Arial" w:cs="Arial"/>
          <w:b/>
        </w:rPr>
        <w:t>)</w:t>
      </w:r>
    </w:p>
    <w:p w:rsidR="000366F1" w:rsidRPr="00885D83" w:rsidRDefault="000366F1" w:rsidP="000366F1">
      <w:pPr>
        <w:jc w:val="both"/>
        <w:rPr>
          <w:rFonts w:ascii="Arial" w:hAnsi="Arial" w:cs="Arial"/>
        </w:rPr>
      </w:pPr>
      <w:r>
        <w:rPr>
          <w:rFonts w:ascii="Arial" w:hAnsi="Arial" w:cs="Arial"/>
          <w:b/>
        </w:rPr>
        <w:t xml:space="preserve">     </w:t>
      </w:r>
      <w:r>
        <w:rPr>
          <w:rFonts w:ascii="Arial" w:hAnsi="Arial" w:cs="Arial"/>
        </w:rPr>
        <w:t xml:space="preserve">As. on </w:t>
      </w:r>
      <w:r w:rsidR="001A0356">
        <w:rPr>
          <w:rFonts w:ascii="Arial" w:hAnsi="Arial" w:cs="Arial"/>
        </w:rPr>
        <w:t>31.12</w:t>
      </w:r>
      <w:r>
        <w:rPr>
          <w:rFonts w:ascii="Arial" w:hAnsi="Arial" w:cs="Arial"/>
        </w:rPr>
        <w:t>.2014</w:t>
      </w:r>
    </w:p>
    <w:tbl>
      <w:tblPr>
        <w:tblW w:w="85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3513"/>
        <w:gridCol w:w="4159"/>
      </w:tblGrid>
      <w:tr w:rsidR="006E292D" w:rsidRPr="00D970EF" w:rsidTr="006E292D">
        <w:trPr>
          <w:trHeight w:val="360"/>
        </w:trPr>
        <w:tc>
          <w:tcPr>
            <w:tcW w:w="912" w:type="dxa"/>
            <w:vMerge w:val="restart"/>
          </w:tcPr>
          <w:p w:rsidR="006E292D" w:rsidRPr="00D970EF" w:rsidRDefault="006E292D" w:rsidP="005565D1">
            <w:pPr>
              <w:jc w:val="both"/>
              <w:rPr>
                <w:rFonts w:ascii="Arial" w:hAnsi="Arial" w:cs="Arial"/>
                <w:b/>
              </w:rPr>
            </w:pPr>
            <w:r w:rsidRPr="00D970EF">
              <w:rPr>
                <w:rFonts w:ascii="Arial" w:hAnsi="Arial" w:cs="Arial"/>
                <w:b/>
              </w:rPr>
              <w:t>Sl No</w:t>
            </w:r>
          </w:p>
        </w:tc>
        <w:tc>
          <w:tcPr>
            <w:tcW w:w="3513" w:type="dxa"/>
            <w:vMerge w:val="restart"/>
          </w:tcPr>
          <w:p w:rsidR="006E292D" w:rsidRPr="00D970EF" w:rsidRDefault="006E292D" w:rsidP="005565D1">
            <w:pPr>
              <w:jc w:val="both"/>
              <w:rPr>
                <w:rFonts w:ascii="Arial" w:hAnsi="Arial" w:cs="Arial"/>
                <w:b/>
              </w:rPr>
            </w:pPr>
            <w:r w:rsidRPr="00D970EF">
              <w:rPr>
                <w:rFonts w:ascii="Arial" w:hAnsi="Arial" w:cs="Arial"/>
                <w:b/>
              </w:rPr>
              <w:t>Name of the district</w:t>
            </w:r>
          </w:p>
        </w:tc>
        <w:tc>
          <w:tcPr>
            <w:tcW w:w="4159" w:type="dxa"/>
          </w:tcPr>
          <w:p w:rsidR="006E292D" w:rsidRPr="00D970EF" w:rsidRDefault="006E292D" w:rsidP="00F41D3C">
            <w:pPr>
              <w:jc w:val="both"/>
              <w:rPr>
                <w:rFonts w:ascii="Arial" w:hAnsi="Arial" w:cs="Arial"/>
                <w:b/>
              </w:rPr>
            </w:pPr>
            <w:r w:rsidRPr="00D970EF">
              <w:rPr>
                <w:rFonts w:ascii="Arial" w:hAnsi="Arial" w:cs="Arial"/>
                <w:b/>
              </w:rPr>
              <w:t xml:space="preserve">             SHG Deposit Linkage</w:t>
            </w:r>
          </w:p>
        </w:tc>
      </w:tr>
      <w:tr w:rsidR="006E292D" w:rsidRPr="00D970EF" w:rsidTr="006E292D">
        <w:trPr>
          <w:trHeight w:val="370"/>
        </w:trPr>
        <w:tc>
          <w:tcPr>
            <w:tcW w:w="912" w:type="dxa"/>
            <w:vMerge/>
          </w:tcPr>
          <w:p w:rsidR="006E292D" w:rsidRPr="00D970EF" w:rsidRDefault="006E292D" w:rsidP="005565D1">
            <w:pPr>
              <w:jc w:val="both"/>
              <w:rPr>
                <w:rFonts w:ascii="Arial" w:hAnsi="Arial" w:cs="Arial"/>
                <w:b/>
              </w:rPr>
            </w:pPr>
          </w:p>
        </w:tc>
        <w:tc>
          <w:tcPr>
            <w:tcW w:w="3513" w:type="dxa"/>
            <w:vMerge/>
          </w:tcPr>
          <w:p w:rsidR="006E292D" w:rsidRPr="00D970EF" w:rsidRDefault="006E292D" w:rsidP="005565D1">
            <w:pPr>
              <w:jc w:val="both"/>
              <w:rPr>
                <w:rFonts w:ascii="Arial" w:hAnsi="Arial" w:cs="Arial"/>
                <w:b/>
              </w:rPr>
            </w:pPr>
          </w:p>
        </w:tc>
        <w:tc>
          <w:tcPr>
            <w:tcW w:w="4159" w:type="dxa"/>
          </w:tcPr>
          <w:p w:rsidR="006E292D" w:rsidRPr="00D970EF" w:rsidRDefault="006E292D" w:rsidP="005565D1">
            <w:pPr>
              <w:jc w:val="center"/>
              <w:rPr>
                <w:rFonts w:ascii="Arial" w:hAnsi="Arial" w:cs="Arial"/>
                <w:b/>
              </w:rPr>
            </w:pPr>
            <w:r w:rsidRPr="00D970EF">
              <w:rPr>
                <w:rFonts w:ascii="Arial" w:hAnsi="Arial" w:cs="Arial"/>
                <w:b/>
              </w:rPr>
              <w:t xml:space="preserve">Deposit Linkage during the year </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1</w:t>
            </w:r>
          </w:p>
        </w:tc>
        <w:tc>
          <w:tcPr>
            <w:tcW w:w="3513" w:type="dxa"/>
          </w:tcPr>
          <w:p w:rsidR="00AE311A" w:rsidRPr="00D970EF" w:rsidRDefault="00AE311A" w:rsidP="005565D1">
            <w:pPr>
              <w:jc w:val="both"/>
              <w:rPr>
                <w:rFonts w:ascii="Arial" w:hAnsi="Arial" w:cs="Arial"/>
              </w:rPr>
            </w:pPr>
            <w:r w:rsidRPr="00D970EF">
              <w:rPr>
                <w:rFonts w:ascii="Arial" w:hAnsi="Arial" w:cs="Arial"/>
              </w:rPr>
              <w:t>Thoubal</w:t>
            </w:r>
          </w:p>
        </w:tc>
        <w:tc>
          <w:tcPr>
            <w:tcW w:w="4159" w:type="dxa"/>
            <w:vAlign w:val="bottom"/>
          </w:tcPr>
          <w:p w:rsidR="00AE311A" w:rsidRPr="0013043B" w:rsidRDefault="00AE311A" w:rsidP="00027F85">
            <w:pPr>
              <w:jc w:val="center"/>
              <w:rPr>
                <w:rFonts w:ascii="Arial" w:hAnsi="Arial" w:cs="Arial"/>
              </w:rPr>
            </w:pPr>
            <w:r>
              <w:rPr>
                <w:rFonts w:ascii="Arial" w:hAnsi="Arial" w:cs="Arial"/>
              </w:rPr>
              <w:t>507</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2</w:t>
            </w:r>
          </w:p>
        </w:tc>
        <w:tc>
          <w:tcPr>
            <w:tcW w:w="3513" w:type="dxa"/>
          </w:tcPr>
          <w:p w:rsidR="00AE311A" w:rsidRPr="00D970EF" w:rsidRDefault="00AE311A" w:rsidP="005565D1">
            <w:pPr>
              <w:jc w:val="both"/>
              <w:rPr>
                <w:rFonts w:ascii="Arial" w:hAnsi="Arial" w:cs="Arial"/>
              </w:rPr>
            </w:pPr>
            <w:r w:rsidRPr="00D970EF">
              <w:rPr>
                <w:rFonts w:ascii="Arial" w:hAnsi="Arial" w:cs="Arial"/>
              </w:rPr>
              <w:t>Chandel</w:t>
            </w:r>
          </w:p>
        </w:tc>
        <w:tc>
          <w:tcPr>
            <w:tcW w:w="4159" w:type="dxa"/>
            <w:vAlign w:val="bottom"/>
          </w:tcPr>
          <w:p w:rsidR="00AE311A" w:rsidRPr="0013043B" w:rsidRDefault="00AE311A" w:rsidP="00027F85">
            <w:pPr>
              <w:jc w:val="center"/>
              <w:rPr>
                <w:rFonts w:ascii="Arial" w:hAnsi="Arial" w:cs="Arial"/>
              </w:rPr>
            </w:pPr>
            <w:r>
              <w:rPr>
                <w:rFonts w:ascii="Arial" w:hAnsi="Arial" w:cs="Arial"/>
              </w:rPr>
              <w:t>25</w:t>
            </w:r>
          </w:p>
        </w:tc>
      </w:tr>
      <w:tr w:rsidR="00AE311A" w:rsidRPr="00D970EF" w:rsidTr="006E292D">
        <w:trPr>
          <w:trHeight w:val="297"/>
        </w:trPr>
        <w:tc>
          <w:tcPr>
            <w:tcW w:w="912" w:type="dxa"/>
          </w:tcPr>
          <w:p w:rsidR="00AE311A" w:rsidRPr="00D970EF" w:rsidRDefault="00AE311A" w:rsidP="005565D1">
            <w:pPr>
              <w:jc w:val="both"/>
              <w:rPr>
                <w:rFonts w:ascii="Arial" w:hAnsi="Arial" w:cs="Arial"/>
              </w:rPr>
            </w:pPr>
            <w:r w:rsidRPr="00D970EF">
              <w:rPr>
                <w:rFonts w:ascii="Arial" w:hAnsi="Arial" w:cs="Arial"/>
              </w:rPr>
              <w:t>3</w:t>
            </w:r>
          </w:p>
        </w:tc>
        <w:tc>
          <w:tcPr>
            <w:tcW w:w="3513" w:type="dxa"/>
          </w:tcPr>
          <w:p w:rsidR="00AE311A" w:rsidRPr="00D970EF" w:rsidRDefault="00AE311A" w:rsidP="005565D1">
            <w:pPr>
              <w:jc w:val="both"/>
              <w:rPr>
                <w:rFonts w:ascii="Arial" w:hAnsi="Arial" w:cs="Arial"/>
              </w:rPr>
            </w:pPr>
            <w:r w:rsidRPr="00D970EF">
              <w:rPr>
                <w:rFonts w:ascii="Arial" w:hAnsi="Arial" w:cs="Arial"/>
              </w:rPr>
              <w:t>Churachandpur</w:t>
            </w:r>
          </w:p>
        </w:tc>
        <w:tc>
          <w:tcPr>
            <w:tcW w:w="4159" w:type="dxa"/>
            <w:vAlign w:val="bottom"/>
          </w:tcPr>
          <w:p w:rsidR="00AE311A" w:rsidRPr="0013043B" w:rsidRDefault="00AE311A" w:rsidP="00027F85">
            <w:pPr>
              <w:jc w:val="center"/>
              <w:rPr>
                <w:rFonts w:ascii="Arial" w:hAnsi="Arial" w:cs="Arial"/>
              </w:rPr>
            </w:pPr>
            <w:r>
              <w:rPr>
                <w:rFonts w:ascii="Arial" w:hAnsi="Arial" w:cs="Arial"/>
              </w:rPr>
              <w:t>552</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4</w:t>
            </w:r>
          </w:p>
        </w:tc>
        <w:tc>
          <w:tcPr>
            <w:tcW w:w="3513" w:type="dxa"/>
          </w:tcPr>
          <w:p w:rsidR="00AE311A" w:rsidRPr="00D970EF" w:rsidRDefault="00AE311A" w:rsidP="005565D1">
            <w:pPr>
              <w:jc w:val="both"/>
              <w:rPr>
                <w:rFonts w:ascii="Arial" w:hAnsi="Arial" w:cs="Arial"/>
              </w:rPr>
            </w:pPr>
            <w:r w:rsidRPr="00D970EF">
              <w:rPr>
                <w:rFonts w:ascii="Arial" w:hAnsi="Arial" w:cs="Arial"/>
              </w:rPr>
              <w:t>Senapati</w:t>
            </w:r>
          </w:p>
        </w:tc>
        <w:tc>
          <w:tcPr>
            <w:tcW w:w="4159" w:type="dxa"/>
            <w:vAlign w:val="bottom"/>
          </w:tcPr>
          <w:p w:rsidR="00AE311A" w:rsidRPr="0013043B" w:rsidRDefault="00AE311A" w:rsidP="00027F85">
            <w:pPr>
              <w:jc w:val="center"/>
              <w:rPr>
                <w:rFonts w:ascii="Arial" w:hAnsi="Arial" w:cs="Arial"/>
              </w:rPr>
            </w:pPr>
            <w:r>
              <w:rPr>
                <w:rFonts w:ascii="Arial" w:hAnsi="Arial" w:cs="Arial"/>
              </w:rPr>
              <w:t>115</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5</w:t>
            </w:r>
          </w:p>
        </w:tc>
        <w:tc>
          <w:tcPr>
            <w:tcW w:w="3513" w:type="dxa"/>
          </w:tcPr>
          <w:p w:rsidR="00AE311A" w:rsidRPr="00D970EF" w:rsidRDefault="00AE311A" w:rsidP="005565D1">
            <w:pPr>
              <w:jc w:val="both"/>
              <w:rPr>
                <w:rFonts w:ascii="Arial" w:hAnsi="Arial" w:cs="Arial"/>
              </w:rPr>
            </w:pPr>
            <w:r w:rsidRPr="00D970EF">
              <w:rPr>
                <w:rFonts w:ascii="Arial" w:hAnsi="Arial" w:cs="Arial"/>
              </w:rPr>
              <w:t>Imphal West</w:t>
            </w:r>
          </w:p>
        </w:tc>
        <w:tc>
          <w:tcPr>
            <w:tcW w:w="4159" w:type="dxa"/>
            <w:vAlign w:val="bottom"/>
          </w:tcPr>
          <w:p w:rsidR="00AE311A" w:rsidRPr="0013043B" w:rsidRDefault="00AE311A" w:rsidP="00027F85">
            <w:pPr>
              <w:jc w:val="center"/>
              <w:rPr>
                <w:rFonts w:ascii="Arial" w:hAnsi="Arial" w:cs="Arial"/>
              </w:rPr>
            </w:pPr>
            <w:r>
              <w:rPr>
                <w:rFonts w:ascii="Arial" w:hAnsi="Arial" w:cs="Arial"/>
              </w:rPr>
              <w:t>56</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6</w:t>
            </w:r>
          </w:p>
        </w:tc>
        <w:tc>
          <w:tcPr>
            <w:tcW w:w="3513" w:type="dxa"/>
          </w:tcPr>
          <w:p w:rsidR="00AE311A" w:rsidRPr="00D970EF" w:rsidRDefault="00AE311A" w:rsidP="005565D1">
            <w:pPr>
              <w:jc w:val="both"/>
              <w:rPr>
                <w:rFonts w:ascii="Arial" w:hAnsi="Arial" w:cs="Arial"/>
              </w:rPr>
            </w:pPr>
            <w:r w:rsidRPr="00D970EF">
              <w:rPr>
                <w:rFonts w:ascii="Arial" w:hAnsi="Arial" w:cs="Arial"/>
              </w:rPr>
              <w:t>Imphal East</w:t>
            </w:r>
          </w:p>
        </w:tc>
        <w:tc>
          <w:tcPr>
            <w:tcW w:w="4159" w:type="dxa"/>
            <w:vAlign w:val="bottom"/>
          </w:tcPr>
          <w:p w:rsidR="00AE311A" w:rsidRPr="0013043B" w:rsidRDefault="00AE311A" w:rsidP="00027F85">
            <w:pPr>
              <w:jc w:val="center"/>
              <w:rPr>
                <w:rFonts w:ascii="Arial" w:hAnsi="Arial" w:cs="Arial"/>
              </w:rPr>
            </w:pPr>
            <w:r>
              <w:rPr>
                <w:rFonts w:ascii="Arial" w:hAnsi="Arial" w:cs="Arial"/>
              </w:rPr>
              <w:t>48</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7</w:t>
            </w:r>
          </w:p>
        </w:tc>
        <w:tc>
          <w:tcPr>
            <w:tcW w:w="3513" w:type="dxa"/>
          </w:tcPr>
          <w:p w:rsidR="00AE311A" w:rsidRPr="00D970EF" w:rsidRDefault="00AE311A" w:rsidP="005565D1">
            <w:pPr>
              <w:jc w:val="both"/>
              <w:rPr>
                <w:rFonts w:ascii="Arial" w:hAnsi="Arial" w:cs="Arial"/>
              </w:rPr>
            </w:pPr>
            <w:r w:rsidRPr="00D970EF">
              <w:rPr>
                <w:rFonts w:ascii="Arial" w:hAnsi="Arial" w:cs="Arial"/>
              </w:rPr>
              <w:t>Bishnupur</w:t>
            </w:r>
          </w:p>
        </w:tc>
        <w:tc>
          <w:tcPr>
            <w:tcW w:w="4159" w:type="dxa"/>
            <w:vAlign w:val="bottom"/>
          </w:tcPr>
          <w:p w:rsidR="00AE311A" w:rsidRPr="0013043B" w:rsidRDefault="00AE311A" w:rsidP="00027F85">
            <w:pPr>
              <w:jc w:val="center"/>
              <w:rPr>
                <w:rFonts w:ascii="Arial" w:hAnsi="Arial" w:cs="Arial"/>
              </w:rPr>
            </w:pPr>
            <w:r w:rsidRPr="0013043B">
              <w:rPr>
                <w:rFonts w:ascii="Arial" w:hAnsi="Arial" w:cs="Arial"/>
              </w:rPr>
              <w:t>6</w:t>
            </w:r>
            <w:r>
              <w:rPr>
                <w:rFonts w:ascii="Arial" w:hAnsi="Arial" w:cs="Arial"/>
              </w:rPr>
              <w:t>6</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8</w:t>
            </w:r>
          </w:p>
        </w:tc>
        <w:tc>
          <w:tcPr>
            <w:tcW w:w="3513" w:type="dxa"/>
          </w:tcPr>
          <w:p w:rsidR="00AE311A" w:rsidRPr="00D970EF" w:rsidRDefault="00AE311A" w:rsidP="005565D1">
            <w:pPr>
              <w:jc w:val="both"/>
              <w:rPr>
                <w:rFonts w:ascii="Arial" w:hAnsi="Arial" w:cs="Arial"/>
              </w:rPr>
            </w:pPr>
            <w:r w:rsidRPr="00D970EF">
              <w:rPr>
                <w:rFonts w:ascii="Arial" w:hAnsi="Arial" w:cs="Arial"/>
              </w:rPr>
              <w:t>Tamenglong</w:t>
            </w:r>
          </w:p>
        </w:tc>
        <w:tc>
          <w:tcPr>
            <w:tcW w:w="4159" w:type="dxa"/>
            <w:vAlign w:val="bottom"/>
          </w:tcPr>
          <w:p w:rsidR="00AE311A" w:rsidRPr="0013043B" w:rsidRDefault="00AE311A" w:rsidP="00027F85">
            <w:pPr>
              <w:jc w:val="center"/>
              <w:rPr>
                <w:rFonts w:ascii="Arial" w:hAnsi="Arial" w:cs="Arial"/>
              </w:rPr>
            </w:pPr>
            <w:r>
              <w:rPr>
                <w:rFonts w:ascii="Arial" w:hAnsi="Arial" w:cs="Arial"/>
              </w:rPr>
              <w:t>118</w:t>
            </w:r>
          </w:p>
        </w:tc>
      </w:tr>
      <w:tr w:rsidR="00AE311A" w:rsidRPr="00D970EF" w:rsidTr="006E292D">
        <w:trPr>
          <w:trHeight w:val="281"/>
        </w:trPr>
        <w:tc>
          <w:tcPr>
            <w:tcW w:w="912" w:type="dxa"/>
          </w:tcPr>
          <w:p w:rsidR="00AE311A" w:rsidRPr="00D970EF" w:rsidRDefault="00AE311A" w:rsidP="005565D1">
            <w:pPr>
              <w:jc w:val="both"/>
              <w:rPr>
                <w:rFonts w:ascii="Arial" w:hAnsi="Arial" w:cs="Arial"/>
              </w:rPr>
            </w:pPr>
            <w:r w:rsidRPr="00D970EF">
              <w:rPr>
                <w:rFonts w:ascii="Arial" w:hAnsi="Arial" w:cs="Arial"/>
              </w:rPr>
              <w:t>9</w:t>
            </w:r>
          </w:p>
        </w:tc>
        <w:tc>
          <w:tcPr>
            <w:tcW w:w="3513" w:type="dxa"/>
          </w:tcPr>
          <w:p w:rsidR="00AE311A" w:rsidRPr="00D970EF" w:rsidRDefault="00AE311A" w:rsidP="005565D1">
            <w:pPr>
              <w:jc w:val="both"/>
              <w:rPr>
                <w:rFonts w:ascii="Arial" w:hAnsi="Arial" w:cs="Arial"/>
              </w:rPr>
            </w:pPr>
            <w:r w:rsidRPr="00D970EF">
              <w:rPr>
                <w:rFonts w:ascii="Arial" w:hAnsi="Arial" w:cs="Arial"/>
              </w:rPr>
              <w:t>Ukhrul</w:t>
            </w:r>
          </w:p>
        </w:tc>
        <w:tc>
          <w:tcPr>
            <w:tcW w:w="4159" w:type="dxa"/>
            <w:vAlign w:val="bottom"/>
          </w:tcPr>
          <w:p w:rsidR="00AE311A" w:rsidRPr="0013043B" w:rsidRDefault="00AE311A" w:rsidP="00027F85">
            <w:pPr>
              <w:jc w:val="center"/>
              <w:rPr>
                <w:rFonts w:ascii="Arial" w:hAnsi="Arial" w:cs="Arial"/>
              </w:rPr>
            </w:pPr>
            <w:r>
              <w:rPr>
                <w:rFonts w:ascii="Arial" w:hAnsi="Arial" w:cs="Arial"/>
              </w:rPr>
              <w:t>2</w:t>
            </w:r>
          </w:p>
        </w:tc>
      </w:tr>
      <w:tr w:rsidR="006E292D" w:rsidRPr="00D970EF" w:rsidTr="006E292D">
        <w:trPr>
          <w:trHeight w:val="281"/>
        </w:trPr>
        <w:tc>
          <w:tcPr>
            <w:tcW w:w="4425" w:type="dxa"/>
            <w:gridSpan w:val="2"/>
          </w:tcPr>
          <w:p w:rsidR="006E292D" w:rsidRPr="00D970EF" w:rsidRDefault="006E292D" w:rsidP="005565D1">
            <w:pPr>
              <w:jc w:val="center"/>
              <w:rPr>
                <w:rFonts w:ascii="Arial" w:hAnsi="Arial" w:cs="Arial"/>
                <w:b/>
              </w:rPr>
            </w:pPr>
            <w:r w:rsidRPr="00D970EF">
              <w:rPr>
                <w:rFonts w:ascii="Arial" w:hAnsi="Arial" w:cs="Arial"/>
                <w:b/>
              </w:rPr>
              <w:t>TOTAL</w:t>
            </w:r>
          </w:p>
        </w:tc>
        <w:tc>
          <w:tcPr>
            <w:tcW w:w="4159" w:type="dxa"/>
            <w:vAlign w:val="bottom"/>
          </w:tcPr>
          <w:p w:rsidR="006E292D" w:rsidRPr="002E1C3A" w:rsidRDefault="00AE311A" w:rsidP="005565D1">
            <w:pPr>
              <w:jc w:val="center"/>
              <w:rPr>
                <w:rFonts w:ascii="Arial" w:hAnsi="Arial" w:cs="Arial"/>
                <w:b/>
                <w:bCs/>
              </w:rPr>
            </w:pPr>
            <w:r>
              <w:rPr>
                <w:rFonts w:ascii="Arial" w:hAnsi="Arial" w:cs="Arial"/>
                <w:b/>
                <w:bCs/>
              </w:rPr>
              <w:t>1489</w:t>
            </w:r>
          </w:p>
        </w:tc>
      </w:tr>
    </w:tbl>
    <w:p w:rsidR="000366F1" w:rsidRDefault="000366F1" w:rsidP="000366F1">
      <w:pPr>
        <w:jc w:val="both"/>
        <w:rPr>
          <w:rFonts w:ascii="Arial" w:hAnsi="Arial" w:cs="Arial"/>
        </w:rPr>
      </w:pPr>
    </w:p>
    <w:p w:rsidR="000366F1" w:rsidRPr="00F42EE1" w:rsidRDefault="000366F1" w:rsidP="000366F1">
      <w:pPr>
        <w:jc w:val="both"/>
        <w:rPr>
          <w:rFonts w:ascii="Arial" w:hAnsi="Arial" w:cs="Arial"/>
        </w:rPr>
      </w:pPr>
      <w:r w:rsidRPr="00F42EE1">
        <w:rPr>
          <w:rFonts w:ascii="Arial" w:hAnsi="Arial" w:cs="Arial"/>
        </w:rPr>
        <w:t xml:space="preserve">Bank wise SHG Performance position is placed on page </w:t>
      </w:r>
      <w:r w:rsidR="00FA2A12">
        <w:rPr>
          <w:rFonts w:ascii="Arial" w:hAnsi="Arial" w:cs="Arial"/>
        </w:rPr>
        <w:t xml:space="preserve">nos. </w:t>
      </w:r>
      <w:r w:rsidR="00C95C1C">
        <w:rPr>
          <w:rFonts w:ascii="Arial" w:hAnsi="Arial" w:cs="Arial"/>
        </w:rPr>
        <w:t>3</w:t>
      </w:r>
      <w:r w:rsidR="00AE6857">
        <w:rPr>
          <w:rFonts w:ascii="Arial" w:hAnsi="Arial" w:cs="Arial"/>
        </w:rPr>
        <w:t>9</w:t>
      </w:r>
      <w:r w:rsidR="00FA2A12">
        <w:rPr>
          <w:rFonts w:ascii="Arial" w:hAnsi="Arial" w:cs="Arial"/>
        </w:rPr>
        <w:t xml:space="preserve"> and </w:t>
      </w:r>
      <w:r w:rsidR="00AE6857">
        <w:rPr>
          <w:rFonts w:ascii="Arial" w:hAnsi="Arial" w:cs="Arial"/>
        </w:rPr>
        <w:t>40</w:t>
      </w:r>
      <w:r w:rsidR="00FA2A12">
        <w:rPr>
          <w:rFonts w:ascii="Arial" w:hAnsi="Arial" w:cs="Arial"/>
        </w:rPr>
        <w:t xml:space="preserve"> of this Booklet</w:t>
      </w:r>
      <w:r>
        <w:rPr>
          <w:rFonts w:ascii="Arial" w:hAnsi="Arial" w:cs="Arial"/>
        </w:rPr>
        <w:t>.</w:t>
      </w:r>
    </w:p>
    <w:p w:rsidR="000366F1" w:rsidRDefault="000366F1" w:rsidP="000366F1">
      <w:pPr>
        <w:jc w:val="both"/>
        <w:rPr>
          <w:rFonts w:ascii="Arial" w:hAnsi="Arial" w:cs="Arial"/>
          <w:b/>
          <w:u w:val="single"/>
        </w:rPr>
      </w:pPr>
    </w:p>
    <w:p w:rsidR="0044218A" w:rsidRDefault="0044218A">
      <w:pPr>
        <w:rPr>
          <w:rFonts w:ascii="Arial" w:hAnsi="Arial" w:cs="Arial"/>
          <w:b/>
          <w:sz w:val="32"/>
          <w:szCs w:val="32"/>
        </w:rPr>
      </w:pPr>
    </w:p>
    <w:p w:rsidR="00AB3CCA" w:rsidRDefault="00AB3CCA">
      <w:pPr>
        <w:rPr>
          <w:rFonts w:ascii="Arial" w:hAnsi="Arial" w:cs="Arial"/>
          <w:b/>
          <w:sz w:val="32"/>
          <w:szCs w:val="32"/>
        </w:rPr>
      </w:pPr>
    </w:p>
    <w:p w:rsidR="00AB3CCA" w:rsidRDefault="00AB3CCA">
      <w:pPr>
        <w:rPr>
          <w:rFonts w:ascii="Arial" w:hAnsi="Arial" w:cs="Arial"/>
          <w:b/>
          <w:sz w:val="32"/>
          <w:szCs w:val="32"/>
        </w:rPr>
      </w:pPr>
    </w:p>
    <w:p w:rsidR="00AB3CCA" w:rsidRDefault="00AB3CCA">
      <w:pPr>
        <w:rPr>
          <w:rFonts w:ascii="Arial" w:hAnsi="Arial" w:cs="Arial"/>
          <w:b/>
          <w:sz w:val="32"/>
          <w:szCs w:val="32"/>
        </w:rPr>
      </w:pPr>
    </w:p>
    <w:p w:rsidR="00AB3CCA" w:rsidRDefault="00AB3CCA">
      <w:pPr>
        <w:rPr>
          <w:rFonts w:ascii="Arial" w:hAnsi="Arial" w:cs="Arial"/>
          <w:b/>
          <w:sz w:val="32"/>
          <w:szCs w:val="32"/>
        </w:rPr>
      </w:pPr>
    </w:p>
    <w:p w:rsidR="00AB3CCA" w:rsidRDefault="00AB3CCA">
      <w:pPr>
        <w:rPr>
          <w:rFonts w:ascii="Arial" w:hAnsi="Arial" w:cs="Arial"/>
          <w:b/>
          <w:sz w:val="32"/>
          <w:szCs w:val="32"/>
        </w:rPr>
      </w:pPr>
    </w:p>
    <w:p w:rsidR="00AB3CCA" w:rsidRDefault="00AB3CCA">
      <w:pPr>
        <w:rPr>
          <w:rFonts w:ascii="Arial" w:hAnsi="Arial" w:cs="Arial"/>
          <w:b/>
          <w:sz w:val="32"/>
          <w:szCs w:val="32"/>
        </w:rPr>
      </w:pPr>
    </w:p>
    <w:p w:rsidR="0014425F" w:rsidRDefault="0014425F">
      <w:pPr>
        <w:rPr>
          <w:rFonts w:ascii="Arial" w:hAnsi="Arial" w:cs="Arial"/>
          <w:b/>
          <w:sz w:val="32"/>
          <w:szCs w:val="32"/>
        </w:rPr>
      </w:pPr>
    </w:p>
    <w:p w:rsidR="0014425F" w:rsidRDefault="0014425F">
      <w:pPr>
        <w:rPr>
          <w:rFonts w:ascii="Arial" w:hAnsi="Arial" w:cs="Arial"/>
          <w:b/>
          <w:sz w:val="32"/>
          <w:szCs w:val="32"/>
        </w:rPr>
      </w:pPr>
    </w:p>
    <w:p w:rsidR="0014425F" w:rsidRDefault="0014425F">
      <w:pPr>
        <w:rPr>
          <w:rFonts w:ascii="Arial" w:hAnsi="Arial" w:cs="Arial"/>
          <w:b/>
          <w:sz w:val="32"/>
          <w:szCs w:val="32"/>
        </w:rPr>
      </w:pPr>
    </w:p>
    <w:p w:rsidR="0014425F" w:rsidRDefault="0014425F">
      <w:pPr>
        <w:rPr>
          <w:rFonts w:ascii="Arial" w:hAnsi="Arial" w:cs="Arial"/>
          <w:b/>
          <w:sz w:val="32"/>
          <w:szCs w:val="32"/>
        </w:rPr>
      </w:pPr>
    </w:p>
    <w:p w:rsidR="0014425F" w:rsidRDefault="0014425F">
      <w:pPr>
        <w:rPr>
          <w:rFonts w:ascii="Arial" w:hAnsi="Arial" w:cs="Arial"/>
          <w:b/>
          <w:sz w:val="32"/>
          <w:szCs w:val="32"/>
        </w:rPr>
      </w:pPr>
    </w:p>
    <w:p w:rsidR="0014425F" w:rsidRDefault="00C56D5E">
      <w:pP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C56D5E" w:rsidRDefault="00C56D5E">
      <w:pPr>
        <w:rPr>
          <w:rFonts w:ascii="Arial" w:hAnsi="Arial" w:cs="Arial"/>
          <w:b/>
          <w:u w:val="single"/>
        </w:rPr>
      </w:pPr>
    </w:p>
    <w:p w:rsidR="006D297A" w:rsidRPr="005E7665" w:rsidRDefault="006D297A">
      <w:pPr>
        <w:rPr>
          <w:rFonts w:ascii="Arial" w:hAnsi="Arial" w:cs="Arial"/>
          <w:b/>
          <w:sz w:val="32"/>
          <w:szCs w:val="32"/>
        </w:rPr>
      </w:pPr>
      <w:r w:rsidRPr="003B6746">
        <w:rPr>
          <w:rFonts w:ascii="Arial" w:hAnsi="Arial" w:cs="Arial"/>
          <w:b/>
          <w:u w:val="single"/>
        </w:rPr>
        <w:lastRenderedPageBreak/>
        <w:t>BANKING PROFILE</w:t>
      </w:r>
      <w:r w:rsidR="005E7665">
        <w:rPr>
          <w:rFonts w:ascii="Arial" w:hAnsi="Arial" w:cs="Arial"/>
          <w:b/>
          <w:sz w:val="32"/>
          <w:szCs w:val="32"/>
        </w:rPr>
        <w:tab/>
      </w:r>
      <w:r w:rsidR="005E7665">
        <w:rPr>
          <w:rFonts w:ascii="Arial" w:hAnsi="Arial" w:cs="Arial"/>
          <w:b/>
          <w:sz w:val="32"/>
          <w:szCs w:val="32"/>
        </w:rPr>
        <w:tab/>
      </w:r>
      <w:r w:rsidR="005E7665">
        <w:rPr>
          <w:rFonts w:ascii="Arial" w:hAnsi="Arial" w:cs="Arial"/>
          <w:b/>
          <w:sz w:val="32"/>
          <w:szCs w:val="32"/>
        </w:rPr>
        <w:tab/>
      </w:r>
      <w:r w:rsidR="005E7665">
        <w:rPr>
          <w:rFonts w:ascii="Arial" w:hAnsi="Arial" w:cs="Arial"/>
          <w:b/>
          <w:sz w:val="32"/>
          <w:szCs w:val="32"/>
        </w:rPr>
        <w:tab/>
      </w:r>
      <w:r w:rsidR="00836431">
        <w:rPr>
          <w:rFonts w:ascii="Arial" w:hAnsi="Arial" w:cs="Arial"/>
          <w:b/>
          <w:sz w:val="32"/>
          <w:szCs w:val="32"/>
        </w:rPr>
        <w:t xml:space="preserve">  </w:t>
      </w:r>
      <w:r w:rsidR="00AC64CF">
        <w:rPr>
          <w:rFonts w:ascii="Arial" w:hAnsi="Arial" w:cs="Arial"/>
          <w:b/>
          <w:sz w:val="32"/>
          <w:szCs w:val="32"/>
        </w:rPr>
        <w:t xml:space="preserve">                </w:t>
      </w:r>
      <w:r w:rsidR="00836431">
        <w:rPr>
          <w:rFonts w:ascii="Arial" w:hAnsi="Arial" w:cs="Arial"/>
          <w:b/>
          <w:sz w:val="32"/>
          <w:szCs w:val="32"/>
        </w:rPr>
        <w:t xml:space="preserve">   </w:t>
      </w:r>
      <w:r w:rsidR="00E743FA">
        <w:rPr>
          <w:rFonts w:ascii="Arial" w:hAnsi="Arial" w:cs="Arial"/>
        </w:rPr>
        <w:t xml:space="preserve"> </w:t>
      </w:r>
      <w:r w:rsidRPr="00885D83">
        <w:rPr>
          <w:rFonts w:ascii="Arial" w:hAnsi="Arial" w:cs="Arial"/>
        </w:rPr>
        <w:t>Convenor: State Bank of India</w:t>
      </w:r>
    </w:p>
    <w:p w:rsidR="00CD474C" w:rsidRDefault="00CD474C">
      <w:pPr>
        <w:rPr>
          <w:rFonts w:ascii="Arial" w:hAnsi="Arial" w:cs="Arial"/>
          <w:b/>
        </w:rPr>
      </w:pPr>
    </w:p>
    <w:p w:rsidR="006D297A" w:rsidRPr="003B6746" w:rsidRDefault="00883866">
      <w:pPr>
        <w:rPr>
          <w:rFonts w:ascii="Arial" w:hAnsi="Arial" w:cs="Arial"/>
          <w:b/>
          <w:u w:val="single"/>
        </w:rPr>
      </w:pPr>
      <w:r w:rsidRPr="003B6746">
        <w:rPr>
          <w:rFonts w:ascii="Arial" w:hAnsi="Arial" w:cs="Arial"/>
          <w:b/>
          <w:u w:val="single"/>
        </w:rPr>
        <w:t>Current Quarter</w:t>
      </w:r>
    </w:p>
    <w:p w:rsidR="00836431" w:rsidRDefault="00836431">
      <w:pPr>
        <w:rPr>
          <w:rFonts w:ascii="Arial" w:hAnsi="Arial" w:cs="Arial"/>
        </w:rPr>
      </w:pPr>
    </w:p>
    <w:p w:rsidR="00883866" w:rsidRPr="00885D83" w:rsidRDefault="006C0AE8">
      <w:pPr>
        <w:rPr>
          <w:rFonts w:ascii="Arial" w:hAnsi="Arial" w:cs="Arial"/>
        </w:rPr>
      </w:pPr>
      <w:r>
        <w:rPr>
          <w:rFonts w:ascii="Arial" w:hAnsi="Arial" w:cs="Arial"/>
        </w:rPr>
        <w:t>As on</w:t>
      </w:r>
      <w:r w:rsidR="00883866" w:rsidRPr="00885D83">
        <w:rPr>
          <w:rFonts w:ascii="Arial" w:hAnsi="Arial" w:cs="Arial"/>
        </w:rPr>
        <w:tab/>
      </w:r>
      <w:r w:rsidR="00292770">
        <w:rPr>
          <w:rFonts w:ascii="Arial" w:hAnsi="Arial" w:cs="Arial"/>
        </w:rPr>
        <w:t>31.12</w:t>
      </w:r>
      <w:r w:rsidR="00A64BEA">
        <w:rPr>
          <w:rFonts w:ascii="Arial" w:hAnsi="Arial" w:cs="Arial"/>
        </w:rPr>
        <w:t xml:space="preserve">.2014         </w:t>
      </w:r>
      <w:r w:rsidR="00883866" w:rsidRPr="00885D83">
        <w:rPr>
          <w:rFonts w:ascii="Arial" w:hAnsi="Arial" w:cs="Arial"/>
        </w:rPr>
        <w:tab/>
      </w:r>
      <w:r w:rsidR="00883866" w:rsidRPr="00885D83">
        <w:rPr>
          <w:rFonts w:ascii="Arial" w:hAnsi="Arial" w:cs="Arial"/>
        </w:rPr>
        <w:tab/>
      </w:r>
      <w:r w:rsidR="00883866" w:rsidRPr="00885D83">
        <w:rPr>
          <w:rFonts w:ascii="Arial" w:hAnsi="Arial" w:cs="Arial"/>
        </w:rPr>
        <w:tab/>
      </w:r>
      <w:r w:rsidR="00883866" w:rsidRPr="00885D83">
        <w:rPr>
          <w:rFonts w:ascii="Arial" w:hAnsi="Arial" w:cs="Arial"/>
        </w:rPr>
        <w:tab/>
      </w:r>
      <w:r w:rsidR="00883866" w:rsidRPr="00885D83">
        <w:rPr>
          <w:rFonts w:ascii="Arial" w:hAnsi="Arial" w:cs="Arial"/>
        </w:rPr>
        <w:tab/>
      </w:r>
      <w:r w:rsidR="00883866" w:rsidRPr="00885D83">
        <w:rPr>
          <w:rFonts w:ascii="Arial" w:hAnsi="Arial" w:cs="Arial"/>
        </w:rPr>
        <w:tab/>
      </w:r>
      <w:r w:rsidR="00F54587">
        <w:rPr>
          <w:rFonts w:ascii="Arial" w:hAnsi="Arial" w:cs="Arial"/>
        </w:rPr>
        <w:tab/>
      </w:r>
      <w:r w:rsidR="00BE6BA7">
        <w:rPr>
          <w:rFonts w:ascii="Arial" w:hAnsi="Arial" w:cs="Arial"/>
        </w:rPr>
        <w:t xml:space="preserve">                                 Amount</w:t>
      </w:r>
      <w:r w:rsidR="009A1112">
        <w:rPr>
          <w:rFonts w:ascii="Arial" w:hAnsi="Arial" w:cs="Arial"/>
        </w:rPr>
        <w:tab/>
      </w:r>
      <w:r w:rsidR="009A1112" w:rsidRPr="009A1112">
        <w:rPr>
          <w:rFonts w:ascii="Rupee Foradian" w:hAnsi="Rupee Foradian" w:cs="Arial"/>
        </w:rPr>
        <w:t>`</w:t>
      </w:r>
      <w:r w:rsidR="00883866" w:rsidRPr="00885D83">
        <w:rPr>
          <w:rFonts w:ascii="Arial" w:hAnsi="Arial" w:cs="Arial"/>
        </w:rPr>
        <w:t xml:space="preserve"> in lakhs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1931"/>
        <w:gridCol w:w="1151"/>
        <w:gridCol w:w="1174"/>
        <w:gridCol w:w="1185"/>
        <w:gridCol w:w="1151"/>
        <w:gridCol w:w="1185"/>
        <w:gridCol w:w="1227"/>
      </w:tblGrid>
      <w:tr w:rsidR="009A29C2" w:rsidRPr="00CD474C" w:rsidTr="006664D3">
        <w:trPr>
          <w:trHeight w:val="288"/>
        </w:trPr>
        <w:tc>
          <w:tcPr>
            <w:tcW w:w="572" w:type="dxa"/>
            <w:shd w:val="clear" w:color="auto" w:fill="auto"/>
          </w:tcPr>
          <w:p w:rsidR="009A29C2" w:rsidRPr="00491869" w:rsidRDefault="009A29C2" w:rsidP="004E4DAA">
            <w:pPr>
              <w:rPr>
                <w:rFonts w:ascii="Arial" w:hAnsi="Arial" w:cs="Arial"/>
                <w:b/>
                <w:sz w:val="22"/>
                <w:szCs w:val="22"/>
              </w:rPr>
            </w:pPr>
            <w:r w:rsidRPr="00491869">
              <w:rPr>
                <w:rFonts w:ascii="Arial" w:hAnsi="Arial" w:cs="Arial"/>
                <w:b/>
                <w:sz w:val="22"/>
                <w:szCs w:val="22"/>
              </w:rPr>
              <w:t xml:space="preserve">Sl. </w:t>
            </w:r>
          </w:p>
          <w:p w:rsidR="009A29C2" w:rsidRPr="00CD474C" w:rsidRDefault="009A29C2" w:rsidP="004E4DAA">
            <w:pPr>
              <w:rPr>
                <w:rFonts w:ascii="Arial" w:hAnsi="Arial" w:cs="Arial"/>
                <w:sz w:val="22"/>
                <w:szCs w:val="22"/>
              </w:rPr>
            </w:pPr>
            <w:r w:rsidRPr="00491869">
              <w:rPr>
                <w:rFonts w:ascii="Arial" w:hAnsi="Arial" w:cs="Arial"/>
                <w:b/>
                <w:sz w:val="22"/>
                <w:szCs w:val="22"/>
              </w:rPr>
              <w:t>No.</w:t>
            </w:r>
          </w:p>
        </w:tc>
        <w:tc>
          <w:tcPr>
            <w:tcW w:w="2038" w:type="dxa"/>
            <w:shd w:val="clear" w:color="auto" w:fill="auto"/>
          </w:tcPr>
          <w:p w:rsidR="009A29C2" w:rsidRPr="00CD474C" w:rsidRDefault="009A29C2" w:rsidP="004E4DAA">
            <w:pPr>
              <w:rPr>
                <w:rFonts w:ascii="Arial" w:hAnsi="Arial" w:cs="Arial"/>
                <w:b/>
                <w:sz w:val="22"/>
                <w:szCs w:val="22"/>
              </w:rPr>
            </w:pPr>
            <w:r w:rsidRPr="00CD474C">
              <w:rPr>
                <w:rFonts w:ascii="Arial" w:hAnsi="Arial" w:cs="Arial"/>
                <w:b/>
                <w:sz w:val="22"/>
                <w:szCs w:val="22"/>
              </w:rPr>
              <w:t>Profile</w:t>
            </w:r>
          </w:p>
        </w:tc>
        <w:tc>
          <w:tcPr>
            <w:tcW w:w="1151" w:type="dxa"/>
            <w:shd w:val="clear" w:color="auto" w:fill="auto"/>
          </w:tcPr>
          <w:p w:rsidR="009A29C2" w:rsidRPr="00CD474C" w:rsidRDefault="009A29C2" w:rsidP="004E4DAA">
            <w:pPr>
              <w:rPr>
                <w:rFonts w:ascii="Arial" w:hAnsi="Arial" w:cs="Arial"/>
                <w:b/>
                <w:sz w:val="22"/>
                <w:szCs w:val="22"/>
              </w:rPr>
            </w:pPr>
            <w:r w:rsidRPr="00CD474C">
              <w:rPr>
                <w:rFonts w:ascii="Arial" w:hAnsi="Arial" w:cs="Arial"/>
                <w:b/>
                <w:sz w:val="22"/>
                <w:szCs w:val="22"/>
              </w:rPr>
              <w:t>Comm. Banks</w:t>
            </w:r>
          </w:p>
        </w:tc>
        <w:tc>
          <w:tcPr>
            <w:tcW w:w="1195" w:type="dxa"/>
            <w:shd w:val="clear" w:color="auto" w:fill="auto"/>
          </w:tcPr>
          <w:p w:rsidR="009A29C2" w:rsidRPr="00CD474C" w:rsidRDefault="009A29C2" w:rsidP="004E4DAA">
            <w:pPr>
              <w:rPr>
                <w:rFonts w:ascii="Arial" w:hAnsi="Arial" w:cs="Arial"/>
                <w:b/>
                <w:sz w:val="22"/>
                <w:szCs w:val="22"/>
              </w:rPr>
            </w:pPr>
            <w:r w:rsidRPr="00CD474C">
              <w:rPr>
                <w:rFonts w:ascii="Arial" w:hAnsi="Arial" w:cs="Arial"/>
                <w:b/>
                <w:sz w:val="22"/>
                <w:szCs w:val="22"/>
              </w:rPr>
              <w:t>RRBs</w:t>
            </w:r>
          </w:p>
        </w:tc>
        <w:tc>
          <w:tcPr>
            <w:tcW w:w="1207" w:type="dxa"/>
            <w:shd w:val="clear" w:color="auto" w:fill="auto"/>
          </w:tcPr>
          <w:p w:rsidR="009A29C2" w:rsidRPr="00CD474C" w:rsidRDefault="009A29C2" w:rsidP="004E4DAA">
            <w:pPr>
              <w:rPr>
                <w:rFonts w:ascii="Arial" w:hAnsi="Arial" w:cs="Arial"/>
                <w:b/>
                <w:sz w:val="22"/>
                <w:szCs w:val="22"/>
              </w:rPr>
            </w:pPr>
            <w:r w:rsidRPr="00CD474C">
              <w:rPr>
                <w:rFonts w:ascii="Arial" w:hAnsi="Arial" w:cs="Arial"/>
                <w:b/>
                <w:sz w:val="22"/>
                <w:szCs w:val="22"/>
              </w:rPr>
              <w:t>Co-op Banks</w:t>
            </w:r>
          </w:p>
        </w:tc>
        <w:tc>
          <w:tcPr>
            <w:tcW w:w="967" w:type="dxa"/>
          </w:tcPr>
          <w:p w:rsidR="009A29C2" w:rsidRPr="00CD474C" w:rsidRDefault="009A29C2" w:rsidP="004E4DAA">
            <w:pPr>
              <w:rPr>
                <w:rFonts w:ascii="Arial" w:hAnsi="Arial" w:cs="Arial"/>
                <w:b/>
                <w:sz w:val="22"/>
                <w:szCs w:val="22"/>
              </w:rPr>
            </w:pPr>
            <w:r>
              <w:rPr>
                <w:rFonts w:ascii="Arial" w:hAnsi="Arial" w:cs="Arial"/>
                <w:b/>
                <w:sz w:val="22"/>
                <w:szCs w:val="22"/>
              </w:rPr>
              <w:t>SUB TOTAL</w:t>
            </w:r>
          </w:p>
        </w:tc>
        <w:tc>
          <w:tcPr>
            <w:tcW w:w="1207" w:type="dxa"/>
            <w:shd w:val="clear" w:color="auto" w:fill="auto"/>
          </w:tcPr>
          <w:p w:rsidR="009A29C2" w:rsidRPr="00CD474C" w:rsidRDefault="009A29C2" w:rsidP="004E4DAA">
            <w:pPr>
              <w:rPr>
                <w:rFonts w:ascii="Arial" w:hAnsi="Arial" w:cs="Arial"/>
                <w:b/>
                <w:sz w:val="22"/>
                <w:szCs w:val="22"/>
              </w:rPr>
            </w:pPr>
            <w:r w:rsidRPr="00CD474C">
              <w:rPr>
                <w:rFonts w:ascii="Arial" w:hAnsi="Arial" w:cs="Arial"/>
                <w:b/>
                <w:sz w:val="22"/>
                <w:szCs w:val="22"/>
              </w:rPr>
              <w:t>NEDFi, SI</w:t>
            </w:r>
            <w:r>
              <w:rPr>
                <w:rFonts w:ascii="Arial" w:hAnsi="Arial" w:cs="Arial"/>
                <w:b/>
                <w:sz w:val="22"/>
                <w:szCs w:val="22"/>
              </w:rPr>
              <w:t>D</w:t>
            </w:r>
            <w:r w:rsidRPr="00CD474C">
              <w:rPr>
                <w:rFonts w:ascii="Arial" w:hAnsi="Arial" w:cs="Arial"/>
                <w:b/>
                <w:sz w:val="22"/>
                <w:szCs w:val="22"/>
              </w:rPr>
              <w:t>BI &amp; RIDF</w:t>
            </w:r>
          </w:p>
        </w:tc>
        <w:tc>
          <w:tcPr>
            <w:tcW w:w="1239" w:type="dxa"/>
            <w:shd w:val="clear" w:color="auto" w:fill="auto"/>
          </w:tcPr>
          <w:p w:rsidR="009A29C2" w:rsidRPr="00CD474C" w:rsidRDefault="009A29C2" w:rsidP="004E4DAA">
            <w:pPr>
              <w:rPr>
                <w:rFonts w:ascii="Arial" w:hAnsi="Arial" w:cs="Arial"/>
                <w:b/>
                <w:sz w:val="22"/>
                <w:szCs w:val="22"/>
              </w:rPr>
            </w:pPr>
            <w:r w:rsidRPr="00CD474C">
              <w:rPr>
                <w:rFonts w:ascii="Arial" w:hAnsi="Arial" w:cs="Arial"/>
                <w:b/>
                <w:sz w:val="22"/>
                <w:szCs w:val="22"/>
              </w:rPr>
              <w:t>Total</w:t>
            </w:r>
          </w:p>
        </w:tc>
      </w:tr>
      <w:tr w:rsidR="009A29C2" w:rsidRPr="00CD474C" w:rsidTr="006614F4">
        <w:trPr>
          <w:trHeight w:val="288"/>
        </w:trPr>
        <w:tc>
          <w:tcPr>
            <w:tcW w:w="572"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1</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Branch Network</w:t>
            </w:r>
          </w:p>
        </w:tc>
        <w:tc>
          <w:tcPr>
            <w:tcW w:w="1151"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118</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28</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20</w:t>
            </w:r>
          </w:p>
        </w:tc>
        <w:tc>
          <w:tcPr>
            <w:tcW w:w="967" w:type="dxa"/>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166</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3</w:t>
            </w:r>
          </w:p>
        </w:tc>
        <w:tc>
          <w:tcPr>
            <w:tcW w:w="1239"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169</w:t>
            </w:r>
          </w:p>
        </w:tc>
      </w:tr>
      <w:tr w:rsidR="009A29C2" w:rsidRPr="00CD474C" w:rsidTr="006614F4">
        <w:trPr>
          <w:trHeight w:val="288"/>
        </w:trPr>
        <w:tc>
          <w:tcPr>
            <w:tcW w:w="572"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2</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Aggregate Deposit</w:t>
            </w:r>
          </w:p>
        </w:tc>
        <w:tc>
          <w:tcPr>
            <w:tcW w:w="1151" w:type="dxa"/>
            <w:shd w:val="clear" w:color="auto" w:fill="auto"/>
            <w:vAlign w:val="center"/>
          </w:tcPr>
          <w:p w:rsidR="009A29C2" w:rsidRPr="0048186E" w:rsidRDefault="00975519" w:rsidP="0048186E">
            <w:pPr>
              <w:jc w:val="right"/>
              <w:rPr>
                <w:rFonts w:ascii="Book Antiqua" w:hAnsi="Book Antiqua" w:cs="Arial"/>
                <w:bCs/>
                <w:sz w:val="22"/>
                <w:szCs w:val="22"/>
              </w:rPr>
            </w:pPr>
            <w:r w:rsidRPr="0048186E">
              <w:rPr>
                <w:rFonts w:ascii="Book Antiqua" w:hAnsi="Book Antiqua" w:cs="Arial"/>
                <w:bCs/>
                <w:sz w:val="22"/>
                <w:szCs w:val="22"/>
              </w:rPr>
              <w:t>462875.64</w:t>
            </w:r>
          </w:p>
        </w:tc>
        <w:tc>
          <w:tcPr>
            <w:tcW w:w="1195" w:type="dxa"/>
            <w:shd w:val="clear" w:color="auto" w:fill="auto"/>
            <w:vAlign w:val="center"/>
          </w:tcPr>
          <w:p w:rsidR="009A29C2" w:rsidRPr="0048186E" w:rsidRDefault="009A29C2" w:rsidP="0048186E">
            <w:pPr>
              <w:jc w:val="right"/>
              <w:rPr>
                <w:rFonts w:ascii="Book Antiqua" w:hAnsi="Book Antiqua" w:cs="Arial"/>
                <w:bCs/>
                <w:sz w:val="22"/>
                <w:szCs w:val="22"/>
              </w:rPr>
            </w:pPr>
            <w:r w:rsidRPr="0048186E">
              <w:rPr>
                <w:rFonts w:ascii="Book Antiqua" w:hAnsi="Book Antiqua" w:cs="Arial"/>
                <w:bCs/>
                <w:sz w:val="22"/>
                <w:szCs w:val="22"/>
              </w:rPr>
              <w:t>15892.82</w:t>
            </w:r>
          </w:p>
        </w:tc>
        <w:tc>
          <w:tcPr>
            <w:tcW w:w="1207" w:type="dxa"/>
            <w:shd w:val="clear" w:color="auto" w:fill="auto"/>
            <w:vAlign w:val="center"/>
          </w:tcPr>
          <w:p w:rsidR="009A29C2" w:rsidRPr="0048186E" w:rsidRDefault="00870B1C" w:rsidP="0048186E">
            <w:pPr>
              <w:jc w:val="right"/>
              <w:rPr>
                <w:rFonts w:ascii="Book Antiqua" w:hAnsi="Book Antiqua" w:cs="Arial"/>
                <w:bCs/>
                <w:sz w:val="22"/>
                <w:szCs w:val="22"/>
              </w:rPr>
            </w:pPr>
            <w:r>
              <w:rPr>
                <w:rFonts w:ascii="Book Antiqua" w:hAnsi="Book Antiqua" w:cs="Arial"/>
                <w:bCs/>
                <w:sz w:val="22"/>
                <w:szCs w:val="22"/>
              </w:rPr>
              <w:t>33615.05</w:t>
            </w:r>
          </w:p>
        </w:tc>
        <w:tc>
          <w:tcPr>
            <w:tcW w:w="967" w:type="dxa"/>
            <w:vAlign w:val="center"/>
          </w:tcPr>
          <w:p w:rsidR="009A29C2" w:rsidRPr="0048186E" w:rsidRDefault="00975519" w:rsidP="006614F4">
            <w:pPr>
              <w:jc w:val="right"/>
              <w:rPr>
                <w:rFonts w:ascii="Book Antiqua" w:hAnsi="Book Antiqua" w:cs="Arial"/>
                <w:sz w:val="22"/>
                <w:szCs w:val="22"/>
              </w:rPr>
            </w:pPr>
            <w:r w:rsidRPr="0048186E">
              <w:rPr>
                <w:rFonts w:ascii="Book Antiqua" w:hAnsi="Book Antiqua" w:cs="Arial"/>
                <w:sz w:val="22"/>
                <w:szCs w:val="22"/>
              </w:rPr>
              <w:t>512383.51</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0</w:t>
            </w:r>
            <w:r w:rsidR="0048186E" w:rsidRPr="0048186E">
              <w:rPr>
                <w:rFonts w:ascii="Book Antiqua" w:hAnsi="Book Antiqua" w:cs="Arial"/>
                <w:sz w:val="22"/>
                <w:szCs w:val="22"/>
              </w:rPr>
              <w:t>.00</w:t>
            </w:r>
          </w:p>
        </w:tc>
        <w:tc>
          <w:tcPr>
            <w:tcW w:w="1239" w:type="dxa"/>
            <w:shd w:val="clear" w:color="auto" w:fill="auto"/>
            <w:vAlign w:val="center"/>
          </w:tcPr>
          <w:p w:rsidR="009A29C2" w:rsidRPr="0048186E" w:rsidRDefault="00975519" w:rsidP="0048186E">
            <w:pPr>
              <w:jc w:val="right"/>
              <w:rPr>
                <w:rFonts w:ascii="Book Antiqua" w:hAnsi="Book Antiqua" w:cs="Arial"/>
                <w:sz w:val="22"/>
                <w:szCs w:val="22"/>
              </w:rPr>
            </w:pPr>
            <w:r w:rsidRPr="0048186E">
              <w:rPr>
                <w:rFonts w:ascii="Book Antiqua" w:hAnsi="Book Antiqua" w:cs="Arial"/>
                <w:sz w:val="22"/>
                <w:szCs w:val="22"/>
              </w:rPr>
              <w:t>512383.51</w:t>
            </w:r>
          </w:p>
        </w:tc>
      </w:tr>
      <w:tr w:rsidR="009A29C2" w:rsidRPr="00CD474C" w:rsidTr="006614F4">
        <w:trPr>
          <w:trHeight w:val="288"/>
        </w:trPr>
        <w:tc>
          <w:tcPr>
            <w:tcW w:w="572"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3</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Aggregate Advances</w:t>
            </w:r>
          </w:p>
        </w:tc>
        <w:tc>
          <w:tcPr>
            <w:tcW w:w="1151" w:type="dxa"/>
            <w:shd w:val="clear" w:color="auto" w:fill="auto"/>
            <w:vAlign w:val="center"/>
          </w:tcPr>
          <w:p w:rsidR="009A29C2" w:rsidRPr="0048186E" w:rsidRDefault="00975519" w:rsidP="0048186E">
            <w:pPr>
              <w:jc w:val="right"/>
              <w:rPr>
                <w:rFonts w:ascii="Book Antiqua" w:hAnsi="Book Antiqua" w:cs="Arial"/>
                <w:bCs/>
                <w:sz w:val="22"/>
                <w:szCs w:val="22"/>
              </w:rPr>
            </w:pPr>
            <w:r w:rsidRPr="0048186E">
              <w:rPr>
                <w:rFonts w:ascii="Book Antiqua" w:hAnsi="Book Antiqua" w:cs="Arial"/>
                <w:bCs/>
                <w:sz w:val="22"/>
                <w:szCs w:val="22"/>
              </w:rPr>
              <w:t>180996.32</w:t>
            </w:r>
          </w:p>
        </w:tc>
        <w:tc>
          <w:tcPr>
            <w:tcW w:w="1195" w:type="dxa"/>
            <w:shd w:val="clear" w:color="auto" w:fill="auto"/>
            <w:vAlign w:val="center"/>
          </w:tcPr>
          <w:p w:rsidR="009A29C2" w:rsidRPr="0048186E" w:rsidRDefault="009A29C2" w:rsidP="0048186E">
            <w:pPr>
              <w:jc w:val="right"/>
              <w:rPr>
                <w:rFonts w:ascii="Book Antiqua" w:hAnsi="Book Antiqua" w:cs="Arial"/>
                <w:bCs/>
                <w:sz w:val="22"/>
                <w:szCs w:val="22"/>
              </w:rPr>
            </w:pPr>
            <w:r w:rsidRPr="0048186E">
              <w:rPr>
                <w:rFonts w:ascii="Book Antiqua" w:hAnsi="Book Antiqua" w:cs="Arial"/>
                <w:bCs/>
                <w:sz w:val="22"/>
                <w:szCs w:val="22"/>
              </w:rPr>
              <w:t>6698.13</w:t>
            </w:r>
          </w:p>
        </w:tc>
        <w:tc>
          <w:tcPr>
            <w:tcW w:w="1207" w:type="dxa"/>
            <w:shd w:val="clear" w:color="auto" w:fill="auto"/>
            <w:vAlign w:val="center"/>
          </w:tcPr>
          <w:p w:rsidR="009A29C2" w:rsidRPr="0048186E" w:rsidRDefault="00870B1C" w:rsidP="0048186E">
            <w:pPr>
              <w:jc w:val="right"/>
              <w:rPr>
                <w:rFonts w:ascii="Book Antiqua" w:hAnsi="Book Antiqua" w:cs="Arial"/>
                <w:bCs/>
                <w:sz w:val="22"/>
                <w:szCs w:val="22"/>
              </w:rPr>
            </w:pPr>
            <w:r>
              <w:rPr>
                <w:rFonts w:ascii="Book Antiqua" w:hAnsi="Book Antiqua" w:cs="Arial"/>
                <w:bCs/>
                <w:sz w:val="22"/>
                <w:szCs w:val="22"/>
              </w:rPr>
              <w:t>28863.87</w:t>
            </w:r>
          </w:p>
        </w:tc>
        <w:tc>
          <w:tcPr>
            <w:tcW w:w="967" w:type="dxa"/>
            <w:vAlign w:val="center"/>
          </w:tcPr>
          <w:p w:rsidR="009A29C2" w:rsidRPr="0048186E" w:rsidRDefault="00975519" w:rsidP="006614F4">
            <w:pPr>
              <w:jc w:val="right"/>
              <w:rPr>
                <w:rFonts w:ascii="Book Antiqua" w:hAnsi="Book Antiqua" w:cs="Arial"/>
                <w:sz w:val="22"/>
                <w:szCs w:val="22"/>
              </w:rPr>
            </w:pPr>
            <w:r w:rsidRPr="0048186E">
              <w:rPr>
                <w:rFonts w:ascii="Book Antiqua" w:hAnsi="Book Antiqua" w:cs="Arial"/>
                <w:sz w:val="22"/>
                <w:szCs w:val="22"/>
              </w:rPr>
              <w:t>216558.38</w:t>
            </w:r>
          </w:p>
        </w:tc>
        <w:tc>
          <w:tcPr>
            <w:tcW w:w="1207" w:type="dxa"/>
            <w:shd w:val="clear" w:color="auto" w:fill="auto"/>
            <w:vAlign w:val="center"/>
          </w:tcPr>
          <w:p w:rsidR="009A29C2" w:rsidRPr="0048186E" w:rsidRDefault="009A29C2" w:rsidP="001F43EE">
            <w:pPr>
              <w:jc w:val="right"/>
              <w:rPr>
                <w:rFonts w:ascii="Book Antiqua" w:hAnsi="Book Antiqua" w:cs="Arial"/>
                <w:sz w:val="22"/>
                <w:szCs w:val="22"/>
              </w:rPr>
            </w:pPr>
            <w:r w:rsidRPr="0048186E">
              <w:rPr>
                <w:rFonts w:ascii="Book Antiqua" w:hAnsi="Book Antiqua" w:cs="Arial"/>
                <w:sz w:val="22"/>
                <w:szCs w:val="22"/>
              </w:rPr>
              <w:t>23306.21</w:t>
            </w:r>
          </w:p>
        </w:tc>
        <w:tc>
          <w:tcPr>
            <w:tcW w:w="1239" w:type="dxa"/>
            <w:shd w:val="clear" w:color="auto" w:fill="auto"/>
            <w:vAlign w:val="center"/>
          </w:tcPr>
          <w:p w:rsidR="009A29C2" w:rsidRPr="0048186E" w:rsidRDefault="00975519" w:rsidP="001F43EE">
            <w:pPr>
              <w:jc w:val="right"/>
              <w:rPr>
                <w:rFonts w:ascii="Book Antiqua" w:hAnsi="Book Antiqua" w:cs="Arial"/>
                <w:sz w:val="22"/>
                <w:szCs w:val="22"/>
              </w:rPr>
            </w:pPr>
            <w:r w:rsidRPr="0048186E">
              <w:rPr>
                <w:rFonts w:ascii="Book Antiqua" w:hAnsi="Book Antiqua" w:cs="Arial"/>
                <w:sz w:val="22"/>
                <w:szCs w:val="22"/>
              </w:rPr>
              <w:t>239864.59</w:t>
            </w:r>
          </w:p>
        </w:tc>
      </w:tr>
      <w:tr w:rsidR="009A29C2" w:rsidRPr="00CD474C" w:rsidTr="006614F4">
        <w:trPr>
          <w:trHeight w:val="288"/>
        </w:trPr>
        <w:tc>
          <w:tcPr>
            <w:tcW w:w="572"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4</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C:D Ratio (Avg)</w:t>
            </w:r>
          </w:p>
        </w:tc>
        <w:tc>
          <w:tcPr>
            <w:tcW w:w="1151" w:type="dxa"/>
            <w:shd w:val="clear" w:color="auto" w:fill="auto"/>
            <w:vAlign w:val="center"/>
          </w:tcPr>
          <w:p w:rsidR="009A29C2" w:rsidRPr="0048186E" w:rsidRDefault="00975519" w:rsidP="006614F4">
            <w:pPr>
              <w:jc w:val="right"/>
              <w:rPr>
                <w:rFonts w:ascii="Book Antiqua" w:hAnsi="Book Antiqua" w:cs="Arial"/>
                <w:sz w:val="22"/>
                <w:szCs w:val="22"/>
              </w:rPr>
            </w:pPr>
            <w:r w:rsidRPr="0048186E">
              <w:rPr>
                <w:rFonts w:ascii="Book Antiqua" w:hAnsi="Book Antiqua" w:cs="Arial"/>
                <w:sz w:val="22"/>
                <w:szCs w:val="22"/>
              </w:rPr>
              <w:t>39</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42</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86</w:t>
            </w:r>
          </w:p>
        </w:tc>
        <w:tc>
          <w:tcPr>
            <w:tcW w:w="967" w:type="dxa"/>
            <w:vAlign w:val="center"/>
          </w:tcPr>
          <w:p w:rsidR="009A29C2" w:rsidRPr="0048186E" w:rsidRDefault="00975519" w:rsidP="006614F4">
            <w:pPr>
              <w:jc w:val="right"/>
              <w:rPr>
                <w:rFonts w:ascii="Book Antiqua" w:hAnsi="Book Antiqua" w:cs="Arial"/>
                <w:sz w:val="22"/>
                <w:szCs w:val="22"/>
              </w:rPr>
            </w:pPr>
            <w:r w:rsidRPr="0048186E">
              <w:rPr>
                <w:rFonts w:ascii="Book Antiqua" w:hAnsi="Book Antiqua" w:cs="Arial"/>
                <w:sz w:val="22"/>
                <w:szCs w:val="22"/>
              </w:rPr>
              <w:t>42</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975519" w:rsidP="006614F4">
            <w:pPr>
              <w:jc w:val="right"/>
              <w:rPr>
                <w:rFonts w:ascii="Book Antiqua" w:hAnsi="Book Antiqua" w:cs="Arial"/>
                <w:sz w:val="22"/>
                <w:szCs w:val="22"/>
              </w:rPr>
            </w:pPr>
            <w:r w:rsidRPr="0048186E">
              <w:rPr>
                <w:rFonts w:ascii="Book Antiqua" w:hAnsi="Book Antiqua" w:cs="Arial"/>
                <w:sz w:val="22"/>
                <w:szCs w:val="22"/>
              </w:rPr>
              <w:t>47</w:t>
            </w:r>
          </w:p>
        </w:tc>
      </w:tr>
      <w:tr w:rsidR="009A29C2" w:rsidRPr="00CD474C" w:rsidTr="006614F4">
        <w:trPr>
          <w:trHeight w:val="288"/>
        </w:trPr>
        <w:tc>
          <w:tcPr>
            <w:tcW w:w="572" w:type="dxa"/>
            <w:vMerge w:val="restart"/>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5</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Priority Sec. Adv.</w:t>
            </w:r>
          </w:p>
        </w:tc>
        <w:tc>
          <w:tcPr>
            <w:tcW w:w="1151" w:type="dxa"/>
            <w:shd w:val="clear" w:color="auto" w:fill="auto"/>
            <w:vAlign w:val="center"/>
          </w:tcPr>
          <w:p w:rsidR="009A29C2" w:rsidRPr="0048186E" w:rsidRDefault="006614F4" w:rsidP="006614F4">
            <w:pPr>
              <w:jc w:val="right"/>
              <w:rPr>
                <w:rFonts w:ascii="Book Antiqua" w:hAnsi="Book Antiqua" w:cs="Arial"/>
                <w:sz w:val="22"/>
                <w:szCs w:val="22"/>
              </w:rPr>
            </w:pPr>
            <w:r w:rsidRPr="0048186E">
              <w:rPr>
                <w:rFonts w:ascii="Book Antiqua" w:hAnsi="Book Antiqua" w:cs="Arial"/>
                <w:sz w:val="22"/>
                <w:szCs w:val="22"/>
              </w:rPr>
              <w:t>118300.50</w:t>
            </w:r>
          </w:p>
        </w:tc>
        <w:tc>
          <w:tcPr>
            <w:tcW w:w="1195"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5710.13</w:t>
            </w:r>
          </w:p>
        </w:tc>
        <w:tc>
          <w:tcPr>
            <w:tcW w:w="1207" w:type="dxa"/>
            <w:shd w:val="clear" w:color="auto" w:fill="auto"/>
            <w:vAlign w:val="center"/>
          </w:tcPr>
          <w:p w:rsidR="009A29C2" w:rsidRPr="0048186E" w:rsidRDefault="00870B1C" w:rsidP="006614F4">
            <w:pPr>
              <w:jc w:val="right"/>
              <w:rPr>
                <w:rFonts w:ascii="Book Antiqua" w:hAnsi="Book Antiqua" w:cs="Arial"/>
                <w:sz w:val="22"/>
                <w:szCs w:val="22"/>
              </w:rPr>
            </w:pPr>
            <w:r>
              <w:rPr>
                <w:rFonts w:ascii="Book Antiqua" w:hAnsi="Book Antiqua" w:cs="Arial"/>
                <w:sz w:val="22"/>
                <w:szCs w:val="22"/>
              </w:rPr>
              <w:t>23339.95</w:t>
            </w:r>
          </w:p>
        </w:tc>
        <w:tc>
          <w:tcPr>
            <w:tcW w:w="967" w:type="dxa"/>
            <w:vAlign w:val="center"/>
          </w:tcPr>
          <w:p w:rsidR="009A29C2" w:rsidRPr="0048186E" w:rsidRDefault="0012143A" w:rsidP="006614F4">
            <w:pPr>
              <w:jc w:val="right"/>
              <w:rPr>
                <w:rFonts w:ascii="Book Antiqua" w:hAnsi="Book Antiqua" w:cs="Arial"/>
                <w:sz w:val="22"/>
                <w:szCs w:val="22"/>
              </w:rPr>
            </w:pPr>
            <w:r>
              <w:rPr>
                <w:rFonts w:ascii="Book Antiqua" w:hAnsi="Book Antiqua" w:cs="Arial"/>
                <w:sz w:val="22"/>
                <w:szCs w:val="22"/>
              </w:rPr>
              <w:t>148120.93</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23306.21</w:t>
            </w:r>
          </w:p>
        </w:tc>
        <w:tc>
          <w:tcPr>
            <w:tcW w:w="1239" w:type="dxa"/>
            <w:shd w:val="clear" w:color="auto" w:fill="auto"/>
            <w:vAlign w:val="center"/>
          </w:tcPr>
          <w:p w:rsidR="009A29C2" w:rsidRPr="0048186E" w:rsidRDefault="0012143A" w:rsidP="006614F4">
            <w:pPr>
              <w:jc w:val="right"/>
              <w:rPr>
                <w:rFonts w:ascii="Book Antiqua" w:hAnsi="Book Antiqua" w:cs="Arial"/>
                <w:sz w:val="22"/>
                <w:szCs w:val="22"/>
              </w:rPr>
            </w:pPr>
            <w:r>
              <w:rPr>
                <w:rFonts w:ascii="Book Antiqua" w:hAnsi="Book Antiqua" w:cs="Arial"/>
                <w:sz w:val="22"/>
                <w:szCs w:val="22"/>
              </w:rPr>
              <w:t>171427.14</w:t>
            </w:r>
          </w:p>
        </w:tc>
      </w:tr>
      <w:tr w:rsidR="009A29C2" w:rsidRPr="00CD474C" w:rsidTr="006614F4">
        <w:trPr>
          <w:trHeight w:val="288"/>
        </w:trPr>
        <w:tc>
          <w:tcPr>
            <w:tcW w:w="572" w:type="dxa"/>
            <w:vMerge/>
            <w:shd w:val="clear" w:color="auto" w:fill="auto"/>
          </w:tcPr>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462E82">
            <w:pPr>
              <w:rPr>
                <w:rFonts w:ascii="Arial" w:hAnsi="Arial" w:cs="Arial"/>
                <w:sz w:val="22"/>
                <w:szCs w:val="22"/>
              </w:rPr>
            </w:pPr>
            <w:r w:rsidRPr="0048186E">
              <w:rPr>
                <w:rFonts w:ascii="Arial" w:hAnsi="Arial" w:cs="Arial"/>
                <w:sz w:val="22"/>
                <w:szCs w:val="22"/>
              </w:rPr>
              <w:t>% to</w:t>
            </w:r>
            <w:r w:rsidR="0005657C" w:rsidRPr="0048186E">
              <w:rPr>
                <w:rFonts w:ascii="Arial" w:hAnsi="Arial" w:cs="Arial"/>
                <w:sz w:val="22"/>
                <w:szCs w:val="22"/>
              </w:rPr>
              <w:t xml:space="preserve"> Agg.</w:t>
            </w:r>
            <w:r w:rsidRPr="0048186E">
              <w:rPr>
                <w:rFonts w:ascii="Arial" w:hAnsi="Arial" w:cs="Arial"/>
                <w:sz w:val="22"/>
                <w:szCs w:val="22"/>
              </w:rPr>
              <w:t xml:space="preserve"> </w:t>
            </w:r>
            <w:r w:rsidR="00462E82" w:rsidRPr="0048186E">
              <w:rPr>
                <w:rFonts w:ascii="Arial" w:hAnsi="Arial" w:cs="Arial"/>
                <w:sz w:val="22"/>
                <w:szCs w:val="22"/>
              </w:rPr>
              <w:t>A</w:t>
            </w:r>
            <w:r w:rsidRPr="0048186E">
              <w:rPr>
                <w:rFonts w:ascii="Arial" w:hAnsi="Arial" w:cs="Arial"/>
                <w:sz w:val="22"/>
                <w:szCs w:val="22"/>
              </w:rPr>
              <w:t>dv</w:t>
            </w:r>
            <w:r w:rsidR="00462E82" w:rsidRPr="0048186E">
              <w:rPr>
                <w:rFonts w:ascii="Arial" w:hAnsi="Arial" w:cs="Arial"/>
                <w:sz w:val="22"/>
                <w:szCs w:val="22"/>
              </w:rPr>
              <w:t>.</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65</w:t>
            </w:r>
          </w:p>
        </w:tc>
        <w:tc>
          <w:tcPr>
            <w:tcW w:w="1195" w:type="dxa"/>
            <w:shd w:val="clear" w:color="auto" w:fill="auto"/>
            <w:vAlign w:val="center"/>
          </w:tcPr>
          <w:p w:rsidR="009A29C2" w:rsidRPr="0048186E" w:rsidRDefault="00462E82" w:rsidP="006614F4">
            <w:pPr>
              <w:jc w:val="right"/>
              <w:rPr>
                <w:rFonts w:ascii="Book Antiqua" w:hAnsi="Book Antiqua" w:cs="Arial"/>
                <w:sz w:val="22"/>
                <w:szCs w:val="22"/>
              </w:rPr>
            </w:pPr>
            <w:r w:rsidRPr="0048186E">
              <w:rPr>
                <w:rFonts w:ascii="Book Antiqua" w:hAnsi="Book Antiqua" w:cs="Arial"/>
                <w:sz w:val="22"/>
                <w:szCs w:val="22"/>
              </w:rPr>
              <w:t>85</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8</w:t>
            </w:r>
            <w:r w:rsidR="00462E82" w:rsidRPr="0048186E">
              <w:rPr>
                <w:rFonts w:ascii="Book Antiqua" w:hAnsi="Book Antiqua" w:cs="Arial"/>
                <w:sz w:val="22"/>
                <w:szCs w:val="22"/>
              </w:rPr>
              <w:t>1</w:t>
            </w:r>
          </w:p>
        </w:tc>
        <w:tc>
          <w:tcPr>
            <w:tcW w:w="967" w:type="dxa"/>
            <w:vAlign w:val="center"/>
          </w:tcPr>
          <w:p w:rsidR="009A29C2" w:rsidRPr="0048186E" w:rsidRDefault="0033496F" w:rsidP="006614F4">
            <w:pPr>
              <w:jc w:val="right"/>
              <w:rPr>
                <w:rFonts w:ascii="Book Antiqua" w:hAnsi="Book Antiqua" w:cs="Arial"/>
                <w:sz w:val="22"/>
                <w:szCs w:val="22"/>
              </w:rPr>
            </w:pPr>
            <w:r>
              <w:rPr>
                <w:rFonts w:ascii="Book Antiqua" w:hAnsi="Book Antiqua" w:cs="Arial"/>
                <w:sz w:val="22"/>
                <w:szCs w:val="22"/>
              </w:rPr>
              <w:t>6</w:t>
            </w:r>
            <w:r w:rsidR="000A5313" w:rsidRPr="0048186E">
              <w:rPr>
                <w:rFonts w:ascii="Book Antiqua" w:hAnsi="Book Antiqua" w:cs="Arial"/>
                <w:sz w:val="22"/>
                <w:szCs w:val="22"/>
              </w:rPr>
              <w:t>8</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100</w:t>
            </w:r>
          </w:p>
        </w:tc>
        <w:tc>
          <w:tcPr>
            <w:tcW w:w="1239" w:type="dxa"/>
            <w:shd w:val="clear" w:color="auto" w:fill="auto"/>
            <w:vAlign w:val="center"/>
          </w:tcPr>
          <w:p w:rsidR="009A29C2" w:rsidRPr="0048186E" w:rsidRDefault="0033496F" w:rsidP="006614F4">
            <w:pPr>
              <w:jc w:val="right"/>
              <w:rPr>
                <w:rFonts w:ascii="Book Antiqua" w:hAnsi="Book Antiqua" w:cs="Arial"/>
                <w:sz w:val="22"/>
                <w:szCs w:val="22"/>
              </w:rPr>
            </w:pPr>
            <w:r>
              <w:rPr>
                <w:rFonts w:ascii="Book Antiqua" w:hAnsi="Book Antiqua" w:cs="Arial"/>
                <w:sz w:val="22"/>
                <w:szCs w:val="22"/>
              </w:rPr>
              <w:t>71</w:t>
            </w:r>
          </w:p>
        </w:tc>
      </w:tr>
      <w:tr w:rsidR="009A29C2" w:rsidRPr="00CD474C" w:rsidTr="006614F4">
        <w:trPr>
          <w:trHeight w:val="288"/>
        </w:trPr>
        <w:tc>
          <w:tcPr>
            <w:tcW w:w="572" w:type="dxa"/>
            <w:vMerge w:val="restart"/>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6</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Adv. to Agri.</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31188.71</w:t>
            </w:r>
          </w:p>
        </w:tc>
        <w:tc>
          <w:tcPr>
            <w:tcW w:w="1195"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2286.07</w:t>
            </w:r>
          </w:p>
        </w:tc>
        <w:tc>
          <w:tcPr>
            <w:tcW w:w="1207" w:type="dxa"/>
            <w:shd w:val="clear" w:color="auto" w:fill="auto"/>
            <w:vAlign w:val="center"/>
          </w:tcPr>
          <w:p w:rsidR="009A29C2" w:rsidRPr="0048186E" w:rsidRDefault="00870B1C" w:rsidP="006614F4">
            <w:pPr>
              <w:jc w:val="right"/>
              <w:rPr>
                <w:rFonts w:ascii="Book Antiqua" w:hAnsi="Book Antiqua" w:cs="Arial"/>
                <w:sz w:val="22"/>
                <w:szCs w:val="22"/>
              </w:rPr>
            </w:pPr>
            <w:r>
              <w:rPr>
                <w:rFonts w:ascii="Book Antiqua" w:hAnsi="Book Antiqua" w:cs="Arial"/>
                <w:sz w:val="22"/>
                <w:szCs w:val="22"/>
              </w:rPr>
              <w:t>6389.95</w:t>
            </w:r>
          </w:p>
        </w:tc>
        <w:tc>
          <w:tcPr>
            <w:tcW w:w="967" w:type="dxa"/>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39864.73</w:t>
            </w:r>
          </w:p>
        </w:tc>
        <w:tc>
          <w:tcPr>
            <w:tcW w:w="1207"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0.00</w:t>
            </w:r>
          </w:p>
        </w:tc>
        <w:tc>
          <w:tcPr>
            <w:tcW w:w="1239"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39864.73</w:t>
            </w:r>
          </w:p>
        </w:tc>
      </w:tr>
      <w:tr w:rsidR="009A29C2" w:rsidRPr="00CD474C" w:rsidTr="006614F4">
        <w:trPr>
          <w:trHeight w:val="288"/>
        </w:trPr>
        <w:tc>
          <w:tcPr>
            <w:tcW w:w="572" w:type="dxa"/>
            <w:vMerge/>
            <w:shd w:val="clear" w:color="auto" w:fill="auto"/>
          </w:tcPr>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462E82">
            <w:pPr>
              <w:rPr>
                <w:rFonts w:ascii="Arial" w:hAnsi="Arial" w:cs="Arial"/>
                <w:sz w:val="22"/>
                <w:szCs w:val="22"/>
              </w:rPr>
            </w:pPr>
            <w:r w:rsidRPr="0048186E">
              <w:rPr>
                <w:rFonts w:ascii="Arial" w:hAnsi="Arial" w:cs="Arial"/>
                <w:sz w:val="22"/>
                <w:szCs w:val="22"/>
              </w:rPr>
              <w:t xml:space="preserve">% to </w:t>
            </w:r>
            <w:r w:rsidR="0005657C" w:rsidRPr="0048186E">
              <w:rPr>
                <w:rFonts w:ascii="Arial" w:hAnsi="Arial" w:cs="Arial"/>
                <w:sz w:val="22"/>
                <w:szCs w:val="22"/>
              </w:rPr>
              <w:t xml:space="preserve">Agg </w:t>
            </w:r>
            <w:r w:rsidR="00462E82" w:rsidRPr="0048186E">
              <w:rPr>
                <w:rFonts w:ascii="Arial" w:hAnsi="Arial" w:cs="Arial"/>
                <w:sz w:val="22"/>
                <w:szCs w:val="22"/>
              </w:rPr>
              <w:t>A</w:t>
            </w:r>
            <w:r w:rsidR="0005657C" w:rsidRPr="0048186E">
              <w:rPr>
                <w:rFonts w:ascii="Arial" w:hAnsi="Arial" w:cs="Arial"/>
                <w:sz w:val="22"/>
                <w:szCs w:val="22"/>
              </w:rPr>
              <w:t>d</w:t>
            </w:r>
            <w:r w:rsidR="00462E82" w:rsidRPr="0048186E">
              <w:rPr>
                <w:rFonts w:ascii="Arial" w:hAnsi="Arial" w:cs="Arial"/>
                <w:sz w:val="22"/>
                <w:szCs w:val="22"/>
              </w:rPr>
              <w:t xml:space="preserve">v. </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17</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3</w:t>
            </w:r>
            <w:r w:rsidR="00462E82" w:rsidRPr="0048186E">
              <w:rPr>
                <w:rFonts w:ascii="Book Antiqua" w:hAnsi="Book Antiqua" w:cs="Arial"/>
                <w:sz w:val="22"/>
                <w:szCs w:val="22"/>
              </w:rPr>
              <w:t>4</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w:t>
            </w:r>
            <w:r w:rsidR="00462E82" w:rsidRPr="0048186E">
              <w:rPr>
                <w:rFonts w:ascii="Book Antiqua" w:hAnsi="Book Antiqua" w:cs="Arial"/>
                <w:sz w:val="22"/>
                <w:szCs w:val="22"/>
              </w:rPr>
              <w:t>2</w:t>
            </w:r>
          </w:p>
        </w:tc>
        <w:tc>
          <w:tcPr>
            <w:tcW w:w="967" w:type="dxa"/>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18</w:t>
            </w:r>
          </w:p>
        </w:tc>
        <w:tc>
          <w:tcPr>
            <w:tcW w:w="1207" w:type="dxa"/>
            <w:shd w:val="clear" w:color="auto" w:fill="auto"/>
            <w:vAlign w:val="center"/>
          </w:tcPr>
          <w:p w:rsidR="009A29C2" w:rsidRPr="0048186E" w:rsidRDefault="003730E3"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16</w:t>
            </w:r>
          </w:p>
        </w:tc>
      </w:tr>
      <w:tr w:rsidR="009A29C2" w:rsidRPr="00CD474C" w:rsidTr="006614F4">
        <w:trPr>
          <w:trHeight w:val="288"/>
        </w:trPr>
        <w:tc>
          <w:tcPr>
            <w:tcW w:w="572" w:type="dxa"/>
            <w:vMerge w:val="restart"/>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7</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Adv. SSI sec.</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16538.92</w:t>
            </w:r>
          </w:p>
        </w:tc>
        <w:tc>
          <w:tcPr>
            <w:tcW w:w="1195"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975.48</w:t>
            </w:r>
          </w:p>
        </w:tc>
        <w:tc>
          <w:tcPr>
            <w:tcW w:w="1207" w:type="dxa"/>
            <w:shd w:val="clear" w:color="auto" w:fill="auto"/>
            <w:vAlign w:val="center"/>
          </w:tcPr>
          <w:p w:rsidR="009A29C2" w:rsidRPr="0048186E" w:rsidRDefault="00870B1C" w:rsidP="006614F4">
            <w:pPr>
              <w:jc w:val="right"/>
              <w:rPr>
                <w:rFonts w:ascii="Book Antiqua" w:hAnsi="Book Antiqua" w:cs="Arial"/>
                <w:sz w:val="22"/>
                <w:szCs w:val="22"/>
              </w:rPr>
            </w:pPr>
            <w:r>
              <w:rPr>
                <w:rFonts w:ascii="Book Antiqua" w:hAnsi="Book Antiqua" w:cs="Arial"/>
                <w:sz w:val="22"/>
                <w:szCs w:val="22"/>
              </w:rPr>
              <w:t>6783.74</w:t>
            </w:r>
          </w:p>
        </w:tc>
        <w:tc>
          <w:tcPr>
            <w:tcW w:w="967" w:type="dxa"/>
            <w:vAlign w:val="center"/>
          </w:tcPr>
          <w:p w:rsidR="009A29C2" w:rsidRPr="0048186E" w:rsidRDefault="000A5313" w:rsidP="000A5313">
            <w:pPr>
              <w:jc w:val="right"/>
              <w:rPr>
                <w:rFonts w:ascii="Book Antiqua" w:hAnsi="Book Antiqua" w:cs="Arial"/>
                <w:sz w:val="22"/>
                <w:szCs w:val="22"/>
              </w:rPr>
            </w:pPr>
            <w:r w:rsidRPr="0048186E">
              <w:rPr>
                <w:rFonts w:ascii="Book Antiqua" w:hAnsi="Book Antiqua" w:cs="Arial"/>
                <w:sz w:val="22"/>
                <w:szCs w:val="22"/>
              </w:rPr>
              <w:t>24298.14</w:t>
            </w:r>
          </w:p>
        </w:tc>
        <w:tc>
          <w:tcPr>
            <w:tcW w:w="1207"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0.00</w:t>
            </w:r>
          </w:p>
        </w:tc>
        <w:tc>
          <w:tcPr>
            <w:tcW w:w="1239"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24298.14</w:t>
            </w:r>
          </w:p>
        </w:tc>
      </w:tr>
      <w:tr w:rsidR="009A29C2" w:rsidRPr="00CD474C" w:rsidTr="006614F4">
        <w:trPr>
          <w:trHeight w:val="288"/>
        </w:trPr>
        <w:tc>
          <w:tcPr>
            <w:tcW w:w="572" w:type="dxa"/>
            <w:vMerge/>
            <w:shd w:val="clear" w:color="auto" w:fill="auto"/>
          </w:tcPr>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05657C">
            <w:pPr>
              <w:rPr>
                <w:rFonts w:ascii="Arial" w:hAnsi="Arial" w:cs="Arial"/>
                <w:sz w:val="22"/>
                <w:szCs w:val="22"/>
              </w:rPr>
            </w:pPr>
            <w:r w:rsidRPr="0048186E">
              <w:rPr>
                <w:rFonts w:ascii="Arial" w:hAnsi="Arial" w:cs="Arial"/>
                <w:sz w:val="22"/>
                <w:szCs w:val="22"/>
              </w:rPr>
              <w:t>% to</w:t>
            </w:r>
            <w:r w:rsidR="0005657C" w:rsidRPr="0048186E">
              <w:rPr>
                <w:rFonts w:ascii="Arial" w:hAnsi="Arial" w:cs="Arial"/>
                <w:sz w:val="22"/>
                <w:szCs w:val="22"/>
              </w:rPr>
              <w:t xml:space="preserve"> Agg. </w:t>
            </w:r>
            <w:r w:rsidR="00462E82" w:rsidRPr="0048186E">
              <w:rPr>
                <w:rFonts w:ascii="Arial" w:hAnsi="Arial" w:cs="Arial"/>
                <w:sz w:val="22"/>
                <w:szCs w:val="22"/>
              </w:rPr>
              <w:t>A</w:t>
            </w:r>
            <w:r w:rsidR="0005657C" w:rsidRPr="0048186E">
              <w:rPr>
                <w:rFonts w:ascii="Arial" w:hAnsi="Arial" w:cs="Arial"/>
                <w:sz w:val="22"/>
                <w:szCs w:val="22"/>
              </w:rPr>
              <w:t>dv</w:t>
            </w:r>
            <w:r w:rsidR="00462E82" w:rsidRPr="0048186E">
              <w:rPr>
                <w:rFonts w:ascii="Arial" w:hAnsi="Arial" w:cs="Arial"/>
                <w:sz w:val="22"/>
                <w:szCs w:val="22"/>
              </w:rPr>
              <w:t>.</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9</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w:t>
            </w:r>
            <w:r w:rsidR="00462E82" w:rsidRPr="0048186E">
              <w:rPr>
                <w:rFonts w:ascii="Book Antiqua" w:hAnsi="Book Antiqua" w:cs="Arial"/>
                <w:sz w:val="22"/>
                <w:szCs w:val="22"/>
              </w:rPr>
              <w:t>5</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24</w:t>
            </w:r>
          </w:p>
        </w:tc>
        <w:tc>
          <w:tcPr>
            <w:tcW w:w="967" w:type="dxa"/>
            <w:vAlign w:val="center"/>
          </w:tcPr>
          <w:p w:rsidR="009A29C2" w:rsidRPr="0048186E" w:rsidRDefault="0048186E" w:rsidP="006614F4">
            <w:pPr>
              <w:jc w:val="right"/>
              <w:rPr>
                <w:rFonts w:ascii="Book Antiqua" w:hAnsi="Book Antiqua" w:cs="Arial"/>
                <w:sz w:val="22"/>
                <w:szCs w:val="22"/>
              </w:rPr>
            </w:pPr>
            <w:r w:rsidRPr="0048186E">
              <w:rPr>
                <w:rFonts w:ascii="Book Antiqua" w:hAnsi="Book Antiqua" w:cs="Arial"/>
                <w:sz w:val="22"/>
                <w:szCs w:val="22"/>
              </w:rPr>
              <w:t>11</w:t>
            </w:r>
          </w:p>
        </w:tc>
        <w:tc>
          <w:tcPr>
            <w:tcW w:w="1207" w:type="dxa"/>
            <w:shd w:val="clear" w:color="auto" w:fill="auto"/>
            <w:vAlign w:val="center"/>
          </w:tcPr>
          <w:p w:rsidR="009A29C2" w:rsidRPr="0048186E" w:rsidRDefault="003730E3"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9</w:t>
            </w:r>
          </w:p>
        </w:tc>
      </w:tr>
      <w:tr w:rsidR="009A29C2" w:rsidRPr="00CD474C" w:rsidTr="006614F4">
        <w:trPr>
          <w:trHeight w:val="288"/>
        </w:trPr>
        <w:tc>
          <w:tcPr>
            <w:tcW w:w="572" w:type="dxa"/>
            <w:vMerge w:val="restart"/>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8</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 xml:space="preserve">Adv. Education </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3707.61</w:t>
            </w:r>
          </w:p>
        </w:tc>
        <w:tc>
          <w:tcPr>
            <w:tcW w:w="1195"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0.00</w:t>
            </w:r>
          </w:p>
        </w:tc>
        <w:tc>
          <w:tcPr>
            <w:tcW w:w="1207"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13.10</w:t>
            </w:r>
          </w:p>
        </w:tc>
        <w:tc>
          <w:tcPr>
            <w:tcW w:w="967" w:type="dxa"/>
            <w:vAlign w:val="center"/>
          </w:tcPr>
          <w:p w:rsidR="009A29C2" w:rsidRPr="0048186E" w:rsidRDefault="000A5313" w:rsidP="000A5313">
            <w:pPr>
              <w:jc w:val="right"/>
              <w:rPr>
                <w:rFonts w:ascii="Book Antiqua" w:hAnsi="Book Antiqua" w:cs="Arial"/>
                <w:sz w:val="22"/>
                <w:szCs w:val="22"/>
              </w:rPr>
            </w:pPr>
            <w:r w:rsidRPr="0048186E">
              <w:rPr>
                <w:rFonts w:ascii="Book Antiqua" w:hAnsi="Book Antiqua" w:cs="Arial"/>
                <w:sz w:val="22"/>
                <w:szCs w:val="22"/>
              </w:rPr>
              <w:t>3720.71</w:t>
            </w:r>
          </w:p>
        </w:tc>
        <w:tc>
          <w:tcPr>
            <w:tcW w:w="1207"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0.00</w:t>
            </w:r>
          </w:p>
        </w:tc>
        <w:tc>
          <w:tcPr>
            <w:tcW w:w="1239"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3720.71</w:t>
            </w:r>
          </w:p>
        </w:tc>
      </w:tr>
      <w:tr w:rsidR="009A29C2" w:rsidRPr="00CD474C" w:rsidTr="006614F4">
        <w:trPr>
          <w:trHeight w:val="288"/>
        </w:trPr>
        <w:tc>
          <w:tcPr>
            <w:tcW w:w="572" w:type="dxa"/>
            <w:vMerge/>
            <w:shd w:val="clear" w:color="auto" w:fill="auto"/>
          </w:tcPr>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05657C">
            <w:pPr>
              <w:rPr>
                <w:rFonts w:ascii="Arial" w:hAnsi="Arial" w:cs="Arial"/>
                <w:sz w:val="22"/>
                <w:szCs w:val="22"/>
              </w:rPr>
            </w:pPr>
            <w:r w:rsidRPr="0048186E">
              <w:rPr>
                <w:rFonts w:ascii="Arial" w:hAnsi="Arial" w:cs="Arial"/>
                <w:sz w:val="22"/>
                <w:szCs w:val="22"/>
              </w:rPr>
              <w:t xml:space="preserve">% to </w:t>
            </w:r>
            <w:r w:rsidR="0005657C" w:rsidRPr="0048186E">
              <w:rPr>
                <w:rFonts w:ascii="Arial" w:hAnsi="Arial" w:cs="Arial"/>
                <w:sz w:val="22"/>
                <w:szCs w:val="22"/>
              </w:rPr>
              <w:t xml:space="preserve">Agg. </w:t>
            </w:r>
            <w:r w:rsidR="00462E82" w:rsidRPr="0048186E">
              <w:rPr>
                <w:rFonts w:ascii="Arial" w:hAnsi="Arial" w:cs="Arial"/>
                <w:sz w:val="22"/>
                <w:szCs w:val="22"/>
              </w:rPr>
              <w:t>A</w:t>
            </w:r>
            <w:r w:rsidR="0005657C" w:rsidRPr="0048186E">
              <w:rPr>
                <w:rFonts w:ascii="Arial" w:hAnsi="Arial" w:cs="Arial"/>
                <w:sz w:val="22"/>
                <w:szCs w:val="22"/>
              </w:rPr>
              <w:t>dv</w:t>
            </w:r>
            <w:r w:rsidR="00462E82" w:rsidRPr="0048186E">
              <w:rPr>
                <w:rFonts w:ascii="Arial" w:hAnsi="Arial" w:cs="Arial"/>
                <w:sz w:val="22"/>
                <w:szCs w:val="22"/>
              </w:rPr>
              <w:t>.</w:t>
            </w:r>
          </w:p>
        </w:tc>
        <w:tc>
          <w:tcPr>
            <w:tcW w:w="1151"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0</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0</w:t>
            </w:r>
          </w:p>
        </w:tc>
        <w:tc>
          <w:tcPr>
            <w:tcW w:w="967" w:type="dxa"/>
            <w:vAlign w:val="center"/>
          </w:tcPr>
          <w:p w:rsidR="009A29C2" w:rsidRPr="0048186E" w:rsidRDefault="00462E82" w:rsidP="006614F4">
            <w:pPr>
              <w:jc w:val="right"/>
              <w:rPr>
                <w:rFonts w:ascii="Book Antiqua" w:hAnsi="Book Antiqua" w:cs="Arial"/>
                <w:sz w:val="22"/>
                <w:szCs w:val="22"/>
              </w:rPr>
            </w:pPr>
            <w:r w:rsidRPr="0048186E">
              <w:rPr>
                <w:rFonts w:ascii="Book Antiqua" w:hAnsi="Book Antiqua" w:cs="Arial"/>
                <w:sz w:val="22"/>
                <w:szCs w:val="22"/>
              </w:rPr>
              <w:t>2</w:t>
            </w:r>
          </w:p>
        </w:tc>
        <w:tc>
          <w:tcPr>
            <w:tcW w:w="1207" w:type="dxa"/>
            <w:shd w:val="clear" w:color="auto" w:fill="auto"/>
            <w:vAlign w:val="center"/>
          </w:tcPr>
          <w:p w:rsidR="009A29C2" w:rsidRPr="0048186E" w:rsidRDefault="003730E3"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462E82" w:rsidP="006614F4">
            <w:pPr>
              <w:jc w:val="right"/>
              <w:rPr>
                <w:rFonts w:ascii="Book Antiqua" w:hAnsi="Book Antiqua" w:cs="Arial"/>
                <w:sz w:val="22"/>
                <w:szCs w:val="22"/>
              </w:rPr>
            </w:pPr>
            <w:r w:rsidRPr="0048186E">
              <w:rPr>
                <w:rFonts w:ascii="Book Antiqua" w:hAnsi="Book Antiqua" w:cs="Arial"/>
                <w:sz w:val="22"/>
                <w:szCs w:val="22"/>
              </w:rPr>
              <w:t>1</w:t>
            </w:r>
          </w:p>
        </w:tc>
      </w:tr>
      <w:tr w:rsidR="009A29C2" w:rsidRPr="00CD474C" w:rsidTr="006614F4">
        <w:trPr>
          <w:trHeight w:val="288"/>
        </w:trPr>
        <w:tc>
          <w:tcPr>
            <w:tcW w:w="572" w:type="dxa"/>
            <w:vMerge w:val="restart"/>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9</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Adv. Housing</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25949.59</w:t>
            </w:r>
          </w:p>
        </w:tc>
        <w:tc>
          <w:tcPr>
            <w:tcW w:w="1195"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1013.91</w:t>
            </w:r>
          </w:p>
        </w:tc>
        <w:tc>
          <w:tcPr>
            <w:tcW w:w="1207"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2630.71</w:t>
            </w:r>
          </w:p>
        </w:tc>
        <w:tc>
          <w:tcPr>
            <w:tcW w:w="967" w:type="dxa"/>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29594.21</w:t>
            </w:r>
          </w:p>
        </w:tc>
        <w:tc>
          <w:tcPr>
            <w:tcW w:w="1207" w:type="dxa"/>
            <w:shd w:val="clear" w:color="auto" w:fill="auto"/>
            <w:vAlign w:val="center"/>
          </w:tcPr>
          <w:p w:rsidR="009A29C2" w:rsidRPr="0048186E" w:rsidRDefault="001E742A" w:rsidP="006614F4">
            <w:pPr>
              <w:jc w:val="right"/>
              <w:rPr>
                <w:rFonts w:ascii="Book Antiqua" w:hAnsi="Book Antiqua" w:cs="Arial"/>
                <w:sz w:val="22"/>
                <w:szCs w:val="22"/>
              </w:rPr>
            </w:pPr>
            <w:r w:rsidRPr="0048186E">
              <w:rPr>
                <w:rFonts w:ascii="Book Antiqua" w:hAnsi="Book Antiqua" w:cs="Arial"/>
                <w:sz w:val="22"/>
                <w:szCs w:val="22"/>
              </w:rPr>
              <w:t>0.00</w:t>
            </w:r>
          </w:p>
        </w:tc>
        <w:tc>
          <w:tcPr>
            <w:tcW w:w="1239"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29594.21</w:t>
            </w:r>
          </w:p>
        </w:tc>
      </w:tr>
      <w:tr w:rsidR="009A29C2" w:rsidRPr="00CD474C" w:rsidTr="006614F4">
        <w:trPr>
          <w:trHeight w:val="288"/>
        </w:trPr>
        <w:tc>
          <w:tcPr>
            <w:tcW w:w="572" w:type="dxa"/>
            <w:vMerge/>
            <w:shd w:val="clear" w:color="auto" w:fill="auto"/>
          </w:tcPr>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05657C">
            <w:pPr>
              <w:rPr>
                <w:rFonts w:ascii="Arial" w:hAnsi="Arial" w:cs="Arial"/>
                <w:sz w:val="22"/>
                <w:szCs w:val="22"/>
              </w:rPr>
            </w:pPr>
            <w:r w:rsidRPr="0048186E">
              <w:rPr>
                <w:rFonts w:ascii="Arial" w:hAnsi="Arial" w:cs="Arial"/>
                <w:sz w:val="22"/>
                <w:szCs w:val="22"/>
              </w:rPr>
              <w:t>% to</w:t>
            </w:r>
            <w:r w:rsidR="0005657C" w:rsidRPr="0048186E">
              <w:rPr>
                <w:rFonts w:ascii="Arial" w:hAnsi="Arial" w:cs="Arial"/>
                <w:sz w:val="22"/>
                <w:szCs w:val="22"/>
              </w:rPr>
              <w:t xml:space="preserve"> Agg. </w:t>
            </w:r>
            <w:r w:rsidR="00462E82" w:rsidRPr="0048186E">
              <w:rPr>
                <w:rFonts w:ascii="Arial" w:hAnsi="Arial" w:cs="Arial"/>
                <w:sz w:val="22"/>
                <w:szCs w:val="22"/>
              </w:rPr>
              <w:t>A</w:t>
            </w:r>
            <w:r w:rsidR="0005657C" w:rsidRPr="0048186E">
              <w:rPr>
                <w:rFonts w:ascii="Arial" w:hAnsi="Arial" w:cs="Arial"/>
                <w:sz w:val="22"/>
                <w:szCs w:val="22"/>
              </w:rPr>
              <w:t>dv</w:t>
            </w:r>
            <w:r w:rsidR="00462E82" w:rsidRPr="0048186E">
              <w:rPr>
                <w:rFonts w:ascii="Arial" w:hAnsi="Arial" w:cs="Arial"/>
                <w:sz w:val="22"/>
                <w:szCs w:val="22"/>
              </w:rPr>
              <w:t>.</w:t>
            </w:r>
          </w:p>
        </w:tc>
        <w:tc>
          <w:tcPr>
            <w:tcW w:w="1151" w:type="dxa"/>
            <w:shd w:val="clear" w:color="auto" w:fill="auto"/>
            <w:vAlign w:val="center"/>
          </w:tcPr>
          <w:p w:rsidR="009A29C2" w:rsidRPr="0048186E" w:rsidRDefault="000A5313" w:rsidP="006614F4">
            <w:pPr>
              <w:jc w:val="right"/>
              <w:rPr>
                <w:rFonts w:ascii="Book Antiqua" w:hAnsi="Book Antiqua" w:cs="Arial"/>
                <w:sz w:val="22"/>
                <w:szCs w:val="22"/>
              </w:rPr>
            </w:pPr>
            <w:r w:rsidRPr="0048186E">
              <w:rPr>
                <w:rFonts w:ascii="Book Antiqua" w:hAnsi="Book Antiqua" w:cs="Arial"/>
                <w:sz w:val="22"/>
                <w:szCs w:val="22"/>
              </w:rPr>
              <w:t>14</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w:t>
            </w:r>
            <w:r w:rsidR="00462E82" w:rsidRPr="0048186E">
              <w:rPr>
                <w:rFonts w:ascii="Book Antiqua" w:hAnsi="Book Antiqua" w:cs="Arial"/>
                <w:sz w:val="22"/>
                <w:szCs w:val="22"/>
              </w:rPr>
              <w:t>5</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9</w:t>
            </w:r>
          </w:p>
        </w:tc>
        <w:tc>
          <w:tcPr>
            <w:tcW w:w="967" w:type="dxa"/>
            <w:vAlign w:val="center"/>
          </w:tcPr>
          <w:p w:rsidR="009A29C2" w:rsidRPr="0048186E" w:rsidRDefault="0048186E" w:rsidP="006614F4">
            <w:pPr>
              <w:jc w:val="right"/>
              <w:rPr>
                <w:rFonts w:ascii="Book Antiqua" w:hAnsi="Book Antiqua" w:cs="Arial"/>
                <w:sz w:val="22"/>
                <w:szCs w:val="22"/>
              </w:rPr>
            </w:pPr>
            <w:r w:rsidRPr="0048186E">
              <w:rPr>
                <w:rFonts w:ascii="Book Antiqua" w:hAnsi="Book Antiqua" w:cs="Arial"/>
                <w:sz w:val="22"/>
                <w:szCs w:val="22"/>
              </w:rPr>
              <w:t>14</w:t>
            </w:r>
          </w:p>
        </w:tc>
        <w:tc>
          <w:tcPr>
            <w:tcW w:w="1207" w:type="dxa"/>
            <w:shd w:val="clear" w:color="auto" w:fill="auto"/>
            <w:vAlign w:val="center"/>
          </w:tcPr>
          <w:p w:rsidR="009A29C2" w:rsidRPr="0048186E" w:rsidRDefault="003730E3"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11</w:t>
            </w:r>
          </w:p>
        </w:tc>
      </w:tr>
      <w:tr w:rsidR="009A29C2" w:rsidRPr="00CD474C" w:rsidTr="006614F4">
        <w:trPr>
          <w:trHeight w:val="288"/>
        </w:trPr>
        <w:tc>
          <w:tcPr>
            <w:tcW w:w="572" w:type="dxa"/>
            <w:vMerge w:val="restart"/>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10</w:t>
            </w:r>
          </w:p>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Adv. Other Prio</w:t>
            </w:r>
          </w:p>
        </w:tc>
        <w:tc>
          <w:tcPr>
            <w:tcW w:w="1151" w:type="dxa"/>
            <w:shd w:val="clear" w:color="auto" w:fill="auto"/>
            <w:vAlign w:val="center"/>
          </w:tcPr>
          <w:p w:rsidR="009A29C2" w:rsidRPr="0048186E" w:rsidRDefault="0012143A" w:rsidP="006614F4">
            <w:pPr>
              <w:jc w:val="right"/>
              <w:rPr>
                <w:rFonts w:ascii="Book Antiqua" w:hAnsi="Book Antiqua" w:cs="Arial"/>
                <w:sz w:val="22"/>
                <w:szCs w:val="22"/>
              </w:rPr>
            </w:pPr>
            <w:r>
              <w:rPr>
                <w:rFonts w:ascii="Book Antiqua" w:hAnsi="Book Antiqua" w:cs="Arial"/>
                <w:sz w:val="22"/>
                <w:szCs w:val="22"/>
              </w:rPr>
              <w:t>41686.02</w:t>
            </w:r>
          </w:p>
        </w:tc>
        <w:tc>
          <w:tcPr>
            <w:tcW w:w="1195"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1434.67</w:t>
            </w:r>
          </w:p>
        </w:tc>
        <w:tc>
          <w:tcPr>
            <w:tcW w:w="1207" w:type="dxa"/>
            <w:shd w:val="clear" w:color="auto" w:fill="auto"/>
            <w:vAlign w:val="center"/>
          </w:tcPr>
          <w:p w:rsidR="009A29C2" w:rsidRPr="0048186E" w:rsidRDefault="00870B1C" w:rsidP="006614F4">
            <w:pPr>
              <w:jc w:val="right"/>
              <w:rPr>
                <w:rFonts w:ascii="Book Antiqua" w:hAnsi="Book Antiqua" w:cs="Arial"/>
                <w:sz w:val="22"/>
                <w:szCs w:val="22"/>
              </w:rPr>
            </w:pPr>
            <w:r>
              <w:rPr>
                <w:rFonts w:ascii="Book Antiqua" w:hAnsi="Book Antiqua" w:cs="Arial"/>
                <w:sz w:val="22"/>
                <w:szCs w:val="22"/>
              </w:rPr>
              <w:t>7522.45</w:t>
            </w:r>
          </w:p>
        </w:tc>
        <w:tc>
          <w:tcPr>
            <w:tcW w:w="967" w:type="dxa"/>
            <w:vAlign w:val="center"/>
          </w:tcPr>
          <w:p w:rsidR="009A29C2" w:rsidRPr="0048186E" w:rsidRDefault="0012143A" w:rsidP="006614F4">
            <w:pPr>
              <w:jc w:val="right"/>
              <w:rPr>
                <w:rFonts w:ascii="Book Antiqua" w:hAnsi="Book Antiqua" w:cs="Arial"/>
                <w:sz w:val="22"/>
                <w:szCs w:val="22"/>
              </w:rPr>
            </w:pPr>
            <w:r>
              <w:rPr>
                <w:rFonts w:ascii="Book Antiqua" w:hAnsi="Book Antiqua" w:cs="Arial"/>
                <w:sz w:val="22"/>
                <w:szCs w:val="22"/>
              </w:rPr>
              <w:t>50643.14</w:t>
            </w:r>
          </w:p>
        </w:tc>
        <w:tc>
          <w:tcPr>
            <w:tcW w:w="1207"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23306.21</w:t>
            </w:r>
          </w:p>
        </w:tc>
        <w:tc>
          <w:tcPr>
            <w:tcW w:w="1239" w:type="dxa"/>
            <w:shd w:val="clear" w:color="auto" w:fill="auto"/>
            <w:vAlign w:val="center"/>
          </w:tcPr>
          <w:p w:rsidR="009A29C2" w:rsidRPr="0048186E" w:rsidRDefault="0012143A" w:rsidP="006614F4">
            <w:pPr>
              <w:jc w:val="right"/>
              <w:rPr>
                <w:rFonts w:ascii="Book Antiqua" w:hAnsi="Book Antiqua" w:cs="Arial"/>
                <w:sz w:val="22"/>
                <w:szCs w:val="22"/>
              </w:rPr>
            </w:pPr>
            <w:r>
              <w:rPr>
                <w:rFonts w:ascii="Book Antiqua" w:hAnsi="Book Antiqua" w:cs="Arial"/>
                <w:sz w:val="22"/>
                <w:szCs w:val="22"/>
              </w:rPr>
              <w:t>73949.35</w:t>
            </w:r>
          </w:p>
        </w:tc>
      </w:tr>
      <w:tr w:rsidR="009A29C2" w:rsidRPr="00CD474C" w:rsidTr="006614F4">
        <w:trPr>
          <w:trHeight w:val="288"/>
        </w:trPr>
        <w:tc>
          <w:tcPr>
            <w:tcW w:w="572" w:type="dxa"/>
            <w:vMerge/>
            <w:shd w:val="clear" w:color="auto" w:fill="auto"/>
          </w:tcPr>
          <w:p w:rsidR="009A29C2" w:rsidRPr="0048186E" w:rsidRDefault="009A29C2" w:rsidP="004E4DAA">
            <w:pPr>
              <w:rPr>
                <w:rFonts w:ascii="Arial" w:hAnsi="Arial" w:cs="Arial"/>
                <w:sz w:val="22"/>
                <w:szCs w:val="22"/>
              </w:rPr>
            </w:pPr>
          </w:p>
        </w:tc>
        <w:tc>
          <w:tcPr>
            <w:tcW w:w="2038" w:type="dxa"/>
            <w:shd w:val="clear" w:color="auto" w:fill="auto"/>
          </w:tcPr>
          <w:p w:rsidR="009A29C2" w:rsidRPr="0048186E" w:rsidRDefault="009A29C2" w:rsidP="0005657C">
            <w:pPr>
              <w:rPr>
                <w:rFonts w:ascii="Arial" w:hAnsi="Arial" w:cs="Arial"/>
                <w:sz w:val="22"/>
                <w:szCs w:val="22"/>
              </w:rPr>
            </w:pPr>
            <w:r w:rsidRPr="0048186E">
              <w:rPr>
                <w:rFonts w:ascii="Arial" w:hAnsi="Arial" w:cs="Arial"/>
                <w:sz w:val="22"/>
                <w:szCs w:val="22"/>
              </w:rPr>
              <w:t>% to</w:t>
            </w:r>
            <w:r w:rsidR="0005657C" w:rsidRPr="0048186E">
              <w:rPr>
                <w:rFonts w:ascii="Arial" w:hAnsi="Arial" w:cs="Arial"/>
                <w:sz w:val="22"/>
                <w:szCs w:val="22"/>
              </w:rPr>
              <w:t xml:space="preserve"> Agg. </w:t>
            </w:r>
            <w:r w:rsidR="00462E82" w:rsidRPr="0048186E">
              <w:rPr>
                <w:rFonts w:ascii="Arial" w:hAnsi="Arial" w:cs="Arial"/>
                <w:sz w:val="22"/>
                <w:szCs w:val="22"/>
              </w:rPr>
              <w:t>A</w:t>
            </w:r>
            <w:r w:rsidR="0005657C" w:rsidRPr="0048186E">
              <w:rPr>
                <w:rFonts w:ascii="Arial" w:hAnsi="Arial" w:cs="Arial"/>
                <w:sz w:val="22"/>
                <w:szCs w:val="22"/>
              </w:rPr>
              <w:t>dv</w:t>
            </w:r>
            <w:r w:rsidR="00462E82" w:rsidRPr="0048186E">
              <w:rPr>
                <w:rFonts w:ascii="Arial" w:hAnsi="Arial" w:cs="Arial"/>
                <w:sz w:val="22"/>
                <w:szCs w:val="22"/>
              </w:rPr>
              <w:t>.</w:t>
            </w:r>
          </w:p>
        </w:tc>
        <w:tc>
          <w:tcPr>
            <w:tcW w:w="1151" w:type="dxa"/>
            <w:shd w:val="clear" w:color="auto" w:fill="auto"/>
            <w:vAlign w:val="center"/>
          </w:tcPr>
          <w:p w:rsidR="009A29C2" w:rsidRPr="0048186E" w:rsidRDefault="000A5313" w:rsidP="000A5313">
            <w:pPr>
              <w:jc w:val="right"/>
              <w:rPr>
                <w:rFonts w:ascii="Book Antiqua" w:hAnsi="Book Antiqua" w:cs="Arial"/>
                <w:sz w:val="22"/>
                <w:szCs w:val="22"/>
              </w:rPr>
            </w:pPr>
            <w:r w:rsidRPr="0048186E">
              <w:rPr>
                <w:rFonts w:ascii="Book Antiqua" w:hAnsi="Book Antiqua" w:cs="Arial"/>
                <w:sz w:val="22"/>
                <w:szCs w:val="22"/>
              </w:rPr>
              <w:t>23</w:t>
            </w:r>
          </w:p>
        </w:tc>
        <w:tc>
          <w:tcPr>
            <w:tcW w:w="1195"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w:t>
            </w:r>
            <w:r w:rsidR="00462E82" w:rsidRPr="0048186E">
              <w:rPr>
                <w:rFonts w:ascii="Book Antiqua" w:hAnsi="Book Antiqua" w:cs="Arial"/>
                <w:sz w:val="22"/>
                <w:szCs w:val="22"/>
              </w:rPr>
              <w:t>1</w:t>
            </w:r>
          </w:p>
        </w:tc>
        <w:tc>
          <w:tcPr>
            <w:tcW w:w="1207" w:type="dxa"/>
            <w:shd w:val="clear" w:color="auto" w:fill="auto"/>
            <w:vAlign w:val="center"/>
          </w:tcPr>
          <w:p w:rsidR="009A29C2" w:rsidRPr="0048186E" w:rsidRDefault="009A29C2" w:rsidP="006614F4">
            <w:pPr>
              <w:jc w:val="right"/>
              <w:rPr>
                <w:rFonts w:ascii="Book Antiqua" w:hAnsi="Book Antiqua" w:cs="Arial"/>
                <w:sz w:val="22"/>
                <w:szCs w:val="22"/>
              </w:rPr>
            </w:pPr>
            <w:r w:rsidRPr="0048186E">
              <w:rPr>
                <w:rFonts w:ascii="Book Antiqua" w:hAnsi="Book Antiqua" w:cs="Arial"/>
                <w:sz w:val="22"/>
                <w:szCs w:val="22"/>
              </w:rPr>
              <w:t>26</w:t>
            </w:r>
          </w:p>
        </w:tc>
        <w:tc>
          <w:tcPr>
            <w:tcW w:w="967" w:type="dxa"/>
            <w:vAlign w:val="center"/>
          </w:tcPr>
          <w:p w:rsidR="009A29C2" w:rsidRPr="0048186E" w:rsidRDefault="0048186E" w:rsidP="006614F4">
            <w:pPr>
              <w:jc w:val="right"/>
              <w:rPr>
                <w:rFonts w:ascii="Book Antiqua" w:hAnsi="Book Antiqua" w:cs="Arial"/>
                <w:sz w:val="22"/>
                <w:szCs w:val="22"/>
              </w:rPr>
            </w:pPr>
            <w:r w:rsidRPr="0048186E">
              <w:rPr>
                <w:rFonts w:ascii="Book Antiqua" w:hAnsi="Book Antiqua" w:cs="Arial"/>
                <w:sz w:val="22"/>
                <w:szCs w:val="22"/>
              </w:rPr>
              <w:t>23</w:t>
            </w:r>
          </w:p>
        </w:tc>
        <w:tc>
          <w:tcPr>
            <w:tcW w:w="1207"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10</w:t>
            </w:r>
            <w:r w:rsidR="009A29C2" w:rsidRPr="0048186E">
              <w:rPr>
                <w:rFonts w:ascii="Book Antiqua" w:hAnsi="Book Antiqua" w:cs="Arial"/>
                <w:sz w:val="22"/>
                <w:szCs w:val="22"/>
              </w:rPr>
              <w:t>0</w:t>
            </w:r>
          </w:p>
        </w:tc>
        <w:tc>
          <w:tcPr>
            <w:tcW w:w="1239" w:type="dxa"/>
            <w:shd w:val="clear" w:color="auto" w:fill="auto"/>
            <w:vAlign w:val="center"/>
          </w:tcPr>
          <w:p w:rsidR="009A29C2" w:rsidRPr="0048186E" w:rsidRDefault="003730E3" w:rsidP="006614F4">
            <w:pPr>
              <w:jc w:val="right"/>
              <w:rPr>
                <w:rFonts w:ascii="Book Antiqua" w:hAnsi="Book Antiqua" w:cs="Arial"/>
                <w:sz w:val="22"/>
                <w:szCs w:val="22"/>
              </w:rPr>
            </w:pPr>
            <w:r w:rsidRPr="0048186E">
              <w:rPr>
                <w:rFonts w:ascii="Book Antiqua" w:hAnsi="Book Antiqua" w:cs="Arial"/>
                <w:sz w:val="22"/>
                <w:szCs w:val="22"/>
              </w:rPr>
              <w:t>29</w:t>
            </w:r>
          </w:p>
        </w:tc>
      </w:tr>
      <w:tr w:rsidR="009A29C2" w:rsidRPr="00CD474C" w:rsidTr="006614F4">
        <w:trPr>
          <w:trHeight w:val="288"/>
        </w:trPr>
        <w:tc>
          <w:tcPr>
            <w:tcW w:w="572"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11</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Recovery % of Priority Sec. Adv.</w:t>
            </w:r>
          </w:p>
        </w:tc>
        <w:tc>
          <w:tcPr>
            <w:tcW w:w="1151"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41</w:t>
            </w:r>
          </w:p>
        </w:tc>
        <w:tc>
          <w:tcPr>
            <w:tcW w:w="1195"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64</w:t>
            </w:r>
          </w:p>
        </w:tc>
        <w:tc>
          <w:tcPr>
            <w:tcW w:w="1207"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18</w:t>
            </w:r>
          </w:p>
        </w:tc>
        <w:tc>
          <w:tcPr>
            <w:tcW w:w="967" w:type="dxa"/>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33</w:t>
            </w:r>
          </w:p>
        </w:tc>
        <w:tc>
          <w:tcPr>
            <w:tcW w:w="1207"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33</w:t>
            </w:r>
          </w:p>
        </w:tc>
      </w:tr>
      <w:tr w:rsidR="009A29C2" w:rsidRPr="00CD474C" w:rsidTr="006614F4">
        <w:trPr>
          <w:trHeight w:val="288"/>
        </w:trPr>
        <w:tc>
          <w:tcPr>
            <w:tcW w:w="572"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12</w:t>
            </w:r>
          </w:p>
        </w:tc>
        <w:tc>
          <w:tcPr>
            <w:tcW w:w="2038" w:type="dxa"/>
            <w:shd w:val="clear" w:color="auto" w:fill="auto"/>
          </w:tcPr>
          <w:p w:rsidR="009A29C2" w:rsidRPr="0048186E" w:rsidRDefault="009A29C2" w:rsidP="004E4DAA">
            <w:pPr>
              <w:rPr>
                <w:rFonts w:ascii="Arial" w:hAnsi="Arial" w:cs="Arial"/>
                <w:sz w:val="22"/>
                <w:szCs w:val="22"/>
              </w:rPr>
            </w:pPr>
            <w:r w:rsidRPr="0048186E">
              <w:rPr>
                <w:rFonts w:ascii="Arial" w:hAnsi="Arial" w:cs="Arial"/>
                <w:sz w:val="22"/>
                <w:szCs w:val="22"/>
              </w:rPr>
              <w:t>Overdue % of Priority Sec Adv.</w:t>
            </w:r>
          </w:p>
        </w:tc>
        <w:tc>
          <w:tcPr>
            <w:tcW w:w="1151"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59</w:t>
            </w:r>
          </w:p>
        </w:tc>
        <w:tc>
          <w:tcPr>
            <w:tcW w:w="1195"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36</w:t>
            </w:r>
          </w:p>
        </w:tc>
        <w:tc>
          <w:tcPr>
            <w:tcW w:w="1207"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88</w:t>
            </w:r>
          </w:p>
        </w:tc>
        <w:tc>
          <w:tcPr>
            <w:tcW w:w="967" w:type="dxa"/>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67</w:t>
            </w:r>
          </w:p>
        </w:tc>
        <w:tc>
          <w:tcPr>
            <w:tcW w:w="1207"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NA</w:t>
            </w:r>
          </w:p>
        </w:tc>
        <w:tc>
          <w:tcPr>
            <w:tcW w:w="1239" w:type="dxa"/>
            <w:shd w:val="clear" w:color="auto" w:fill="auto"/>
            <w:vAlign w:val="center"/>
          </w:tcPr>
          <w:p w:rsidR="009A29C2" w:rsidRPr="0048186E" w:rsidRDefault="0005657C" w:rsidP="006614F4">
            <w:pPr>
              <w:jc w:val="right"/>
              <w:rPr>
                <w:rFonts w:ascii="Book Antiqua" w:hAnsi="Book Antiqua" w:cs="Arial"/>
                <w:sz w:val="22"/>
                <w:szCs w:val="22"/>
              </w:rPr>
            </w:pPr>
            <w:r w:rsidRPr="0048186E">
              <w:rPr>
                <w:rFonts w:ascii="Book Antiqua" w:hAnsi="Book Antiqua" w:cs="Arial"/>
                <w:sz w:val="22"/>
                <w:szCs w:val="22"/>
              </w:rPr>
              <w:t>67</w:t>
            </w:r>
          </w:p>
        </w:tc>
      </w:tr>
    </w:tbl>
    <w:p w:rsidR="00CF0D3C" w:rsidRPr="00885D83" w:rsidRDefault="00CF0D3C" w:rsidP="00CD474C">
      <w:pPr>
        <w:rPr>
          <w:rFonts w:ascii="Arial" w:hAnsi="Arial" w:cs="Arial"/>
          <w:b/>
        </w:rPr>
      </w:pPr>
    </w:p>
    <w:p w:rsidR="001B34C5" w:rsidRDefault="001B34C5" w:rsidP="00CD474C">
      <w:pPr>
        <w:rPr>
          <w:rFonts w:ascii="Arial" w:hAnsi="Arial" w:cs="Arial"/>
          <w:b/>
        </w:rPr>
      </w:pPr>
    </w:p>
    <w:p w:rsidR="00421AEA" w:rsidRDefault="00421AEA" w:rsidP="00CD474C">
      <w:pPr>
        <w:rPr>
          <w:rFonts w:ascii="Arial" w:hAnsi="Arial" w:cs="Arial"/>
          <w:b/>
        </w:rPr>
      </w:pPr>
    </w:p>
    <w:p w:rsidR="00421AEA" w:rsidRDefault="00421AEA" w:rsidP="00CD474C">
      <w:pPr>
        <w:rPr>
          <w:rFonts w:ascii="Arial" w:hAnsi="Arial" w:cs="Arial"/>
          <w:b/>
        </w:rPr>
      </w:pPr>
    </w:p>
    <w:p w:rsidR="00421AEA" w:rsidRDefault="00421AEA" w:rsidP="00CD474C">
      <w:pPr>
        <w:rPr>
          <w:rFonts w:ascii="Arial" w:hAnsi="Arial" w:cs="Arial"/>
          <w:b/>
        </w:rPr>
      </w:pPr>
    </w:p>
    <w:p w:rsidR="00421AEA" w:rsidRDefault="00421AEA" w:rsidP="00CD474C">
      <w:pPr>
        <w:rPr>
          <w:rFonts w:ascii="Arial" w:hAnsi="Arial" w:cs="Arial"/>
          <w:b/>
        </w:rPr>
      </w:pPr>
    </w:p>
    <w:p w:rsidR="00421AEA" w:rsidRDefault="00421AEA" w:rsidP="00CD474C">
      <w:pPr>
        <w:rPr>
          <w:rFonts w:ascii="Arial" w:hAnsi="Arial" w:cs="Arial"/>
          <w:b/>
        </w:rPr>
      </w:pPr>
    </w:p>
    <w:p w:rsidR="00421AEA" w:rsidRDefault="00421AEA" w:rsidP="00CD474C">
      <w:pPr>
        <w:rPr>
          <w:rFonts w:ascii="Arial" w:hAnsi="Arial" w:cs="Arial"/>
          <w:b/>
        </w:rPr>
      </w:pPr>
    </w:p>
    <w:p w:rsidR="00421AEA" w:rsidRDefault="00421AEA" w:rsidP="00CD474C">
      <w:pPr>
        <w:rPr>
          <w:rFonts w:ascii="Arial" w:hAnsi="Arial" w:cs="Arial"/>
          <w:b/>
        </w:rPr>
      </w:pPr>
    </w:p>
    <w:p w:rsidR="00FF4FE3" w:rsidRDefault="00FF4FE3" w:rsidP="00CD474C">
      <w:pPr>
        <w:rPr>
          <w:rFonts w:ascii="Arial" w:hAnsi="Arial" w:cs="Arial"/>
          <w:b/>
        </w:rPr>
      </w:pPr>
    </w:p>
    <w:p w:rsidR="00FF4FE3" w:rsidRDefault="00FF4FE3" w:rsidP="00CD474C">
      <w:pPr>
        <w:rPr>
          <w:rFonts w:ascii="Arial" w:hAnsi="Arial" w:cs="Arial"/>
          <w:b/>
        </w:rPr>
      </w:pPr>
    </w:p>
    <w:p w:rsidR="001F43EE" w:rsidRDefault="001F43EE" w:rsidP="00CD474C">
      <w:pPr>
        <w:rPr>
          <w:rFonts w:ascii="Arial" w:hAnsi="Arial" w:cs="Arial"/>
          <w:b/>
        </w:rPr>
      </w:pPr>
    </w:p>
    <w:p w:rsidR="00FF4FE3" w:rsidRDefault="00FF4FE3" w:rsidP="00CD474C">
      <w:pPr>
        <w:rPr>
          <w:rFonts w:ascii="Arial" w:hAnsi="Arial" w:cs="Arial"/>
          <w:b/>
        </w:rPr>
      </w:pPr>
    </w:p>
    <w:p w:rsidR="00FF4FE3" w:rsidRDefault="00FF4FE3" w:rsidP="00CD474C">
      <w:pPr>
        <w:rPr>
          <w:rFonts w:ascii="Arial" w:hAnsi="Arial" w:cs="Arial"/>
          <w:b/>
        </w:rPr>
      </w:pPr>
    </w:p>
    <w:p w:rsidR="00FF4FE3" w:rsidRDefault="00FF4FE3" w:rsidP="00CD474C">
      <w:pPr>
        <w:rPr>
          <w:rFonts w:ascii="Arial" w:hAnsi="Arial" w:cs="Arial"/>
          <w:b/>
        </w:rPr>
      </w:pPr>
    </w:p>
    <w:p w:rsidR="00FF4FE3" w:rsidRDefault="00FF4FE3" w:rsidP="00CD474C">
      <w:pPr>
        <w:rPr>
          <w:rFonts w:ascii="Arial" w:hAnsi="Arial" w:cs="Arial"/>
          <w:b/>
        </w:rPr>
      </w:pPr>
    </w:p>
    <w:p w:rsidR="00FF4FE3" w:rsidRDefault="00FF4FE3" w:rsidP="00CD474C">
      <w:pPr>
        <w:rPr>
          <w:rFonts w:ascii="Arial" w:hAnsi="Arial" w:cs="Arial"/>
          <w:b/>
        </w:rPr>
      </w:pPr>
    </w:p>
    <w:p w:rsidR="00FF4FE3" w:rsidRDefault="00C56D5E" w:rsidP="00CD474C">
      <w:pP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23</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9258AD" w:rsidRPr="005E7665" w:rsidRDefault="009258AD" w:rsidP="009258AD">
      <w:pPr>
        <w:rPr>
          <w:rFonts w:ascii="Arial" w:hAnsi="Arial" w:cs="Arial"/>
          <w:b/>
          <w:sz w:val="32"/>
          <w:szCs w:val="32"/>
        </w:rPr>
      </w:pPr>
      <w:r w:rsidRPr="003B6746">
        <w:rPr>
          <w:rFonts w:ascii="Arial" w:hAnsi="Arial" w:cs="Arial"/>
          <w:b/>
          <w:u w:val="single"/>
        </w:rPr>
        <w:lastRenderedPageBreak/>
        <w:t>BANKING PROFILE</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 xml:space="preserve">                     </w:t>
      </w:r>
      <w:r>
        <w:rPr>
          <w:rFonts w:ascii="Arial" w:hAnsi="Arial" w:cs="Arial"/>
        </w:rPr>
        <w:t xml:space="preserve"> </w:t>
      </w:r>
      <w:r w:rsidRPr="00885D83">
        <w:rPr>
          <w:rFonts w:ascii="Arial" w:hAnsi="Arial" w:cs="Arial"/>
        </w:rPr>
        <w:t>Convenor: State Bank of India</w:t>
      </w:r>
    </w:p>
    <w:p w:rsidR="009258AD" w:rsidRPr="009258AD" w:rsidRDefault="009258AD" w:rsidP="00CD474C">
      <w:pPr>
        <w:rPr>
          <w:rFonts w:ascii="Arial" w:hAnsi="Arial" w:cs="Arial"/>
          <w:b/>
          <w:sz w:val="16"/>
          <w:szCs w:val="16"/>
          <w:u w:val="single"/>
        </w:rPr>
      </w:pPr>
    </w:p>
    <w:p w:rsidR="00D82A6A" w:rsidRDefault="00127A81" w:rsidP="00CD474C">
      <w:pPr>
        <w:rPr>
          <w:rFonts w:ascii="Arial" w:hAnsi="Arial" w:cs="Arial"/>
          <w:b/>
          <w:u w:val="single"/>
        </w:rPr>
      </w:pPr>
      <w:r w:rsidRPr="003B6746">
        <w:rPr>
          <w:rFonts w:ascii="Arial" w:hAnsi="Arial" w:cs="Arial"/>
          <w:b/>
          <w:u w:val="single"/>
        </w:rPr>
        <w:t>Previous Quarter</w:t>
      </w:r>
    </w:p>
    <w:p w:rsidR="00562BCD" w:rsidRPr="009258AD" w:rsidRDefault="00562BCD" w:rsidP="00CD474C">
      <w:pPr>
        <w:rPr>
          <w:rFonts w:ascii="Arial" w:hAnsi="Arial" w:cs="Arial"/>
          <w:b/>
          <w:sz w:val="16"/>
          <w:szCs w:val="16"/>
          <w:u w:val="single"/>
        </w:rPr>
      </w:pPr>
    </w:p>
    <w:p w:rsidR="00562BCD" w:rsidRDefault="00562BCD" w:rsidP="00562BCD">
      <w:pPr>
        <w:rPr>
          <w:rFonts w:ascii="Arial" w:hAnsi="Arial" w:cs="Arial"/>
        </w:rPr>
      </w:pPr>
      <w:r>
        <w:rPr>
          <w:rFonts w:ascii="Arial" w:hAnsi="Arial" w:cs="Arial"/>
        </w:rPr>
        <w:t>As on</w:t>
      </w:r>
      <w:r w:rsidRPr="00885D83">
        <w:rPr>
          <w:rFonts w:ascii="Arial" w:hAnsi="Arial" w:cs="Arial"/>
        </w:rPr>
        <w:tab/>
      </w:r>
      <w:r w:rsidR="003F72E8">
        <w:rPr>
          <w:rFonts w:ascii="Arial" w:hAnsi="Arial" w:cs="Arial"/>
        </w:rPr>
        <w:t>30.0</w:t>
      </w:r>
      <w:r w:rsidR="000D79E0">
        <w:rPr>
          <w:rFonts w:ascii="Arial" w:hAnsi="Arial" w:cs="Arial"/>
        </w:rPr>
        <w:t>9</w:t>
      </w:r>
      <w:r>
        <w:rPr>
          <w:rFonts w:ascii="Arial" w:hAnsi="Arial" w:cs="Arial"/>
        </w:rPr>
        <w:t>.2014</w:t>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Pr>
          <w:rFonts w:ascii="Arial" w:hAnsi="Arial" w:cs="Arial"/>
        </w:rPr>
        <w:tab/>
        <w:t xml:space="preserve">                                 Amount</w:t>
      </w:r>
      <w:r>
        <w:rPr>
          <w:rFonts w:ascii="Arial" w:hAnsi="Arial" w:cs="Arial"/>
        </w:rPr>
        <w:tab/>
      </w:r>
      <w:r w:rsidRPr="009A1112">
        <w:rPr>
          <w:rFonts w:ascii="Rupee Foradian" w:hAnsi="Rupee Foradian" w:cs="Arial"/>
        </w:rPr>
        <w:t>`</w:t>
      </w:r>
      <w:r w:rsidRPr="00885D83">
        <w:rPr>
          <w:rFonts w:ascii="Arial" w:hAnsi="Arial" w:cs="Arial"/>
        </w:rPr>
        <w:t xml:space="preserve"> in lakhs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2372"/>
        <w:gridCol w:w="1151"/>
        <w:gridCol w:w="1259"/>
        <w:gridCol w:w="1276"/>
        <w:gridCol w:w="1276"/>
        <w:gridCol w:w="1275"/>
      </w:tblGrid>
      <w:tr w:rsidR="000D79E0" w:rsidRPr="00CD474C" w:rsidTr="006664D3">
        <w:trPr>
          <w:trHeight w:val="288"/>
        </w:trPr>
        <w:tc>
          <w:tcPr>
            <w:tcW w:w="571" w:type="dxa"/>
            <w:shd w:val="clear" w:color="auto" w:fill="auto"/>
          </w:tcPr>
          <w:p w:rsidR="000D79E0" w:rsidRPr="00491869" w:rsidRDefault="000D79E0" w:rsidP="00A45267">
            <w:pPr>
              <w:rPr>
                <w:rFonts w:ascii="Arial" w:hAnsi="Arial" w:cs="Arial"/>
                <w:b/>
                <w:sz w:val="22"/>
                <w:szCs w:val="22"/>
              </w:rPr>
            </w:pPr>
            <w:r w:rsidRPr="00491869">
              <w:rPr>
                <w:rFonts w:ascii="Arial" w:hAnsi="Arial" w:cs="Arial"/>
                <w:b/>
                <w:sz w:val="22"/>
                <w:szCs w:val="22"/>
              </w:rPr>
              <w:t xml:space="preserve">Sl. </w:t>
            </w:r>
          </w:p>
          <w:p w:rsidR="000D79E0" w:rsidRPr="00CD474C" w:rsidRDefault="000D79E0" w:rsidP="00A45267">
            <w:pPr>
              <w:rPr>
                <w:rFonts w:ascii="Arial" w:hAnsi="Arial" w:cs="Arial"/>
                <w:sz w:val="22"/>
                <w:szCs w:val="22"/>
              </w:rPr>
            </w:pPr>
            <w:r w:rsidRPr="00491869">
              <w:rPr>
                <w:rFonts w:ascii="Arial" w:hAnsi="Arial" w:cs="Arial"/>
                <w:b/>
                <w:sz w:val="22"/>
                <w:szCs w:val="22"/>
              </w:rPr>
              <w:t>No.</w:t>
            </w:r>
          </w:p>
        </w:tc>
        <w:tc>
          <w:tcPr>
            <w:tcW w:w="2372" w:type="dxa"/>
            <w:shd w:val="clear" w:color="auto" w:fill="auto"/>
          </w:tcPr>
          <w:p w:rsidR="000D79E0" w:rsidRPr="00CD474C" w:rsidRDefault="000D79E0" w:rsidP="00A45267">
            <w:pPr>
              <w:rPr>
                <w:rFonts w:ascii="Arial" w:hAnsi="Arial" w:cs="Arial"/>
                <w:b/>
                <w:sz w:val="22"/>
                <w:szCs w:val="22"/>
              </w:rPr>
            </w:pPr>
            <w:r w:rsidRPr="00CD474C">
              <w:rPr>
                <w:rFonts w:ascii="Arial" w:hAnsi="Arial" w:cs="Arial"/>
                <w:b/>
                <w:sz w:val="22"/>
                <w:szCs w:val="22"/>
              </w:rPr>
              <w:t>Profile</w:t>
            </w:r>
          </w:p>
        </w:tc>
        <w:tc>
          <w:tcPr>
            <w:tcW w:w="1151" w:type="dxa"/>
            <w:shd w:val="clear" w:color="auto" w:fill="auto"/>
          </w:tcPr>
          <w:p w:rsidR="000D79E0" w:rsidRPr="00CD474C" w:rsidRDefault="000D79E0" w:rsidP="00A45267">
            <w:pPr>
              <w:rPr>
                <w:rFonts w:ascii="Arial" w:hAnsi="Arial" w:cs="Arial"/>
                <w:b/>
                <w:sz w:val="22"/>
                <w:szCs w:val="22"/>
              </w:rPr>
            </w:pPr>
            <w:r w:rsidRPr="00CD474C">
              <w:rPr>
                <w:rFonts w:ascii="Arial" w:hAnsi="Arial" w:cs="Arial"/>
                <w:b/>
                <w:sz w:val="22"/>
                <w:szCs w:val="22"/>
              </w:rPr>
              <w:t>Comm. Banks</w:t>
            </w:r>
          </w:p>
        </w:tc>
        <w:tc>
          <w:tcPr>
            <w:tcW w:w="1259" w:type="dxa"/>
            <w:shd w:val="clear" w:color="auto" w:fill="auto"/>
          </w:tcPr>
          <w:p w:rsidR="000D79E0" w:rsidRPr="00CD474C" w:rsidRDefault="000D79E0" w:rsidP="00A45267">
            <w:pPr>
              <w:rPr>
                <w:rFonts w:ascii="Arial" w:hAnsi="Arial" w:cs="Arial"/>
                <w:b/>
                <w:sz w:val="22"/>
                <w:szCs w:val="22"/>
              </w:rPr>
            </w:pPr>
            <w:r w:rsidRPr="00CD474C">
              <w:rPr>
                <w:rFonts w:ascii="Arial" w:hAnsi="Arial" w:cs="Arial"/>
                <w:b/>
                <w:sz w:val="22"/>
                <w:szCs w:val="22"/>
              </w:rPr>
              <w:t>RRBs</w:t>
            </w:r>
          </w:p>
        </w:tc>
        <w:tc>
          <w:tcPr>
            <w:tcW w:w="1276" w:type="dxa"/>
            <w:shd w:val="clear" w:color="auto" w:fill="auto"/>
          </w:tcPr>
          <w:p w:rsidR="000D79E0" w:rsidRPr="00CD474C" w:rsidRDefault="000D79E0" w:rsidP="00A45267">
            <w:pPr>
              <w:rPr>
                <w:rFonts w:ascii="Arial" w:hAnsi="Arial" w:cs="Arial"/>
                <w:b/>
                <w:sz w:val="22"/>
                <w:szCs w:val="22"/>
              </w:rPr>
            </w:pPr>
            <w:r w:rsidRPr="00CD474C">
              <w:rPr>
                <w:rFonts w:ascii="Arial" w:hAnsi="Arial" w:cs="Arial"/>
                <w:b/>
                <w:sz w:val="22"/>
                <w:szCs w:val="22"/>
              </w:rPr>
              <w:t>Co-op Banks</w:t>
            </w:r>
          </w:p>
        </w:tc>
        <w:tc>
          <w:tcPr>
            <w:tcW w:w="1276" w:type="dxa"/>
            <w:shd w:val="clear" w:color="auto" w:fill="auto"/>
          </w:tcPr>
          <w:p w:rsidR="000D79E0" w:rsidRPr="00CD474C" w:rsidRDefault="000D79E0" w:rsidP="00A45267">
            <w:pPr>
              <w:rPr>
                <w:rFonts w:ascii="Arial" w:hAnsi="Arial" w:cs="Arial"/>
                <w:b/>
                <w:sz w:val="22"/>
                <w:szCs w:val="22"/>
              </w:rPr>
            </w:pPr>
            <w:r w:rsidRPr="00CD474C">
              <w:rPr>
                <w:rFonts w:ascii="Arial" w:hAnsi="Arial" w:cs="Arial"/>
                <w:b/>
                <w:sz w:val="22"/>
                <w:szCs w:val="22"/>
              </w:rPr>
              <w:t>NEDFi, SI</w:t>
            </w:r>
            <w:r>
              <w:rPr>
                <w:rFonts w:ascii="Arial" w:hAnsi="Arial" w:cs="Arial"/>
                <w:b/>
                <w:sz w:val="22"/>
                <w:szCs w:val="22"/>
              </w:rPr>
              <w:t>D</w:t>
            </w:r>
            <w:r w:rsidRPr="00CD474C">
              <w:rPr>
                <w:rFonts w:ascii="Arial" w:hAnsi="Arial" w:cs="Arial"/>
                <w:b/>
                <w:sz w:val="22"/>
                <w:szCs w:val="22"/>
              </w:rPr>
              <w:t>BI &amp; RIDF</w:t>
            </w:r>
          </w:p>
        </w:tc>
        <w:tc>
          <w:tcPr>
            <w:tcW w:w="1275" w:type="dxa"/>
            <w:shd w:val="clear" w:color="auto" w:fill="auto"/>
          </w:tcPr>
          <w:p w:rsidR="000D79E0" w:rsidRPr="00CD474C" w:rsidRDefault="000D79E0" w:rsidP="00A45267">
            <w:pPr>
              <w:rPr>
                <w:rFonts w:ascii="Arial" w:hAnsi="Arial" w:cs="Arial"/>
                <w:b/>
                <w:sz w:val="22"/>
                <w:szCs w:val="22"/>
              </w:rPr>
            </w:pPr>
            <w:r w:rsidRPr="00CD474C">
              <w:rPr>
                <w:rFonts w:ascii="Arial" w:hAnsi="Arial" w:cs="Arial"/>
                <w:b/>
                <w:sz w:val="22"/>
                <w:szCs w:val="22"/>
              </w:rPr>
              <w:t>Total</w:t>
            </w:r>
          </w:p>
        </w:tc>
      </w:tr>
      <w:tr w:rsidR="000D79E0" w:rsidRPr="00CD474C" w:rsidTr="006664D3">
        <w:trPr>
          <w:trHeight w:val="288"/>
        </w:trPr>
        <w:tc>
          <w:tcPr>
            <w:tcW w:w="571" w:type="dxa"/>
            <w:shd w:val="clear" w:color="auto" w:fill="auto"/>
          </w:tcPr>
          <w:p w:rsidR="000D79E0" w:rsidRPr="00491869" w:rsidRDefault="000D79E0" w:rsidP="00A45267">
            <w:pPr>
              <w:rPr>
                <w:rFonts w:ascii="Arial" w:hAnsi="Arial" w:cs="Arial"/>
                <w:sz w:val="22"/>
                <w:szCs w:val="22"/>
              </w:rPr>
            </w:pPr>
            <w:r w:rsidRPr="00491869">
              <w:rPr>
                <w:rFonts w:ascii="Arial" w:hAnsi="Arial" w:cs="Arial"/>
                <w:sz w:val="22"/>
                <w:szCs w:val="22"/>
              </w:rPr>
              <w:t>1</w:t>
            </w:r>
          </w:p>
        </w:tc>
        <w:tc>
          <w:tcPr>
            <w:tcW w:w="2372" w:type="dxa"/>
            <w:shd w:val="clear" w:color="auto" w:fill="auto"/>
          </w:tcPr>
          <w:p w:rsidR="000D79E0" w:rsidRPr="00610308" w:rsidRDefault="000D79E0" w:rsidP="00A45267">
            <w:pPr>
              <w:rPr>
                <w:rFonts w:ascii="Arial" w:hAnsi="Arial" w:cs="Arial"/>
                <w:sz w:val="22"/>
                <w:szCs w:val="22"/>
              </w:rPr>
            </w:pPr>
            <w:r w:rsidRPr="00610308">
              <w:rPr>
                <w:rFonts w:ascii="Arial" w:hAnsi="Arial" w:cs="Arial"/>
                <w:sz w:val="22"/>
                <w:szCs w:val="22"/>
              </w:rPr>
              <w:t>Branch Network</w:t>
            </w:r>
          </w:p>
        </w:tc>
        <w:tc>
          <w:tcPr>
            <w:tcW w:w="1151"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117</w:t>
            </w:r>
          </w:p>
        </w:tc>
        <w:tc>
          <w:tcPr>
            <w:tcW w:w="1259"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28</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20</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3</w:t>
            </w:r>
          </w:p>
        </w:tc>
        <w:tc>
          <w:tcPr>
            <w:tcW w:w="1275"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168</w:t>
            </w:r>
          </w:p>
        </w:tc>
      </w:tr>
      <w:tr w:rsidR="000D79E0" w:rsidRPr="00CD474C" w:rsidTr="006664D3">
        <w:trPr>
          <w:trHeight w:val="288"/>
        </w:trPr>
        <w:tc>
          <w:tcPr>
            <w:tcW w:w="571" w:type="dxa"/>
            <w:shd w:val="clear" w:color="auto" w:fill="auto"/>
          </w:tcPr>
          <w:p w:rsidR="000D79E0" w:rsidRPr="00CD474C" w:rsidRDefault="000D79E0" w:rsidP="00A45267">
            <w:pPr>
              <w:rPr>
                <w:rFonts w:ascii="Arial" w:hAnsi="Arial" w:cs="Arial"/>
                <w:sz w:val="22"/>
                <w:szCs w:val="22"/>
              </w:rPr>
            </w:pPr>
            <w:r w:rsidRPr="00CD474C">
              <w:rPr>
                <w:rFonts w:ascii="Arial" w:hAnsi="Arial" w:cs="Arial"/>
                <w:sz w:val="22"/>
                <w:szCs w:val="22"/>
              </w:rPr>
              <w:t>2</w:t>
            </w:r>
          </w:p>
        </w:tc>
        <w:tc>
          <w:tcPr>
            <w:tcW w:w="2372" w:type="dxa"/>
            <w:shd w:val="clear" w:color="auto" w:fill="auto"/>
          </w:tcPr>
          <w:p w:rsidR="000D79E0" w:rsidRPr="00610308" w:rsidRDefault="000D79E0" w:rsidP="00A45267">
            <w:pPr>
              <w:rPr>
                <w:rFonts w:ascii="Arial" w:hAnsi="Arial" w:cs="Arial"/>
                <w:sz w:val="22"/>
                <w:szCs w:val="22"/>
              </w:rPr>
            </w:pPr>
            <w:r w:rsidRPr="00610308">
              <w:rPr>
                <w:rFonts w:ascii="Arial" w:hAnsi="Arial" w:cs="Arial"/>
                <w:sz w:val="22"/>
                <w:szCs w:val="22"/>
              </w:rPr>
              <w:t>Aggregate Deposit</w:t>
            </w:r>
          </w:p>
        </w:tc>
        <w:tc>
          <w:tcPr>
            <w:tcW w:w="1151" w:type="dxa"/>
            <w:shd w:val="clear" w:color="auto" w:fill="auto"/>
            <w:vAlign w:val="center"/>
          </w:tcPr>
          <w:p w:rsidR="000D79E0" w:rsidRPr="006664D3" w:rsidRDefault="000D79E0" w:rsidP="006664D3">
            <w:pPr>
              <w:jc w:val="right"/>
              <w:rPr>
                <w:rFonts w:ascii="Book Antiqua" w:hAnsi="Book Antiqua" w:cs="Arial"/>
                <w:bCs/>
                <w:sz w:val="22"/>
                <w:szCs w:val="22"/>
              </w:rPr>
            </w:pPr>
            <w:r w:rsidRPr="00416F34">
              <w:rPr>
                <w:rFonts w:ascii="Book Antiqua" w:hAnsi="Book Antiqua" w:cs="Arial"/>
                <w:bCs/>
                <w:sz w:val="22"/>
                <w:szCs w:val="22"/>
              </w:rPr>
              <w:t>467372.74</w:t>
            </w:r>
          </w:p>
        </w:tc>
        <w:tc>
          <w:tcPr>
            <w:tcW w:w="1259" w:type="dxa"/>
            <w:shd w:val="clear" w:color="auto" w:fill="auto"/>
            <w:vAlign w:val="center"/>
          </w:tcPr>
          <w:p w:rsidR="000D79E0" w:rsidRPr="006664D3" w:rsidRDefault="000D79E0" w:rsidP="006664D3">
            <w:pPr>
              <w:jc w:val="right"/>
              <w:rPr>
                <w:rFonts w:ascii="Book Antiqua" w:hAnsi="Book Antiqua" w:cs="Arial"/>
                <w:bCs/>
                <w:sz w:val="22"/>
                <w:szCs w:val="22"/>
              </w:rPr>
            </w:pPr>
            <w:r w:rsidRPr="00416F34">
              <w:rPr>
                <w:rFonts w:ascii="Book Antiqua" w:hAnsi="Book Antiqua" w:cs="Arial"/>
                <w:bCs/>
                <w:sz w:val="22"/>
                <w:szCs w:val="22"/>
              </w:rPr>
              <w:t>15457.06</w:t>
            </w:r>
          </w:p>
        </w:tc>
        <w:tc>
          <w:tcPr>
            <w:tcW w:w="1276" w:type="dxa"/>
            <w:shd w:val="clear" w:color="auto" w:fill="auto"/>
            <w:vAlign w:val="center"/>
          </w:tcPr>
          <w:p w:rsidR="000D79E0" w:rsidRPr="006664D3" w:rsidRDefault="000D79E0" w:rsidP="006664D3">
            <w:pPr>
              <w:jc w:val="right"/>
              <w:rPr>
                <w:rFonts w:ascii="Book Antiqua" w:hAnsi="Book Antiqua" w:cs="Arial"/>
                <w:bCs/>
                <w:sz w:val="22"/>
                <w:szCs w:val="22"/>
              </w:rPr>
            </w:pPr>
            <w:r w:rsidRPr="00416F34">
              <w:rPr>
                <w:rFonts w:ascii="Book Antiqua" w:hAnsi="Book Antiqua" w:cs="Arial"/>
                <w:bCs/>
                <w:sz w:val="22"/>
                <w:szCs w:val="22"/>
              </w:rPr>
              <w:t>36768.89</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0D79E0" w:rsidRPr="00416F34" w:rsidRDefault="000D79E0" w:rsidP="006664D3">
            <w:pPr>
              <w:jc w:val="right"/>
              <w:rPr>
                <w:rFonts w:ascii="Book Antiqua" w:hAnsi="Book Antiqua" w:cs="Arial"/>
                <w:sz w:val="22"/>
                <w:szCs w:val="22"/>
              </w:rPr>
            </w:pPr>
            <w:r w:rsidRPr="00416F34">
              <w:rPr>
                <w:rFonts w:ascii="Book Antiqua" w:hAnsi="Book Antiqua" w:cs="Arial"/>
                <w:sz w:val="22"/>
                <w:szCs w:val="22"/>
              </w:rPr>
              <w:t>519598.69</w:t>
            </w:r>
          </w:p>
        </w:tc>
      </w:tr>
      <w:tr w:rsidR="000D79E0" w:rsidRPr="00CD474C" w:rsidTr="006664D3">
        <w:trPr>
          <w:trHeight w:val="288"/>
        </w:trPr>
        <w:tc>
          <w:tcPr>
            <w:tcW w:w="571" w:type="dxa"/>
            <w:shd w:val="clear" w:color="auto" w:fill="auto"/>
          </w:tcPr>
          <w:p w:rsidR="000D79E0" w:rsidRPr="00CD474C" w:rsidRDefault="000D79E0" w:rsidP="00A45267">
            <w:pPr>
              <w:rPr>
                <w:rFonts w:ascii="Arial" w:hAnsi="Arial" w:cs="Arial"/>
                <w:sz w:val="22"/>
                <w:szCs w:val="22"/>
              </w:rPr>
            </w:pPr>
            <w:r w:rsidRPr="00CD474C">
              <w:rPr>
                <w:rFonts w:ascii="Arial" w:hAnsi="Arial" w:cs="Arial"/>
                <w:sz w:val="22"/>
                <w:szCs w:val="22"/>
              </w:rPr>
              <w:t>3</w:t>
            </w:r>
          </w:p>
        </w:tc>
        <w:tc>
          <w:tcPr>
            <w:tcW w:w="2372" w:type="dxa"/>
            <w:shd w:val="clear" w:color="auto" w:fill="auto"/>
          </w:tcPr>
          <w:p w:rsidR="000D79E0" w:rsidRPr="00610308" w:rsidRDefault="000D79E0" w:rsidP="00A45267">
            <w:pPr>
              <w:rPr>
                <w:rFonts w:ascii="Arial" w:hAnsi="Arial" w:cs="Arial"/>
                <w:sz w:val="22"/>
                <w:szCs w:val="22"/>
              </w:rPr>
            </w:pPr>
            <w:r w:rsidRPr="00610308">
              <w:rPr>
                <w:rFonts w:ascii="Arial" w:hAnsi="Arial" w:cs="Arial"/>
                <w:sz w:val="22"/>
                <w:szCs w:val="22"/>
              </w:rPr>
              <w:t>Aggregate Advances</w:t>
            </w:r>
          </w:p>
        </w:tc>
        <w:tc>
          <w:tcPr>
            <w:tcW w:w="1151" w:type="dxa"/>
            <w:shd w:val="clear" w:color="auto" w:fill="auto"/>
            <w:vAlign w:val="center"/>
          </w:tcPr>
          <w:p w:rsidR="000D79E0" w:rsidRPr="006664D3" w:rsidRDefault="000D79E0" w:rsidP="006664D3">
            <w:pPr>
              <w:jc w:val="right"/>
              <w:rPr>
                <w:rFonts w:ascii="Book Antiqua" w:hAnsi="Book Antiqua" w:cs="Arial"/>
                <w:bCs/>
                <w:sz w:val="22"/>
                <w:szCs w:val="22"/>
              </w:rPr>
            </w:pPr>
            <w:r w:rsidRPr="00416F34">
              <w:rPr>
                <w:rFonts w:ascii="Book Antiqua" w:hAnsi="Book Antiqua" w:cs="Arial"/>
                <w:bCs/>
                <w:sz w:val="22"/>
                <w:szCs w:val="22"/>
              </w:rPr>
              <w:t>189609.19</w:t>
            </w:r>
          </w:p>
        </w:tc>
        <w:tc>
          <w:tcPr>
            <w:tcW w:w="1259" w:type="dxa"/>
            <w:shd w:val="clear" w:color="auto" w:fill="auto"/>
            <w:vAlign w:val="center"/>
          </w:tcPr>
          <w:p w:rsidR="000D79E0" w:rsidRPr="006664D3" w:rsidRDefault="000D79E0" w:rsidP="006664D3">
            <w:pPr>
              <w:jc w:val="right"/>
              <w:rPr>
                <w:rFonts w:ascii="Book Antiqua" w:hAnsi="Book Antiqua" w:cs="Arial"/>
                <w:bCs/>
                <w:sz w:val="22"/>
                <w:szCs w:val="22"/>
              </w:rPr>
            </w:pPr>
            <w:r w:rsidRPr="00416F34">
              <w:rPr>
                <w:rFonts w:ascii="Book Antiqua" w:hAnsi="Book Antiqua" w:cs="Arial"/>
                <w:bCs/>
                <w:sz w:val="22"/>
                <w:szCs w:val="22"/>
              </w:rPr>
              <w:t>6454.10</w:t>
            </w:r>
          </w:p>
        </w:tc>
        <w:tc>
          <w:tcPr>
            <w:tcW w:w="1276" w:type="dxa"/>
            <w:shd w:val="clear" w:color="auto" w:fill="auto"/>
            <w:vAlign w:val="center"/>
          </w:tcPr>
          <w:p w:rsidR="000D79E0" w:rsidRPr="006664D3" w:rsidRDefault="000D79E0" w:rsidP="006664D3">
            <w:pPr>
              <w:jc w:val="right"/>
              <w:rPr>
                <w:rFonts w:ascii="Book Antiqua" w:hAnsi="Book Antiqua" w:cs="Arial"/>
                <w:bCs/>
                <w:sz w:val="22"/>
                <w:szCs w:val="22"/>
              </w:rPr>
            </w:pPr>
            <w:r w:rsidRPr="00416F34">
              <w:rPr>
                <w:rFonts w:ascii="Book Antiqua" w:hAnsi="Book Antiqua" w:cs="Arial"/>
                <w:bCs/>
                <w:sz w:val="22"/>
                <w:szCs w:val="22"/>
              </w:rPr>
              <w:t>28492.01</w:t>
            </w:r>
          </w:p>
        </w:tc>
        <w:tc>
          <w:tcPr>
            <w:tcW w:w="1276" w:type="dxa"/>
            <w:shd w:val="clear" w:color="auto" w:fill="auto"/>
            <w:vAlign w:val="center"/>
          </w:tcPr>
          <w:p w:rsidR="000D79E0" w:rsidRPr="00416F34" w:rsidRDefault="000D79E0" w:rsidP="006664D3">
            <w:pPr>
              <w:jc w:val="right"/>
              <w:rPr>
                <w:rFonts w:ascii="Book Antiqua" w:hAnsi="Book Antiqua" w:cs="Arial"/>
                <w:sz w:val="22"/>
                <w:szCs w:val="22"/>
              </w:rPr>
            </w:pPr>
            <w:r w:rsidRPr="00416F34">
              <w:rPr>
                <w:rFonts w:ascii="Book Antiqua" w:hAnsi="Book Antiqua" w:cs="Arial"/>
                <w:sz w:val="22"/>
                <w:szCs w:val="22"/>
              </w:rPr>
              <w:t>22375.86</w:t>
            </w:r>
          </w:p>
        </w:tc>
        <w:tc>
          <w:tcPr>
            <w:tcW w:w="1275" w:type="dxa"/>
            <w:shd w:val="clear" w:color="auto" w:fill="auto"/>
            <w:vAlign w:val="center"/>
          </w:tcPr>
          <w:p w:rsidR="000D79E0" w:rsidRPr="00416F34" w:rsidRDefault="000D79E0" w:rsidP="006664D3">
            <w:pPr>
              <w:jc w:val="right"/>
              <w:rPr>
                <w:rFonts w:ascii="Book Antiqua" w:hAnsi="Book Antiqua" w:cs="Arial"/>
                <w:sz w:val="22"/>
                <w:szCs w:val="22"/>
              </w:rPr>
            </w:pPr>
            <w:r w:rsidRPr="00416F34">
              <w:rPr>
                <w:rFonts w:ascii="Book Antiqua" w:hAnsi="Book Antiqua" w:cs="Arial"/>
                <w:sz w:val="22"/>
                <w:szCs w:val="22"/>
              </w:rPr>
              <w:t>246931.16</w:t>
            </w:r>
          </w:p>
        </w:tc>
      </w:tr>
      <w:tr w:rsidR="000D79E0" w:rsidRPr="00CD474C" w:rsidTr="006664D3">
        <w:trPr>
          <w:trHeight w:val="288"/>
        </w:trPr>
        <w:tc>
          <w:tcPr>
            <w:tcW w:w="571" w:type="dxa"/>
            <w:shd w:val="clear" w:color="auto" w:fill="auto"/>
          </w:tcPr>
          <w:p w:rsidR="000D79E0" w:rsidRPr="00CD474C" w:rsidRDefault="000D79E0" w:rsidP="00A45267">
            <w:pPr>
              <w:rPr>
                <w:rFonts w:ascii="Arial" w:hAnsi="Arial" w:cs="Arial"/>
                <w:sz w:val="22"/>
                <w:szCs w:val="22"/>
              </w:rPr>
            </w:pPr>
            <w:r w:rsidRPr="00CD474C">
              <w:rPr>
                <w:rFonts w:ascii="Arial" w:hAnsi="Arial" w:cs="Arial"/>
                <w:sz w:val="22"/>
                <w:szCs w:val="22"/>
              </w:rPr>
              <w:t>4</w:t>
            </w:r>
          </w:p>
        </w:tc>
        <w:tc>
          <w:tcPr>
            <w:tcW w:w="2372" w:type="dxa"/>
            <w:shd w:val="clear" w:color="auto" w:fill="auto"/>
          </w:tcPr>
          <w:p w:rsidR="000D79E0" w:rsidRPr="00610308" w:rsidRDefault="000D79E0" w:rsidP="00A45267">
            <w:pPr>
              <w:rPr>
                <w:rFonts w:ascii="Arial" w:hAnsi="Arial" w:cs="Arial"/>
                <w:sz w:val="22"/>
                <w:szCs w:val="22"/>
              </w:rPr>
            </w:pPr>
            <w:r w:rsidRPr="00610308">
              <w:rPr>
                <w:rFonts w:ascii="Arial" w:hAnsi="Arial" w:cs="Arial"/>
                <w:sz w:val="22"/>
                <w:szCs w:val="22"/>
              </w:rPr>
              <w:t>C:D Ratio (Avg)</w:t>
            </w:r>
          </w:p>
        </w:tc>
        <w:tc>
          <w:tcPr>
            <w:tcW w:w="1151"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41</w:t>
            </w:r>
          </w:p>
        </w:tc>
        <w:tc>
          <w:tcPr>
            <w:tcW w:w="1259"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42</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77</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NA</w:t>
            </w:r>
          </w:p>
        </w:tc>
        <w:tc>
          <w:tcPr>
            <w:tcW w:w="1275"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48</w:t>
            </w:r>
          </w:p>
        </w:tc>
      </w:tr>
      <w:tr w:rsidR="006664D3" w:rsidRPr="00CD474C" w:rsidTr="006664D3">
        <w:trPr>
          <w:trHeight w:val="288"/>
        </w:trPr>
        <w:tc>
          <w:tcPr>
            <w:tcW w:w="571" w:type="dxa"/>
            <w:vMerge w:val="restart"/>
            <w:shd w:val="clear" w:color="auto" w:fill="auto"/>
          </w:tcPr>
          <w:p w:rsidR="006664D3" w:rsidRPr="00CD474C" w:rsidRDefault="006664D3" w:rsidP="00A45267">
            <w:pPr>
              <w:rPr>
                <w:rFonts w:ascii="Arial" w:hAnsi="Arial" w:cs="Arial"/>
                <w:sz w:val="22"/>
                <w:szCs w:val="22"/>
              </w:rPr>
            </w:pPr>
            <w:r w:rsidRPr="00CD474C">
              <w:rPr>
                <w:rFonts w:ascii="Arial" w:hAnsi="Arial" w:cs="Arial"/>
                <w:sz w:val="22"/>
                <w:szCs w:val="22"/>
              </w:rPr>
              <w:t>5</w:t>
            </w: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Priority Sec. Adv.</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115000.53</w:t>
            </w:r>
          </w:p>
        </w:tc>
        <w:tc>
          <w:tcPr>
            <w:tcW w:w="1259"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5567.95</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23359.18</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22375.86</w:t>
            </w:r>
          </w:p>
        </w:tc>
        <w:tc>
          <w:tcPr>
            <w:tcW w:w="1275"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166303.52</w:t>
            </w:r>
          </w:p>
        </w:tc>
      </w:tr>
      <w:tr w:rsidR="006664D3" w:rsidRPr="00CD474C" w:rsidTr="006664D3">
        <w:trPr>
          <w:trHeight w:val="288"/>
        </w:trPr>
        <w:tc>
          <w:tcPr>
            <w:tcW w:w="571" w:type="dxa"/>
            <w:vMerge/>
            <w:shd w:val="clear" w:color="auto" w:fill="auto"/>
          </w:tcPr>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to</w:t>
            </w:r>
            <w:r>
              <w:rPr>
                <w:rFonts w:ascii="Arial" w:hAnsi="Arial" w:cs="Arial"/>
                <w:sz w:val="22"/>
                <w:szCs w:val="22"/>
              </w:rPr>
              <w:t xml:space="preserve"> Agg.</w:t>
            </w:r>
            <w:r w:rsidRPr="00610308">
              <w:rPr>
                <w:rFonts w:ascii="Arial" w:hAnsi="Arial" w:cs="Arial"/>
                <w:sz w:val="22"/>
                <w:szCs w:val="22"/>
              </w:rPr>
              <w:t xml:space="preserve"> Adv</w:t>
            </w:r>
            <w:r>
              <w:rPr>
                <w:rFonts w:ascii="Arial" w:hAnsi="Arial" w:cs="Arial"/>
                <w:sz w:val="22"/>
                <w:szCs w:val="22"/>
              </w:rPr>
              <w:t>.</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61</w:t>
            </w:r>
          </w:p>
        </w:tc>
        <w:tc>
          <w:tcPr>
            <w:tcW w:w="1259"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86</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82</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100</w:t>
            </w:r>
          </w:p>
        </w:tc>
        <w:tc>
          <w:tcPr>
            <w:tcW w:w="1275"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67</w:t>
            </w:r>
          </w:p>
        </w:tc>
      </w:tr>
      <w:tr w:rsidR="006664D3" w:rsidRPr="00CD474C" w:rsidTr="006664D3">
        <w:trPr>
          <w:trHeight w:val="288"/>
        </w:trPr>
        <w:tc>
          <w:tcPr>
            <w:tcW w:w="571" w:type="dxa"/>
            <w:vMerge w:val="restart"/>
            <w:shd w:val="clear" w:color="auto" w:fill="auto"/>
          </w:tcPr>
          <w:p w:rsidR="006664D3" w:rsidRPr="00CD474C" w:rsidRDefault="006664D3" w:rsidP="00A45267">
            <w:pPr>
              <w:rPr>
                <w:rFonts w:ascii="Arial" w:hAnsi="Arial" w:cs="Arial"/>
                <w:sz w:val="22"/>
                <w:szCs w:val="22"/>
              </w:rPr>
            </w:pPr>
            <w:r w:rsidRPr="00CD474C">
              <w:rPr>
                <w:rFonts w:ascii="Arial" w:hAnsi="Arial" w:cs="Arial"/>
                <w:sz w:val="22"/>
                <w:szCs w:val="22"/>
              </w:rPr>
              <w:t>6</w:t>
            </w: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xml:space="preserve">Adv. </w:t>
            </w:r>
            <w:r w:rsidR="009258AD" w:rsidRPr="00610308">
              <w:rPr>
                <w:rFonts w:ascii="Arial" w:hAnsi="Arial" w:cs="Arial"/>
                <w:sz w:val="22"/>
                <w:szCs w:val="22"/>
              </w:rPr>
              <w:t>T</w:t>
            </w:r>
            <w:r w:rsidRPr="00610308">
              <w:rPr>
                <w:rFonts w:ascii="Arial" w:hAnsi="Arial" w:cs="Arial"/>
                <w:sz w:val="22"/>
                <w:szCs w:val="22"/>
              </w:rPr>
              <w:t>o Agri.</w:t>
            </w:r>
          </w:p>
        </w:tc>
        <w:tc>
          <w:tcPr>
            <w:tcW w:w="1151"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30987.05</w:t>
            </w:r>
          </w:p>
        </w:tc>
        <w:tc>
          <w:tcPr>
            <w:tcW w:w="1259"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2051.71</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6474.42</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39013.18</w:t>
            </w:r>
          </w:p>
        </w:tc>
      </w:tr>
      <w:tr w:rsidR="006664D3" w:rsidRPr="00CD474C" w:rsidTr="006664D3">
        <w:trPr>
          <w:trHeight w:val="288"/>
        </w:trPr>
        <w:tc>
          <w:tcPr>
            <w:tcW w:w="571" w:type="dxa"/>
            <w:vMerge/>
            <w:shd w:val="clear" w:color="auto" w:fill="auto"/>
          </w:tcPr>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xml:space="preserve">% to </w:t>
            </w:r>
            <w:r>
              <w:rPr>
                <w:rFonts w:ascii="Arial" w:hAnsi="Arial" w:cs="Arial"/>
                <w:sz w:val="22"/>
                <w:szCs w:val="22"/>
              </w:rPr>
              <w:t>Agg</w:t>
            </w:r>
            <w:r w:rsidRPr="00610308">
              <w:rPr>
                <w:rFonts w:ascii="Arial" w:hAnsi="Arial" w:cs="Arial"/>
                <w:sz w:val="22"/>
                <w:szCs w:val="22"/>
              </w:rPr>
              <w:t xml:space="preserve"> </w:t>
            </w:r>
            <w:r>
              <w:rPr>
                <w:rFonts w:ascii="Arial" w:hAnsi="Arial" w:cs="Arial"/>
                <w:sz w:val="22"/>
                <w:szCs w:val="22"/>
              </w:rPr>
              <w:t>A</w:t>
            </w:r>
            <w:r w:rsidRPr="00610308">
              <w:rPr>
                <w:rFonts w:ascii="Arial" w:hAnsi="Arial" w:cs="Arial"/>
                <w:sz w:val="22"/>
                <w:szCs w:val="22"/>
              </w:rPr>
              <w:t>d</w:t>
            </w:r>
            <w:r>
              <w:rPr>
                <w:rFonts w:ascii="Arial" w:hAnsi="Arial" w:cs="Arial"/>
                <w:sz w:val="22"/>
                <w:szCs w:val="22"/>
              </w:rPr>
              <w:t xml:space="preserve">v. </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16</w:t>
            </w:r>
          </w:p>
        </w:tc>
        <w:tc>
          <w:tcPr>
            <w:tcW w:w="1259"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32</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23</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16</w:t>
            </w:r>
          </w:p>
        </w:tc>
      </w:tr>
      <w:tr w:rsidR="006664D3" w:rsidRPr="00CD474C" w:rsidTr="006664D3">
        <w:trPr>
          <w:trHeight w:val="288"/>
        </w:trPr>
        <w:tc>
          <w:tcPr>
            <w:tcW w:w="571" w:type="dxa"/>
            <w:vMerge w:val="restart"/>
            <w:shd w:val="clear" w:color="auto" w:fill="auto"/>
          </w:tcPr>
          <w:p w:rsidR="006664D3" w:rsidRPr="00CD474C" w:rsidRDefault="006664D3" w:rsidP="00A45267">
            <w:pPr>
              <w:rPr>
                <w:rFonts w:ascii="Arial" w:hAnsi="Arial" w:cs="Arial"/>
                <w:sz w:val="22"/>
                <w:szCs w:val="22"/>
              </w:rPr>
            </w:pPr>
            <w:r w:rsidRPr="00CD474C">
              <w:rPr>
                <w:rFonts w:ascii="Arial" w:hAnsi="Arial" w:cs="Arial"/>
                <w:sz w:val="22"/>
                <w:szCs w:val="22"/>
              </w:rPr>
              <w:t>7</w:t>
            </w: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Adv. SSI sec.</w:t>
            </w:r>
          </w:p>
        </w:tc>
        <w:tc>
          <w:tcPr>
            <w:tcW w:w="1151"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15243.66</w:t>
            </w:r>
          </w:p>
        </w:tc>
        <w:tc>
          <w:tcPr>
            <w:tcW w:w="1259"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828.85</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6788.69</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22861.20</w:t>
            </w:r>
          </w:p>
        </w:tc>
      </w:tr>
      <w:tr w:rsidR="006664D3" w:rsidRPr="00CD474C" w:rsidTr="006664D3">
        <w:trPr>
          <w:trHeight w:val="288"/>
        </w:trPr>
        <w:tc>
          <w:tcPr>
            <w:tcW w:w="571" w:type="dxa"/>
            <w:vMerge/>
            <w:shd w:val="clear" w:color="auto" w:fill="auto"/>
          </w:tcPr>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to</w:t>
            </w:r>
            <w:r>
              <w:rPr>
                <w:rFonts w:ascii="Arial" w:hAnsi="Arial" w:cs="Arial"/>
                <w:sz w:val="22"/>
                <w:szCs w:val="22"/>
              </w:rPr>
              <w:t xml:space="preserve"> Agg.</w:t>
            </w:r>
            <w:r w:rsidRPr="00610308">
              <w:rPr>
                <w:rFonts w:ascii="Arial" w:hAnsi="Arial" w:cs="Arial"/>
                <w:sz w:val="22"/>
                <w:szCs w:val="22"/>
              </w:rPr>
              <w:t xml:space="preserve"> Adv</w:t>
            </w:r>
            <w:r>
              <w:rPr>
                <w:rFonts w:ascii="Arial" w:hAnsi="Arial" w:cs="Arial"/>
                <w:sz w:val="22"/>
                <w:szCs w:val="22"/>
              </w:rPr>
              <w:t>.</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8</w:t>
            </w:r>
          </w:p>
        </w:tc>
        <w:tc>
          <w:tcPr>
            <w:tcW w:w="1259"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13</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24</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9</w:t>
            </w:r>
          </w:p>
        </w:tc>
      </w:tr>
      <w:tr w:rsidR="006664D3" w:rsidRPr="00CD474C" w:rsidTr="006664D3">
        <w:trPr>
          <w:trHeight w:val="288"/>
        </w:trPr>
        <w:tc>
          <w:tcPr>
            <w:tcW w:w="571" w:type="dxa"/>
            <w:vMerge w:val="restart"/>
            <w:shd w:val="clear" w:color="auto" w:fill="auto"/>
          </w:tcPr>
          <w:p w:rsidR="006664D3" w:rsidRPr="00CD474C" w:rsidRDefault="006664D3" w:rsidP="00A45267">
            <w:pPr>
              <w:rPr>
                <w:rFonts w:ascii="Arial" w:hAnsi="Arial" w:cs="Arial"/>
                <w:sz w:val="22"/>
                <w:szCs w:val="22"/>
              </w:rPr>
            </w:pPr>
            <w:r w:rsidRPr="00CD474C">
              <w:rPr>
                <w:rFonts w:ascii="Arial" w:hAnsi="Arial" w:cs="Arial"/>
                <w:sz w:val="22"/>
                <w:szCs w:val="22"/>
              </w:rPr>
              <w:t>8</w:t>
            </w: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xml:space="preserve">Adv. Education </w:t>
            </w:r>
          </w:p>
        </w:tc>
        <w:tc>
          <w:tcPr>
            <w:tcW w:w="1151"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3877.81</w:t>
            </w:r>
          </w:p>
        </w:tc>
        <w:tc>
          <w:tcPr>
            <w:tcW w:w="1259"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0.00</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14.74</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3832.55</w:t>
            </w:r>
          </w:p>
        </w:tc>
      </w:tr>
      <w:tr w:rsidR="006664D3" w:rsidRPr="00CD474C" w:rsidTr="006664D3">
        <w:trPr>
          <w:trHeight w:val="288"/>
        </w:trPr>
        <w:tc>
          <w:tcPr>
            <w:tcW w:w="571" w:type="dxa"/>
            <w:vMerge/>
            <w:shd w:val="clear" w:color="auto" w:fill="auto"/>
          </w:tcPr>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xml:space="preserve">% to </w:t>
            </w:r>
            <w:r>
              <w:rPr>
                <w:rFonts w:ascii="Arial" w:hAnsi="Arial" w:cs="Arial"/>
                <w:sz w:val="22"/>
                <w:szCs w:val="22"/>
              </w:rPr>
              <w:t>Agg.</w:t>
            </w:r>
            <w:r w:rsidRPr="00610308">
              <w:rPr>
                <w:rFonts w:ascii="Arial" w:hAnsi="Arial" w:cs="Arial"/>
                <w:sz w:val="22"/>
                <w:szCs w:val="22"/>
              </w:rPr>
              <w:t xml:space="preserve"> Adv</w:t>
            </w:r>
            <w:r>
              <w:rPr>
                <w:rFonts w:ascii="Arial" w:hAnsi="Arial" w:cs="Arial"/>
                <w:sz w:val="22"/>
                <w:szCs w:val="22"/>
              </w:rPr>
              <w:t>.</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w:t>
            </w:r>
          </w:p>
        </w:tc>
        <w:tc>
          <w:tcPr>
            <w:tcW w:w="1259"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w:t>
            </w:r>
          </w:p>
        </w:tc>
      </w:tr>
      <w:tr w:rsidR="006664D3" w:rsidRPr="00CD474C" w:rsidTr="006664D3">
        <w:trPr>
          <w:trHeight w:val="288"/>
        </w:trPr>
        <w:tc>
          <w:tcPr>
            <w:tcW w:w="571" w:type="dxa"/>
            <w:vMerge w:val="restart"/>
            <w:shd w:val="clear" w:color="auto" w:fill="auto"/>
          </w:tcPr>
          <w:p w:rsidR="006664D3" w:rsidRPr="00CD474C" w:rsidRDefault="006664D3" w:rsidP="00A45267">
            <w:pPr>
              <w:rPr>
                <w:rFonts w:ascii="Arial" w:hAnsi="Arial" w:cs="Arial"/>
                <w:sz w:val="22"/>
                <w:szCs w:val="22"/>
              </w:rPr>
            </w:pPr>
            <w:r w:rsidRPr="00CD474C">
              <w:rPr>
                <w:rFonts w:ascii="Arial" w:hAnsi="Arial" w:cs="Arial"/>
                <w:sz w:val="22"/>
                <w:szCs w:val="22"/>
              </w:rPr>
              <w:t>9</w:t>
            </w: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Adv. Housing</w:t>
            </w:r>
          </w:p>
        </w:tc>
        <w:tc>
          <w:tcPr>
            <w:tcW w:w="1151"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24788.23</w:t>
            </w:r>
          </w:p>
        </w:tc>
        <w:tc>
          <w:tcPr>
            <w:tcW w:w="1259"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846.28</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2543.69</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6664D3" w:rsidRDefault="006664D3" w:rsidP="006664D3">
            <w:pPr>
              <w:jc w:val="right"/>
              <w:rPr>
                <w:rFonts w:ascii="Book Antiqua" w:hAnsi="Book Antiqua" w:cs="Arial"/>
                <w:bCs/>
                <w:sz w:val="22"/>
                <w:szCs w:val="22"/>
              </w:rPr>
            </w:pPr>
            <w:r w:rsidRPr="00416F34">
              <w:rPr>
                <w:rFonts w:ascii="Book Antiqua" w:hAnsi="Book Antiqua" w:cs="Arial"/>
                <w:bCs/>
                <w:sz w:val="22"/>
                <w:szCs w:val="22"/>
              </w:rPr>
              <w:t>28178.20</w:t>
            </w:r>
          </w:p>
        </w:tc>
      </w:tr>
      <w:tr w:rsidR="006664D3" w:rsidRPr="00CD474C" w:rsidTr="006664D3">
        <w:trPr>
          <w:trHeight w:val="288"/>
        </w:trPr>
        <w:tc>
          <w:tcPr>
            <w:tcW w:w="571" w:type="dxa"/>
            <w:vMerge/>
            <w:shd w:val="clear" w:color="auto" w:fill="auto"/>
          </w:tcPr>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to</w:t>
            </w:r>
            <w:r>
              <w:rPr>
                <w:rFonts w:ascii="Arial" w:hAnsi="Arial" w:cs="Arial"/>
                <w:sz w:val="22"/>
                <w:szCs w:val="22"/>
              </w:rPr>
              <w:t xml:space="preserve"> Agg.</w:t>
            </w:r>
            <w:r w:rsidRPr="00610308">
              <w:rPr>
                <w:rFonts w:ascii="Arial" w:hAnsi="Arial" w:cs="Arial"/>
                <w:sz w:val="22"/>
                <w:szCs w:val="22"/>
              </w:rPr>
              <w:t xml:space="preserve"> Adv</w:t>
            </w:r>
            <w:r>
              <w:rPr>
                <w:rFonts w:ascii="Arial" w:hAnsi="Arial" w:cs="Arial"/>
                <w:sz w:val="22"/>
                <w:szCs w:val="22"/>
              </w:rPr>
              <w:t>.</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13</w:t>
            </w:r>
          </w:p>
        </w:tc>
        <w:tc>
          <w:tcPr>
            <w:tcW w:w="1259"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13</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9</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11</w:t>
            </w:r>
          </w:p>
        </w:tc>
      </w:tr>
      <w:tr w:rsidR="006664D3" w:rsidRPr="00CD474C" w:rsidTr="006664D3">
        <w:trPr>
          <w:trHeight w:val="288"/>
        </w:trPr>
        <w:tc>
          <w:tcPr>
            <w:tcW w:w="571" w:type="dxa"/>
            <w:vMerge w:val="restart"/>
            <w:shd w:val="clear" w:color="auto" w:fill="auto"/>
          </w:tcPr>
          <w:p w:rsidR="006664D3" w:rsidRPr="00CD474C" w:rsidRDefault="006664D3" w:rsidP="00A45267">
            <w:pPr>
              <w:rPr>
                <w:rFonts w:ascii="Arial" w:hAnsi="Arial" w:cs="Arial"/>
                <w:sz w:val="22"/>
                <w:szCs w:val="22"/>
              </w:rPr>
            </w:pPr>
            <w:r>
              <w:rPr>
                <w:rFonts w:ascii="Arial" w:hAnsi="Arial" w:cs="Arial"/>
                <w:sz w:val="22"/>
                <w:szCs w:val="22"/>
              </w:rPr>
              <w:t>10</w:t>
            </w:r>
          </w:p>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Adv. Other Prio</w:t>
            </w:r>
          </w:p>
        </w:tc>
        <w:tc>
          <w:tcPr>
            <w:tcW w:w="1151"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40663.78</w:t>
            </w:r>
          </w:p>
        </w:tc>
        <w:tc>
          <w:tcPr>
            <w:tcW w:w="1259"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1841.11</w:t>
            </w:r>
          </w:p>
        </w:tc>
        <w:tc>
          <w:tcPr>
            <w:tcW w:w="1276"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7537.64</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6664D3">
            <w:pPr>
              <w:jc w:val="right"/>
              <w:rPr>
                <w:rFonts w:ascii="Book Antiqua" w:hAnsi="Book Antiqua" w:cs="Arial"/>
                <w:sz w:val="22"/>
                <w:szCs w:val="22"/>
              </w:rPr>
            </w:pPr>
            <w:r w:rsidRPr="00416F34">
              <w:rPr>
                <w:rFonts w:ascii="Book Antiqua" w:hAnsi="Book Antiqua" w:cs="Arial"/>
                <w:sz w:val="22"/>
                <w:szCs w:val="22"/>
              </w:rPr>
              <w:t>50042.53</w:t>
            </w:r>
          </w:p>
        </w:tc>
      </w:tr>
      <w:tr w:rsidR="006664D3" w:rsidRPr="00CD474C" w:rsidTr="006664D3">
        <w:trPr>
          <w:trHeight w:val="288"/>
        </w:trPr>
        <w:tc>
          <w:tcPr>
            <w:tcW w:w="571" w:type="dxa"/>
            <w:vMerge/>
            <w:shd w:val="clear" w:color="auto" w:fill="auto"/>
          </w:tcPr>
          <w:p w:rsidR="006664D3" w:rsidRPr="00CD474C" w:rsidRDefault="006664D3" w:rsidP="00A45267">
            <w:pPr>
              <w:rPr>
                <w:rFonts w:ascii="Arial" w:hAnsi="Arial" w:cs="Arial"/>
                <w:sz w:val="22"/>
                <w:szCs w:val="22"/>
              </w:rPr>
            </w:pPr>
          </w:p>
        </w:tc>
        <w:tc>
          <w:tcPr>
            <w:tcW w:w="2372" w:type="dxa"/>
            <w:shd w:val="clear" w:color="auto" w:fill="auto"/>
          </w:tcPr>
          <w:p w:rsidR="006664D3" w:rsidRPr="00610308" w:rsidRDefault="006664D3" w:rsidP="00A45267">
            <w:pPr>
              <w:rPr>
                <w:rFonts w:ascii="Arial" w:hAnsi="Arial" w:cs="Arial"/>
                <w:sz w:val="22"/>
                <w:szCs w:val="22"/>
              </w:rPr>
            </w:pPr>
            <w:r w:rsidRPr="00610308">
              <w:rPr>
                <w:rFonts w:ascii="Arial" w:hAnsi="Arial" w:cs="Arial"/>
                <w:sz w:val="22"/>
                <w:szCs w:val="22"/>
              </w:rPr>
              <w:t>% to</w:t>
            </w:r>
            <w:r>
              <w:rPr>
                <w:rFonts w:ascii="Arial" w:hAnsi="Arial" w:cs="Arial"/>
                <w:sz w:val="22"/>
                <w:szCs w:val="22"/>
              </w:rPr>
              <w:t xml:space="preserve"> Agg.</w:t>
            </w:r>
            <w:r w:rsidRPr="00610308">
              <w:rPr>
                <w:rFonts w:ascii="Arial" w:hAnsi="Arial" w:cs="Arial"/>
                <w:sz w:val="22"/>
                <w:szCs w:val="22"/>
              </w:rPr>
              <w:t xml:space="preserve"> Adv</w:t>
            </w:r>
            <w:r>
              <w:rPr>
                <w:rFonts w:ascii="Arial" w:hAnsi="Arial" w:cs="Arial"/>
                <w:sz w:val="22"/>
                <w:szCs w:val="22"/>
              </w:rPr>
              <w:t>.</w:t>
            </w:r>
          </w:p>
        </w:tc>
        <w:tc>
          <w:tcPr>
            <w:tcW w:w="1151"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21</w:t>
            </w:r>
          </w:p>
        </w:tc>
        <w:tc>
          <w:tcPr>
            <w:tcW w:w="1259"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29</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26</w:t>
            </w:r>
          </w:p>
        </w:tc>
        <w:tc>
          <w:tcPr>
            <w:tcW w:w="1276"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6664D3" w:rsidRPr="00416F34" w:rsidRDefault="006664D3" w:rsidP="00A45267">
            <w:pPr>
              <w:jc w:val="right"/>
              <w:rPr>
                <w:rFonts w:ascii="Book Antiqua" w:hAnsi="Book Antiqua" w:cs="Arial"/>
                <w:sz w:val="22"/>
                <w:szCs w:val="22"/>
              </w:rPr>
            </w:pPr>
            <w:r w:rsidRPr="00416F34">
              <w:rPr>
                <w:rFonts w:ascii="Book Antiqua" w:hAnsi="Book Antiqua" w:cs="Arial"/>
                <w:sz w:val="22"/>
                <w:szCs w:val="22"/>
              </w:rPr>
              <w:t>20</w:t>
            </w:r>
          </w:p>
        </w:tc>
      </w:tr>
      <w:tr w:rsidR="000D79E0" w:rsidRPr="00CD474C" w:rsidTr="006664D3">
        <w:trPr>
          <w:trHeight w:val="288"/>
        </w:trPr>
        <w:tc>
          <w:tcPr>
            <w:tcW w:w="571" w:type="dxa"/>
            <w:shd w:val="clear" w:color="auto" w:fill="auto"/>
          </w:tcPr>
          <w:p w:rsidR="000D79E0" w:rsidRPr="00CD474C" w:rsidRDefault="000D79E0" w:rsidP="00A45267">
            <w:pPr>
              <w:rPr>
                <w:rFonts w:ascii="Arial" w:hAnsi="Arial" w:cs="Arial"/>
                <w:sz w:val="22"/>
                <w:szCs w:val="22"/>
              </w:rPr>
            </w:pPr>
            <w:r w:rsidRPr="00CD474C">
              <w:rPr>
                <w:rFonts w:ascii="Arial" w:hAnsi="Arial" w:cs="Arial"/>
                <w:sz w:val="22"/>
                <w:szCs w:val="22"/>
              </w:rPr>
              <w:t>1</w:t>
            </w:r>
            <w:r>
              <w:rPr>
                <w:rFonts w:ascii="Arial" w:hAnsi="Arial" w:cs="Arial"/>
                <w:sz w:val="22"/>
                <w:szCs w:val="22"/>
              </w:rPr>
              <w:t>1</w:t>
            </w:r>
          </w:p>
        </w:tc>
        <w:tc>
          <w:tcPr>
            <w:tcW w:w="2372" w:type="dxa"/>
            <w:shd w:val="clear" w:color="auto" w:fill="auto"/>
          </w:tcPr>
          <w:p w:rsidR="000D79E0" w:rsidRPr="00610308" w:rsidRDefault="000D79E0" w:rsidP="00A45267">
            <w:pPr>
              <w:rPr>
                <w:rFonts w:ascii="Arial" w:hAnsi="Arial" w:cs="Arial"/>
                <w:sz w:val="22"/>
                <w:szCs w:val="22"/>
              </w:rPr>
            </w:pPr>
            <w:r w:rsidRPr="00610308">
              <w:rPr>
                <w:rFonts w:ascii="Arial" w:hAnsi="Arial" w:cs="Arial"/>
                <w:sz w:val="22"/>
                <w:szCs w:val="22"/>
              </w:rPr>
              <w:t>Recovery % of Priority Sec. Adv.</w:t>
            </w:r>
          </w:p>
        </w:tc>
        <w:tc>
          <w:tcPr>
            <w:tcW w:w="1151"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35</w:t>
            </w:r>
          </w:p>
        </w:tc>
        <w:tc>
          <w:tcPr>
            <w:tcW w:w="1259"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63</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10</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27</w:t>
            </w:r>
          </w:p>
        </w:tc>
      </w:tr>
      <w:tr w:rsidR="000D79E0" w:rsidRPr="00CD474C" w:rsidTr="006664D3">
        <w:trPr>
          <w:trHeight w:val="288"/>
        </w:trPr>
        <w:tc>
          <w:tcPr>
            <w:tcW w:w="571" w:type="dxa"/>
            <w:shd w:val="clear" w:color="auto" w:fill="auto"/>
          </w:tcPr>
          <w:p w:rsidR="000D79E0" w:rsidRPr="00CD474C" w:rsidRDefault="000D79E0" w:rsidP="00A45267">
            <w:pPr>
              <w:rPr>
                <w:rFonts w:ascii="Arial" w:hAnsi="Arial" w:cs="Arial"/>
                <w:sz w:val="22"/>
                <w:szCs w:val="22"/>
              </w:rPr>
            </w:pPr>
            <w:r w:rsidRPr="00CD474C">
              <w:rPr>
                <w:rFonts w:ascii="Arial" w:hAnsi="Arial" w:cs="Arial"/>
                <w:sz w:val="22"/>
                <w:szCs w:val="22"/>
              </w:rPr>
              <w:t>1</w:t>
            </w:r>
            <w:r>
              <w:rPr>
                <w:rFonts w:ascii="Arial" w:hAnsi="Arial" w:cs="Arial"/>
                <w:sz w:val="22"/>
                <w:szCs w:val="22"/>
              </w:rPr>
              <w:t>2</w:t>
            </w:r>
          </w:p>
        </w:tc>
        <w:tc>
          <w:tcPr>
            <w:tcW w:w="2372" w:type="dxa"/>
            <w:shd w:val="clear" w:color="auto" w:fill="auto"/>
          </w:tcPr>
          <w:p w:rsidR="000D79E0" w:rsidRPr="00610308" w:rsidRDefault="000D79E0" w:rsidP="00A45267">
            <w:pPr>
              <w:rPr>
                <w:rFonts w:ascii="Arial" w:hAnsi="Arial" w:cs="Arial"/>
                <w:sz w:val="22"/>
                <w:szCs w:val="22"/>
              </w:rPr>
            </w:pPr>
            <w:r w:rsidRPr="00610308">
              <w:rPr>
                <w:rFonts w:ascii="Arial" w:hAnsi="Arial" w:cs="Arial"/>
                <w:sz w:val="22"/>
                <w:szCs w:val="22"/>
              </w:rPr>
              <w:t>Overdue % of Priority Sec Adv.</w:t>
            </w:r>
          </w:p>
        </w:tc>
        <w:tc>
          <w:tcPr>
            <w:tcW w:w="1151"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65</w:t>
            </w:r>
          </w:p>
        </w:tc>
        <w:tc>
          <w:tcPr>
            <w:tcW w:w="1259"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37</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90</w:t>
            </w:r>
          </w:p>
        </w:tc>
        <w:tc>
          <w:tcPr>
            <w:tcW w:w="1276"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0</w:t>
            </w:r>
          </w:p>
        </w:tc>
        <w:tc>
          <w:tcPr>
            <w:tcW w:w="1275" w:type="dxa"/>
            <w:shd w:val="clear" w:color="auto" w:fill="auto"/>
            <w:vAlign w:val="center"/>
          </w:tcPr>
          <w:p w:rsidR="000D79E0" w:rsidRPr="00416F34" w:rsidRDefault="000D79E0" w:rsidP="00A45267">
            <w:pPr>
              <w:jc w:val="right"/>
              <w:rPr>
                <w:rFonts w:ascii="Book Antiqua" w:hAnsi="Book Antiqua" w:cs="Arial"/>
                <w:sz w:val="22"/>
                <w:szCs w:val="22"/>
              </w:rPr>
            </w:pPr>
            <w:r w:rsidRPr="00416F34">
              <w:rPr>
                <w:rFonts w:ascii="Book Antiqua" w:hAnsi="Book Antiqua" w:cs="Arial"/>
                <w:sz w:val="22"/>
                <w:szCs w:val="22"/>
              </w:rPr>
              <w:t>73</w:t>
            </w:r>
          </w:p>
        </w:tc>
      </w:tr>
    </w:tbl>
    <w:p w:rsidR="000D79E0" w:rsidRDefault="000D79E0" w:rsidP="00562BCD">
      <w:pPr>
        <w:rPr>
          <w:rFonts w:ascii="Arial" w:hAnsi="Arial" w:cs="Arial"/>
        </w:rPr>
      </w:pPr>
    </w:p>
    <w:p w:rsidR="00562BCD" w:rsidRDefault="00562BCD" w:rsidP="001365BE">
      <w:pPr>
        <w:jc w:val="center"/>
        <w:rPr>
          <w:rFonts w:ascii="Arial" w:hAnsi="Arial" w:cs="Arial"/>
          <w:b/>
          <w:u w:val="single"/>
        </w:rPr>
      </w:pPr>
    </w:p>
    <w:p w:rsidR="007721CB" w:rsidRPr="003B6746" w:rsidRDefault="007721CB" w:rsidP="001365BE">
      <w:pPr>
        <w:jc w:val="center"/>
        <w:rPr>
          <w:rFonts w:ascii="Arial" w:hAnsi="Arial" w:cs="Arial"/>
          <w:b/>
          <w:u w:val="single"/>
        </w:rPr>
      </w:pPr>
      <w:r w:rsidRPr="003B6746">
        <w:rPr>
          <w:rFonts w:ascii="Arial" w:hAnsi="Arial" w:cs="Arial"/>
          <w:b/>
          <w:u w:val="single"/>
        </w:rPr>
        <w:t>DISTRICTWISE</w:t>
      </w:r>
      <w:r w:rsidR="00C21A8D" w:rsidRPr="003B6746">
        <w:rPr>
          <w:rFonts w:ascii="Arial" w:hAnsi="Arial" w:cs="Arial"/>
          <w:b/>
          <w:u w:val="single"/>
        </w:rPr>
        <w:t xml:space="preserve"> DISTRIBUTION OF</w:t>
      </w:r>
      <w:r w:rsidRPr="003B6746">
        <w:rPr>
          <w:rFonts w:ascii="Arial" w:hAnsi="Arial" w:cs="Arial"/>
          <w:b/>
          <w:u w:val="single"/>
        </w:rPr>
        <w:t xml:space="preserve"> BANK </w:t>
      </w:r>
      <w:r w:rsidR="000C6537" w:rsidRPr="003B6746">
        <w:rPr>
          <w:rFonts w:ascii="Arial" w:hAnsi="Arial" w:cs="Arial"/>
          <w:b/>
          <w:u w:val="single"/>
        </w:rPr>
        <w:t>BRANCHES IN</w:t>
      </w:r>
      <w:r w:rsidRPr="003B6746">
        <w:rPr>
          <w:rFonts w:ascii="Arial" w:hAnsi="Arial" w:cs="Arial"/>
          <w:b/>
          <w:u w:val="single"/>
        </w:rPr>
        <w:t xml:space="preserve"> THE STATE</w:t>
      </w:r>
    </w:p>
    <w:p w:rsidR="007721CB" w:rsidRPr="00885D83" w:rsidRDefault="007721CB" w:rsidP="007721CB">
      <w:pPr>
        <w:jc w:val="center"/>
        <w:rPr>
          <w:rFonts w:ascii="Arial" w:hAnsi="Arial" w:cs="Arial"/>
          <w:b/>
        </w:rPr>
      </w:pP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9"/>
        <w:gridCol w:w="1428"/>
        <w:gridCol w:w="771"/>
        <w:gridCol w:w="870"/>
        <w:gridCol w:w="828"/>
        <w:gridCol w:w="751"/>
        <w:gridCol w:w="1321"/>
        <w:gridCol w:w="989"/>
        <w:gridCol w:w="859"/>
        <w:gridCol w:w="752"/>
      </w:tblGrid>
      <w:tr w:rsidR="008423A5" w:rsidRPr="009258AD" w:rsidTr="0033496F">
        <w:trPr>
          <w:trHeight w:val="264"/>
        </w:trPr>
        <w:tc>
          <w:tcPr>
            <w:tcW w:w="599" w:type="dxa"/>
            <w:vMerge w:val="restart"/>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 xml:space="preserve">Sl. </w:t>
            </w:r>
          </w:p>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No.</w:t>
            </w:r>
          </w:p>
        </w:tc>
        <w:tc>
          <w:tcPr>
            <w:tcW w:w="1428" w:type="dxa"/>
            <w:vMerge w:val="restart"/>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District</w:t>
            </w:r>
          </w:p>
        </w:tc>
        <w:tc>
          <w:tcPr>
            <w:tcW w:w="3220" w:type="dxa"/>
            <w:gridSpan w:val="4"/>
            <w:shd w:val="clear" w:color="auto" w:fill="auto"/>
          </w:tcPr>
          <w:p w:rsidR="008423A5" w:rsidRPr="009258AD" w:rsidRDefault="008423A5" w:rsidP="00BD66D7">
            <w:pPr>
              <w:jc w:val="center"/>
              <w:rPr>
                <w:rFonts w:ascii="Arial Narrow" w:hAnsi="Arial Narrow" w:cs="Arial"/>
                <w:b/>
                <w:sz w:val="20"/>
                <w:szCs w:val="20"/>
              </w:rPr>
            </w:pPr>
            <w:r w:rsidRPr="009258AD">
              <w:rPr>
                <w:rFonts w:ascii="Arial Narrow" w:hAnsi="Arial Narrow" w:cs="Arial"/>
                <w:b/>
                <w:sz w:val="20"/>
                <w:szCs w:val="20"/>
              </w:rPr>
              <w:t>As on 31.12.2014</w:t>
            </w:r>
          </w:p>
        </w:tc>
        <w:tc>
          <w:tcPr>
            <w:tcW w:w="1321" w:type="dxa"/>
            <w:vMerge w:val="restart"/>
            <w:shd w:val="clear" w:color="auto" w:fill="auto"/>
          </w:tcPr>
          <w:p w:rsidR="008423A5" w:rsidRDefault="008423A5" w:rsidP="006B70CE">
            <w:pPr>
              <w:rPr>
                <w:rFonts w:ascii="Arial Narrow" w:hAnsi="Arial Narrow" w:cs="Arial"/>
                <w:b/>
                <w:sz w:val="20"/>
                <w:szCs w:val="20"/>
              </w:rPr>
            </w:pPr>
            <w:r>
              <w:rPr>
                <w:rFonts w:ascii="Arial Narrow" w:hAnsi="Arial Narrow" w:cs="Arial"/>
                <w:b/>
                <w:sz w:val="20"/>
                <w:szCs w:val="20"/>
              </w:rPr>
              <w:t>Commercial</w:t>
            </w:r>
          </w:p>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Banks</w:t>
            </w:r>
          </w:p>
        </w:tc>
        <w:tc>
          <w:tcPr>
            <w:tcW w:w="989" w:type="dxa"/>
            <w:vMerge w:val="restart"/>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Regional Rural Banks</w:t>
            </w:r>
          </w:p>
        </w:tc>
        <w:tc>
          <w:tcPr>
            <w:tcW w:w="859" w:type="dxa"/>
            <w:vMerge w:val="restart"/>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Dist. Co-op Banks</w:t>
            </w:r>
          </w:p>
        </w:tc>
        <w:tc>
          <w:tcPr>
            <w:tcW w:w="752" w:type="dxa"/>
            <w:vMerge w:val="restart"/>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Total</w:t>
            </w:r>
          </w:p>
        </w:tc>
      </w:tr>
      <w:tr w:rsidR="008423A5" w:rsidRPr="009258AD" w:rsidTr="0033496F">
        <w:trPr>
          <w:trHeight w:val="149"/>
        </w:trPr>
        <w:tc>
          <w:tcPr>
            <w:tcW w:w="599" w:type="dxa"/>
            <w:vMerge/>
            <w:shd w:val="clear" w:color="auto" w:fill="auto"/>
          </w:tcPr>
          <w:p w:rsidR="008423A5" w:rsidRPr="009258AD" w:rsidRDefault="008423A5" w:rsidP="006B70CE">
            <w:pPr>
              <w:rPr>
                <w:rFonts w:ascii="Arial Narrow" w:hAnsi="Arial Narrow" w:cs="Arial"/>
                <w:sz w:val="20"/>
                <w:szCs w:val="20"/>
              </w:rPr>
            </w:pPr>
          </w:p>
        </w:tc>
        <w:tc>
          <w:tcPr>
            <w:tcW w:w="1428" w:type="dxa"/>
            <w:vMerge/>
            <w:shd w:val="clear" w:color="auto" w:fill="auto"/>
          </w:tcPr>
          <w:p w:rsidR="008423A5" w:rsidRPr="009258AD" w:rsidRDefault="008423A5" w:rsidP="006B70CE">
            <w:pPr>
              <w:rPr>
                <w:rFonts w:ascii="Arial Narrow" w:hAnsi="Arial Narrow" w:cs="Arial"/>
                <w:sz w:val="20"/>
                <w:szCs w:val="20"/>
              </w:rPr>
            </w:pPr>
          </w:p>
        </w:tc>
        <w:tc>
          <w:tcPr>
            <w:tcW w:w="771" w:type="dxa"/>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Rural</w:t>
            </w:r>
          </w:p>
        </w:tc>
        <w:tc>
          <w:tcPr>
            <w:tcW w:w="870" w:type="dxa"/>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Semi- Urban</w:t>
            </w:r>
          </w:p>
        </w:tc>
        <w:tc>
          <w:tcPr>
            <w:tcW w:w="828" w:type="dxa"/>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Urban</w:t>
            </w:r>
          </w:p>
        </w:tc>
        <w:tc>
          <w:tcPr>
            <w:tcW w:w="751" w:type="dxa"/>
            <w:shd w:val="clear" w:color="auto" w:fill="auto"/>
          </w:tcPr>
          <w:p w:rsidR="008423A5" w:rsidRPr="009258AD" w:rsidRDefault="008423A5" w:rsidP="006B70CE">
            <w:pPr>
              <w:rPr>
                <w:rFonts w:ascii="Arial Narrow" w:hAnsi="Arial Narrow" w:cs="Arial"/>
                <w:b/>
                <w:sz w:val="20"/>
                <w:szCs w:val="20"/>
              </w:rPr>
            </w:pPr>
            <w:r w:rsidRPr="009258AD">
              <w:rPr>
                <w:rFonts w:ascii="Arial Narrow" w:hAnsi="Arial Narrow" w:cs="Arial"/>
                <w:b/>
                <w:sz w:val="20"/>
                <w:szCs w:val="20"/>
              </w:rPr>
              <w:t>Total</w:t>
            </w:r>
          </w:p>
        </w:tc>
        <w:tc>
          <w:tcPr>
            <w:tcW w:w="1321" w:type="dxa"/>
            <w:vMerge/>
            <w:shd w:val="clear" w:color="auto" w:fill="auto"/>
          </w:tcPr>
          <w:p w:rsidR="008423A5" w:rsidRPr="009258AD" w:rsidRDefault="008423A5" w:rsidP="006B70CE">
            <w:pPr>
              <w:rPr>
                <w:rFonts w:ascii="Arial Narrow" w:hAnsi="Arial Narrow" w:cs="Arial"/>
                <w:sz w:val="20"/>
                <w:szCs w:val="20"/>
              </w:rPr>
            </w:pPr>
          </w:p>
        </w:tc>
        <w:tc>
          <w:tcPr>
            <w:tcW w:w="989" w:type="dxa"/>
            <w:vMerge/>
            <w:shd w:val="clear" w:color="auto" w:fill="auto"/>
          </w:tcPr>
          <w:p w:rsidR="008423A5" w:rsidRPr="009258AD" w:rsidRDefault="008423A5" w:rsidP="006B70CE">
            <w:pPr>
              <w:rPr>
                <w:rFonts w:ascii="Arial Narrow" w:hAnsi="Arial Narrow" w:cs="Arial"/>
                <w:sz w:val="20"/>
                <w:szCs w:val="20"/>
              </w:rPr>
            </w:pPr>
          </w:p>
        </w:tc>
        <w:tc>
          <w:tcPr>
            <w:tcW w:w="859" w:type="dxa"/>
            <w:vMerge/>
            <w:shd w:val="clear" w:color="auto" w:fill="auto"/>
          </w:tcPr>
          <w:p w:rsidR="008423A5" w:rsidRPr="009258AD" w:rsidRDefault="008423A5" w:rsidP="006B70CE">
            <w:pPr>
              <w:rPr>
                <w:rFonts w:ascii="Arial Narrow" w:hAnsi="Arial Narrow" w:cs="Arial"/>
                <w:sz w:val="20"/>
                <w:szCs w:val="20"/>
              </w:rPr>
            </w:pPr>
          </w:p>
        </w:tc>
        <w:tc>
          <w:tcPr>
            <w:tcW w:w="752" w:type="dxa"/>
            <w:vMerge/>
            <w:shd w:val="clear" w:color="auto" w:fill="auto"/>
          </w:tcPr>
          <w:p w:rsidR="008423A5" w:rsidRPr="009258AD" w:rsidRDefault="008423A5" w:rsidP="006B70CE">
            <w:pPr>
              <w:rPr>
                <w:rFonts w:ascii="Arial Narrow" w:hAnsi="Arial Narrow" w:cs="Arial"/>
                <w:sz w:val="20"/>
                <w:szCs w:val="20"/>
              </w:rPr>
            </w:pP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1</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Thoubal</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7</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11</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18</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12</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4</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2</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18</w:t>
            </w: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2</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Chandel</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5</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3</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8</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6</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2</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8</w:t>
            </w: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3</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Churchandpur</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7</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9</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16</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14</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16</w:t>
            </w: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4</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Senapati</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18</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18</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13</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4</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18</w:t>
            </w: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5</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Imphal West</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10</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5</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Pr>
                <w:rFonts w:ascii="Arial Narrow" w:hAnsi="Arial Narrow" w:cs="Arial"/>
                <w:sz w:val="20"/>
                <w:szCs w:val="20"/>
              </w:rPr>
              <w:t>38</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Pr>
                <w:rFonts w:ascii="Arial Narrow" w:hAnsi="Arial Narrow" w:cs="Arial"/>
                <w:sz w:val="20"/>
                <w:szCs w:val="20"/>
              </w:rPr>
              <w:t>53</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41</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5</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7</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53</w:t>
            </w:r>
          </w:p>
        </w:tc>
      </w:tr>
      <w:tr w:rsidR="008423A5" w:rsidRPr="009258AD" w:rsidTr="0033496F">
        <w:trPr>
          <w:trHeight w:val="296"/>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6</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Imphal East</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5</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15</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6</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26</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18</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4</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4</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26</w:t>
            </w:r>
          </w:p>
        </w:tc>
      </w:tr>
      <w:tr w:rsidR="008423A5" w:rsidRPr="009258AD" w:rsidTr="0033496F">
        <w:trPr>
          <w:trHeight w:val="307"/>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7</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Bishnupur</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11</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12</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6</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3</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3</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12</w:t>
            </w: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8</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Tamenglong</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7</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7</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3</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3</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7</w:t>
            </w:r>
          </w:p>
        </w:tc>
      </w:tr>
      <w:tr w:rsidR="008423A5" w:rsidRPr="009258AD" w:rsidTr="0033496F">
        <w:trPr>
          <w:trHeight w:val="280"/>
        </w:trPr>
        <w:tc>
          <w:tcPr>
            <w:tcW w:w="599" w:type="dxa"/>
            <w:shd w:val="clear" w:color="auto" w:fill="auto"/>
          </w:tcPr>
          <w:p w:rsidR="008423A5" w:rsidRPr="009258AD" w:rsidRDefault="008423A5" w:rsidP="006B70CE">
            <w:pPr>
              <w:rPr>
                <w:rFonts w:ascii="Arial Narrow" w:hAnsi="Arial Narrow" w:cs="Arial"/>
                <w:sz w:val="20"/>
                <w:szCs w:val="20"/>
              </w:rPr>
            </w:pPr>
            <w:r w:rsidRPr="009258AD">
              <w:rPr>
                <w:rFonts w:ascii="Arial Narrow" w:hAnsi="Arial Narrow" w:cs="Arial"/>
                <w:sz w:val="20"/>
                <w:szCs w:val="20"/>
              </w:rPr>
              <w:t>9</w:t>
            </w: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sz w:val="20"/>
                <w:szCs w:val="20"/>
              </w:rPr>
            </w:pPr>
            <w:r w:rsidRPr="009258AD">
              <w:rPr>
                <w:rFonts w:ascii="Arial Narrow" w:hAnsi="Arial Narrow" w:cs="Arial"/>
                <w:sz w:val="20"/>
                <w:szCs w:val="20"/>
              </w:rPr>
              <w:t>Ukhrul</w:t>
            </w:r>
          </w:p>
        </w:tc>
        <w:tc>
          <w:tcPr>
            <w:tcW w:w="77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8</w:t>
            </w:r>
          </w:p>
        </w:tc>
        <w:tc>
          <w:tcPr>
            <w:tcW w:w="870"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828"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0</w:t>
            </w:r>
          </w:p>
        </w:tc>
        <w:tc>
          <w:tcPr>
            <w:tcW w:w="75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8</w:t>
            </w:r>
          </w:p>
        </w:tc>
        <w:tc>
          <w:tcPr>
            <w:tcW w:w="1321"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5</w:t>
            </w:r>
          </w:p>
        </w:tc>
        <w:tc>
          <w:tcPr>
            <w:tcW w:w="98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2</w:t>
            </w:r>
          </w:p>
        </w:tc>
        <w:tc>
          <w:tcPr>
            <w:tcW w:w="859"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1</w:t>
            </w:r>
          </w:p>
        </w:tc>
        <w:tc>
          <w:tcPr>
            <w:tcW w:w="752" w:type="dxa"/>
            <w:shd w:val="clear" w:color="auto" w:fill="auto"/>
            <w:vAlign w:val="center"/>
          </w:tcPr>
          <w:p w:rsidR="008423A5" w:rsidRPr="009258AD" w:rsidRDefault="008423A5" w:rsidP="009258AD">
            <w:pPr>
              <w:jc w:val="center"/>
              <w:rPr>
                <w:rFonts w:ascii="Arial Narrow" w:hAnsi="Arial Narrow" w:cs="Arial"/>
                <w:sz w:val="20"/>
                <w:szCs w:val="20"/>
              </w:rPr>
            </w:pPr>
            <w:r w:rsidRPr="009258AD">
              <w:rPr>
                <w:rFonts w:ascii="Arial Narrow" w:hAnsi="Arial Narrow" w:cs="Arial"/>
                <w:sz w:val="20"/>
                <w:szCs w:val="20"/>
              </w:rPr>
              <w:t>8</w:t>
            </w:r>
          </w:p>
        </w:tc>
      </w:tr>
      <w:tr w:rsidR="008423A5" w:rsidRPr="009258AD" w:rsidTr="0033496F">
        <w:trPr>
          <w:trHeight w:val="296"/>
        </w:trPr>
        <w:tc>
          <w:tcPr>
            <w:tcW w:w="599" w:type="dxa"/>
            <w:shd w:val="clear" w:color="auto" w:fill="auto"/>
          </w:tcPr>
          <w:p w:rsidR="008423A5" w:rsidRPr="009258AD" w:rsidRDefault="008423A5" w:rsidP="006B70CE">
            <w:pPr>
              <w:rPr>
                <w:rFonts w:ascii="Arial Narrow" w:hAnsi="Arial Narrow" w:cs="Arial"/>
                <w:b/>
                <w:sz w:val="20"/>
                <w:szCs w:val="20"/>
              </w:rPr>
            </w:pPr>
          </w:p>
        </w:tc>
        <w:tc>
          <w:tcPr>
            <w:tcW w:w="1428" w:type="dxa"/>
            <w:shd w:val="clear" w:color="auto" w:fill="auto"/>
            <w:vAlign w:val="center"/>
          </w:tcPr>
          <w:p w:rsidR="008423A5" w:rsidRPr="009258AD" w:rsidRDefault="008423A5" w:rsidP="00C459AD">
            <w:pPr>
              <w:spacing w:before="100" w:beforeAutospacing="1" w:after="100" w:afterAutospacing="1"/>
              <w:rPr>
                <w:rFonts w:ascii="Arial Narrow" w:hAnsi="Arial Narrow" w:cs="Arial"/>
                <w:b/>
                <w:sz w:val="20"/>
                <w:szCs w:val="20"/>
              </w:rPr>
            </w:pPr>
            <w:r w:rsidRPr="009258AD">
              <w:rPr>
                <w:rFonts w:ascii="Arial Narrow" w:hAnsi="Arial Narrow" w:cs="Arial"/>
                <w:b/>
                <w:sz w:val="20"/>
                <w:szCs w:val="20"/>
              </w:rPr>
              <w:t>TOTAL</w:t>
            </w:r>
          </w:p>
        </w:tc>
        <w:tc>
          <w:tcPr>
            <w:tcW w:w="771" w:type="dxa"/>
            <w:shd w:val="clear" w:color="auto" w:fill="auto"/>
            <w:vAlign w:val="center"/>
          </w:tcPr>
          <w:p w:rsidR="008423A5" w:rsidRPr="009258AD" w:rsidRDefault="008423A5" w:rsidP="009258AD">
            <w:pPr>
              <w:jc w:val="center"/>
              <w:rPr>
                <w:rFonts w:ascii="Arial Narrow" w:hAnsi="Arial Narrow" w:cs="Arial"/>
                <w:b/>
                <w:sz w:val="20"/>
                <w:szCs w:val="20"/>
              </w:rPr>
            </w:pPr>
            <w:r w:rsidRPr="009258AD">
              <w:rPr>
                <w:rFonts w:ascii="Arial Narrow" w:hAnsi="Arial Narrow" w:cs="Arial"/>
                <w:b/>
                <w:sz w:val="20"/>
                <w:szCs w:val="20"/>
              </w:rPr>
              <w:t>78</w:t>
            </w:r>
          </w:p>
        </w:tc>
        <w:tc>
          <w:tcPr>
            <w:tcW w:w="870" w:type="dxa"/>
            <w:shd w:val="clear" w:color="auto" w:fill="auto"/>
            <w:vAlign w:val="center"/>
          </w:tcPr>
          <w:p w:rsidR="008423A5" w:rsidRPr="009258AD" w:rsidRDefault="008423A5" w:rsidP="009258AD">
            <w:pPr>
              <w:jc w:val="center"/>
              <w:rPr>
                <w:rFonts w:ascii="Arial Narrow" w:hAnsi="Arial Narrow" w:cs="Arial"/>
                <w:b/>
                <w:sz w:val="20"/>
                <w:szCs w:val="20"/>
              </w:rPr>
            </w:pPr>
            <w:r w:rsidRPr="009258AD">
              <w:rPr>
                <w:rFonts w:ascii="Arial Narrow" w:hAnsi="Arial Narrow" w:cs="Arial"/>
                <w:b/>
                <w:sz w:val="20"/>
                <w:szCs w:val="20"/>
              </w:rPr>
              <w:t>44</w:t>
            </w:r>
          </w:p>
        </w:tc>
        <w:tc>
          <w:tcPr>
            <w:tcW w:w="828" w:type="dxa"/>
            <w:shd w:val="clear" w:color="auto" w:fill="auto"/>
            <w:vAlign w:val="center"/>
          </w:tcPr>
          <w:p w:rsidR="008423A5" w:rsidRPr="009258AD" w:rsidRDefault="008423A5" w:rsidP="009258AD">
            <w:pPr>
              <w:jc w:val="center"/>
              <w:rPr>
                <w:rFonts w:ascii="Arial Narrow" w:hAnsi="Arial Narrow" w:cs="Arial"/>
                <w:b/>
                <w:sz w:val="20"/>
                <w:szCs w:val="20"/>
              </w:rPr>
            </w:pPr>
            <w:r>
              <w:rPr>
                <w:rFonts w:ascii="Arial Narrow" w:hAnsi="Arial Narrow" w:cs="Arial"/>
                <w:b/>
                <w:sz w:val="20"/>
                <w:szCs w:val="20"/>
              </w:rPr>
              <w:t>44</w:t>
            </w:r>
          </w:p>
        </w:tc>
        <w:tc>
          <w:tcPr>
            <w:tcW w:w="751" w:type="dxa"/>
            <w:shd w:val="clear" w:color="auto" w:fill="auto"/>
            <w:vAlign w:val="center"/>
          </w:tcPr>
          <w:p w:rsidR="008423A5" w:rsidRPr="009258AD" w:rsidRDefault="008423A5" w:rsidP="009258AD">
            <w:pPr>
              <w:jc w:val="center"/>
              <w:rPr>
                <w:rFonts w:ascii="Arial Narrow" w:hAnsi="Arial Narrow" w:cs="Arial"/>
                <w:b/>
                <w:sz w:val="20"/>
                <w:szCs w:val="20"/>
              </w:rPr>
            </w:pPr>
            <w:r>
              <w:rPr>
                <w:rFonts w:ascii="Arial Narrow" w:hAnsi="Arial Narrow" w:cs="Arial"/>
                <w:b/>
                <w:sz w:val="20"/>
                <w:szCs w:val="20"/>
              </w:rPr>
              <w:t>166</w:t>
            </w:r>
          </w:p>
        </w:tc>
        <w:tc>
          <w:tcPr>
            <w:tcW w:w="1321" w:type="dxa"/>
            <w:shd w:val="clear" w:color="auto" w:fill="auto"/>
            <w:vAlign w:val="center"/>
          </w:tcPr>
          <w:p w:rsidR="008423A5" w:rsidRPr="009258AD" w:rsidRDefault="008423A5" w:rsidP="009258AD">
            <w:pPr>
              <w:jc w:val="center"/>
              <w:rPr>
                <w:rFonts w:ascii="Arial Narrow" w:hAnsi="Arial Narrow" w:cs="Arial"/>
                <w:b/>
                <w:sz w:val="20"/>
                <w:szCs w:val="20"/>
              </w:rPr>
            </w:pPr>
            <w:r w:rsidRPr="009258AD">
              <w:rPr>
                <w:rFonts w:ascii="Arial Narrow" w:hAnsi="Arial Narrow" w:cs="Arial"/>
                <w:b/>
                <w:sz w:val="20"/>
                <w:szCs w:val="20"/>
              </w:rPr>
              <w:t>118</w:t>
            </w:r>
          </w:p>
        </w:tc>
        <w:tc>
          <w:tcPr>
            <w:tcW w:w="989" w:type="dxa"/>
            <w:shd w:val="clear" w:color="auto" w:fill="auto"/>
            <w:vAlign w:val="center"/>
          </w:tcPr>
          <w:p w:rsidR="008423A5" w:rsidRPr="009258AD" w:rsidRDefault="008423A5" w:rsidP="009258AD">
            <w:pPr>
              <w:jc w:val="center"/>
              <w:rPr>
                <w:rFonts w:ascii="Arial Narrow" w:hAnsi="Arial Narrow" w:cs="Arial"/>
                <w:b/>
                <w:sz w:val="20"/>
                <w:szCs w:val="20"/>
              </w:rPr>
            </w:pPr>
            <w:r w:rsidRPr="009258AD">
              <w:rPr>
                <w:rFonts w:ascii="Arial Narrow" w:hAnsi="Arial Narrow" w:cs="Arial"/>
                <w:b/>
                <w:sz w:val="20"/>
                <w:szCs w:val="20"/>
              </w:rPr>
              <w:t>28</w:t>
            </w:r>
          </w:p>
        </w:tc>
        <w:tc>
          <w:tcPr>
            <w:tcW w:w="859" w:type="dxa"/>
            <w:shd w:val="clear" w:color="auto" w:fill="auto"/>
            <w:vAlign w:val="center"/>
          </w:tcPr>
          <w:p w:rsidR="008423A5" w:rsidRPr="009258AD" w:rsidRDefault="008423A5" w:rsidP="009258AD">
            <w:pPr>
              <w:jc w:val="center"/>
              <w:rPr>
                <w:rFonts w:ascii="Arial Narrow" w:hAnsi="Arial Narrow" w:cs="Arial"/>
                <w:b/>
                <w:sz w:val="20"/>
                <w:szCs w:val="20"/>
              </w:rPr>
            </w:pPr>
            <w:r w:rsidRPr="009258AD">
              <w:rPr>
                <w:rFonts w:ascii="Arial Narrow" w:hAnsi="Arial Narrow" w:cs="Arial"/>
                <w:b/>
                <w:sz w:val="20"/>
                <w:szCs w:val="20"/>
              </w:rPr>
              <w:t>20</w:t>
            </w:r>
          </w:p>
        </w:tc>
        <w:tc>
          <w:tcPr>
            <w:tcW w:w="752" w:type="dxa"/>
            <w:shd w:val="clear" w:color="auto" w:fill="auto"/>
            <w:vAlign w:val="center"/>
          </w:tcPr>
          <w:p w:rsidR="008423A5" w:rsidRPr="009258AD" w:rsidRDefault="008423A5" w:rsidP="008423A5">
            <w:pPr>
              <w:jc w:val="center"/>
              <w:rPr>
                <w:rFonts w:ascii="Arial Narrow" w:hAnsi="Arial Narrow" w:cs="Arial"/>
                <w:b/>
                <w:sz w:val="20"/>
                <w:szCs w:val="20"/>
              </w:rPr>
            </w:pPr>
            <w:r w:rsidRPr="009258AD">
              <w:rPr>
                <w:rFonts w:ascii="Arial Narrow" w:hAnsi="Arial Narrow" w:cs="Arial"/>
                <w:b/>
                <w:sz w:val="20"/>
                <w:szCs w:val="20"/>
              </w:rPr>
              <w:t>16</w:t>
            </w:r>
            <w:r>
              <w:rPr>
                <w:rFonts w:ascii="Arial Narrow" w:hAnsi="Arial Narrow" w:cs="Arial"/>
                <w:b/>
                <w:sz w:val="20"/>
                <w:szCs w:val="20"/>
              </w:rPr>
              <w:t>6</w:t>
            </w:r>
          </w:p>
        </w:tc>
      </w:tr>
      <w:tr w:rsidR="008423A5" w:rsidRPr="009258AD" w:rsidTr="0033496F">
        <w:trPr>
          <w:trHeight w:val="296"/>
        </w:trPr>
        <w:tc>
          <w:tcPr>
            <w:tcW w:w="2027" w:type="dxa"/>
            <w:gridSpan w:val="2"/>
            <w:shd w:val="clear" w:color="auto" w:fill="auto"/>
          </w:tcPr>
          <w:p w:rsidR="008423A5" w:rsidRPr="009258AD" w:rsidRDefault="008423A5" w:rsidP="00C459AD">
            <w:pPr>
              <w:spacing w:before="100" w:beforeAutospacing="1" w:after="100" w:afterAutospacing="1"/>
              <w:rPr>
                <w:rFonts w:ascii="Arial Narrow" w:hAnsi="Arial Narrow" w:cs="Arial"/>
                <w:b/>
                <w:sz w:val="20"/>
                <w:szCs w:val="20"/>
              </w:rPr>
            </w:pPr>
            <w:r>
              <w:rPr>
                <w:rFonts w:ascii="Arial Narrow" w:hAnsi="Arial Narrow" w:cs="Arial"/>
                <w:b/>
                <w:sz w:val="20"/>
                <w:szCs w:val="20"/>
              </w:rPr>
              <w:t>NEDFI, SIDBI &amp; RIDF</w:t>
            </w:r>
          </w:p>
        </w:tc>
        <w:tc>
          <w:tcPr>
            <w:tcW w:w="2469" w:type="dxa"/>
            <w:gridSpan w:val="3"/>
            <w:shd w:val="clear" w:color="auto" w:fill="auto"/>
            <w:vAlign w:val="center"/>
          </w:tcPr>
          <w:p w:rsidR="008423A5" w:rsidRPr="009258AD" w:rsidRDefault="008423A5" w:rsidP="009258AD">
            <w:pPr>
              <w:jc w:val="center"/>
              <w:rPr>
                <w:rFonts w:ascii="Arial Narrow" w:hAnsi="Arial Narrow" w:cs="Arial"/>
                <w:b/>
                <w:sz w:val="20"/>
                <w:szCs w:val="20"/>
              </w:rPr>
            </w:pPr>
            <w:r>
              <w:rPr>
                <w:rFonts w:ascii="Arial Narrow" w:hAnsi="Arial Narrow" w:cs="Arial"/>
                <w:b/>
                <w:sz w:val="20"/>
                <w:szCs w:val="20"/>
              </w:rPr>
              <w:t>3 branches</w:t>
            </w:r>
          </w:p>
        </w:tc>
        <w:tc>
          <w:tcPr>
            <w:tcW w:w="751" w:type="dxa"/>
            <w:shd w:val="clear" w:color="auto" w:fill="auto"/>
            <w:vAlign w:val="center"/>
          </w:tcPr>
          <w:p w:rsidR="008423A5" w:rsidRPr="009258AD" w:rsidRDefault="008423A5" w:rsidP="009258AD">
            <w:pPr>
              <w:jc w:val="center"/>
              <w:rPr>
                <w:rFonts w:ascii="Arial Narrow" w:hAnsi="Arial Narrow" w:cs="Arial"/>
                <w:b/>
                <w:sz w:val="20"/>
                <w:szCs w:val="20"/>
              </w:rPr>
            </w:pPr>
            <w:r>
              <w:rPr>
                <w:rFonts w:ascii="Arial Narrow" w:hAnsi="Arial Narrow" w:cs="Arial"/>
                <w:b/>
                <w:sz w:val="20"/>
                <w:szCs w:val="20"/>
              </w:rPr>
              <w:t>169</w:t>
            </w:r>
          </w:p>
        </w:tc>
        <w:tc>
          <w:tcPr>
            <w:tcW w:w="3169" w:type="dxa"/>
            <w:gridSpan w:val="3"/>
            <w:shd w:val="clear" w:color="auto" w:fill="auto"/>
            <w:vAlign w:val="center"/>
          </w:tcPr>
          <w:p w:rsidR="008423A5" w:rsidRPr="009258AD" w:rsidRDefault="008423A5" w:rsidP="009258AD">
            <w:pPr>
              <w:jc w:val="center"/>
              <w:rPr>
                <w:rFonts w:ascii="Arial Narrow" w:hAnsi="Arial Narrow" w:cs="Arial"/>
                <w:b/>
                <w:sz w:val="20"/>
                <w:szCs w:val="20"/>
              </w:rPr>
            </w:pPr>
            <w:r>
              <w:rPr>
                <w:rFonts w:ascii="Arial Narrow" w:hAnsi="Arial Narrow" w:cs="Arial"/>
                <w:b/>
                <w:sz w:val="20"/>
                <w:szCs w:val="20"/>
              </w:rPr>
              <w:t>3 branches</w:t>
            </w:r>
          </w:p>
        </w:tc>
        <w:tc>
          <w:tcPr>
            <w:tcW w:w="752" w:type="dxa"/>
            <w:shd w:val="clear" w:color="auto" w:fill="auto"/>
            <w:vAlign w:val="center"/>
          </w:tcPr>
          <w:p w:rsidR="008423A5" w:rsidRPr="009258AD" w:rsidRDefault="008423A5" w:rsidP="009258AD">
            <w:pPr>
              <w:jc w:val="center"/>
              <w:rPr>
                <w:rFonts w:ascii="Arial Narrow" w:hAnsi="Arial Narrow" w:cs="Arial"/>
                <w:b/>
                <w:sz w:val="20"/>
                <w:szCs w:val="20"/>
              </w:rPr>
            </w:pPr>
            <w:r>
              <w:rPr>
                <w:rFonts w:ascii="Arial Narrow" w:hAnsi="Arial Narrow" w:cs="Arial"/>
                <w:b/>
                <w:sz w:val="20"/>
                <w:szCs w:val="20"/>
              </w:rPr>
              <w:t>169</w:t>
            </w:r>
          </w:p>
        </w:tc>
      </w:tr>
    </w:tbl>
    <w:p w:rsidR="00C56D5E" w:rsidRDefault="007721CB" w:rsidP="002A20AC">
      <w:pPr>
        <w:rPr>
          <w:rFonts w:ascii="Arial" w:hAnsi="Arial" w:cs="Arial"/>
          <w:b/>
        </w:rPr>
      </w:pPr>
      <w:r w:rsidRPr="00885D83">
        <w:rPr>
          <w:rFonts w:ascii="Arial" w:hAnsi="Arial" w:cs="Arial"/>
          <w:b/>
        </w:rPr>
        <w:t xml:space="preserve">                       </w:t>
      </w:r>
    </w:p>
    <w:p w:rsidR="00587603" w:rsidRPr="002A20AC" w:rsidRDefault="00C56D5E" w:rsidP="002A20AC">
      <w:pP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24</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r w:rsidR="007721CB" w:rsidRPr="00885D83">
        <w:rPr>
          <w:rFonts w:ascii="Arial" w:hAnsi="Arial" w:cs="Arial"/>
          <w:b/>
        </w:rPr>
        <w:t xml:space="preserve">        </w:t>
      </w:r>
    </w:p>
    <w:p w:rsidR="00645D4E" w:rsidRPr="009366F7" w:rsidRDefault="00645D4E" w:rsidP="00292770">
      <w:pPr>
        <w:tabs>
          <w:tab w:val="left" w:pos="8619"/>
        </w:tabs>
        <w:jc w:val="center"/>
        <w:rPr>
          <w:rFonts w:ascii="Arial" w:hAnsi="Arial" w:cs="Arial"/>
          <w:b/>
          <w:u w:val="single"/>
        </w:rPr>
      </w:pPr>
      <w:r w:rsidRPr="009366F7">
        <w:rPr>
          <w:rFonts w:ascii="Arial" w:hAnsi="Arial" w:cs="Arial"/>
          <w:b/>
          <w:u w:val="single"/>
        </w:rPr>
        <w:lastRenderedPageBreak/>
        <w:t>BRANCH NETWORK</w:t>
      </w:r>
    </w:p>
    <w:p w:rsidR="00645D4E" w:rsidRPr="00885D83" w:rsidRDefault="00645D4E" w:rsidP="00645D4E">
      <w:pPr>
        <w:tabs>
          <w:tab w:val="left" w:pos="8619"/>
        </w:tabs>
        <w:jc w:val="both"/>
        <w:rPr>
          <w:rFonts w:ascii="Arial" w:hAnsi="Arial" w:cs="Arial"/>
        </w:rPr>
      </w:pPr>
      <w:r>
        <w:rPr>
          <w:rFonts w:ascii="Arial" w:hAnsi="Arial" w:cs="Arial"/>
        </w:rPr>
        <w:t xml:space="preserve">         As on </w:t>
      </w:r>
      <w:r w:rsidR="00BD66D7">
        <w:rPr>
          <w:rFonts w:ascii="Arial" w:hAnsi="Arial" w:cs="Arial"/>
        </w:rPr>
        <w:t>31.12</w:t>
      </w:r>
      <w:r w:rsidR="00274384">
        <w:rPr>
          <w:rFonts w:ascii="Arial" w:hAnsi="Arial" w:cs="Arial"/>
        </w:rPr>
        <w:t>.2014</w:t>
      </w:r>
      <w:r w:rsidRPr="00885D83">
        <w:rPr>
          <w:rFonts w:ascii="Arial" w:hAnsi="Arial" w:cs="Arial"/>
        </w:rPr>
        <w:t xml:space="preserve">                                              </w:t>
      </w:r>
    </w:p>
    <w:tbl>
      <w:tblPr>
        <w:tblW w:w="8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2308"/>
        <w:gridCol w:w="1292"/>
        <w:gridCol w:w="1647"/>
        <w:gridCol w:w="974"/>
        <w:gridCol w:w="1304"/>
      </w:tblGrid>
      <w:tr w:rsidR="00645D4E" w:rsidRPr="00656ECD" w:rsidTr="00AE6857">
        <w:trPr>
          <w:trHeight w:val="253"/>
        </w:trPr>
        <w:tc>
          <w:tcPr>
            <w:tcW w:w="990" w:type="dxa"/>
            <w:shd w:val="clear" w:color="auto" w:fill="auto"/>
          </w:tcPr>
          <w:p w:rsidR="00645D4E" w:rsidRPr="002326D0" w:rsidRDefault="00645D4E" w:rsidP="00645D4E">
            <w:pPr>
              <w:tabs>
                <w:tab w:val="left" w:pos="8619"/>
              </w:tabs>
              <w:jc w:val="both"/>
              <w:rPr>
                <w:rFonts w:ascii="Arial" w:hAnsi="Arial" w:cs="Arial"/>
                <w:b/>
                <w:sz w:val="22"/>
                <w:szCs w:val="22"/>
              </w:rPr>
            </w:pPr>
            <w:r w:rsidRPr="002326D0">
              <w:rPr>
                <w:rFonts w:ascii="Arial" w:hAnsi="Arial" w:cs="Arial"/>
                <w:b/>
                <w:sz w:val="22"/>
                <w:szCs w:val="22"/>
              </w:rPr>
              <w:t>Sl.No.</w:t>
            </w:r>
          </w:p>
        </w:tc>
        <w:tc>
          <w:tcPr>
            <w:tcW w:w="2308" w:type="dxa"/>
            <w:shd w:val="clear" w:color="auto" w:fill="auto"/>
          </w:tcPr>
          <w:p w:rsidR="00645D4E" w:rsidRPr="002326D0" w:rsidRDefault="00645D4E" w:rsidP="00645D4E">
            <w:pPr>
              <w:tabs>
                <w:tab w:val="left" w:pos="8619"/>
              </w:tabs>
              <w:jc w:val="both"/>
              <w:rPr>
                <w:rFonts w:ascii="Arial" w:hAnsi="Arial" w:cs="Arial"/>
                <w:b/>
                <w:sz w:val="22"/>
                <w:szCs w:val="22"/>
              </w:rPr>
            </w:pPr>
            <w:r w:rsidRPr="002326D0">
              <w:rPr>
                <w:rFonts w:ascii="Arial" w:hAnsi="Arial" w:cs="Arial"/>
                <w:b/>
                <w:sz w:val="22"/>
                <w:szCs w:val="22"/>
              </w:rPr>
              <w:t>Name of the Bank</w:t>
            </w:r>
          </w:p>
        </w:tc>
        <w:tc>
          <w:tcPr>
            <w:tcW w:w="1292" w:type="dxa"/>
            <w:shd w:val="clear" w:color="auto" w:fill="auto"/>
          </w:tcPr>
          <w:p w:rsidR="00645D4E" w:rsidRPr="002326D0" w:rsidRDefault="00645D4E" w:rsidP="00645D4E">
            <w:pPr>
              <w:tabs>
                <w:tab w:val="left" w:pos="8619"/>
              </w:tabs>
              <w:jc w:val="right"/>
              <w:rPr>
                <w:rFonts w:ascii="Arial" w:hAnsi="Arial" w:cs="Arial"/>
                <w:b/>
                <w:sz w:val="22"/>
                <w:szCs w:val="22"/>
              </w:rPr>
            </w:pPr>
            <w:r w:rsidRPr="002326D0">
              <w:rPr>
                <w:rFonts w:ascii="Arial" w:hAnsi="Arial" w:cs="Arial"/>
                <w:b/>
                <w:sz w:val="22"/>
                <w:szCs w:val="22"/>
              </w:rPr>
              <w:t>Rural</w:t>
            </w:r>
          </w:p>
        </w:tc>
        <w:tc>
          <w:tcPr>
            <w:tcW w:w="1647" w:type="dxa"/>
            <w:shd w:val="clear" w:color="auto" w:fill="auto"/>
          </w:tcPr>
          <w:p w:rsidR="00645D4E" w:rsidRPr="002326D0" w:rsidRDefault="00645D4E" w:rsidP="00645D4E">
            <w:pPr>
              <w:tabs>
                <w:tab w:val="left" w:pos="8619"/>
              </w:tabs>
              <w:jc w:val="right"/>
              <w:rPr>
                <w:rFonts w:ascii="Arial" w:hAnsi="Arial" w:cs="Arial"/>
                <w:b/>
                <w:sz w:val="22"/>
                <w:szCs w:val="22"/>
              </w:rPr>
            </w:pPr>
            <w:r w:rsidRPr="002326D0">
              <w:rPr>
                <w:rFonts w:ascii="Arial" w:hAnsi="Arial" w:cs="Arial"/>
                <w:b/>
                <w:sz w:val="22"/>
                <w:szCs w:val="22"/>
              </w:rPr>
              <w:t>Semi-urban</w:t>
            </w:r>
          </w:p>
        </w:tc>
        <w:tc>
          <w:tcPr>
            <w:tcW w:w="974" w:type="dxa"/>
            <w:shd w:val="clear" w:color="auto" w:fill="auto"/>
          </w:tcPr>
          <w:p w:rsidR="00645D4E" w:rsidRPr="002326D0" w:rsidRDefault="00645D4E" w:rsidP="00645D4E">
            <w:pPr>
              <w:tabs>
                <w:tab w:val="left" w:pos="8619"/>
              </w:tabs>
              <w:jc w:val="right"/>
              <w:rPr>
                <w:rFonts w:ascii="Arial" w:hAnsi="Arial" w:cs="Arial"/>
                <w:b/>
                <w:sz w:val="22"/>
                <w:szCs w:val="22"/>
              </w:rPr>
            </w:pPr>
            <w:r w:rsidRPr="002326D0">
              <w:rPr>
                <w:rFonts w:ascii="Arial" w:hAnsi="Arial" w:cs="Arial"/>
                <w:b/>
                <w:sz w:val="22"/>
                <w:szCs w:val="22"/>
              </w:rPr>
              <w:t>Urban</w:t>
            </w:r>
          </w:p>
        </w:tc>
        <w:tc>
          <w:tcPr>
            <w:tcW w:w="1304" w:type="dxa"/>
            <w:shd w:val="clear" w:color="auto" w:fill="auto"/>
          </w:tcPr>
          <w:p w:rsidR="00645D4E" w:rsidRPr="002326D0" w:rsidRDefault="00645D4E" w:rsidP="00645D4E">
            <w:pPr>
              <w:tabs>
                <w:tab w:val="left" w:pos="8619"/>
              </w:tabs>
              <w:jc w:val="right"/>
              <w:rPr>
                <w:rFonts w:ascii="Arial" w:hAnsi="Arial" w:cs="Arial"/>
                <w:b/>
                <w:sz w:val="22"/>
                <w:szCs w:val="22"/>
              </w:rPr>
            </w:pPr>
            <w:r w:rsidRPr="002326D0">
              <w:rPr>
                <w:rFonts w:ascii="Arial" w:hAnsi="Arial" w:cs="Arial"/>
                <w:b/>
                <w:sz w:val="22"/>
                <w:szCs w:val="22"/>
              </w:rPr>
              <w:t>Total</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ALB</w:t>
            </w:r>
          </w:p>
        </w:tc>
        <w:tc>
          <w:tcPr>
            <w:tcW w:w="1292" w:type="dxa"/>
            <w:shd w:val="clear" w:color="auto" w:fill="auto"/>
          </w:tcPr>
          <w:p w:rsidR="00645D4E" w:rsidRPr="00656ECD" w:rsidRDefault="00BD66D7" w:rsidP="004B7769">
            <w:pPr>
              <w:tabs>
                <w:tab w:val="left" w:pos="8619"/>
              </w:tabs>
              <w:jc w:val="center"/>
              <w:rPr>
                <w:rFonts w:ascii="Arial" w:hAnsi="Arial" w:cs="Arial"/>
                <w:sz w:val="22"/>
                <w:szCs w:val="22"/>
              </w:rPr>
            </w:pPr>
            <w:r>
              <w:rPr>
                <w:rFonts w:ascii="Arial" w:hAnsi="Arial" w:cs="Arial"/>
                <w:sz w:val="22"/>
                <w:szCs w:val="22"/>
              </w:rPr>
              <w:t>1</w:t>
            </w:r>
          </w:p>
        </w:tc>
        <w:tc>
          <w:tcPr>
            <w:tcW w:w="1647" w:type="dxa"/>
            <w:shd w:val="clear" w:color="auto" w:fill="auto"/>
          </w:tcPr>
          <w:p w:rsidR="00645D4E" w:rsidRPr="00656ECD" w:rsidRDefault="00BD66D7" w:rsidP="004B7769">
            <w:pPr>
              <w:tabs>
                <w:tab w:val="left" w:pos="8619"/>
              </w:tabs>
              <w:jc w:val="center"/>
              <w:rPr>
                <w:rFonts w:ascii="Arial" w:hAnsi="Arial" w:cs="Arial"/>
                <w:sz w:val="22"/>
                <w:szCs w:val="22"/>
              </w:rPr>
            </w:pPr>
            <w:r>
              <w:rPr>
                <w:rFonts w:ascii="Arial" w:hAnsi="Arial" w:cs="Arial"/>
                <w:sz w:val="22"/>
                <w:szCs w:val="22"/>
              </w:rPr>
              <w:t>-</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BD66D7" w:rsidP="004B7769">
            <w:pPr>
              <w:tabs>
                <w:tab w:val="left" w:pos="8619"/>
              </w:tabs>
              <w:jc w:val="center"/>
              <w:rPr>
                <w:rFonts w:ascii="Arial" w:hAnsi="Arial" w:cs="Arial"/>
                <w:sz w:val="22"/>
                <w:szCs w:val="22"/>
              </w:rPr>
            </w:pPr>
            <w:r>
              <w:rPr>
                <w:rFonts w:ascii="Arial" w:hAnsi="Arial" w:cs="Arial"/>
                <w:sz w:val="22"/>
                <w:szCs w:val="22"/>
              </w:rPr>
              <w:t>2</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2</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 xml:space="preserve">AXIS </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645D4E" w:rsidRPr="00656ECD" w:rsidRDefault="00E7577B" w:rsidP="004B7769">
            <w:pPr>
              <w:tabs>
                <w:tab w:val="left" w:pos="8619"/>
              </w:tabs>
              <w:jc w:val="center"/>
              <w:rPr>
                <w:rFonts w:ascii="Arial" w:hAnsi="Arial" w:cs="Arial"/>
                <w:sz w:val="22"/>
                <w:szCs w:val="22"/>
              </w:rPr>
            </w:pPr>
            <w:r>
              <w:rPr>
                <w:rFonts w:ascii="Arial" w:hAnsi="Arial" w:cs="Arial"/>
                <w:sz w:val="22"/>
                <w:szCs w:val="22"/>
              </w:rPr>
              <w:t>2</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3</w:t>
            </w:r>
          </w:p>
        </w:tc>
        <w:tc>
          <w:tcPr>
            <w:tcW w:w="1304" w:type="dxa"/>
            <w:shd w:val="clear" w:color="auto" w:fill="auto"/>
          </w:tcPr>
          <w:p w:rsidR="00645D4E" w:rsidRPr="00656ECD" w:rsidRDefault="00695526" w:rsidP="004B7769">
            <w:pPr>
              <w:tabs>
                <w:tab w:val="left" w:pos="8619"/>
              </w:tabs>
              <w:jc w:val="center"/>
              <w:rPr>
                <w:rFonts w:ascii="Arial" w:hAnsi="Arial" w:cs="Arial"/>
                <w:sz w:val="22"/>
                <w:szCs w:val="22"/>
              </w:rPr>
            </w:pPr>
            <w:r>
              <w:rPr>
                <w:rFonts w:ascii="Arial" w:hAnsi="Arial" w:cs="Arial"/>
                <w:sz w:val="22"/>
                <w:szCs w:val="22"/>
              </w:rPr>
              <w:t>5</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3</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BOB</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2</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1</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4</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4</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BOI</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2</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3</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5</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BOM</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6</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CAN</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2</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974" w:type="dxa"/>
            <w:shd w:val="clear" w:color="auto" w:fill="auto"/>
          </w:tcPr>
          <w:p w:rsidR="00645D4E" w:rsidRPr="00656ECD" w:rsidRDefault="00CD1B42" w:rsidP="004B7769">
            <w:pPr>
              <w:tabs>
                <w:tab w:val="left" w:pos="8619"/>
              </w:tabs>
              <w:jc w:val="center"/>
              <w:rPr>
                <w:rFonts w:ascii="Arial" w:hAnsi="Arial" w:cs="Arial"/>
                <w:sz w:val="22"/>
                <w:szCs w:val="22"/>
              </w:rPr>
            </w:pPr>
            <w:r>
              <w:rPr>
                <w:rFonts w:ascii="Arial" w:hAnsi="Arial" w:cs="Arial"/>
                <w:sz w:val="22"/>
                <w:szCs w:val="22"/>
              </w:rPr>
              <w:t>2</w:t>
            </w:r>
          </w:p>
        </w:tc>
        <w:tc>
          <w:tcPr>
            <w:tcW w:w="1304" w:type="dxa"/>
            <w:shd w:val="clear" w:color="auto" w:fill="auto"/>
          </w:tcPr>
          <w:p w:rsidR="00645D4E" w:rsidRPr="00656ECD" w:rsidRDefault="00CD1B42" w:rsidP="004B7769">
            <w:pPr>
              <w:tabs>
                <w:tab w:val="left" w:pos="8619"/>
              </w:tabs>
              <w:jc w:val="center"/>
              <w:rPr>
                <w:rFonts w:ascii="Arial" w:hAnsi="Arial" w:cs="Arial"/>
                <w:sz w:val="22"/>
                <w:szCs w:val="22"/>
              </w:rPr>
            </w:pPr>
            <w:r>
              <w:rPr>
                <w:rFonts w:ascii="Arial" w:hAnsi="Arial" w:cs="Arial"/>
                <w:sz w:val="22"/>
                <w:szCs w:val="22"/>
              </w:rPr>
              <w:t>4</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7</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CBI</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4</w:t>
            </w:r>
          </w:p>
        </w:tc>
        <w:tc>
          <w:tcPr>
            <w:tcW w:w="1647" w:type="dxa"/>
            <w:shd w:val="clear" w:color="auto" w:fill="auto"/>
          </w:tcPr>
          <w:p w:rsidR="00645D4E" w:rsidRPr="00656ECD" w:rsidRDefault="001C4D78" w:rsidP="004B7769">
            <w:pPr>
              <w:tabs>
                <w:tab w:val="left" w:pos="8619"/>
              </w:tabs>
              <w:jc w:val="center"/>
              <w:rPr>
                <w:rFonts w:ascii="Arial" w:hAnsi="Arial" w:cs="Arial"/>
                <w:sz w:val="22"/>
                <w:szCs w:val="22"/>
              </w:rPr>
            </w:pPr>
            <w:r>
              <w:rPr>
                <w:rFonts w:ascii="Arial" w:hAnsi="Arial" w:cs="Arial"/>
                <w:sz w:val="22"/>
                <w:szCs w:val="22"/>
              </w:rPr>
              <w:t>2</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2</w:t>
            </w:r>
          </w:p>
        </w:tc>
        <w:tc>
          <w:tcPr>
            <w:tcW w:w="1304" w:type="dxa"/>
            <w:shd w:val="clear" w:color="auto" w:fill="auto"/>
          </w:tcPr>
          <w:p w:rsidR="00645D4E" w:rsidRPr="00656ECD" w:rsidRDefault="001C4D78" w:rsidP="004B7769">
            <w:pPr>
              <w:tabs>
                <w:tab w:val="left" w:pos="8619"/>
              </w:tabs>
              <w:jc w:val="center"/>
              <w:rPr>
                <w:rFonts w:ascii="Arial" w:hAnsi="Arial" w:cs="Arial"/>
                <w:sz w:val="22"/>
                <w:szCs w:val="22"/>
              </w:rPr>
            </w:pPr>
            <w:r>
              <w:rPr>
                <w:rFonts w:ascii="Arial" w:hAnsi="Arial" w:cs="Arial"/>
                <w:sz w:val="22"/>
                <w:szCs w:val="22"/>
              </w:rPr>
              <w:t>8</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8</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HDFC</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647" w:type="dxa"/>
            <w:shd w:val="clear" w:color="auto" w:fill="auto"/>
          </w:tcPr>
          <w:p w:rsidR="00645D4E" w:rsidRPr="00656ECD" w:rsidRDefault="008F4510" w:rsidP="004B7769">
            <w:pPr>
              <w:tabs>
                <w:tab w:val="left" w:pos="8619"/>
              </w:tabs>
              <w:jc w:val="center"/>
              <w:rPr>
                <w:rFonts w:ascii="Arial" w:hAnsi="Arial" w:cs="Arial"/>
                <w:sz w:val="22"/>
                <w:szCs w:val="22"/>
              </w:rPr>
            </w:pPr>
            <w:r>
              <w:rPr>
                <w:rFonts w:ascii="Arial" w:hAnsi="Arial" w:cs="Arial"/>
                <w:sz w:val="22"/>
                <w:szCs w:val="22"/>
              </w:rPr>
              <w:t>4</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1304" w:type="dxa"/>
            <w:shd w:val="clear" w:color="auto" w:fill="auto"/>
          </w:tcPr>
          <w:p w:rsidR="00645D4E" w:rsidRPr="00656ECD" w:rsidRDefault="008F4510" w:rsidP="004B7769">
            <w:pPr>
              <w:tabs>
                <w:tab w:val="left" w:pos="8619"/>
              </w:tabs>
              <w:jc w:val="center"/>
              <w:rPr>
                <w:rFonts w:ascii="Arial" w:hAnsi="Arial" w:cs="Arial"/>
                <w:sz w:val="22"/>
                <w:szCs w:val="22"/>
              </w:rPr>
            </w:pPr>
            <w:r>
              <w:rPr>
                <w:rFonts w:ascii="Arial" w:hAnsi="Arial" w:cs="Arial"/>
                <w:sz w:val="22"/>
                <w:szCs w:val="22"/>
              </w:rPr>
              <w:t>5</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9</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ICICI</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3</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3</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6</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10</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IDBI</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11</w:t>
            </w:r>
          </w:p>
        </w:tc>
        <w:tc>
          <w:tcPr>
            <w:tcW w:w="2308" w:type="dxa"/>
            <w:shd w:val="clear" w:color="auto" w:fill="auto"/>
            <w:vAlign w:val="bottom"/>
          </w:tcPr>
          <w:p w:rsidR="00645D4E" w:rsidRPr="00656ECD" w:rsidRDefault="00645D4E" w:rsidP="00645D4E">
            <w:pPr>
              <w:rPr>
                <w:rFonts w:ascii="Arial" w:hAnsi="Arial" w:cs="Arial"/>
                <w:sz w:val="22"/>
                <w:szCs w:val="22"/>
              </w:rPr>
            </w:pPr>
            <w:r>
              <w:rPr>
                <w:rFonts w:ascii="Arial" w:hAnsi="Arial" w:cs="Arial"/>
                <w:sz w:val="22"/>
                <w:szCs w:val="22"/>
              </w:rPr>
              <w:t>IND</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1</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12</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IOB</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2</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13</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PNB</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2</w:t>
            </w:r>
          </w:p>
        </w:tc>
      </w:tr>
      <w:tr w:rsidR="00645D4E" w:rsidRPr="00656ECD" w:rsidTr="00AE6857">
        <w:trPr>
          <w:trHeight w:val="103"/>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14</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PSB</w:t>
            </w:r>
          </w:p>
        </w:tc>
        <w:tc>
          <w:tcPr>
            <w:tcW w:w="1292"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2</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97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645D4E" w:rsidRPr="00656ECD" w:rsidRDefault="00645D4E" w:rsidP="004B7769">
            <w:pPr>
              <w:tabs>
                <w:tab w:val="left" w:pos="8619"/>
              </w:tabs>
              <w:jc w:val="center"/>
              <w:rPr>
                <w:rFonts w:ascii="Arial" w:hAnsi="Arial" w:cs="Arial"/>
                <w:sz w:val="22"/>
                <w:szCs w:val="22"/>
              </w:rPr>
            </w:pPr>
            <w:r w:rsidRPr="00656ECD">
              <w:rPr>
                <w:rFonts w:ascii="Arial" w:hAnsi="Arial" w:cs="Arial"/>
                <w:sz w:val="22"/>
                <w:szCs w:val="22"/>
              </w:rPr>
              <w:t>4</w:t>
            </w:r>
          </w:p>
        </w:tc>
      </w:tr>
      <w:tr w:rsidR="00645D4E" w:rsidRPr="00656ECD" w:rsidTr="00AE6857">
        <w:trPr>
          <w:trHeight w:val="108"/>
        </w:trPr>
        <w:tc>
          <w:tcPr>
            <w:tcW w:w="990" w:type="dxa"/>
            <w:shd w:val="clear" w:color="auto" w:fill="auto"/>
          </w:tcPr>
          <w:p w:rsidR="00645D4E" w:rsidRPr="00656ECD" w:rsidRDefault="00645D4E" w:rsidP="004B7769">
            <w:pPr>
              <w:jc w:val="center"/>
              <w:rPr>
                <w:rFonts w:ascii="Arial" w:hAnsi="Arial" w:cs="Arial"/>
                <w:sz w:val="22"/>
                <w:szCs w:val="22"/>
              </w:rPr>
            </w:pPr>
            <w:r w:rsidRPr="00656ECD">
              <w:rPr>
                <w:rFonts w:ascii="Arial" w:hAnsi="Arial" w:cs="Arial"/>
                <w:sz w:val="22"/>
                <w:szCs w:val="22"/>
              </w:rPr>
              <w:t>15</w:t>
            </w:r>
          </w:p>
        </w:tc>
        <w:tc>
          <w:tcPr>
            <w:tcW w:w="2308" w:type="dxa"/>
            <w:shd w:val="clear" w:color="auto" w:fill="auto"/>
            <w:vAlign w:val="bottom"/>
          </w:tcPr>
          <w:p w:rsidR="00645D4E" w:rsidRPr="00656ECD" w:rsidRDefault="00645D4E" w:rsidP="00645D4E">
            <w:pPr>
              <w:rPr>
                <w:rFonts w:ascii="Arial" w:hAnsi="Arial" w:cs="Arial"/>
                <w:sz w:val="22"/>
                <w:szCs w:val="22"/>
              </w:rPr>
            </w:pPr>
            <w:r w:rsidRPr="00656ECD">
              <w:rPr>
                <w:rFonts w:ascii="Arial" w:hAnsi="Arial" w:cs="Arial"/>
                <w:sz w:val="22"/>
                <w:szCs w:val="22"/>
              </w:rPr>
              <w:t>SBI</w:t>
            </w:r>
          </w:p>
        </w:tc>
        <w:tc>
          <w:tcPr>
            <w:tcW w:w="1292" w:type="dxa"/>
            <w:shd w:val="clear" w:color="auto" w:fill="auto"/>
          </w:tcPr>
          <w:p w:rsidR="00645D4E" w:rsidRPr="00656ECD" w:rsidRDefault="00645D4E" w:rsidP="00836F67">
            <w:pPr>
              <w:tabs>
                <w:tab w:val="left" w:pos="8619"/>
              </w:tabs>
              <w:jc w:val="center"/>
              <w:rPr>
                <w:rFonts w:ascii="Arial" w:hAnsi="Arial" w:cs="Arial"/>
                <w:sz w:val="22"/>
                <w:szCs w:val="22"/>
              </w:rPr>
            </w:pPr>
            <w:r w:rsidRPr="00656ECD">
              <w:rPr>
                <w:rFonts w:ascii="Arial" w:hAnsi="Arial" w:cs="Arial"/>
                <w:sz w:val="22"/>
                <w:szCs w:val="22"/>
              </w:rPr>
              <w:t>2</w:t>
            </w:r>
            <w:r w:rsidR="00836F67">
              <w:rPr>
                <w:rFonts w:ascii="Arial" w:hAnsi="Arial" w:cs="Arial"/>
                <w:sz w:val="22"/>
                <w:szCs w:val="22"/>
              </w:rPr>
              <w:t>3</w:t>
            </w:r>
          </w:p>
        </w:tc>
        <w:tc>
          <w:tcPr>
            <w:tcW w:w="1647" w:type="dxa"/>
            <w:shd w:val="clear" w:color="auto" w:fill="auto"/>
          </w:tcPr>
          <w:p w:rsidR="00645D4E" w:rsidRPr="00656ECD" w:rsidRDefault="00645D4E" w:rsidP="004B7769">
            <w:pPr>
              <w:tabs>
                <w:tab w:val="left" w:pos="8619"/>
              </w:tabs>
              <w:jc w:val="center"/>
              <w:rPr>
                <w:rFonts w:ascii="Arial" w:hAnsi="Arial" w:cs="Arial"/>
                <w:sz w:val="22"/>
                <w:szCs w:val="22"/>
              </w:rPr>
            </w:pPr>
            <w:r>
              <w:rPr>
                <w:rFonts w:ascii="Arial" w:hAnsi="Arial" w:cs="Arial"/>
                <w:sz w:val="22"/>
                <w:szCs w:val="22"/>
              </w:rPr>
              <w:t>5</w:t>
            </w:r>
          </w:p>
        </w:tc>
        <w:tc>
          <w:tcPr>
            <w:tcW w:w="974" w:type="dxa"/>
            <w:shd w:val="clear" w:color="auto" w:fill="auto"/>
          </w:tcPr>
          <w:p w:rsidR="00645D4E" w:rsidRPr="00656ECD" w:rsidRDefault="00836F67" w:rsidP="004B7769">
            <w:pPr>
              <w:tabs>
                <w:tab w:val="left" w:pos="8619"/>
              </w:tabs>
              <w:jc w:val="center"/>
              <w:rPr>
                <w:rFonts w:ascii="Arial" w:hAnsi="Arial" w:cs="Arial"/>
                <w:sz w:val="22"/>
                <w:szCs w:val="22"/>
              </w:rPr>
            </w:pPr>
            <w:r>
              <w:rPr>
                <w:rFonts w:ascii="Arial" w:hAnsi="Arial" w:cs="Arial"/>
                <w:sz w:val="22"/>
                <w:szCs w:val="22"/>
              </w:rPr>
              <w:t>5</w:t>
            </w:r>
          </w:p>
        </w:tc>
        <w:tc>
          <w:tcPr>
            <w:tcW w:w="1304" w:type="dxa"/>
            <w:shd w:val="clear" w:color="auto" w:fill="auto"/>
          </w:tcPr>
          <w:p w:rsidR="00645D4E" w:rsidRPr="00656ECD" w:rsidRDefault="00645D4E" w:rsidP="00836F67">
            <w:pPr>
              <w:tabs>
                <w:tab w:val="left" w:pos="8619"/>
              </w:tabs>
              <w:jc w:val="center"/>
              <w:rPr>
                <w:rFonts w:ascii="Arial" w:hAnsi="Arial" w:cs="Arial"/>
                <w:sz w:val="22"/>
                <w:szCs w:val="22"/>
              </w:rPr>
            </w:pPr>
            <w:r>
              <w:rPr>
                <w:rFonts w:ascii="Arial" w:hAnsi="Arial" w:cs="Arial"/>
                <w:sz w:val="22"/>
                <w:szCs w:val="22"/>
              </w:rPr>
              <w:t>3</w:t>
            </w:r>
            <w:r w:rsidR="00836F67">
              <w:rPr>
                <w:rFonts w:ascii="Arial" w:hAnsi="Arial" w:cs="Arial"/>
                <w:sz w:val="22"/>
                <w:szCs w:val="22"/>
              </w:rPr>
              <w:t>3</w:t>
            </w:r>
          </w:p>
        </w:tc>
      </w:tr>
      <w:tr w:rsidR="00555CF5" w:rsidRPr="00656ECD" w:rsidTr="00AE6857">
        <w:trPr>
          <w:trHeight w:val="103"/>
        </w:trPr>
        <w:tc>
          <w:tcPr>
            <w:tcW w:w="990" w:type="dxa"/>
            <w:shd w:val="clear" w:color="auto" w:fill="auto"/>
          </w:tcPr>
          <w:p w:rsidR="00555CF5" w:rsidRPr="00656ECD" w:rsidRDefault="00555CF5" w:rsidP="004B7769">
            <w:pPr>
              <w:jc w:val="center"/>
              <w:rPr>
                <w:rFonts w:ascii="Arial" w:hAnsi="Arial" w:cs="Arial"/>
                <w:sz w:val="22"/>
                <w:szCs w:val="22"/>
              </w:rPr>
            </w:pPr>
            <w:r w:rsidRPr="00656ECD">
              <w:rPr>
                <w:rFonts w:ascii="Arial" w:hAnsi="Arial" w:cs="Arial"/>
                <w:sz w:val="22"/>
                <w:szCs w:val="22"/>
              </w:rPr>
              <w:t>16</w:t>
            </w:r>
          </w:p>
        </w:tc>
        <w:tc>
          <w:tcPr>
            <w:tcW w:w="2308" w:type="dxa"/>
            <w:shd w:val="clear" w:color="auto" w:fill="auto"/>
            <w:vAlign w:val="bottom"/>
          </w:tcPr>
          <w:p w:rsidR="00555CF5" w:rsidRPr="00656ECD" w:rsidRDefault="00555CF5" w:rsidP="00AB6E18">
            <w:pPr>
              <w:rPr>
                <w:rFonts w:ascii="Arial" w:hAnsi="Arial" w:cs="Arial"/>
                <w:sz w:val="22"/>
                <w:szCs w:val="22"/>
              </w:rPr>
            </w:pPr>
            <w:r>
              <w:rPr>
                <w:rFonts w:ascii="Arial" w:hAnsi="Arial" w:cs="Arial"/>
                <w:sz w:val="22"/>
                <w:szCs w:val="22"/>
              </w:rPr>
              <w:t>SYN</w:t>
            </w:r>
          </w:p>
        </w:tc>
        <w:tc>
          <w:tcPr>
            <w:tcW w:w="1292" w:type="dxa"/>
            <w:shd w:val="clear" w:color="auto" w:fill="auto"/>
          </w:tcPr>
          <w:p w:rsidR="00555CF5" w:rsidRPr="00656ECD" w:rsidRDefault="00555CF5" w:rsidP="00AB6E18">
            <w:pPr>
              <w:tabs>
                <w:tab w:val="left" w:pos="8619"/>
              </w:tabs>
              <w:jc w:val="center"/>
              <w:rPr>
                <w:rFonts w:ascii="Arial" w:hAnsi="Arial" w:cs="Arial"/>
                <w:sz w:val="22"/>
                <w:szCs w:val="22"/>
              </w:rPr>
            </w:pPr>
            <w:r>
              <w:rPr>
                <w:rFonts w:ascii="Arial" w:hAnsi="Arial" w:cs="Arial"/>
                <w:sz w:val="22"/>
                <w:szCs w:val="22"/>
              </w:rPr>
              <w:t>-</w:t>
            </w:r>
          </w:p>
        </w:tc>
        <w:tc>
          <w:tcPr>
            <w:tcW w:w="1647" w:type="dxa"/>
            <w:shd w:val="clear" w:color="auto" w:fill="auto"/>
          </w:tcPr>
          <w:p w:rsidR="00555CF5" w:rsidRPr="00656ECD" w:rsidRDefault="00555CF5" w:rsidP="00AB6E18">
            <w:pPr>
              <w:tabs>
                <w:tab w:val="left" w:pos="8619"/>
              </w:tabs>
              <w:jc w:val="center"/>
              <w:rPr>
                <w:rFonts w:ascii="Arial" w:hAnsi="Arial" w:cs="Arial"/>
                <w:sz w:val="22"/>
                <w:szCs w:val="22"/>
              </w:rPr>
            </w:pPr>
            <w:r>
              <w:rPr>
                <w:rFonts w:ascii="Arial" w:hAnsi="Arial" w:cs="Arial"/>
                <w:sz w:val="22"/>
                <w:szCs w:val="22"/>
              </w:rPr>
              <w:t>-</w:t>
            </w:r>
          </w:p>
        </w:tc>
        <w:tc>
          <w:tcPr>
            <w:tcW w:w="974" w:type="dxa"/>
            <w:shd w:val="clear" w:color="auto" w:fill="auto"/>
          </w:tcPr>
          <w:p w:rsidR="00555CF5" w:rsidRPr="00656ECD" w:rsidRDefault="00555CF5" w:rsidP="00AB6E18">
            <w:pPr>
              <w:tabs>
                <w:tab w:val="left" w:pos="8619"/>
              </w:tabs>
              <w:jc w:val="center"/>
              <w:rPr>
                <w:rFonts w:ascii="Arial" w:hAnsi="Arial" w:cs="Arial"/>
                <w:sz w:val="22"/>
                <w:szCs w:val="22"/>
              </w:rPr>
            </w:pPr>
            <w:r>
              <w:rPr>
                <w:rFonts w:ascii="Arial" w:hAnsi="Arial" w:cs="Arial"/>
                <w:sz w:val="22"/>
                <w:szCs w:val="22"/>
              </w:rPr>
              <w:t>1</w:t>
            </w:r>
          </w:p>
        </w:tc>
        <w:tc>
          <w:tcPr>
            <w:tcW w:w="1304" w:type="dxa"/>
            <w:shd w:val="clear" w:color="auto" w:fill="auto"/>
          </w:tcPr>
          <w:p w:rsidR="00555CF5" w:rsidRPr="00656ECD" w:rsidRDefault="00555CF5" w:rsidP="00AB6E18">
            <w:pPr>
              <w:tabs>
                <w:tab w:val="left" w:pos="8619"/>
              </w:tabs>
              <w:jc w:val="center"/>
              <w:rPr>
                <w:rFonts w:ascii="Arial" w:hAnsi="Arial" w:cs="Arial"/>
                <w:sz w:val="22"/>
                <w:szCs w:val="22"/>
              </w:rPr>
            </w:pPr>
            <w:r>
              <w:rPr>
                <w:rFonts w:ascii="Arial" w:hAnsi="Arial" w:cs="Arial"/>
                <w:sz w:val="22"/>
                <w:szCs w:val="22"/>
              </w:rPr>
              <w:t>1</w:t>
            </w:r>
          </w:p>
        </w:tc>
      </w:tr>
      <w:tr w:rsidR="00555CF5" w:rsidRPr="00656ECD" w:rsidTr="00AE6857">
        <w:trPr>
          <w:trHeight w:val="108"/>
        </w:trPr>
        <w:tc>
          <w:tcPr>
            <w:tcW w:w="990" w:type="dxa"/>
            <w:shd w:val="clear" w:color="auto" w:fill="auto"/>
          </w:tcPr>
          <w:p w:rsidR="00555CF5" w:rsidRPr="00656ECD" w:rsidRDefault="00555CF5" w:rsidP="004B7769">
            <w:pPr>
              <w:jc w:val="center"/>
              <w:rPr>
                <w:rFonts w:ascii="Arial" w:hAnsi="Arial" w:cs="Arial"/>
                <w:sz w:val="22"/>
                <w:szCs w:val="22"/>
              </w:rPr>
            </w:pPr>
            <w:r w:rsidRPr="00656ECD">
              <w:rPr>
                <w:rFonts w:ascii="Arial" w:hAnsi="Arial" w:cs="Arial"/>
                <w:sz w:val="22"/>
                <w:szCs w:val="22"/>
              </w:rPr>
              <w:t>17</w:t>
            </w:r>
          </w:p>
        </w:tc>
        <w:tc>
          <w:tcPr>
            <w:tcW w:w="2308" w:type="dxa"/>
            <w:shd w:val="clear" w:color="auto" w:fill="auto"/>
            <w:vAlign w:val="bottom"/>
          </w:tcPr>
          <w:p w:rsidR="00555CF5" w:rsidRPr="00656ECD" w:rsidRDefault="00555CF5" w:rsidP="00AB6E18">
            <w:pPr>
              <w:rPr>
                <w:rFonts w:ascii="Arial" w:hAnsi="Arial" w:cs="Arial"/>
                <w:sz w:val="22"/>
                <w:szCs w:val="22"/>
              </w:rPr>
            </w:pPr>
            <w:r w:rsidRPr="00656ECD">
              <w:rPr>
                <w:rFonts w:ascii="Arial" w:hAnsi="Arial" w:cs="Arial"/>
                <w:sz w:val="22"/>
                <w:szCs w:val="22"/>
              </w:rPr>
              <w:t>UBI</w:t>
            </w:r>
          </w:p>
        </w:tc>
        <w:tc>
          <w:tcPr>
            <w:tcW w:w="1292" w:type="dxa"/>
            <w:shd w:val="clear" w:color="auto" w:fill="auto"/>
          </w:tcPr>
          <w:p w:rsidR="00555CF5" w:rsidRPr="00656ECD" w:rsidRDefault="00555CF5" w:rsidP="00AB6E18">
            <w:pPr>
              <w:tabs>
                <w:tab w:val="left" w:pos="8619"/>
              </w:tabs>
              <w:jc w:val="center"/>
              <w:rPr>
                <w:rFonts w:ascii="Arial" w:hAnsi="Arial" w:cs="Arial"/>
                <w:sz w:val="22"/>
                <w:szCs w:val="22"/>
              </w:rPr>
            </w:pPr>
            <w:r w:rsidRPr="00656ECD">
              <w:rPr>
                <w:rFonts w:ascii="Arial" w:hAnsi="Arial" w:cs="Arial"/>
                <w:sz w:val="22"/>
                <w:szCs w:val="22"/>
              </w:rPr>
              <w:t>6</w:t>
            </w:r>
          </w:p>
        </w:tc>
        <w:tc>
          <w:tcPr>
            <w:tcW w:w="1647" w:type="dxa"/>
            <w:shd w:val="clear" w:color="auto" w:fill="auto"/>
          </w:tcPr>
          <w:p w:rsidR="00555CF5" w:rsidRPr="00656ECD" w:rsidRDefault="00555CF5" w:rsidP="00AB6E18">
            <w:pPr>
              <w:tabs>
                <w:tab w:val="left" w:pos="8619"/>
              </w:tabs>
              <w:jc w:val="center"/>
              <w:rPr>
                <w:rFonts w:ascii="Arial" w:hAnsi="Arial" w:cs="Arial"/>
                <w:sz w:val="22"/>
                <w:szCs w:val="22"/>
              </w:rPr>
            </w:pPr>
            <w:r w:rsidRPr="00656ECD">
              <w:rPr>
                <w:rFonts w:ascii="Arial" w:hAnsi="Arial" w:cs="Arial"/>
                <w:sz w:val="22"/>
                <w:szCs w:val="22"/>
              </w:rPr>
              <w:t>6</w:t>
            </w:r>
          </w:p>
        </w:tc>
        <w:tc>
          <w:tcPr>
            <w:tcW w:w="974" w:type="dxa"/>
            <w:shd w:val="clear" w:color="auto" w:fill="auto"/>
          </w:tcPr>
          <w:p w:rsidR="00555CF5" w:rsidRPr="00656ECD" w:rsidRDefault="00555CF5" w:rsidP="00AB6E18">
            <w:pPr>
              <w:tabs>
                <w:tab w:val="left" w:pos="8619"/>
              </w:tabs>
              <w:jc w:val="center"/>
              <w:rPr>
                <w:rFonts w:ascii="Arial" w:hAnsi="Arial" w:cs="Arial"/>
                <w:sz w:val="22"/>
                <w:szCs w:val="22"/>
              </w:rPr>
            </w:pPr>
            <w:r w:rsidRPr="00656ECD">
              <w:rPr>
                <w:rFonts w:ascii="Arial" w:hAnsi="Arial" w:cs="Arial"/>
                <w:sz w:val="22"/>
                <w:szCs w:val="22"/>
              </w:rPr>
              <w:t>5</w:t>
            </w:r>
          </w:p>
        </w:tc>
        <w:tc>
          <w:tcPr>
            <w:tcW w:w="1304" w:type="dxa"/>
            <w:shd w:val="clear" w:color="auto" w:fill="auto"/>
          </w:tcPr>
          <w:p w:rsidR="00555CF5" w:rsidRPr="00656ECD" w:rsidRDefault="00555CF5" w:rsidP="00AB6E18">
            <w:pPr>
              <w:tabs>
                <w:tab w:val="left" w:pos="8619"/>
              </w:tabs>
              <w:jc w:val="center"/>
              <w:rPr>
                <w:rFonts w:ascii="Arial" w:hAnsi="Arial" w:cs="Arial"/>
                <w:sz w:val="22"/>
                <w:szCs w:val="22"/>
                <w:vertAlign w:val="superscript"/>
              </w:rPr>
            </w:pPr>
            <w:r w:rsidRPr="00656ECD">
              <w:rPr>
                <w:rFonts w:ascii="Arial" w:hAnsi="Arial" w:cs="Arial"/>
                <w:sz w:val="22"/>
                <w:szCs w:val="22"/>
              </w:rPr>
              <w:t>17</w:t>
            </w:r>
          </w:p>
        </w:tc>
      </w:tr>
      <w:tr w:rsidR="00555CF5" w:rsidRPr="00656ECD" w:rsidTr="00AE6857">
        <w:trPr>
          <w:trHeight w:val="103"/>
        </w:trPr>
        <w:tc>
          <w:tcPr>
            <w:tcW w:w="990" w:type="dxa"/>
            <w:shd w:val="clear" w:color="auto" w:fill="auto"/>
          </w:tcPr>
          <w:p w:rsidR="00555CF5" w:rsidRPr="00656ECD" w:rsidRDefault="00555CF5" w:rsidP="00AB6E18">
            <w:pPr>
              <w:jc w:val="center"/>
              <w:rPr>
                <w:rFonts w:ascii="Arial" w:hAnsi="Arial" w:cs="Arial"/>
                <w:sz w:val="22"/>
                <w:szCs w:val="22"/>
              </w:rPr>
            </w:pPr>
            <w:r w:rsidRPr="00656ECD">
              <w:rPr>
                <w:rFonts w:ascii="Arial" w:hAnsi="Arial" w:cs="Arial"/>
                <w:sz w:val="22"/>
                <w:szCs w:val="22"/>
              </w:rPr>
              <w:t>18</w:t>
            </w:r>
          </w:p>
        </w:tc>
        <w:tc>
          <w:tcPr>
            <w:tcW w:w="2308" w:type="dxa"/>
            <w:shd w:val="clear" w:color="auto" w:fill="auto"/>
            <w:vAlign w:val="bottom"/>
          </w:tcPr>
          <w:p w:rsidR="00555CF5" w:rsidRPr="00656ECD" w:rsidRDefault="00555CF5" w:rsidP="00AB6E18">
            <w:pPr>
              <w:rPr>
                <w:rFonts w:ascii="Arial" w:hAnsi="Arial" w:cs="Arial"/>
                <w:sz w:val="22"/>
                <w:szCs w:val="22"/>
              </w:rPr>
            </w:pPr>
            <w:r w:rsidRPr="00656ECD">
              <w:rPr>
                <w:rFonts w:ascii="Arial" w:hAnsi="Arial" w:cs="Arial"/>
                <w:sz w:val="22"/>
                <w:szCs w:val="22"/>
              </w:rPr>
              <w:t>UCO</w:t>
            </w:r>
          </w:p>
        </w:tc>
        <w:tc>
          <w:tcPr>
            <w:tcW w:w="1292" w:type="dxa"/>
            <w:shd w:val="clear" w:color="auto" w:fill="auto"/>
          </w:tcPr>
          <w:p w:rsidR="00555CF5" w:rsidRPr="00656ECD" w:rsidRDefault="005B34F7" w:rsidP="00AB6E18">
            <w:pPr>
              <w:tabs>
                <w:tab w:val="left" w:pos="8619"/>
              </w:tabs>
              <w:jc w:val="center"/>
              <w:rPr>
                <w:rFonts w:ascii="Arial" w:hAnsi="Arial" w:cs="Arial"/>
                <w:sz w:val="22"/>
                <w:szCs w:val="22"/>
              </w:rPr>
            </w:pPr>
            <w:r>
              <w:rPr>
                <w:rFonts w:ascii="Arial" w:hAnsi="Arial" w:cs="Arial"/>
                <w:sz w:val="22"/>
                <w:szCs w:val="22"/>
              </w:rPr>
              <w:t>4</w:t>
            </w:r>
          </w:p>
        </w:tc>
        <w:tc>
          <w:tcPr>
            <w:tcW w:w="1647" w:type="dxa"/>
            <w:shd w:val="clear" w:color="auto" w:fill="auto"/>
          </w:tcPr>
          <w:p w:rsidR="00555CF5" w:rsidRPr="00656ECD" w:rsidRDefault="005B34F7" w:rsidP="00AB6E18">
            <w:pPr>
              <w:tabs>
                <w:tab w:val="left" w:pos="8619"/>
              </w:tabs>
              <w:jc w:val="center"/>
              <w:rPr>
                <w:rFonts w:ascii="Arial" w:hAnsi="Arial" w:cs="Arial"/>
                <w:sz w:val="22"/>
                <w:szCs w:val="22"/>
              </w:rPr>
            </w:pPr>
            <w:r>
              <w:rPr>
                <w:rFonts w:ascii="Arial" w:hAnsi="Arial" w:cs="Arial"/>
                <w:sz w:val="22"/>
                <w:szCs w:val="22"/>
              </w:rPr>
              <w:t>6</w:t>
            </w:r>
          </w:p>
        </w:tc>
        <w:tc>
          <w:tcPr>
            <w:tcW w:w="974" w:type="dxa"/>
            <w:shd w:val="clear" w:color="auto" w:fill="auto"/>
          </w:tcPr>
          <w:p w:rsidR="00555CF5" w:rsidRPr="00656ECD" w:rsidRDefault="00687D49" w:rsidP="00AB6E18">
            <w:pPr>
              <w:tabs>
                <w:tab w:val="left" w:pos="8619"/>
              </w:tabs>
              <w:jc w:val="center"/>
              <w:rPr>
                <w:rFonts w:ascii="Arial" w:hAnsi="Arial" w:cs="Arial"/>
                <w:sz w:val="22"/>
                <w:szCs w:val="22"/>
              </w:rPr>
            </w:pPr>
            <w:r>
              <w:rPr>
                <w:rFonts w:ascii="Arial" w:hAnsi="Arial" w:cs="Arial"/>
                <w:sz w:val="22"/>
                <w:szCs w:val="22"/>
              </w:rPr>
              <w:t>2</w:t>
            </w:r>
          </w:p>
        </w:tc>
        <w:tc>
          <w:tcPr>
            <w:tcW w:w="1304" w:type="dxa"/>
            <w:shd w:val="clear" w:color="auto" w:fill="auto"/>
          </w:tcPr>
          <w:p w:rsidR="00555CF5" w:rsidRPr="00656ECD" w:rsidRDefault="005B34F7" w:rsidP="00AB6E18">
            <w:pPr>
              <w:tabs>
                <w:tab w:val="left" w:pos="8619"/>
              </w:tabs>
              <w:jc w:val="center"/>
              <w:rPr>
                <w:rFonts w:ascii="Arial" w:hAnsi="Arial" w:cs="Arial"/>
                <w:sz w:val="22"/>
                <w:szCs w:val="22"/>
              </w:rPr>
            </w:pPr>
            <w:r>
              <w:rPr>
                <w:rFonts w:ascii="Arial" w:hAnsi="Arial" w:cs="Arial"/>
                <w:sz w:val="22"/>
                <w:szCs w:val="22"/>
              </w:rPr>
              <w:t>12</w:t>
            </w:r>
          </w:p>
        </w:tc>
      </w:tr>
      <w:tr w:rsidR="00555CF5" w:rsidRPr="00656ECD" w:rsidTr="00AE6857">
        <w:trPr>
          <w:trHeight w:val="103"/>
        </w:trPr>
        <w:tc>
          <w:tcPr>
            <w:tcW w:w="990" w:type="dxa"/>
            <w:shd w:val="clear" w:color="auto" w:fill="auto"/>
          </w:tcPr>
          <w:p w:rsidR="00555CF5" w:rsidRPr="00656ECD" w:rsidRDefault="00555CF5" w:rsidP="00AB6E18">
            <w:pPr>
              <w:jc w:val="center"/>
              <w:rPr>
                <w:rFonts w:ascii="Arial" w:hAnsi="Arial" w:cs="Arial"/>
                <w:sz w:val="22"/>
                <w:szCs w:val="22"/>
              </w:rPr>
            </w:pPr>
            <w:r w:rsidRPr="00656ECD">
              <w:rPr>
                <w:rFonts w:ascii="Arial" w:hAnsi="Arial" w:cs="Arial"/>
                <w:sz w:val="22"/>
                <w:szCs w:val="22"/>
              </w:rPr>
              <w:t>19</w:t>
            </w:r>
          </w:p>
        </w:tc>
        <w:tc>
          <w:tcPr>
            <w:tcW w:w="2308" w:type="dxa"/>
            <w:shd w:val="clear" w:color="auto" w:fill="auto"/>
            <w:vAlign w:val="bottom"/>
          </w:tcPr>
          <w:p w:rsidR="00555CF5" w:rsidRPr="00656ECD" w:rsidRDefault="00555CF5" w:rsidP="00645D4E">
            <w:pPr>
              <w:rPr>
                <w:rFonts w:ascii="Arial" w:hAnsi="Arial" w:cs="Arial"/>
                <w:sz w:val="22"/>
                <w:szCs w:val="22"/>
              </w:rPr>
            </w:pPr>
            <w:r>
              <w:rPr>
                <w:rFonts w:ascii="Arial" w:hAnsi="Arial" w:cs="Arial"/>
                <w:sz w:val="22"/>
                <w:szCs w:val="22"/>
              </w:rPr>
              <w:t>UNION</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1</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1</w:t>
            </w:r>
          </w:p>
        </w:tc>
      </w:tr>
      <w:tr w:rsidR="00555CF5" w:rsidRPr="00656ECD" w:rsidTr="00AE6857">
        <w:trPr>
          <w:trHeight w:val="115"/>
        </w:trPr>
        <w:tc>
          <w:tcPr>
            <w:tcW w:w="990" w:type="dxa"/>
            <w:shd w:val="clear" w:color="auto" w:fill="auto"/>
          </w:tcPr>
          <w:p w:rsidR="00555CF5" w:rsidRPr="00656ECD" w:rsidRDefault="00555CF5" w:rsidP="004B7769">
            <w:pPr>
              <w:jc w:val="center"/>
              <w:rPr>
                <w:rFonts w:ascii="Arial" w:hAnsi="Arial" w:cs="Arial"/>
                <w:sz w:val="22"/>
                <w:szCs w:val="22"/>
              </w:rPr>
            </w:pPr>
            <w:r w:rsidRPr="00656ECD">
              <w:rPr>
                <w:rFonts w:ascii="Arial" w:hAnsi="Arial" w:cs="Arial"/>
                <w:sz w:val="22"/>
                <w:szCs w:val="22"/>
              </w:rPr>
              <w:t>20</w:t>
            </w:r>
          </w:p>
        </w:tc>
        <w:tc>
          <w:tcPr>
            <w:tcW w:w="2308" w:type="dxa"/>
            <w:shd w:val="clear" w:color="auto" w:fill="auto"/>
            <w:vAlign w:val="bottom"/>
          </w:tcPr>
          <w:p w:rsidR="00555CF5" w:rsidRPr="00656ECD" w:rsidRDefault="00555CF5" w:rsidP="00645D4E">
            <w:pPr>
              <w:rPr>
                <w:rFonts w:ascii="Arial" w:hAnsi="Arial" w:cs="Arial"/>
                <w:sz w:val="22"/>
                <w:szCs w:val="22"/>
              </w:rPr>
            </w:pPr>
            <w:r w:rsidRPr="00656ECD">
              <w:rPr>
                <w:rFonts w:ascii="Arial" w:hAnsi="Arial" w:cs="Arial"/>
                <w:sz w:val="22"/>
                <w:szCs w:val="22"/>
              </w:rPr>
              <w:t>VJB</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3</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5</w:t>
            </w:r>
          </w:p>
        </w:tc>
      </w:tr>
      <w:tr w:rsidR="00555CF5" w:rsidRPr="00656ECD" w:rsidTr="00AE6857">
        <w:trPr>
          <w:trHeight w:val="115"/>
        </w:trPr>
        <w:tc>
          <w:tcPr>
            <w:tcW w:w="990" w:type="dxa"/>
            <w:shd w:val="clear" w:color="auto" w:fill="auto"/>
          </w:tcPr>
          <w:p w:rsidR="00555CF5" w:rsidRPr="00656ECD" w:rsidRDefault="00555CF5" w:rsidP="004B7769">
            <w:pPr>
              <w:jc w:val="center"/>
              <w:rPr>
                <w:rFonts w:ascii="Arial" w:hAnsi="Arial" w:cs="Arial"/>
                <w:sz w:val="22"/>
                <w:szCs w:val="22"/>
              </w:rPr>
            </w:pPr>
            <w:r w:rsidRPr="00656ECD">
              <w:rPr>
                <w:rFonts w:ascii="Arial" w:hAnsi="Arial" w:cs="Arial"/>
                <w:sz w:val="22"/>
                <w:szCs w:val="22"/>
              </w:rPr>
              <w:t>21</w:t>
            </w:r>
          </w:p>
        </w:tc>
        <w:tc>
          <w:tcPr>
            <w:tcW w:w="2308" w:type="dxa"/>
            <w:shd w:val="clear" w:color="auto" w:fill="auto"/>
            <w:vAlign w:val="bottom"/>
          </w:tcPr>
          <w:p w:rsidR="00555CF5" w:rsidRPr="00656ECD" w:rsidRDefault="00555CF5" w:rsidP="00645D4E">
            <w:pPr>
              <w:rPr>
                <w:rFonts w:ascii="Arial" w:hAnsi="Arial" w:cs="Arial"/>
                <w:sz w:val="22"/>
                <w:szCs w:val="22"/>
              </w:rPr>
            </w:pPr>
            <w:r>
              <w:rPr>
                <w:rFonts w:ascii="Arial" w:hAnsi="Arial" w:cs="Arial"/>
                <w:sz w:val="22"/>
                <w:szCs w:val="22"/>
              </w:rPr>
              <w:t>YES</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1</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Pr>
                <w:rFonts w:ascii="Arial" w:hAnsi="Arial" w:cs="Arial"/>
                <w:sz w:val="22"/>
                <w:szCs w:val="22"/>
              </w:rPr>
              <w:t>1</w:t>
            </w:r>
          </w:p>
        </w:tc>
      </w:tr>
      <w:tr w:rsidR="00555CF5" w:rsidRPr="00656ECD" w:rsidTr="00AE6857">
        <w:trPr>
          <w:trHeight w:val="108"/>
        </w:trPr>
        <w:tc>
          <w:tcPr>
            <w:tcW w:w="3298" w:type="dxa"/>
            <w:gridSpan w:val="2"/>
            <w:shd w:val="clear" w:color="auto" w:fill="auto"/>
          </w:tcPr>
          <w:p w:rsidR="00555CF5" w:rsidRPr="00656ECD" w:rsidRDefault="00555CF5" w:rsidP="004B7769">
            <w:pPr>
              <w:jc w:val="center"/>
              <w:rPr>
                <w:rFonts w:ascii="Arial" w:hAnsi="Arial" w:cs="Arial"/>
                <w:b/>
                <w:sz w:val="22"/>
                <w:szCs w:val="22"/>
              </w:rPr>
            </w:pPr>
            <w:r w:rsidRPr="00656ECD">
              <w:rPr>
                <w:rFonts w:ascii="Arial" w:hAnsi="Arial" w:cs="Arial"/>
                <w:b/>
                <w:sz w:val="22"/>
                <w:szCs w:val="22"/>
              </w:rPr>
              <w:t>ASCB_TOT</w:t>
            </w:r>
          </w:p>
        </w:tc>
        <w:tc>
          <w:tcPr>
            <w:tcW w:w="1292" w:type="dxa"/>
            <w:shd w:val="clear" w:color="auto" w:fill="auto"/>
          </w:tcPr>
          <w:p w:rsidR="00555CF5" w:rsidRPr="00656ECD" w:rsidRDefault="00555CF5" w:rsidP="00BD66D7">
            <w:pPr>
              <w:tabs>
                <w:tab w:val="left" w:pos="8619"/>
              </w:tabs>
              <w:jc w:val="center"/>
              <w:rPr>
                <w:rFonts w:ascii="Arial" w:hAnsi="Arial" w:cs="Arial"/>
                <w:b/>
                <w:sz w:val="22"/>
                <w:szCs w:val="22"/>
              </w:rPr>
            </w:pPr>
            <w:r>
              <w:rPr>
                <w:rFonts w:ascii="Arial" w:hAnsi="Arial" w:cs="Arial"/>
                <w:b/>
                <w:sz w:val="22"/>
                <w:szCs w:val="22"/>
              </w:rPr>
              <w:t>4</w:t>
            </w:r>
            <w:r w:rsidR="00BD66D7">
              <w:rPr>
                <w:rFonts w:ascii="Arial" w:hAnsi="Arial" w:cs="Arial"/>
                <w:b/>
                <w:sz w:val="22"/>
                <w:szCs w:val="22"/>
              </w:rPr>
              <w:t>8</w:t>
            </w:r>
          </w:p>
        </w:tc>
        <w:tc>
          <w:tcPr>
            <w:tcW w:w="1647" w:type="dxa"/>
            <w:shd w:val="clear" w:color="auto" w:fill="auto"/>
          </w:tcPr>
          <w:p w:rsidR="00555CF5" w:rsidRPr="00656ECD" w:rsidRDefault="00E7577B" w:rsidP="00BD66D7">
            <w:pPr>
              <w:tabs>
                <w:tab w:val="left" w:pos="8619"/>
              </w:tabs>
              <w:jc w:val="center"/>
              <w:rPr>
                <w:rFonts w:ascii="Arial" w:hAnsi="Arial" w:cs="Arial"/>
                <w:b/>
                <w:sz w:val="22"/>
                <w:szCs w:val="22"/>
              </w:rPr>
            </w:pPr>
            <w:r>
              <w:rPr>
                <w:rFonts w:ascii="Arial" w:hAnsi="Arial" w:cs="Arial"/>
                <w:b/>
                <w:sz w:val="22"/>
                <w:szCs w:val="22"/>
              </w:rPr>
              <w:t>3</w:t>
            </w:r>
            <w:r w:rsidR="00BD66D7">
              <w:rPr>
                <w:rFonts w:ascii="Arial" w:hAnsi="Arial" w:cs="Arial"/>
                <w:b/>
                <w:sz w:val="22"/>
                <w:szCs w:val="22"/>
              </w:rPr>
              <w:t>4</w:t>
            </w:r>
          </w:p>
        </w:tc>
        <w:tc>
          <w:tcPr>
            <w:tcW w:w="974" w:type="dxa"/>
            <w:shd w:val="clear" w:color="auto" w:fill="auto"/>
          </w:tcPr>
          <w:p w:rsidR="00555CF5" w:rsidRPr="00656ECD" w:rsidRDefault="00555CF5" w:rsidP="00CD1B42">
            <w:pPr>
              <w:tabs>
                <w:tab w:val="left" w:pos="8619"/>
              </w:tabs>
              <w:jc w:val="center"/>
              <w:rPr>
                <w:rFonts w:ascii="Arial" w:hAnsi="Arial" w:cs="Arial"/>
                <w:b/>
                <w:sz w:val="22"/>
                <w:szCs w:val="22"/>
              </w:rPr>
            </w:pPr>
            <w:r>
              <w:rPr>
                <w:rFonts w:ascii="Arial" w:hAnsi="Arial" w:cs="Arial"/>
                <w:b/>
                <w:sz w:val="22"/>
                <w:szCs w:val="22"/>
              </w:rPr>
              <w:t>3</w:t>
            </w:r>
            <w:r w:rsidR="00CD1B42">
              <w:rPr>
                <w:rFonts w:ascii="Arial" w:hAnsi="Arial" w:cs="Arial"/>
                <w:b/>
                <w:sz w:val="22"/>
                <w:szCs w:val="22"/>
              </w:rPr>
              <w:t>6</w:t>
            </w:r>
          </w:p>
        </w:tc>
        <w:tc>
          <w:tcPr>
            <w:tcW w:w="1304" w:type="dxa"/>
            <w:shd w:val="clear" w:color="auto" w:fill="auto"/>
          </w:tcPr>
          <w:p w:rsidR="00555CF5" w:rsidRPr="00656ECD" w:rsidRDefault="00555CF5" w:rsidP="00BD66D7">
            <w:pPr>
              <w:tabs>
                <w:tab w:val="left" w:pos="8619"/>
              </w:tabs>
              <w:jc w:val="center"/>
              <w:rPr>
                <w:rFonts w:ascii="Arial" w:hAnsi="Arial" w:cs="Arial"/>
                <w:b/>
                <w:sz w:val="22"/>
                <w:szCs w:val="22"/>
              </w:rPr>
            </w:pPr>
            <w:r>
              <w:rPr>
                <w:rFonts w:ascii="Arial" w:hAnsi="Arial" w:cs="Arial"/>
                <w:b/>
                <w:sz w:val="22"/>
                <w:szCs w:val="22"/>
              </w:rPr>
              <w:t>1</w:t>
            </w:r>
            <w:r w:rsidR="00687D49">
              <w:rPr>
                <w:rFonts w:ascii="Arial" w:hAnsi="Arial" w:cs="Arial"/>
                <w:b/>
                <w:sz w:val="22"/>
                <w:szCs w:val="22"/>
              </w:rPr>
              <w:t>1</w:t>
            </w:r>
            <w:r w:rsidR="00BD66D7">
              <w:rPr>
                <w:rFonts w:ascii="Arial" w:hAnsi="Arial" w:cs="Arial"/>
                <w:b/>
                <w:sz w:val="22"/>
                <w:szCs w:val="22"/>
              </w:rPr>
              <w:t>8</w:t>
            </w:r>
          </w:p>
        </w:tc>
      </w:tr>
      <w:tr w:rsidR="00555CF5" w:rsidRPr="00656ECD" w:rsidTr="00AE6857">
        <w:trPr>
          <w:trHeight w:val="103"/>
        </w:trPr>
        <w:tc>
          <w:tcPr>
            <w:tcW w:w="990" w:type="dxa"/>
            <w:shd w:val="clear" w:color="auto" w:fill="auto"/>
          </w:tcPr>
          <w:p w:rsidR="00555CF5" w:rsidRPr="00656ECD" w:rsidRDefault="00555CF5" w:rsidP="004B7769">
            <w:pPr>
              <w:jc w:val="center"/>
              <w:rPr>
                <w:rFonts w:ascii="Arial" w:hAnsi="Arial" w:cs="Arial"/>
                <w:sz w:val="22"/>
                <w:szCs w:val="22"/>
              </w:rPr>
            </w:pPr>
            <w:r>
              <w:rPr>
                <w:rFonts w:ascii="Arial" w:hAnsi="Arial" w:cs="Arial"/>
                <w:sz w:val="22"/>
                <w:szCs w:val="22"/>
              </w:rPr>
              <w:t>22</w:t>
            </w:r>
          </w:p>
        </w:tc>
        <w:tc>
          <w:tcPr>
            <w:tcW w:w="2308" w:type="dxa"/>
            <w:shd w:val="clear" w:color="auto" w:fill="auto"/>
            <w:vAlign w:val="bottom"/>
          </w:tcPr>
          <w:p w:rsidR="00555CF5" w:rsidRPr="00656ECD" w:rsidRDefault="00555CF5" w:rsidP="00645D4E">
            <w:pPr>
              <w:rPr>
                <w:rFonts w:ascii="Arial" w:hAnsi="Arial" w:cs="Arial"/>
                <w:sz w:val="22"/>
                <w:szCs w:val="22"/>
              </w:rPr>
            </w:pPr>
            <w:r w:rsidRPr="00656ECD">
              <w:rPr>
                <w:rFonts w:ascii="Arial" w:hAnsi="Arial" w:cs="Arial"/>
                <w:sz w:val="22"/>
                <w:szCs w:val="22"/>
              </w:rPr>
              <w:t>MRB</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24</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3</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28</w:t>
            </w:r>
          </w:p>
        </w:tc>
      </w:tr>
      <w:tr w:rsidR="00555CF5" w:rsidRPr="00656ECD" w:rsidTr="00AE6857">
        <w:trPr>
          <w:trHeight w:val="108"/>
        </w:trPr>
        <w:tc>
          <w:tcPr>
            <w:tcW w:w="3298" w:type="dxa"/>
            <w:gridSpan w:val="2"/>
            <w:shd w:val="clear" w:color="auto" w:fill="auto"/>
          </w:tcPr>
          <w:p w:rsidR="00555CF5" w:rsidRPr="00656ECD" w:rsidRDefault="00555CF5" w:rsidP="007F1EE1">
            <w:pPr>
              <w:jc w:val="center"/>
              <w:rPr>
                <w:rFonts w:ascii="Arial" w:hAnsi="Arial" w:cs="Arial"/>
                <w:b/>
                <w:sz w:val="22"/>
                <w:szCs w:val="22"/>
              </w:rPr>
            </w:pPr>
            <w:r w:rsidRPr="00656ECD">
              <w:rPr>
                <w:rFonts w:ascii="Arial" w:hAnsi="Arial" w:cs="Arial"/>
                <w:b/>
                <w:sz w:val="22"/>
                <w:szCs w:val="22"/>
              </w:rPr>
              <w:t>RRB_TOT</w:t>
            </w:r>
          </w:p>
        </w:tc>
        <w:tc>
          <w:tcPr>
            <w:tcW w:w="1292"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24</w:t>
            </w:r>
          </w:p>
        </w:tc>
        <w:tc>
          <w:tcPr>
            <w:tcW w:w="1647"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3</w:t>
            </w:r>
          </w:p>
        </w:tc>
        <w:tc>
          <w:tcPr>
            <w:tcW w:w="974"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1</w:t>
            </w:r>
          </w:p>
        </w:tc>
        <w:tc>
          <w:tcPr>
            <w:tcW w:w="1304"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28</w:t>
            </w:r>
          </w:p>
        </w:tc>
      </w:tr>
      <w:tr w:rsidR="00555CF5" w:rsidRPr="00656ECD" w:rsidTr="00AE6857">
        <w:trPr>
          <w:trHeight w:val="108"/>
        </w:trPr>
        <w:tc>
          <w:tcPr>
            <w:tcW w:w="990" w:type="dxa"/>
            <w:shd w:val="clear" w:color="auto" w:fill="auto"/>
          </w:tcPr>
          <w:p w:rsidR="00555CF5" w:rsidRPr="00656ECD" w:rsidRDefault="00555CF5" w:rsidP="00AB6E18">
            <w:pPr>
              <w:jc w:val="center"/>
              <w:rPr>
                <w:rFonts w:ascii="Arial" w:hAnsi="Arial" w:cs="Arial"/>
                <w:sz w:val="22"/>
                <w:szCs w:val="22"/>
              </w:rPr>
            </w:pPr>
            <w:r>
              <w:rPr>
                <w:rFonts w:ascii="Arial" w:hAnsi="Arial" w:cs="Arial"/>
                <w:sz w:val="22"/>
                <w:szCs w:val="22"/>
              </w:rPr>
              <w:t>23</w:t>
            </w:r>
          </w:p>
        </w:tc>
        <w:tc>
          <w:tcPr>
            <w:tcW w:w="2308" w:type="dxa"/>
            <w:shd w:val="clear" w:color="auto" w:fill="auto"/>
            <w:vAlign w:val="bottom"/>
          </w:tcPr>
          <w:p w:rsidR="00555CF5" w:rsidRPr="00656ECD" w:rsidRDefault="00555CF5" w:rsidP="00645D4E">
            <w:pPr>
              <w:rPr>
                <w:rFonts w:ascii="Arial" w:hAnsi="Arial" w:cs="Arial"/>
                <w:sz w:val="22"/>
                <w:szCs w:val="22"/>
              </w:rPr>
            </w:pPr>
            <w:r w:rsidRPr="00656ECD">
              <w:rPr>
                <w:rFonts w:ascii="Arial" w:hAnsi="Arial" w:cs="Arial"/>
                <w:sz w:val="22"/>
                <w:szCs w:val="22"/>
              </w:rPr>
              <w:t>IUCB</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4</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4</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8</w:t>
            </w:r>
          </w:p>
        </w:tc>
      </w:tr>
      <w:tr w:rsidR="00555CF5" w:rsidRPr="00656ECD" w:rsidTr="00AE6857">
        <w:trPr>
          <w:trHeight w:val="103"/>
        </w:trPr>
        <w:tc>
          <w:tcPr>
            <w:tcW w:w="990" w:type="dxa"/>
            <w:shd w:val="clear" w:color="auto" w:fill="auto"/>
          </w:tcPr>
          <w:p w:rsidR="00555CF5" w:rsidRPr="00656ECD" w:rsidRDefault="00555CF5" w:rsidP="00AB6E18">
            <w:pPr>
              <w:jc w:val="center"/>
              <w:rPr>
                <w:rFonts w:ascii="Arial" w:hAnsi="Arial" w:cs="Arial"/>
                <w:sz w:val="22"/>
                <w:szCs w:val="22"/>
              </w:rPr>
            </w:pPr>
            <w:r>
              <w:rPr>
                <w:rFonts w:ascii="Arial" w:hAnsi="Arial" w:cs="Arial"/>
                <w:sz w:val="22"/>
                <w:szCs w:val="22"/>
              </w:rPr>
              <w:t>24</w:t>
            </w:r>
          </w:p>
        </w:tc>
        <w:tc>
          <w:tcPr>
            <w:tcW w:w="2308" w:type="dxa"/>
            <w:shd w:val="clear" w:color="auto" w:fill="auto"/>
            <w:vAlign w:val="bottom"/>
          </w:tcPr>
          <w:p w:rsidR="00555CF5" w:rsidRPr="00656ECD" w:rsidRDefault="00555CF5" w:rsidP="00645D4E">
            <w:pPr>
              <w:rPr>
                <w:rFonts w:ascii="Arial" w:hAnsi="Arial" w:cs="Arial"/>
                <w:sz w:val="22"/>
                <w:szCs w:val="22"/>
              </w:rPr>
            </w:pPr>
            <w:r w:rsidRPr="00656ECD">
              <w:rPr>
                <w:rFonts w:ascii="Arial" w:hAnsi="Arial" w:cs="Arial"/>
                <w:sz w:val="22"/>
                <w:szCs w:val="22"/>
              </w:rPr>
              <w:t>MSCB</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5</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3</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2</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10</w:t>
            </w:r>
          </w:p>
        </w:tc>
      </w:tr>
      <w:tr w:rsidR="00555CF5" w:rsidRPr="00656ECD" w:rsidTr="00AE6857">
        <w:trPr>
          <w:trHeight w:val="108"/>
        </w:trPr>
        <w:tc>
          <w:tcPr>
            <w:tcW w:w="990" w:type="dxa"/>
            <w:shd w:val="clear" w:color="auto" w:fill="auto"/>
          </w:tcPr>
          <w:p w:rsidR="00555CF5" w:rsidRPr="00656ECD" w:rsidRDefault="00555CF5" w:rsidP="004B7769">
            <w:pPr>
              <w:jc w:val="center"/>
              <w:rPr>
                <w:rFonts w:ascii="Arial" w:hAnsi="Arial" w:cs="Arial"/>
                <w:sz w:val="22"/>
                <w:szCs w:val="22"/>
              </w:rPr>
            </w:pPr>
            <w:r>
              <w:rPr>
                <w:rFonts w:ascii="Arial" w:hAnsi="Arial" w:cs="Arial"/>
                <w:sz w:val="22"/>
                <w:szCs w:val="22"/>
              </w:rPr>
              <w:t>25</w:t>
            </w:r>
          </w:p>
        </w:tc>
        <w:tc>
          <w:tcPr>
            <w:tcW w:w="2308" w:type="dxa"/>
            <w:shd w:val="clear" w:color="auto" w:fill="auto"/>
            <w:vAlign w:val="bottom"/>
          </w:tcPr>
          <w:p w:rsidR="00555CF5" w:rsidRPr="00656ECD" w:rsidRDefault="00555CF5" w:rsidP="00645D4E">
            <w:pPr>
              <w:rPr>
                <w:rFonts w:ascii="Arial" w:hAnsi="Arial" w:cs="Arial"/>
                <w:sz w:val="22"/>
                <w:szCs w:val="22"/>
              </w:rPr>
            </w:pPr>
            <w:r w:rsidRPr="00656ECD">
              <w:rPr>
                <w:rFonts w:ascii="Arial" w:hAnsi="Arial" w:cs="Arial"/>
                <w:sz w:val="22"/>
                <w:szCs w:val="22"/>
              </w:rPr>
              <w:t>MPCB</w:t>
            </w:r>
          </w:p>
        </w:tc>
        <w:tc>
          <w:tcPr>
            <w:tcW w:w="1292"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r>
      <w:tr w:rsidR="00555CF5" w:rsidRPr="00656ECD" w:rsidTr="00AE6857">
        <w:trPr>
          <w:trHeight w:val="103"/>
        </w:trPr>
        <w:tc>
          <w:tcPr>
            <w:tcW w:w="990" w:type="dxa"/>
            <w:shd w:val="clear" w:color="auto" w:fill="auto"/>
          </w:tcPr>
          <w:p w:rsidR="00555CF5" w:rsidRPr="00656ECD" w:rsidRDefault="00555CF5" w:rsidP="004B7769">
            <w:pPr>
              <w:jc w:val="center"/>
              <w:rPr>
                <w:rFonts w:ascii="Arial" w:hAnsi="Arial" w:cs="Arial"/>
                <w:sz w:val="22"/>
                <w:szCs w:val="22"/>
              </w:rPr>
            </w:pPr>
            <w:r>
              <w:rPr>
                <w:rFonts w:ascii="Arial" w:hAnsi="Arial" w:cs="Arial"/>
                <w:sz w:val="22"/>
                <w:szCs w:val="22"/>
              </w:rPr>
              <w:t>26</w:t>
            </w:r>
          </w:p>
        </w:tc>
        <w:tc>
          <w:tcPr>
            <w:tcW w:w="2308" w:type="dxa"/>
            <w:shd w:val="clear" w:color="auto" w:fill="auto"/>
          </w:tcPr>
          <w:p w:rsidR="00555CF5" w:rsidRPr="00656ECD" w:rsidRDefault="00555CF5" w:rsidP="00645D4E">
            <w:pPr>
              <w:rPr>
                <w:rFonts w:ascii="Arial" w:hAnsi="Arial" w:cs="Arial"/>
                <w:sz w:val="22"/>
                <w:szCs w:val="22"/>
              </w:rPr>
            </w:pPr>
            <w:r w:rsidRPr="00656ECD">
              <w:rPr>
                <w:rFonts w:ascii="Arial" w:hAnsi="Arial" w:cs="Arial"/>
                <w:sz w:val="22"/>
                <w:szCs w:val="22"/>
              </w:rPr>
              <w:t>MWCB</w:t>
            </w:r>
          </w:p>
        </w:tc>
        <w:tc>
          <w:tcPr>
            <w:tcW w:w="1292" w:type="dxa"/>
            <w:shd w:val="clear" w:color="auto" w:fill="auto"/>
            <w:vAlign w:val="bottom"/>
          </w:tcPr>
          <w:p w:rsidR="00555CF5" w:rsidRPr="00656ECD" w:rsidRDefault="00555CF5" w:rsidP="004B7769">
            <w:pPr>
              <w:jc w:val="center"/>
              <w:rPr>
                <w:rFonts w:ascii="Arial" w:hAnsi="Arial" w:cs="Arial"/>
                <w:sz w:val="22"/>
                <w:szCs w:val="22"/>
              </w:rPr>
            </w:pPr>
            <w:r w:rsidRPr="00656ECD">
              <w:rPr>
                <w:rFonts w:ascii="Arial" w:hAnsi="Arial" w:cs="Arial"/>
                <w:sz w:val="22"/>
                <w:szCs w:val="22"/>
              </w:rPr>
              <w:t>-</w:t>
            </w:r>
          </w:p>
        </w:tc>
        <w:tc>
          <w:tcPr>
            <w:tcW w:w="1647"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w:t>
            </w:r>
          </w:p>
        </w:tc>
        <w:tc>
          <w:tcPr>
            <w:tcW w:w="97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c>
          <w:tcPr>
            <w:tcW w:w="1304" w:type="dxa"/>
            <w:shd w:val="clear" w:color="auto" w:fill="auto"/>
          </w:tcPr>
          <w:p w:rsidR="00555CF5" w:rsidRPr="00656ECD" w:rsidRDefault="00555CF5" w:rsidP="004B7769">
            <w:pPr>
              <w:tabs>
                <w:tab w:val="left" w:pos="8619"/>
              </w:tabs>
              <w:jc w:val="center"/>
              <w:rPr>
                <w:rFonts w:ascii="Arial" w:hAnsi="Arial" w:cs="Arial"/>
                <w:sz w:val="22"/>
                <w:szCs w:val="22"/>
              </w:rPr>
            </w:pPr>
            <w:r w:rsidRPr="00656ECD">
              <w:rPr>
                <w:rFonts w:ascii="Arial" w:hAnsi="Arial" w:cs="Arial"/>
                <w:sz w:val="22"/>
                <w:szCs w:val="22"/>
              </w:rPr>
              <w:t>1</w:t>
            </w:r>
          </w:p>
        </w:tc>
      </w:tr>
      <w:tr w:rsidR="00555CF5" w:rsidRPr="00656ECD" w:rsidTr="00AE6857">
        <w:trPr>
          <w:trHeight w:val="138"/>
        </w:trPr>
        <w:tc>
          <w:tcPr>
            <w:tcW w:w="3298" w:type="dxa"/>
            <w:gridSpan w:val="2"/>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CO-OP-TOT</w:t>
            </w:r>
          </w:p>
        </w:tc>
        <w:tc>
          <w:tcPr>
            <w:tcW w:w="1292"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6</w:t>
            </w:r>
          </w:p>
        </w:tc>
        <w:tc>
          <w:tcPr>
            <w:tcW w:w="1647"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7</w:t>
            </w:r>
          </w:p>
        </w:tc>
        <w:tc>
          <w:tcPr>
            <w:tcW w:w="974"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7</w:t>
            </w:r>
          </w:p>
        </w:tc>
        <w:tc>
          <w:tcPr>
            <w:tcW w:w="1304" w:type="dxa"/>
            <w:shd w:val="clear" w:color="auto" w:fill="auto"/>
          </w:tcPr>
          <w:p w:rsidR="00555CF5" w:rsidRPr="00656ECD" w:rsidRDefault="00555CF5" w:rsidP="004B7769">
            <w:pPr>
              <w:tabs>
                <w:tab w:val="left" w:pos="8619"/>
              </w:tabs>
              <w:jc w:val="center"/>
              <w:rPr>
                <w:rFonts w:ascii="Arial" w:hAnsi="Arial" w:cs="Arial"/>
                <w:b/>
                <w:sz w:val="22"/>
                <w:szCs w:val="22"/>
              </w:rPr>
            </w:pPr>
            <w:r w:rsidRPr="00656ECD">
              <w:rPr>
                <w:rFonts w:ascii="Arial" w:hAnsi="Arial" w:cs="Arial"/>
                <w:b/>
                <w:sz w:val="22"/>
                <w:szCs w:val="22"/>
              </w:rPr>
              <w:t>20</w:t>
            </w:r>
          </w:p>
        </w:tc>
      </w:tr>
      <w:tr w:rsidR="008423A5" w:rsidRPr="00656ECD" w:rsidTr="00AE6857">
        <w:trPr>
          <w:trHeight w:val="138"/>
        </w:trPr>
        <w:tc>
          <w:tcPr>
            <w:tcW w:w="3298" w:type="dxa"/>
            <w:gridSpan w:val="2"/>
            <w:shd w:val="clear" w:color="auto" w:fill="auto"/>
          </w:tcPr>
          <w:p w:rsidR="008423A5" w:rsidRPr="00656ECD" w:rsidRDefault="008423A5" w:rsidP="00F4721F">
            <w:pPr>
              <w:jc w:val="center"/>
              <w:rPr>
                <w:rFonts w:ascii="Arial" w:hAnsi="Arial" w:cs="Arial"/>
                <w:b/>
                <w:sz w:val="22"/>
                <w:szCs w:val="22"/>
              </w:rPr>
            </w:pPr>
            <w:r>
              <w:rPr>
                <w:rFonts w:ascii="Arial" w:hAnsi="Arial" w:cs="Arial"/>
                <w:b/>
                <w:sz w:val="22"/>
                <w:szCs w:val="22"/>
              </w:rPr>
              <w:t>SUB-</w:t>
            </w:r>
            <w:r w:rsidRPr="00656ECD">
              <w:rPr>
                <w:rFonts w:ascii="Arial" w:hAnsi="Arial" w:cs="Arial"/>
                <w:b/>
                <w:sz w:val="22"/>
                <w:szCs w:val="22"/>
              </w:rPr>
              <w:t>TOTAL</w:t>
            </w:r>
          </w:p>
        </w:tc>
        <w:tc>
          <w:tcPr>
            <w:tcW w:w="1292" w:type="dxa"/>
            <w:shd w:val="clear" w:color="auto" w:fill="auto"/>
          </w:tcPr>
          <w:p w:rsidR="008423A5" w:rsidRPr="00656ECD" w:rsidRDefault="008423A5" w:rsidP="00F4721F">
            <w:pPr>
              <w:tabs>
                <w:tab w:val="left" w:pos="8619"/>
              </w:tabs>
              <w:jc w:val="center"/>
              <w:rPr>
                <w:rFonts w:ascii="Arial" w:hAnsi="Arial" w:cs="Arial"/>
                <w:b/>
                <w:sz w:val="22"/>
                <w:szCs w:val="22"/>
              </w:rPr>
            </w:pPr>
            <w:r>
              <w:rPr>
                <w:rFonts w:ascii="Arial" w:hAnsi="Arial" w:cs="Arial"/>
                <w:b/>
                <w:sz w:val="22"/>
                <w:szCs w:val="22"/>
              </w:rPr>
              <w:t>78</w:t>
            </w:r>
          </w:p>
        </w:tc>
        <w:tc>
          <w:tcPr>
            <w:tcW w:w="1647" w:type="dxa"/>
            <w:shd w:val="clear" w:color="auto" w:fill="auto"/>
          </w:tcPr>
          <w:p w:rsidR="008423A5" w:rsidRPr="00656ECD" w:rsidRDefault="008423A5" w:rsidP="00F4721F">
            <w:pPr>
              <w:tabs>
                <w:tab w:val="left" w:pos="8619"/>
              </w:tabs>
              <w:jc w:val="center"/>
              <w:rPr>
                <w:rFonts w:ascii="Arial" w:hAnsi="Arial" w:cs="Arial"/>
                <w:b/>
                <w:sz w:val="22"/>
                <w:szCs w:val="22"/>
              </w:rPr>
            </w:pPr>
            <w:r>
              <w:rPr>
                <w:rFonts w:ascii="Arial" w:hAnsi="Arial" w:cs="Arial"/>
                <w:b/>
                <w:sz w:val="22"/>
                <w:szCs w:val="22"/>
              </w:rPr>
              <w:t>44</w:t>
            </w:r>
          </w:p>
        </w:tc>
        <w:tc>
          <w:tcPr>
            <w:tcW w:w="974" w:type="dxa"/>
            <w:shd w:val="clear" w:color="auto" w:fill="auto"/>
          </w:tcPr>
          <w:p w:rsidR="008423A5" w:rsidRPr="00656ECD" w:rsidRDefault="008423A5" w:rsidP="00F4721F">
            <w:pPr>
              <w:tabs>
                <w:tab w:val="left" w:pos="8619"/>
              </w:tabs>
              <w:jc w:val="center"/>
              <w:rPr>
                <w:rFonts w:ascii="Arial" w:hAnsi="Arial" w:cs="Arial"/>
                <w:b/>
                <w:sz w:val="22"/>
                <w:szCs w:val="22"/>
              </w:rPr>
            </w:pPr>
            <w:r>
              <w:rPr>
                <w:rFonts w:ascii="Arial" w:hAnsi="Arial" w:cs="Arial"/>
                <w:b/>
                <w:sz w:val="22"/>
                <w:szCs w:val="22"/>
              </w:rPr>
              <w:t>44</w:t>
            </w:r>
          </w:p>
        </w:tc>
        <w:tc>
          <w:tcPr>
            <w:tcW w:w="1304" w:type="dxa"/>
            <w:shd w:val="clear" w:color="auto" w:fill="auto"/>
          </w:tcPr>
          <w:p w:rsidR="008423A5" w:rsidRPr="00656ECD" w:rsidRDefault="008423A5" w:rsidP="00F4721F">
            <w:pPr>
              <w:tabs>
                <w:tab w:val="left" w:pos="8619"/>
              </w:tabs>
              <w:jc w:val="center"/>
              <w:rPr>
                <w:rFonts w:ascii="Arial" w:hAnsi="Arial" w:cs="Arial"/>
                <w:b/>
                <w:sz w:val="22"/>
                <w:szCs w:val="22"/>
              </w:rPr>
            </w:pPr>
            <w:r>
              <w:rPr>
                <w:rFonts w:ascii="Arial" w:hAnsi="Arial" w:cs="Arial"/>
                <w:b/>
                <w:sz w:val="22"/>
                <w:szCs w:val="22"/>
              </w:rPr>
              <w:t>166</w:t>
            </w:r>
          </w:p>
        </w:tc>
      </w:tr>
      <w:tr w:rsidR="00965AE1" w:rsidRPr="00656ECD" w:rsidTr="00AE6857">
        <w:trPr>
          <w:trHeight w:val="138"/>
        </w:trPr>
        <w:tc>
          <w:tcPr>
            <w:tcW w:w="3298" w:type="dxa"/>
            <w:gridSpan w:val="2"/>
            <w:shd w:val="clear" w:color="auto" w:fill="auto"/>
          </w:tcPr>
          <w:p w:rsidR="00965AE1" w:rsidRPr="00656ECD" w:rsidRDefault="00965AE1" w:rsidP="00965AE1">
            <w:pPr>
              <w:tabs>
                <w:tab w:val="left" w:pos="8619"/>
              </w:tabs>
              <w:rPr>
                <w:rFonts w:ascii="Arial" w:hAnsi="Arial" w:cs="Arial"/>
                <w:b/>
                <w:sz w:val="22"/>
                <w:szCs w:val="22"/>
              </w:rPr>
            </w:pPr>
            <w:r>
              <w:rPr>
                <w:rFonts w:ascii="Arial" w:hAnsi="Arial" w:cs="Arial"/>
                <w:b/>
                <w:sz w:val="22"/>
                <w:szCs w:val="22"/>
              </w:rPr>
              <w:t>NEDFI, SIDBI &amp; RIDF</w:t>
            </w:r>
          </w:p>
        </w:tc>
        <w:tc>
          <w:tcPr>
            <w:tcW w:w="3913" w:type="dxa"/>
            <w:gridSpan w:val="3"/>
            <w:shd w:val="clear" w:color="auto" w:fill="auto"/>
          </w:tcPr>
          <w:p w:rsidR="00965AE1" w:rsidRPr="00656ECD" w:rsidRDefault="00965AE1" w:rsidP="004B7769">
            <w:pPr>
              <w:tabs>
                <w:tab w:val="left" w:pos="8619"/>
              </w:tabs>
              <w:jc w:val="center"/>
              <w:rPr>
                <w:rFonts w:ascii="Arial" w:hAnsi="Arial" w:cs="Arial"/>
                <w:b/>
                <w:sz w:val="22"/>
                <w:szCs w:val="22"/>
              </w:rPr>
            </w:pPr>
            <w:r>
              <w:rPr>
                <w:rFonts w:ascii="Arial" w:hAnsi="Arial" w:cs="Arial"/>
                <w:b/>
                <w:sz w:val="22"/>
                <w:szCs w:val="22"/>
              </w:rPr>
              <w:t>3 branches</w:t>
            </w:r>
          </w:p>
        </w:tc>
        <w:tc>
          <w:tcPr>
            <w:tcW w:w="1304" w:type="dxa"/>
            <w:shd w:val="clear" w:color="auto" w:fill="auto"/>
          </w:tcPr>
          <w:p w:rsidR="00965AE1" w:rsidRPr="00656ECD" w:rsidRDefault="00965AE1" w:rsidP="004B7769">
            <w:pPr>
              <w:tabs>
                <w:tab w:val="left" w:pos="8619"/>
              </w:tabs>
              <w:jc w:val="center"/>
              <w:rPr>
                <w:rFonts w:ascii="Arial" w:hAnsi="Arial" w:cs="Arial"/>
                <w:b/>
                <w:sz w:val="22"/>
                <w:szCs w:val="22"/>
              </w:rPr>
            </w:pPr>
            <w:r>
              <w:rPr>
                <w:rFonts w:ascii="Arial" w:hAnsi="Arial" w:cs="Arial"/>
                <w:b/>
                <w:sz w:val="22"/>
                <w:szCs w:val="22"/>
              </w:rPr>
              <w:t>3</w:t>
            </w:r>
          </w:p>
        </w:tc>
      </w:tr>
      <w:tr w:rsidR="008423A5" w:rsidRPr="00656ECD" w:rsidTr="00AE6857">
        <w:trPr>
          <w:trHeight w:val="108"/>
        </w:trPr>
        <w:tc>
          <w:tcPr>
            <w:tcW w:w="3298" w:type="dxa"/>
            <w:gridSpan w:val="2"/>
            <w:shd w:val="clear" w:color="auto" w:fill="auto"/>
          </w:tcPr>
          <w:p w:rsidR="008423A5" w:rsidRPr="00656ECD" w:rsidRDefault="008423A5" w:rsidP="00F4721F">
            <w:pPr>
              <w:jc w:val="center"/>
              <w:rPr>
                <w:rFonts w:ascii="Arial" w:hAnsi="Arial" w:cs="Arial"/>
                <w:b/>
                <w:sz w:val="22"/>
                <w:szCs w:val="22"/>
              </w:rPr>
            </w:pPr>
            <w:r w:rsidRPr="00656ECD">
              <w:rPr>
                <w:rFonts w:ascii="Arial" w:hAnsi="Arial" w:cs="Arial"/>
                <w:b/>
                <w:sz w:val="22"/>
                <w:szCs w:val="22"/>
              </w:rPr>
              <w:t>TOTAL</w:t>
            </w:r>
          </w:p>
        </w:tc>
        <w:tc>
          <w:tcPr>
            <w:tcW w:w="1292" w:type="dxa"/>
            <w:shd w:val="clear" w:color="auto" w:fill="auto"/>
          </w:tcPr>
          <w:p w:rsidR="008423A5" w:rsidRPr="00656ECD" w:rsidRDefault="008423A5" w:rsidP="00F4721F">
            <w:pPr>
              <w:tabs>
                <w:tab w:val="left" w:pos="8619"/>
              </w:tabs>
              <w:jc w:val="center"/>
              <w:rPr>
                <w:rFonts w:ascii="Arial" w:hAnsi="Arial" w:cs="Arial"/>
                <w:b/>
                <w:sz w:val="22"/>
                <w:szCs w:val="22"/>
              </w:rPr>
            </w:pPr>
            <w:r>
              <w:rPr>
                <w:rFonts w:ascii="Arial" w:hAnsi="Arial" w:cs="Arial"/>
                <w:b/>
                <w:sz w:val="22"/>
                <w:szCs w:val="22"/>
              </w:rPr>
              <w:t>78</w:t>
            </w:r>
          </w:p>
        </w:tc>
        <w:tc>
          <w:tcPr>
            <w:tcW w:w="1647" w:type="dxa"/>
            <w:shd w:val="clear" w:color="auto" w:fill="auto"/>
          </w:tcPr>
          <w:p w:rsidR="008423A5" w:rsidRPr="00656ECD" w:rsidRDefault="008423A5" w:rsidP="00F4721F">
            <w:pPr>
              <w:tabs>
                <w:tab w:val="left" w:pos="8619"/>
              </w:tabs>
              <w:jc w:val="center"/>
              <w:rPr>
                <w:rFonts w:ascii="Arial" w:hAnsi="Arial" w:cs="Arial"/>
                <w:b/>
                <w:sz w:val="22"/>
                <w:szCs w:val="22"/>
              </w:rPr>
            </w:pPr>
            <w:r>
              <w:rPr>
                <w:rFonts w:ascii="Arial" w:hAnsi="Arial" w:cs="Arial"/>
                <w:b/>
                <w:sz w:val="22"/>
                <w:szCs w:val="22"/>
              </w:rPr>
              <w:t>44</w:t>
            </w:r>
          </w:p>
        </w:tc>
        <w:tc>
          <w:tcPr>
            <w:tcW w:w="974" w:type="dxa"/>
            <w:shd w:val="clear" w:color="auto" w:fill="auto"/>
          </w:tcPr>
          <w:p w:rsidR="008423A5" w:rsidRPr="00656ECD" w:rsidRDefault="008423A5" w:rsidP="00965AE1">
            <w:pPr>
              <w:tabs>
                <w:tab w:val="left" w:pos="8619"/>
              </w:tabs>
              <w:jc w:val="center"/>
              <w:rPr>
                <w:rFonts w:ascii="Arial" w:hAnsi="Arial" w:cs="Arial"/>
                <w:b/>
                <w:sz w:val="22"/>
                <w:szCs w:val="22"/>
              </w:rPr>
            </w:pPr>
            <w:r>
              <w:rPr>
                <w:rFonts w:ascii="Arial" w:hAnsi="Arial" w:cs="Arial"/>
                <w:b/>
                <w:sz w:val="22"/>
                <w:szCs w:val="22"/>
              </w:rPr>
              <w:t>4</w:t>
            </w:r>
            <w:r w:rsidR="00965AE1">
              <w:rPr>
                <w:rFonts w:ascii="Arial" w:hAnsi="Arial" w:cs="Arial"/>
                <w:b/>
                <w:sz w:val="22"/>
                <w:szCs w:val="22"/>
              </w:rPr>
              <w:t>4</w:t>
            </w:r>
          </w:p>
        </w:tc>
        <w:tc>
          <w:tcPr>
            <w:tcW w:w="1304" w:type="dxa"/>
            <w:shd w:val="clear" w:color="auto" w:fill="auto"/>
          </w:tcPr>
          <w:p w:rsidR="008423A5" w:rsidRPr="00656ECD" w:rsidRDefault="008423A5" w:rsidP="008423A5">
            <w:pPr>
              <w:tabs>
                <w:tab w:val="left" w:pos="8619"/>
              </w:tabs>
              <w:jc w:val="center"/>
              <w:rPr>
                <w:rFonts w:ascii="Arial" w:hAnsi="Arial" w:cs="Arial"/>
                <w:b/>
                <w:sz w:val="22"/>
                <w:szCs w:val="22"/>
              </w:rPr>
            </w:pPr>
            <w:r>
              <w:rPr>
                <w:rFonts w:ascii="Arial" w:hAnsi="Arial" w:cs="Arial"/>
                <w:b/>
                <w:sz w:val="22"/>
                <w:szCs w:val="22"/>
              </w:rPr>
              <w:t>169</w:t>
            </w:r>
          </w:p>
        </w:tc>
      </w:tr>
      <w:tr w:rsidR="008423A5" w:rsidRPr="00656ECD" w:rsidTr="00AE6857">
        <w:trPr>
          <w:trHeight w:val="103"/>
        </w:trPr>
        <w:tc>
          <w:tcPr>
            <w:tcW w:w="8515" w:type="dxa"/>
            <w:gridSpan w:val="6"/>
            <w:shd w:val="clear" w:color="auto" w:fill="auto"/>
          </w:tcPr>
          <w:p w:rsidR="008423A5" w:rsidRPr="003922BC" w:rsidRDefault="008423A5" w:rsidP="00323676">
            <w:pPr>
              <w:tabs>
                <w:tab w:val="left" w:pos="8619"/>
              </w:tabs>
              <w:jc w:val="center"/>
              <w:rPr>
                <w:rFonts w:ascii="Arial" w:hAnsi="Arial" w:cs="Arial"/>
                <w:b/>
                <w:sz w:val="22"/>
                <w:szCs w:val="22"/>
              </w:rPr>
            </w:pPr>
            <w:r w:rsidRPr="003922BC">
              <w:rPr>
                <w:rFonts w:ascii="Arial" w:hAnsi="Arial" w:cs="Arial"/>
                <w:b/>
                <w:sz w:val="22"/>
                <w:szCs w:val="22"/>
              </w:rPr>
              <w:t>LAST QUARTER DATA</w:t>
            </w:r>
          </w:p>
        </w:tc>
      </w:tr>
      <w:tr w:rsidR="008423A5" w:rsidRPr="00656ECD" w:rsidTr="00AE6857">
        <w:trPr>
          <w:trHeight w:val="115"/>
        </w:trPr>
        <w:tc>
          <w:tcPr>
            <w:tcW w:w="3298" w:type="dxa"/>
            <w:gridSpan w:val="2"/>
            <w:shd w:val="clear" w:color="auto" w:fill="auto"/>
          </w:tcPr>
          <w:p w:rsidR="008423A5" w:rsidRPr="00656ECD" w:rsidRDefault="008423A5" w:rsidP="00323676">
            <w:pPr>
              <w:jc w:val="center"/>
              <w:rPr>
                <w:rFonts w:ascii="Arial" w:hAnsi="Arial" w:cs="Arial"/>
                <w:b/>
                <w:sz w:val="22"/>
                <w:szCs w:val="22"/>
              </w:rPr>
            </w:pPr>
            <w:r w:rsidRPr="00656ECD">
              <w:rPr>
                <w:rFonts w:ascii="Arial" w:hAnsi="Arial" w:cs="Arial"/>
                <w:b/>
                <w:sz w:val="22"/>
                <w:szCs w:val="22"/>
              </w:rPr>
              <w:t>TOTAL</w:t>
            </w:r>
          </w:p>
        </w:tc>
        <w:tc>
          <w:tcPr>
            <w:tcW w:w="1292" w:type="dxa"/>
            <w:shd w:val="clear" w:color="auto" w:fill="auto"/>
          </w:tcPr>
          <w:p w:rsidR="008423A5" w:rsidRPr="00656ECD" w:rsidRDefault="008423A5" w:rsidP="00CD1B42">
            <w:pPr>
              <w:tabs>
                <w:tab w:val="left" w:pos="8619"/>
              </w:tabs>
              <w:jc w:val="center"/>
              <w:rPr>
                <w:rFonts w:ascii="Arial" w:hAnsi="Arial" w:cs="Arial"/>
                <w:b/>
                <w:sz w:val="22"/>
                <w:szCs w:val="22"/>
              </w:rPr>
            </w:pPr>
            <w:r>
              <w:rPr>
                <w:rFonts w:ascii="Arial" w:hAnsi="Arial" w:cs="Arial"/>
                <w:b/>
                <w:sz w:val="22"/>
                <w:szCs w:val="22"/>
              </w:rPr>
              <w:t>77</w:t>
            </w:r>
          </w:p>
        </w:tc>
        <w:tc>
          <w:tcPr>
            <w:tcW w:w="1647" w:type="dxa"/>
            <w:shd w:val="clear" w:color="auto" w:fill="auto"/>
          </w:tcPr>
          <w:p w:rsidR="008423A5" w:rsidRPr="00656ECD" w:rsidRDefault="008423A5" w:rsidP="00BD66D7">
            <w:pPr>
              <w:tabs>
                <w:tab w:val="left" w:pos="8619"/>
              </w:tabs>
              <w:jc w:val="center"/>
              <w:rPr>
                <w:rFonts w:ascii="Arial" w:hAnsi="Arial" w:cs="Arial"/>
                <w:b/>
                <w:sz w:val="22"/>
                <w:szCs w:val="22"/>
              </w:rPr>
            </w:pPr>
            <w:r>
              <w:rPr>
                <w:rFonts w:ascii="Arial" w:hAnsi="Arial" w:cs="Arial"/>
                <w:b/>
                <w:sz w:val="22"/>
                <w:szCs w:val="22"/>
              </w:rPr>
              <w:t>44</w:t>
            </w:r>
          </w:p>
        </w:tc>
        <w:tc>
          <w:tcPr>
            <w:tcW w:w="974" w:type="dxa"/>
            <w:shd w:val="clear" w:color="auto" w:fill="auto"/>
          </w:tcPr>
          <w:p w:rsidR="008423A5" w:rsidRPr="00656ECD" w:rsidRDefault="008423A5" w:rsidP="00965AE1">
            <w:pPr>
              <w:tabs>
                <w:tab w:val="left" w:pos="8619"/>
              </w:tabs>
              <w:jc w:val="center"/>
              <w:rPr>
                <w:rFonts w:ascii="Arial" w:hAnsi="Arial" w:cs="Arial"/>
                <w:b/>
                <w:sz w:val="22"/>
                <w:szCs w:val="22"/>
              </w:rPr>
            </w:pPr>
            <w:r>
              <w:rPr>
                <w:rFonts w:ascii="Arial" w:hAnsi="Arial" w:cs="Arial"/>
                <w:b/>
                <w:sz w:val="22"/>
                <w:szCs w:val="22"/>
              </w:rPr>
              <w:t>4</w:t>
            </w:r>
            <w:r w:rsidR="00965AE1">
              <w:rPr>
                <w:rFonts w:ascii="Arial" w:hAnsi="Arial" w:cs="Arial"/>
                <w:b/>
                <w:sz w:val="22"/>
                <w:szCs w:val="22"/>
              </w:rPr>
              <w:t>4</w:t>
            </w:r>
          </w:p>
        </w:tc>
        <w:tc>
          <w:tcPr>
            <w:tcW w:w="1304" w:type="dxa"/>
            <w:shd w:val="clear" w:color="auto" w:fill="auto"/>
          </w:tcPr>
          <w:p w:rsidR="008423A5" w:rsidRPr="00656ECD" w:rsidRDefault="008423A5" w:rsidP="008423A5">
            <w:pPr>
              <w:tabs>
                <w:tab w:val="left" w:pos="8619"/>
              </w:tabs>
              <w:jc w:val="center"/>
              <w:rPr>
                <w:rFonts w:ascii="Arial" w:hAnsi="Arial" w:cs="Arial"/>
                <w:b/>
                <w:sz w:val="22"/>
                <w:szCs w:val="22"/>
              </w:rPr>
            </w:pPr>
            <w:r>
              <w:rPr>
                <w:rFonts w:ascii="Arial" w:hAnsi="Arial" w:cs="Arial"/>
                <w:b/>
                <w:sz w:val="22"/>
                <w:szCs w:val="22"/>
              </w:rPr>
              <w:t>168</w:t>
            </w:r>
          </w:p>
        </w:tc>
      </w:tr>
    </w:tbl>
    <w:p w:rsidR="001B34C5" w:rsidRDefault="001B34C5" w:rsidP="00AC1C80">
      <w:pPr>
        <w:jc w:val="center"/>
        <w:rPr>
          <w:rFonts w:ascii="Arial" w:hAnsi="Arial" w:cs="Arial"/>
          <w:b/>
        </w:rPr>
      </w:pPr>
    </w:p>
    <w:p w:rsidR="00AB3CCA" w:rsidRDefault="00AB3CCA"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1010AF" w:rsidP="00645D4E">
      <w:pPr>
        <w:tabs>
          <w:tab w:val="left" w:pos="8619"/>
        </w:tabs>
        <w:jc w:val="center"/>
        <w:rPr>
          <w:rFonts w:ascii="Arial" w:hAnsi="Arial" w:cs="Arial"/>
          <w:b/>
          <w:u w:val="single"/>
        </w:rPr>
      </w:pPr>
    </w:p>
    <w:p w:rsidR="001010AF" w:rsidRDefault="00C56D5E" w:rsidP="00645D4E">
      <w:pPr>
        <w:tabs>
          <w:tab w:val="left" w:pos="8619"/>
        </w:tabs>
        <w:jc w:val="center"/>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25</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645D4E" w:rsidRDefault="00645D4E" w:rsidP="00645D4E">
      <w:pPr>
        <w:tabs>
          <w:tab w:val="left" w:pos="8619"/>
        </w:tabs>
        <w:jc w:val="center"/>
        <w:rPr>
          <w:rFonts w:ascii="Arial" w:hAnsi="Arial" w:cs="Arial"/>
          <w:b/>
          <w:u w:val="single"/>
        </w:rPr>
      </w:pPr>
      <w:r w:rsidRPr="009366F7">
        <w:rPr>
          <w:rFonts w:ascii="Arial" w:hAnsi="Arial" w:cs="Arial"/>
          <w:b/>
          <w:u w:val="single"/>
        </w:rPr>
        <w:lastRenderedPageBreak/>
        <w:t>D</w:t>
      </w:r>
      <w:r>
        <w:rPr>
          <w:rFonts w:ascii="Arial" w:hAnsi="Arial" w:cs="Arial"/>
          <w:b/>
          <w:u w:val="single"/>
        </w:rPr>
        <w:t xml:space="preserve">ISTRICT WISE BANK WISE BRANCH NETWORK </w:t>
      </w:r>
    </w:p>
    <w:p w:rsidR="00645D4E" w:rsidRPr="0023025A" w:rsidRDefault="00645D4E" w:rsidP="00645D4E">
      <w:pPr>
        <w:tabs>
          <w:tab w:val="left" w:pos="8619"/>
        </w:tabs>
        <w:rPr>
          <w:rFonts w:ascii="Arial" w:hAnsi="Arial" w:cs="Arial"/>
          <w:sz w:val="22"/>
          <w:szCs w:val="22"/>
        </w:rPr>
      </w:pPr>
      <w:r>
        <w:rPr>
          <w:rFonts w:ascii="Arial" w:hAnsi="Arial" w:cs="Arial"/>
          <w:sz w:val="22"/>
          <w:szCs w:val="22"/>
        </w:rPr>
        <w:t xml:space="preserve">      </w:t>
      </w:r>
      <w:r w:rsidRPr="0023025A">
        <w:rPr>
          <w:rFonts w:ascii="Arial" w:hAnsi="Arial" w:cs="Arial"/>
          <w:sz w:val="22"/>
          <w:szCs w:val="22"/>
        </w:rPr>
        <w:t xml:space="preserve">As on </w:t>
      </w:r>
      <w:r w:rsidR="00BD66D7">
        <w:rPr>
          <w:rFonts w:ascii="Arial" w:hAnsi="Arial" w:cs="Arial"/>
          <w:sz w:val="22"/>
          <w:szCs w:val="22"/>
        </w:rPr>
        <w:t>31.12</w:t>
      </w:r>
      <w:r w:rsidR="00695526">
        <w:rPr>
          <w:rFonts w:ascii="Arial" w:hAnsi="Arial" w:cs="Arial"/>
          <w:sz w:val="22"/>
          <w:szCs w:val="22"/>
        </w:rPr>
        <w:t>.2014</w:t>
      </w:r>
    </w:p>
    <w:tbl>
      <w:tblPr>
        <w:tblpPr w:leftFromText="180" w:rightFromText="180" w:vertAnchor="text" w:horzAnchor="margin" w:tblpXSpec="center" w:tblpY="46"/>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797"/>
        <w:gridCol w:w="807"/>
        <w:gridCol w:w="807"/>
        <w:gridCol w:w="721"/>
        <w:gridCol w:w="731"/>
        <w:gridCol w:w="731"/>
        <w:gridCol w:w="1069"/>
        <w:gridCol w:w="992"/>
        <w:gridCol w:w="710"/>
        <w:gridCol w:w="796"/>
        <w:gridCol w:w="644"/>
      </w:tblGrid>
      <w:tr w:rsidR="00645D4E" w:rsidRPr="00C459AD" w:rsidTr="0033496F">
        <w:trPr>
          <w:trHeight w:val="792"/>
        </w:trPr>
        <w:tc>
          <w:tcPr>
            <w:tcW w:w="492"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Sl. No.</w:t>
            </w:r>
          </w:p>
        </w:tc>
        <w:tc>
          <w:tcPr>
            <w:tcW w:w="797"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Name of the Bank</w:t>
            </w:r>
          </w:p>
        </w:tc>
        <w:tc>
          <w:tcPr>
            <w:tcW w:w="807"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Imphal West</w:t>
            </w:r>
          </w:p>
        </w:tc>
        <w:tc>
          <w:tcPr>
            <w:tcW w:w="807"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Imphal East</w:t>
            </w:r>
          </w:p>
        </w:tc>
        <w:tc>
          <w:tcPr>
            <w:tcW w:w="721"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Thou-bal</w:t>
            </w:r>
          </w:p>
        </w:tc>
        <w:tc>
          <w:tcPr>
            <w:tcW w:w="731"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Bish-nupur</w:t>
            </w:r>
          </w:p>
        </w:tc>
        <w:tc>
          <w:tcPr>
            <w:tcW w:w="731"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Chan-del</w:t>
            </w:r>
          </w:p>
        </w:tc>
        <w:tc>
          <w:tcPr>
            <w:tcW w:w="1069"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Chura-chandpur</w:t>
            </w:r>
          </w:p>
        </w:tc>
        <w:tc>
          <w:tcPr>
            <w:tcW w:w="992"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Tameng-long</w:t>
            </w:r>
          </w:p>
        </w:tc>
        <w:tc>
          <w:tcPr>
            <w:tcW w:w="710"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Sena-pati</w:t>
            </w:r>
          </w:p>
        </w:tc>
        <w:tc>
          <w:tcPr>
            <w:tcW w:w="796"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Ukhrul</w:t>
            </w:r>
          </w:p>
        </w:tc>
        <w:tc>
          <w:tcPr>
            <w:tcW w:w="644" w:type="dxa"/>
            <w:shd w:val="clear" w:color="auto" w:fill="auto"/>
          </w:tcPr>
          <w:p w:rsidR="00645D4E" w:rsidRPr="00C459AD" w:rsidRDefault="00645D4E" w:rsidP="00645D4E">
            <w:pPr>
              <w:tabs>
                <w:tab w:val="left" w:pos="8619"/>
              </w:tabs>
              <w:jc w:val="both"/>
              <w:rPr>
                <w:rFonts w:ascii="Arial" w:hAnsi="Arial" w:cs="Arial"/>
                <w:b/>
                <w:sz w:val="16"/>
                <w:szCs w:val="16"/>
              </w:rPr>
            </w:pPr>
            <w:r w:rsidRPr="00C459AD">
              <w:rPr>
                <w:rFonts w:ascii="Arial" w:hAnsi="Arial" w:cs="Arial"/>
                <w:b/>
                <w:sz w:val="16"/>
                <w:szCs w:val="16"/>
              </w:rPr>
              <w:t>Total</w:t>
            </w:r>
          </w:p>
        </w:tc>
      </w:tr>
      <w:tr w:rsidR="00645D4E" w:rsidRPr="000F7E6D" w:rsidTr="0033496F">
        <w:trPr>
          <w:trHeight w:val="264"/>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1</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ALB</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645D4E" w:rsidRPr="000F7E6D" w:rsidRDefault="00B928D4" w:rsidP="0013043B">
            <w:pPr>
              <w:tabs>
                <w:tab w:val="left" w:pos="8619"/>
              </w:tabs>
              <w:jc w:val="right"/>
              <w:rPr>
                <w:rFonts w:ascii="Arial" w:hAnsi="Arial" w:cs="Arial"/>
                <w:sz w:val="18"/>
                <w:szCs w:val="18"/>
              </w:rPr>
            </w:pPr>
            <w:r>
              <w:rPr>
                <w:rFonts w:ascii="Arial" w:hAnsi="Arial" w:cs="Arial"/>
                <w:sz w:val="18"/>
                <w:szCs w:val="18"/>
              </w:rPr>
              <w:t xml:space="preserve"> </w:t>
            </w:r>
          </w:p>
        </w:tc>
        <w:tc>
          <w:tcPr>
            <w:tcW w:w="72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D66DD0" w:rsidP="0013043B">
            <w:pPr>
              <w:tabs>
                <w:tab w:val="left" w:pos="8619"/>
              </w:tabs>
              <w:jc w:val="right"/>
              <w:rPr>
                <w:rFonts w:ascii="Arial" w:hAnsi="Arial" w:cs="Arial"/>
                <w:sz w:val="18"/>
                <w:szCs w:val="18"/>
              </w:rPr>
            </w:pPr>
            <w:r>
              <w:rPr>
                <w:rFonts w:ascii="Arial" w:hAnsi="Arial" w:cs="Arial"/>
                <w:sz w:val="18"/>
                <w:szCs w:val="18"/>
              </w:rPr>
              <w:t>1</w:t>
            </w: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D66DD0" w:rsidP="0013043B">
            <w:pPr>
              <w:tabs>
                <w:tab w:val="left" w:pos="8619"/>
              </w:tabs>
              <w:jc w:val="right"/>
              <w:rPr>
                <w:rFonts w:ascii="Arial" w:hAnsi="Arial" w:cs="Arial"/>
                <w:sz w:val="18"/>
                <w:szCs w:val="18"/>
              </w:rPr>
            </w:pPr>
            <w:r>
              <w:rPr>
                <w:rFonts w:ascii="Arial" w:hAnsi="Arial" w:cs="Arial"/>
                <w:sz w:val="18"/>
                <w:szCs w:val="18"/>
              </w:rPr>
              <w:t>2</w:t>
            </w:r>
          </w:p>
        </w:tc>
      </w:tr>
      <w:tr w:rsidR="00645D4E" w:rsidRPr="000F7E6D" w:rsidTr="0033496F">
        <w:trPr>
          <w:trHeight w:val="264"/>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2</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AXIS</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2</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721" w:type="dxa"/>
            <w:shd w:val="clear" w:color="auto" w:fill="auto"/>
            <w:vAlign w:val="center"/>
          </w:tcPr>
          <w:p w:rsidR="00645D4E" w:rsidRPr="000F7E6D" w:rsidRDefault="00B01FE0" w:rsidP="0013043B">
            <w:pPr>
              <w:tabs>
                <w:tab w:val="left" w:pos="8619"/>
              </w:tabs>
              <w:jc w:val="right"/>
              <w:rPr>
                <w:rFonts w:ascii="Arial" w:hAnsi="Arial" w:cs="Arial"/>
                <w:sz w:val="18"/>
                <w:szCs w:val="18"/>
              </w:rPr>
            </w:pPr>
            <w:r>
              <w:rPr>
                <w:rFonts w:ascii="Arial" w:hAnsi="Arial" w:cs="Arial"/>
                <w:sz w:val="18"/>
                <w:szCs w:val="18"/>
              </w:rPr>
              <w:t>1</w:t>
            </w: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B004F6" w:rsidRDefault="00B01FE0" w:rsidP="0013043B">
            <w:pPr>
              <w:tabs>
                <w:tab w:val="left" w:pos="8619"/>
              </w:tabs>
              <w:jc w:val="right"/>
              <w:rPr>
                <w:rFonts w:ascii="Arial" w:hAnsi="Arial" w:cs="Arial"/>
                <w:b/>
                <w:sz w:val="18"/>
                <w:szCs w:val="18"/>
              </w:rPr>
            </w:pPr>
            <w:r w:rsidRPr="00B004F6">
              <w:rPr>
                <w:rFonts w:ascii="Arial" w:hAnsi="Arial" w:cs="Arial"/>
                <w:b/>
                <w:sz w:val="18"/>
                <w:szCs w:val="18"/>
              </w:rPr>
              <w:t>5</w:t>
            </w:r>
          </w:p>
        </w:tc>
      </w:tr>
      <w:tr w:rsidR="00645D4E" w:rsidRPr="000F7E6D" w:rsidTr="0033496F">
        <w:trPr>
          <w:trHeight w:val="264"/>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3</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BOB</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4</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2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4</w:t>
            </w:r>
          </w:p>
        </w:tc>
      </w:tr>
      <w:tr w:rsidR="00645D4E" w:rsidRPr="000F7E6D" w:rsidTr="0033496F">
        <w:trPr>
          <w:trHeight w:val="251"/>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4</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BOI</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721" w:type="dxa"/>
            <w:shd w:val="clear" w:color="auto" w:fill="auto"/>
            <w:vAlign w:val="center"/>
          </w:tcPr>
          <w:p w:rsidR="00645D4E" w:rsidRPr="00043AB1" w:rsidRDefault="00645D4E" w:rsidP="0013043B">
            <w:pPr>
              <w:tabs>
                <w:tab w:val="left" w:pos="8619"/>
              </w:tabs>
              <w:jc w:val="right"/>
              <w:rPr>
                <w:rFonts w:ascii="Arial" w:hAnsi="Arial" w:cs="Arial"/>
                <w:sz w:val="18"/>
                <w:szCs w:val="18"/>
              </w:rPr>
            </w:pPr>
            <w:r w:rsidRPr="00043AB1">
              <w:rPr>
                <w:rFonts w:ascii="Arial" w:hAnsi="Arial" w:cs="Arial"/>
                <w:sz w:val="18"/>
                <w:szCs w:val="18"/>
              </w:rPr>
              <w:t>1</w:t>
            </w: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3</w:t>
            </w:r>
          </w:p>
        </w:tc>
      </w:tr>
      <w:tr w:rsidR="00645D4E" w:rsidRPr="000F7E6D" w:rsidTr="0033496F">
        <w:trPr>
          <w:trHeight w:val="251"/>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5</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Pr>
                <w:rFonts w:ascii="Arial" w:hAnsi="Arial" w:cs="Arial"/>
                <w:sz w:val="16"/>
                <w:szCs w:val="16"/>
              </w:rPr>
              <w:t>BOM</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2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r>
      <w:tr w:rsidR="00645D4E" w:rsidRPr="000F7E6D" w:rsidTr="0033496F">
        <w:trPr>
          <w:trHeight w:val="251"/>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6</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Pr>
                <w:rFonts w:ascii="Arial" w:hAnsi="Arial" w:cs="Arial"/>
                <w:sz w:val="16"/>
                <w:szCs w:val="16"/>
              </w:rPr>
              <w:t>CAN</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645D4E" w:rsidRPr="000F7E6D" w:rsidRDefault="005B0E48" w:rsidP="0013043B">
            <w:pPr>
              <w:tabs>
                <w:tab w:val="left" w:pos="8619"/>
              </w:tabs>
              <w:jc w:val="right"/>
              <w:rPr>
                <w:rFonts w:ascii="Arial" w:hAnsi="Arial" w:cs="Arial"/>
                <w:sz w:val="18"/>
                <w:szCs w:val="18"/>
              </w:rPr>
            </w:pPr>
            <w:r>
              <w:rPr>
                <w:rFonts w:ascii="Arial" w:hAnsi="Arial" w:cs="Arial"/>
                <w:sz w:val="18"/>
                <w:szCs w:val="18"/>
              </w:rPr>
              <w:t>1</w:t>
            </w:r>
          </w:p>
        </w:tc>
        <w:tc>
          <w:tcPr>
            <w:tcW w:w="721" w:type="dxa"/>
            <w:shd w:val="clear" w:color="auto" w:fill="auto"/>
            <w:vAlign w:val="center"/>
          </w:tcPr>
          <w:p w:rsidR="00645D4E" w:rsidRPr="007E68D7" w:rsidRDefault="00645D4E" w:rsidP="0013043B">
            <w:pPr>
              <w:tabs>
                <w:tab w:val="left" w:pos="8619"/>
              </w:tabs>
              <w:jc w:val="right"/>
              <w:rPr>
                <w:rFonts w:ascii="Arial" w:hAnsi="Arial" w:cs="Arial"/>
                <w:sz w:val="18"/>
                <w:szCs w:val="18"/>
              </w:rPr>
            </w:pPr>
            <w:r w:rsidRPr="007E68D7">
              <w:rPr>
                <w:rFonts w:ascii="Arial" w:hAnsi="Arial" w:cs="Arial"/>
                <w:sz w:val="18"/>
                <w:szCs w:val="18"/>
              </w:rPr>
              <w:t>1</w:t>
            </w:r>
          </w:p>
        </w:tc>
        <w:tc>
          <w:tcPr>
            <w:tcW w:w="731" w:type="dxa"/>
            <w:shd w:val="clear" w:color="auto" w:fill="auto"/>
            <w:vAlign w:val="center"/>
          </w:tcPr>
          <w:p w:rsidR="00645D4E" w:rsidRPr="007E68D7"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7E68D7"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7E68D7" w:rsidRDefault="00645D4E" w:rsidP="0013043B">
            <w:pPr>
              <w:tabs>
                <w:tab w:val="left" w:pos="8619"/>
              </w:tabs>
              <w:jc w:val="right"/>
              <w:rPr>
                <w:rFonts w:ascii="Arial" w:hAnsi="Arial" w:cs="Arial"/>
                <w:sz w:val="18"/>
                <w:szCs w:val="18"/>
              </w:rPr>
            </w:pPr>
            <w:r w:rsidRPr="007E68D7">
              <w:rPr>
                <w:rFonts w:ascii="Arial" w:hAnsi="Arial" w:cs="Arial"/>
                <w:sz w:val="18"/>
                <w:szCs w:val="18"/>
              </w:rPr>
              <w:t>1</w:t>
            </w:r>
          </w:p>
        </w:tc>
        <w:tc>
          <w:tcPr>
            <w:tcW w:w="992" w:type="dxa"/>
            <w:shd w:val="clear" w:color="auto" w:fill="auto"/>
            <w:vAlign w:val="center"/>
          </w:tcPr>
          <w:p w:rsidR="00645D4E" w:rsidRPr="007E68D7"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7E68D7"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5B0E48" w:rsidP="0013043B">
            <w:pPr>
              <w:tabs>
                <w:tab w:val="left" w:pos="8619"/>
              </w:tabs>
              <w:jc w:val="right"/>
              <w:rPr>
                <w:rFonts w:ascii="Arial" w:hAnsi="Arial" w:cs="Arial"/>
                <w:sz w:val="18"/>
                <w:szCs w:val="18"/>
              </w:rPr>
            </w:pPr>
            <w:r>
              <w:rPr>
                <w:rFonts w:ascii="Arial" w:hAnsi="Arial" w:cs="Arial"/>
                <w:sz w:val="18"/>
                <w:szCs w:val="18"/>
              </w:rPr>
              <w:t>4</w:t>
            </w:r>
          </w:p>
        </w:tc>
      </w:tr>
      <w:tr w:rsidR="00645D4E" w:rsidRPr="000F7E6D" w:rsidTr="0033496F">
        <w:trPr>
          <w:trHeight w:val="251"/>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7</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CBI</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2</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721" w:type="dxa"/>
            <w:shd w:val="clear" w:color="auto" w:fill="auto"/>
            <w:vAlign w:val="center"/>
          </w:tcPr>
          <w:p w:rsidR="00645D4E" w:rsidRPr="007E68D7" w:rsidRDefault="00692AEE" w:rsidP="0013043B">
            <w:pPr>
              <w:tabs>
                <w:tab w:val="left" w:pos="8619"/>
              </w:tabs>
              <w:jc w:val="right"/>
              <w:rPr>
                <w:rFonts w:ascii="Arial" w:hAnsi="Arial" w:cs="Arial"/>
                <w:sz w:val="18"/>
                <w:szCs w:val="18"/>
              </w:rPr>
            </w:pPr>
            <w:r>
              <w:rPr>
                <w:rFonts w:ascii="Arial" w:hAnsi="Arial" w:cs="Arial"/>
                <w:sz w:val="18"/>
                <w:szCs w:val="18"/>
              </w:rPr>
              <w:t>1</w:t>
            </w:r>
          </w:p>
        </w:tc>
        <w:tc>
          <w:tcPr>
            <w:tcW w:w="731" w:type="dxa"/>
            <w:shd w:val="clear" w:color="auto" w:fill="auto"/>
            <w:vAlign w:val="center"/>
          </w:tcPr>
          <w:p w:rsidR="00645D4E" w:rsidRPr="007E68D7" w:rsidRDefault="00645D4E" w:rsidP="0013043B">
            <w:pPr>
              <w:tabs>
                <w:tab w:val="left" w:pos="8619"/>
              </w:tabs>
              <w:jc w:val="right"/>
              <w:rPr>
                <w:rFonts w:ascii="Arial" w:hAnsi="Arial" w:cs="Arial"/>
                <w:sz w:val="18"/>
                <w:szCs w:val="18"/>
              </w:rPr>
            </w:pPr>
            <w:r w:rsidRPr="007E68D7">
              <w:rPr>
                <w:rFonts w:ascii="Arial" w:hAnsi="Arial" w:cs="Arial"/>
                <w:sz w:val="18"/>
                <w:szCs w:val="18"/>
              </w:rPr>
              <w:t>1</w:t>
            </w:r>
          </w:p>
        </w:tc>
        <w:tc>
          <w:tcPr>
            <w:tcW w:w="731" w:type="dxa"/>
            <w:shd w:val="clear" w:color="auto" w:fill="auto"/>
            <w:vAlign w:val="center"/>
          </w:tcPr>
          <w:p w:rsidR="00645D4E" w:rsidRPr="007E68D7"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7E68D7" w:rsidRDefault="00692AEE" w:rsidP="0013043B">
            <w:pPr>
              <w:tabs>
                <w:tab w:val="left" w:pos="8619"/>
              </w:tabs>
              <w:jc w:val="right"/>
              <w:rPr>
                <w:rFonts w:ascii="Arial" w:hAnsi="Arial" w:cs="Arial"/>
                <w:sz w:val="18"/>
                <w:szCs w:val="18"/>
              </w:rPr>
            </w:pPr>
            <w:r>
              <w:rPr>
                <w:rFonts w:ascii="Arial" w:hAnsi="Arial" w:cs="Arial"/>
                <w:sz w:val="18"/>
                <w:szCs w:val="18"/>
              </w:rPr>
              <w:t>2</w:t>
            </w:r>
          </w:p>
        </w:tc>
        <w:tc>
          <w:tcPr>
            <w:tcW w:w="992" w:type="dxa"/>
            <w:shd w:val="clear" w:color="auto" w:fill="auto"/>
            <w:vAlign w:val="center"/>
          </w:tcPr>
          <w:p w:rsidR="00645D4E" w:rsidRPr="007E68D7"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7E68D7" w:rsidRDefault="00645D4E" w:rsidP="0013043B">
            <w:pPr>
              <w:tabs>
                <w:tab w:val="left" w:pos="8619"/>
              </w:tabs>
              <w:jc w:val="right"/>
              <w:rPr>
                <w:rFonts w:ascii="Arial" w:hAnsi="Arial" w:cs="Arial"/>
                <w:sz w:val="18"/>
                <w:szCs w:val="18"/>
              </w:rPr>
            </w:pPr>
            <w:r w:rsidRPr="007E68D7">
              <w:rPr>
                <w:rFonts w:ascii="Arial" w:hAnsi="Arial" w:cs="Arial"/>
                <w:sz w:val="18"/>
                <w:szCs w:val="18"/>
              </w:rPr>
              <w:t>1</w:t>
            </w: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92AEE" w:rsidP="0013043B">
            <w:pPr>
              <w:tabs>
                <w:tab w:val="left" w:pos="8619"/>
              </w:tabs>
              <w:jc w:val="right"/>
              <w:rPr>
                <w:rFonts w:ascii="Arial" w:hAnsi="Arial" w:cs="Arial"/>
                <w:sz w:val="18"/>
                <w:szCs w:val="18"/>
              </w:rPr>
            </w:pPr>
            <w:r>
              <w:rPr>
                <w:rFonts w:ascii="Arial" w:hAnsi="Arial" w:cs="Arial"/>
                <w:sz w:val="18"/>
                <w:szCs w:val="18"/>
              </w:rPr>
              <w:t>8</w:t>
            </w:r>
          </w:p>
        </w:tc>
      </w:tr>
      <w:tr w:rsidR="00645D4E" w:rsidRPr="000F7E6D" w:rsidTr="0033496F">
        <w:trPr>
          <w:trHeight w:val="264"/>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8</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HDFC</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645D4E" w:rsidRPr="000F7E6D" w:rsidRDefault="0064672A" w:rsidP="0013043B">
            <w:pPr>
              <w:tabs>
                <w:tab w:val="left" w:pos="8619"/>
              </w:tabs>
              <w:jc w:val="right"/>
              <w:rPr>
                <w:rFonts w:ascii="Arial" w:hAnsi="Arial" w:cs="Arial"/>
                <w:sz w:val="18"/>
                <w:szCs w:val="18"/>
              </w:rPr>
            </w:pPr>
            <w:r>
              <w:rPr>
                <w:rFonts w:ascii="Arial" w:hAnsi="Arial" w:cs="Arial"/>
                <w:sz w:val="18"/>
                <w:szCs w:val="18"/>
              </w:rPr>
              <w:t>1</w:t>
            </w:r>
          </w:p>
        </w:tc>
        <w:tc>
          <w:tcPr>
            <w:tcW w:w="721"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4672A" w:rsidP="0013043B">
            <w:pPr>
              <w:tabs>
                <w:tab w:val="left" w:pos="8619"/>
              </w:tabs>
              <w:jc w:val="right"/>
              <w:rPr>
                <w:rFonts w:ascii="Arial" w:hAnsi="Arial" w:cs="Arial"/>
                <w:sz w:val="18"/>
                <w:szCs w:val="18"/>
              </w:rPr>
            </w:pPr>
            <w:r>
              <w:rPr>
                <w:rFonts w:ascii="Arial" w:hAnsi="Arial" w:cs="Arial"/>
                <w:sz w:val="18"/>
                <w:szCs w:val="18"/>
              </w:rPr>
              <w:t>5</w:t>
            </w:r>
          </w:p>
        </w:tc>
      </w:tr>
      <w:tr w:rsidR="00645D4E" w:rsidRPr="000F7E6D" w:rsidTr="0033496F">
        <w:trPr>
          <w:trHeight w:val="264"/>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9</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ICICI</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3</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1</w:t>
            </w:r>
          </w:p>
        </w:tc>
        <w:tc>
          <w:tcPr>
            <w:tcW w:w="721"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1</w:t>
            </w: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Pr>
                <w:rFonts w:ascii="Arial" w:hAnsi="Arial" w:cs="Arial"/>
                <w:sz w:val="18"/>
                <w:szCs w:val="18"/>
              </w:rPr>
              <w:t>6</w:t>
            </w:r>
          </w:p>
        </w:tc>
      </w:tr>
      <w:tr w:rsidR="00645D4E" w:rsidRPr="000F7E6D" w:rsidTr="0033496F">
        <w:trPr>
          <w:trHeight w:val="264"/>
        </w:trPr>
        <w:tc>
          <w:tcPr>
            <w:tcW w:w="492"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sidRPr="00C459AD">
              <w:rPr>
                <w:rFonts w:ascii="Arial" w:hAnsi="Arial" w:cs="Arial"/>
                <w:sz w:val="16"/>
                <w:szCs w:val="16"/>
              </w:rPr>
              <w:t>10</w:t>
            </w:r>
          </w:p>
        </w:tc>
        <w:tc>
          <w:tcPr>
            <w:tcW w:w="797" w:type="dxa"/>
            <w:shd w:val="clear" w:color="auto" w:fill="auto"/>
            <w:vAlign w:val="center"/>
          </w:tcPr>
          <w:p w:rsidR="00645D4E" w:rsidRPr="00C459AD" w:rsidRDefault="00645D4E" w:rsidP="00645D4E">
            <w:pPr>
              <w:tabs>
                <w:tab w:val="left" w:pos="8619"/>
              </w:tabs>
              <w:jc w:val="center"/>
              <w:rPr>
                <w:rFonts w:ascii="Arial" w:hAnsi="Arial" w:cs="Arial"/>
                <w:sz w:val="16"/>
                <w:szCs w:val="16"/>
              </w:rPr>
            </w:pPr>
            <w:r>
              <w:rPr>
                <w:rFonts w:ascii="Arial" w:hAnsi="Arial" w:cs="Arial"/>
                <w:sz w:val="16"/>
                <w:szCs w:val="16"/>
              </w:rPr>
              <w:t>IDBI</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2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31"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1069"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992"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10"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796" w:type="dxa"/>
            <w:shd w:val="clear" w:color="auto" w:fill="auto"/>
            <w:vAlign w:val="center"/>
          </w:tcPr>
          <w:p w:rsidR="00645D4E" w:rsidRPr="000F7E6D" w:rsidRDefault="00645D4E" w:rsidP="0013043B">
            <w:pPr>
              <w:tabs>
                <w:tab w:val="left" w:pos="8619"/>
              </w:tabs>
              <w:jc w:val="right"/>
              <w:rPr>
                <w:rFonts w:ascii="Arial" w:hAnsi="Arial" w:cs="Arial"/>
                <w:sz w:val="18"/>
                <w:szCs w:val="18"/>
              </w:rPr>
            </w:pPr>
          </w:p>
        </w:tc>
        <w:tc>
          <w:tcPr>
            <w:tcW w:w="644" w:type="dxa"/>
            <w:shd w:val="clear" w:color="auto" w:fill="auto"/>
            <w:vAlign w:val="center"/>
          </w:tcPr>
          <w:p w:rsidR="00645D4E" w:rsidRPr="000F7E6D" w:rsidRDefault="00645D4E" w:rsidP="0013043B">
            <w:pPr>
              <w:tabs>
                <w:tab w:val="left" w:pos="8619"/>
              </w:tabs>
              <w:jc w:val="right"/>
              <w:rPr>
                <w:rFonts w:ascii="Arial" w:hAnsi="Arial" w:cs="Arial"/>
                <w:sz w:val="18"/>
                <w:szCs w:val="18"/>
              </w:rPr>
            </w:pPr>
            <w:r w:rsidRPr="000F7E6D">
              <w:rPr>
                <w:rFonts w:ascii="Arial" w:hAnsi="Arial" w:cs="Arial"/>
                <w:sz w:val="18"/>
                <w:szCs w:val="18"/>
              </w:rPr>
              <w:t>1</w:t>
            </w:r>
          </w:p>
        </w:tc>
      </w:tr>
      <w:tr w:rsidR="005247E6" w:rsidRPr="000F7E6D" w:rsidTr="0033496F">
        <w:trPr>
          <w:trHeight w:val="264"/>
        </w:trPr>
        <w:tc>
          <w:tcPr>
            <w:tcW w:w="492"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11</w:t>
            </w:r>
          </w:p>
        </w:tc>
        <w:tc>
          <w:tcPr>
            <w:tcW w:w="797"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Pr>
                <w:rFonts w:ascii="Arial" w:hAnsi="Arial" w:cs="Arial"/>
                <w:sz w:val="16"/>
                <w:szCs w:val="16"/>
              </w:rPr>
              <w:t>IND</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Pr>
                <w:rFonts w:ascii="Arial" w:hAnsi="Arial" w:cs="Arial"/>
                <w:sz w:val="18"/>
                <w:szCs w:val="18"/>
              </w:rPr>
              <w:t>1</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2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1069"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992"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10"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96"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644"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Pr>
                <w:rFonts w:ascii="Arial" w:hAnsi="Arial" w:cs="Arial"/>
                <w:sz w:val="18"/>
                <w:szCs w:val="18"/>
              </w:rPr>
              <w:t>1</w:t>
            </w:r>
          </w:p>
        </w:tc>
      </w:tr>
      <w:tr w:rsidR="005247E6" w:rsidRPr="000F7E6D" w:rsidTr="0033496F">
        <w:trPr>
          <w:trHeight w:val="264"/>
        </w:trPr>
        <w:tc>
          <w:tcPr>
            <w:tcW w:w="492"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12</w:t>
            </w:r>
          </w:p>
        </w:tc>
        <w:tc>
          <w:tcPr>
            <w:tcW w:w="797"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IOB</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21"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1069"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992"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10"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96"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644"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2</w:t>
            </w:r>
          </w:p>
        </w:tc>
      </w:tr>
      <w:tr w:rsidR="005247E6" w:rsidRPr="000F7E6D" w:rsidTr="0033496F">
        <w:trPr>
          <w:trHeight w:val="264"/>
        </w:trPr>
        <w:tc>
          <w:tcPr>
            <w:tcW w:w="492"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13</w:t>
            </w:r>
          </w:p>
        </w:tc>
        <w:tc>
          <w:tcPr>
            <w:tcW w:w="797"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PNB</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72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1069"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992"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10"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96"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644"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2</w:t>
            </w:r>
          </w:p>
        </w:tc>
      </w:tr>
      <w:tr w:rsidR="005247E6" w:rsidRPr="000F7E6D" w:rsidTr="0033496F">
        <w:trPr>
          <w:trHeight w:val="264"/>
        </w:trPr>
        <w:tc>
          <w:tcPr>
            <w:tcW w:w="492"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14</w:t>
            </w:r>
          </w:p>
        </w:tc>
        <w:tc>
          <w:tcPr>
            <w:tcW w:w="797"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PSB</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3</w:t>
            </w:r>
          </w:p>
        </w:tc>
        <w:tc>
          <w:tcPr>
            <w:tcW w:w="72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1069"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992"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10"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796" w:type="dxa"/>
            <w:shd w:val="clear" w:color="auto" w:fill="auto"/>
            <w:vAlign w:val="center"/>
          </w:tcPr>
          <w:p w:rsidR="005247E6" w:rsidRPr="000F7E6D" w:rsidRDefault="005247E6" w:rsidP="0013043B">
            <w:pPr>
              <w:tabs>
                <w:tab w:val="left" w:pos="8619"/>
              </w:tabs>
              <w:jc w:val="right"/>
              <w:rPr>
                <w:rFonts w:ascii="Arial" w:hAnsi="Arial" w:cs="Arial"/>
                <w:sz w:val="18"/>
                <w:szCs w:val="18"/>
              </w:rPr>
            </w:pPr>
          </w:p>
        </w:tc>
        <w:tc>
          <w:tcPr>
            <w:tcW w:w="644"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4</w:t>
            </w:r>
          </w:p>
        </w:tc>
      </w:tr>
      <w:tr w:rsidR="005247E6" w:rsidRPr="000F7E6D" w:rsidTr="0033496F">
        <w:trPr>
          <w:trHeight w:val="264"/>
        </w:trPr>
        <w:tc>
          <w:tcPr>
            <w:tcW w:w="492"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15</w:t>
            </w:r>
          </w:p>
        </w:tc>
        <w:tc>
          <w:tcPr>
            <w:tcW w:w="797" w:type="dxa"/>
            <w:shd w:val="clear" w:color="auto" w:fill="auto"/>
            <w:vAlign w:val="center"/>
          </w:tcPr>
          <w:p w:rsidR="005247E6" w:rsidRPr="00C459AD" w:rsidRDefault="005247E6" w:rsidP="005247E6">
            <w:pPr>
              <w:tabs>
                <w:tab w:val="left" w:pos="8619"/>
              </w:tabs>
              <w:jc w:val="center"/>
              <w:rPr>
                <w:rFonts w:ascii="Arial" w:hAnsi="Arial" w:cs="Arial"/>
                <w:sz w:val="16"/>
                <w:szCs w:val="16"/>
              </w:rPr>
            </w:pPr>
            <w:r w:rsidRPr="00C459AD">
              <w:rPr>
                <w:rFonts w:ascii="Arial" w:hAnsi="Arial" w:cs="Arial"/>
                <w:sz w:val="16"/>
                <w:szCs w:val="16"/>
              </w:rPr>
              <w:t>SBI</w:t>
            </w:r>
          </w:p>
        </w:tc>
        <w:tc>
          <w:tcPr>
            <w:tcW w:w="807" w:type="dxa"/>
            <w:shd w:val="clear" w:color="auto" w:fill="auto"/>
            <w:vAlign w:val="center"/>
          </w:tcPr>
          <w:p w:rsidR="005247E6" w:rsidRPr="000F7E6D" w:rsidRDefault="00836F67" w:rsidP="0013043B">
            <w:pPr>
              <w:tabs>
                <w:tab w:val="left" w:pos="8619"/>
              </w:tabs>
              <w:jc w:val="right"/>
              <w:rPr>
                <w:rFonts w:ascii="Arial" w:hAnsi="Arial" w:cs="Arial"/>
                <w:sz w:val="18"/>
                <w:szCs w:val="18"/>
              </w:rPr>
            </w:pPr>
            <w:r>
              <w:rPr>
                <w:rFonts w:ascii="Arial" w:hAnsi="Arial" w:cs="Arial"/>
                <w:sz w:val="18"/>
                <w:szCs w:val="18"/>
              </w:rPr>
              <w:t>8</w:t>
            </w:r>
          </w:p>
        </w:tc>
        <w:tc>
          <w:tcPr>
            <w:tcW w:w="807"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3</w:t>
            </w:r>
          </w:p>
        </w:tc>
        <w:tc>
          <w:tcPr>
            <w:tcW w:w="721"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2</w:t>
            </w: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731"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Pr>
                <w:rFonts w:ascii="Arial" w:hAnsi="Arial" w:cs="Arial"/>
                <w:sz w:val="18"/>
                <w:szCs w:val="18"/>
              </w:rPr>
              <w:t>4</w:t>
            </w:r>
          </w:p>
        </w:tc>
        <w:tc>
          <w:tcPr>
            <w:tcW w:w="1069"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5</w:t>
            </w:r>
          </w:p>
        </w:tc>
        <w:tc>
          <w:tcPr>
            <w:tcW w:w="992"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1</w:t>
            </w:r>
          </w:p>
        </w:tc>
        <w:tc>
          <w:tcPr>
            <w:tcW w:w="710" w:type="dxa"/>
            <w:shd w:val="clear" w:color="auto" w:fill="auto"/>
            <w:vAlign w:val="center"/>
          </w:tcPr>
          <w:p w:rsidR="005247E6" w:rsidRPr="000F7E6D" w:rsidRDefault="005247E6" w:rsidP="0013043B">
            <w:pPr>
              <w:tabs>
                <w:tab w:val="left" w:pos="8619"/>
              </w:tabs>
              <w:jc w:val="right"/>
              <w:rPr>
                <w:rFonts w:ascii="Arial" w:hAnsi="Arial" w:cs="Arial"/>
                <w:sz w:val="18"/>
                <w:szCs w:val="18"/>
                <w:vertAlign w:val="superscript"/>
              </w:rPr>
            </w:pPr>
            <w:r w:rsidRPr="000F7E6D">
              <w:rPr>
                <w:rFonts w:ascii="Arial" w:hAnsi="Arial" w:cs="Arial"/>
                <w:sz w:val="18"/>
                <w:szCs w:val="18"/>
              </w:rPr>
              <w:t>7</w:t>
            </w:r>
          </w:p>
        </w:tc>
        <w:tc>
          <w:tcPr>
            <w:tcW w:w="796"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sidRPr="000F7E6D">
              <w:rPr>
                <w:rFonts w:ascii="Arial" w:hAnsi="Arial" w:cs="Arial"/>
                <w:sz w:val="18"/>
                <w:szCs w:val="18"/>
              </w:rPr>
              <w:t>2</w:t>
            </w:r>
          </w:p>
        </w:tc>
        <w:tc>
          <w:tcPr>
            <w:tcW w:w="644" w:type="dxa"/>
            <w:shd w:val="clear" w:color="auto" w:fill="auto"/>
            <w:vAlign w:val="center"/>
          </w:tcPr>
          <w:p w:rsidR="005247E6" w:rsidRPr="000F7E6D" w:rsidRDefault="005247E6" w:rsidP="0013043B">
            <w:pPr>
              <w:tabs>
                <w:tab w:val="left" w:pos="8619"/>
              </w:tabs>
              <w:jc w:val="right"/>
              <w:rPr>
                <w:rFonts w:ascii="Arial" w:hAnsi="Arial" w:cs="Arial"/>
                <w:sz w:val="18"/>
                <w:szCs w:val="18"/>
              </w:rPr>
            </w:pPr>
            <w:r>
              <w:rPr>
                <w:rFonts w:ascii="Arial" w:hAnsi="Arial" w:cs="Arial"/>
                <w:sz w:val="18"/>
                <w:szCs w:val="18"/>
              </w:rPr>
              <w:t>3</w:t>
            </w:r>
            <w:r w:rsidR="00836F67">
              <w:rPr>
                <w:rFonts w:ascii="Arial" w:hAnsi="Arial" w:cs="Arial"/>
                <w:sz w:val="18"/>
                <w:szCs w:val="18"/>
              </w:rPr>
              <w:t>3</w:t>
            </w:r>
          </w:p>
        </w:tc>
      </w:tr>
      <w:tr w:rsidR="00555CF5" w:rsidRPr="000F7E6D" w:rsidTr="0033496F">
        <w:trPr>
          <w:trHeight w:val="251"/>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16</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SYN</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Pr>
                <w:rFonts w:ascii="Arial" w:hAnsi="Arial" w:cs="Arial"/>
                <w:sz w:val="18"/>
                <w:szCs w:val="18"/>
              </w:rPr>
              <w:t>1</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Pr>
                <w:rFonts w:ascii="Arial" w:hAnsi="Arial" w:cs="Arial"/>
                <w:sz w:val="18"/>
                <w:szCs w:val="18"/>
              </w:rPr>
              <w:t>1</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17</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UBI</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4</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3</w:t>
            </w: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17</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18</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UCO</w:t>
            </w:r>
          </w:p>
        </w:tc>
        <w:tc>
          <w:tcPr>
            <w:tcW w:w="807" w:type="dxa"/>
            <w:shd w:val="clear" w:color="auto" w:fill="auto"/>
            <w:vAlign w:val="center"/>
          </w:tcPr>
          <w:p w:rsidR="00555CF5" w:rsidRPr="000F7E6D" w:rsidRDefault="00687D49" w:rsidP="0013043B">
            <w:pPr>
              <w:tabs>
                <w:tab w:val="left" w:pos="8619"/>
              </w:tabs>
              <w:jc w:val="right"/>
              <w:rPr>
                <w:rFonts w:ascii="Arial" w:hAnsi="Arial" w:cs="Arial"/>
                <w:sz w:val="18"/>
                <w:szCs w:val="18"/>
              </w:rPr>
            </w:pPr>
            <w:r>
              <w:rPr>
                <w:rFonts w:ascii="Arial" w:hAnsi="Arial" w:cs="Arial"/>
                <w:sz w:val="18"/>
                <w:szCs w:val="18"/>
              </w:rPr>
              <w:t>2</w:t>
            </w:r>
          </w:p>
        </w:tc>
        <w:tc>
          <w:tcPr>
            <w:tcW w:w="807" w:type="dxa"/>
            <w:shd w:val="clear" w:color="auto" w:fill="auto"/>
            <w:vAlign w:val="center"/>
          </w:tcPr>
          <w:p w:rsidR="00555CF5" w:rsidRPr="000F7E6D" w:rsidRDefault="00B01FE0" w:rsidP="0013043B">
            <w:pPr>
              <w:tabs>
                <w:tab w:val="left" w:pos="8619"/>
              </w:tabs>
              <w:jc w:val="right"/>
              <w:rPr>
                <w:rFonts w:ascii="Arial" w:hAnsi="Arial" w:cs="Arial"/>
                <w:sz w:val="18"/>
                <w:szCs w:val="18"/>
              </w:rPr>
            </w:pPr>
            <w:r>
              <w:rPr>
                <w:rFonts w:ascii="Arial" w:hAnsi="Arial" w:cs="Arial"/>
                <w:sz w:val="18"/>
                <w:szCs w:val="18"/>
              </w:rPr>
              <w:t>2</w:t>
            </w:r>
          </w:p>
        </w:tc>
        <w:tc>
          <w:tcPr>
            <w:tcW w:w="721" w:type="dxa"/>
            <w:shd w:val="clear" w:color="auto" w:fill="auto"/>
            <w:vAlign w:val="center"/>
          </w:tcPr>
          <w:p w:rsidR="00555CF5" w:rsidRPr="000F7E6D" w:rsidRDefault="005B34F7" w:rsidP="0013043B">
            <w:pPr>
              <w:tabs>
                <w:tab w:val="left" w:pos="8619"/>
              </w:tabs>
              <w:jc w:val="right"/>
              <w:rPr>
                <w:rFonts w:ascii="Arial" w:hAnsi="Arial" w:cs="Arial"/>
                <w:sz w:val="18"/>
                <w:szCs w:val="18"/>
              </w:rPr>
            </w:pPr>
            <w:r>
              <w:rPr>
                <w:rFonts w:ascii="Arial" w:hAnsi="Arial" w:cs="Arial"/>
                <w:sz w:val="18"/>
                <w:szCs w:val="18"/>
              </w:rPr>
              <w:t>1</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Pr>
                <w:rFonts w:ascii="Arial" w:hAnsi="Arial" w:cs="Arial"/>
                <w:sz w:val="18"/>
                <w:szCs w:val="18"/>
              </w:rPr>
              <w:t>3</w:t>
            </w:r>
          </w:p>
        </w:tc>
        <w:tc>
          <w:tcPr>
            <w:tcW w:w="731" w:type="dxa"/>
            <w:shd w:val="clear" w:color="auto" w:fill="auto"/>
            <w:vAlign w:val="center"/>
          </w:tcPr>
          <w:p w:rsidR="00555CF5" w:rsidRPr="000F7E6D" w:rsidRDefault="00B01FE0" w:rsidP="0013043B">
            <w:pPr>
              <w:tabs>
                <w:tab w:val="left" w:pos="8619"/>
              </w:tabs>
              <w:jc w:val="right"/>
              <w:rPr>
                <w:rFonts w:ascii="Arial" w:hAnsi="Arial" w:cs="Arial"/>
                <w:sz w:val="18"/>
                <w:szCs w:val="18"/>
              </w:rPr>
            </w:pPr>
            <w:r>
              <w:rPr>
                <w:rFonts w:ascii="Arial" w:hAnsi="Arial" w:cs="Arial"/>
                <w:sz w:val="18"/>
                <w:szCs w:val="18"/>
              </w:rPr>
              <w:t>1</w:t>
            </w: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Pr>
                <w:rFonts w:ascii="Arial" w:hAnsi="Arial" w:cs="Arial"/>
                <w:sz w:val="18"/>
                <w:szCs w:val="18"/>
              </w:rPr>
              <w:t>1</w:t>
            </w: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B34F7" w:rsidP="0013043B">
            <w:pPr>
              <w:tabs>
                <w:tab w:val="left" w:pos="8619"/>
              </w:tabs>
              <w:jc w:val="right"/>
              <w:rPr>
                <w:rFonts w:ascii="Arial" w:hAnsi="Arial" w:cs="Arial"/>
                <w:sz w:val="18"/>
                <w:szCs w:val="18"/>
              </w:rPr>
            </w:pPr>
            <w:r>
              <w:rPr>
                <w:rFonts w:ascii="Arial" w:hAnsi="Arial" w:cs="Arial"/>
                <w:sz w:val="18"/>
                <w:szCs w:val="18"/>
              </w:rPr>
              <w:t>1</w:t>
            </w:r>
          </w:p>
        </w:tc>
        <w:tc>
          <w:tcPr>
            <w:tcW w:w="796" w:type="dxa"/>
            <w:shd w:val="clear" w:color="auto" w:fill="auto"/>
            <w:vAlign w:val="center"/>
          </w:tcPr>
          <w:p w:rsidR="00555CF5" w:rsidRPr="000F7E6D" w:rsidRDefault="005B34F7" w:rsidP="0013043B">
            <w:pPr>
              <w:tabs>
                <w:tab w:val="left" w:pos="8619"/>
              </w:tabs>
              <w:jc w:val="right"/>
              <w:rPr>
                <w:rFonts w:ascii="Arial" w:hAnsi="Arial" w:cs="Arial"/>
                <w:sz w:val="18"/>
                <w:szCs w:val="18"/>
              </w:rPr>
            </w:pPr>
            <w:r>
              <w:rPr>
                <w:rFonts w:ascii="Arial" w:hAnsi="Arial" w:cs="Arial"/>
                <w:sz w:val="18"/>
                <w:szCs w:val="18"/>
              </w:rPr>
              <w:t>1</w:t>
            </w:r>
          </w:p>
        </w:tc>
        <w:tc>
          <w:tcPr>
            <w:tcW w:w="644" w:type="dxa"/>
            <w:shd w:val="clear" w:color="auto" w:fill="auto"/>
            <w:vAlign w:val="center"/>
          </w:tcPr>
          <w:p w:rsidR="00555CF5" w:rsidRPr="00B004F6" w:rsidRDefault="005B34F7" w:rsidP="0013043B">
            <w:pPr>
              <w:tabs>
                <w:tab w:val="left" w:pos="8619"/>
              </w:tabs>
              <w:jc w:val="right"/>
              <w:rPr>
                <w:rFonts w:ascii="Arial" w:hAnsi="Arial" w:cs="Arial"/>
                <w:b/>
                <w:sz w:val="18"/>
                <w:szCs w:val="18"/>
              </w:rPr>
            </w:pPr>
            <w:r>
              <w:rPr>
                <w:rFonts w:ascii="Arial" w:hAnsi="Arial" w:cs="Arial"/>
                <w:b/>
                <w:sz w:val="18"/>
                <w:szCs w:val="18"/>
              </w:rPr>
              <w:t>12</w:t>
            </w:r>
          </w:p>
        </w:tc>
      </w:tr>
      <w:tr w:rsidR="00555CF5" w:rsidRPr="000F7E6D" w:rsidTr="0033496F">
        <w:trPr>
          <w:trHeight w:val="264"/>
        </w:trPr>
        <w:tc>
          <w:tcPr>
            <w:tcW w:w="492" w:type="dxa"/>
            <w:shd w:val="clear" w:color="auto" w:fill="auto"/>
            <w:vAlign w:val="center"/>
          </w:tcPr>
          <w:p w:rsidR="00555CF5" w:rsidRDefault="00555CF5" w:rsidP="00555CF5">
            <w:pPr>
              <w:tabs>
                <w:tab w:val="left" w:pos="8619"/>
              </w:tabs>
              <w:jc w:val="center"/>
              <w:rPr>
                <w:rFonts w:ascii="Arial" w:hAnsi="Arial" w:cs="Arial"/>
                <w:sz w:val="16"/>
                <w:szCs w:val="16"/>
              </w:rPr>
            </w:pPr>
            <w:r>
              <w:rPr>
                <w:rFonts w:ascii="Arial" w:hAnsi="Arial" w:cs="Arial"/>
                <w:sz w:val="16"/>
                <w:szCs w:val="16"/>
              </w:rPr>
              <w:t>19</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UNION</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Pr>
                <w:rFonts w:ascii="Arial" w:hAnsi="Arial" w:cs="Arial"/>
                <w:sz w:val="18"/>
                <w:szCs w:val="18"/>
              </w:rPr>
              <w:t>1</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B004F6" w:rsidRDefault="00555CF5" w:rsidP="0013043B">
            <w:pPr>
              <w:tabs>
                <w:tab w:val="left" w:pos="8619"/>
              </w:tabs>
              <w:jc w:val="right"/>
              <w:rPr>
                <w:rFonts w:ascii="Arial" w:hAnsi="Arial" w:cs="Arial"/>
                <w:b/>
                <w:sz w:val="18"/>
                <w:szCs w:val="18"/>
              </w:rPr>
            </w:pPr>
            <w:r w:rsidRPr="00B004F6">
              <w:rPr>
                <w:rFonts w:ascii="Arial" w:hAnsi="Arial" w:cs="Arial"/>
                <w:b/>
                <w:sz w:val="18"/>
                <w:szCs w:val="18"/>
              </w:rPr>
              <w:t>1</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20</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VJB</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3</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5</w:t>
            </w:r>
          </w:p>
        </w:tc>
      </w:tr>
      <w:tr w:rsidR="00555CF5" w:rsidRPr="000F7E6D" w:rsidTr="0033496F">
        <w:trPr>
          <w:trHeight w:val="264"/>
        </w:trPr>
        <w:tc>
          <w:tcPr>
            <w:tcW w:w="492" w:type="dxa"/>
            <w:shd w:val="clear" w:color="auto" w:fill="auto"/>
            <w:vAlign w:val="center"/>
          </w:tcPr>
          <w:p w:rsidR="00555CF5" w:rsidRDefault="00555CF5" w:rsidP="00555CF5">
            <w:pPr>
              <w:tabs>
                <w:tab w:val="left" w:pos="8619"/>
              </w:tabs>
              <w:jc w:val="center"/>
              <w:rPr>
                <w:rFonts w:ascii="Arial" w:hAnsi="Arial" w:cs="Arial"/>
                <w:sz w:val="16"/>
                <w:szCs w:val="16"/>
              </w:rPr>
            </w:pPr>
            <w:r>
              <w:rPr>
                <w:rFonts w:ascii="Arial" w:hAnsi="Arial" w:cs="Arial"/>
                <w:sz w:val="16"/>
                <w:szCs w:val="16"/>
              </w:rPr>
              <w:t>21</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YES</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Pr>
                <w:rFonts w:ascii="Arial" w:hAnsi="Arial" w:cs="Arial"/>
                <w:sz w:val="18"/>
                <w:szCs w:val="18"/>
              </w:rPr>
              <w:t>1</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B004F6" w:rsidRDefault="00555CF5" w:rsidP="0013043B">
            <w:pPr>
              <w:tabs>
                <w:tab w:val="left" w:pos="8619"/>
              </w:tabs>
              <w:jc w:val="right"/>
              <w:rPr>
                <w:rFonts w:ascii="Arial" w:hAnsi="Arial" w:cs="Arial"/>
                <w:b/>
                <w:sz w:val="18"/>
                <w:szCs w:val="18"/>
              </w:rPr>
            </w:pPr>
            <w:r w:rsidRPr="00B004F6">
              <w:rPr>
                <w:rFonts w:ascii="Arial" w:hAnsi="Arial" w:cs="Arial"/>
                <w:b/>
                <w:sz w:val="18"/>
                <w:szCs w:val="18"/>
              </w:rPr>
              <w:t>1</w:t>
            </w:r>
          </w:p>
        </w:tc>
      </w:tr>
      <w:tr w:rsidR="00555CF5" w:rsidRPr="000F7E6D" w:rsidTr="0033496F">
        <w:trPr>
          <w:trHeight w:hRule="exact" w:val="220"/>
        </w:trPr>
        <w:tc>
          <w:tcPr>
            <w:tcW w:w="1289" w:type="dxa"/>
            <w:gridSpan w:val="2"/>
            <w:shd w:val="clear" w:color="auto" w:fill="auto"/>
            <w:vAlign w:val="center"/>
          </w:tcPr>
          <w:p w:rsidR="00555CF5" w:rsidRPr="00C459AD" w:rsidRDefault="00555CF5" w:rsidP="00555CF5">
            <w:pPr>
              <w:tabs>
                <w:tab w:val="left" w:pos="8619"/>
              </w:tabs>
              <w:jc w:val="center"/>
              <w:rPr>
                <w:rFonts w:ascii="Arial" w:hAnsi="Arial" w:cs="Arial"/>
                <w:b/>
                <w:sz w:val="16"/>
                <w:szCs w:val="16"/>
              </w:rPr>
            </w:pPr>
            <w:r w:rsidRPr="00C459AD">
              <w:rPr>
                <w:rFonts w:ascii="Arial" w:hAnsi="Arial" w:cs="Arial"/>
                <w:b/>
                <w:sz w:val="16"/>
                <w:szCs w:val="16"/>
              </w:rPr>
              <w:t>ASCB TOTAL</w:t>
            </w:r>
          </w:p>
        </w:tc>
        <w:tc>
          <w:tcPr>
            <w:tcW w:w="807"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4</w:t>
            </w:r>
            <w:r w:rsidR="00687D49">
              <w:rPr>
                <w:rFonts w:ascii="Arial" w:hAnsi="Arial" w:cs="Arial"/>
                <w:b/>
                <w:sz w:val="18"/>
                <w:szCs w:val="18"/>
              </w:rPr>
              <w:t>1</w:t>
            </w:r>
          </w:p>
        </w:tc>
        <w:tc>
          <w:tcPr>
            <w:tcW w:w="807"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1</w:t>
            </w:r>
            <w:r w:rsidR="0064672A">
              <w:rPr>
                <w:rFonts w:ascii="Arial" w:hAnsi="Arial" w:cs="Arial"/>
                <w:b/>
                <w:sz w:val="18"/>
                <w:szCs w:val="18"/>
              </w:rPr>
              <w:t>8</w:t>
            </w:r>
          </w:p>
        </w:tc>
        <w:tc>
          <w:tcPr>
            <w:tcW w:w="721" w:type="dxa"/>
            <w:shd w:val="clear" w:color="auto" w:fill="auto"/>
            <w:vAlign w:val="center"/>
          </w:tcPr>
          <w:p w:rsidR="00555CF5" w:rsidRPr="000F7E6D" w:rsidRDefault="00E7577B" w:rsidP="0013043B">
            <w:pPr>
              <w:tabs>
                <w:tab w:val="left" w:pos="8619"/>
              </w:tabs>
              <w:jc w:val="right"/>
              <w:rPr>
                <w:rFonts w:ascii="Arial" w:hAnsi="Arial" w:cs="Arial"/>
                <w:b/>
                <w:sz w:val="18"/>
                <w:szCs w:val="18"/>
              </w:rPr>
            </w:pPr>
            <w:r>
              <w:rPr>
                <w:rFonts w:ascii="Arial" w:hAnsi="Arial" w:cs="Arial"/>
                <w:b/>
                <w:sz w:val="18"/>
                <w:szCs w:val="18"/>
              </w:rPr>
              <w:t>1</w:t>
            </w:r>
            <w:r w:rsidR="005B34F7">
              <w:rPr>
                <w:rFonts w:ascii="Arial" w:hAnsi="Arial" w:cs="Arial"/>
                <w:b/>
                <w:sz w:val="18"/>
                <w:szCs w:val="18"/>
              </w:rPr>
              <w:t>2</w:t>
            </w:r>
          </w:p>
        </w:tc>
        <w:tc>
          <w:tcPr>
            <w:tcW w:w="731"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6</w:t>
            </w:r>
          </w:p>
        </w:tc>
        <w:tc>
          <w:tcPr>
            <w:tcW w:w="731" w:type="dxa"/>
            <w:shd w:val="clear" w:color="auto" w:fill="auto"/>
            <w:vAlign w:val="center"/>
          </w:tcPr>
          <w:p w:rsidR="00555CF5" w:rsidRPr="000F7E6D" w:rsidRDefault="00E7577B" w:rsidP="0013043B">
            <w:pPr>
              <w:tabs>
                <w:tab w:val="left" w:pos="8619"/>
              </w:tabs>
              <w:jc w:val="right"/>
              <w:rPr>
                <w:rFonts w:ascii="Arial" w:hAnsi="Arial" w:cs="Arial"/>
                <w:b/>
                <w:sz w:val="18"/>
                <w:szCs w:val="18"/>
              </w:rPr>
            </w:pPr>
            <w:r>
              <w:rPr>
                <w:rFonts w:ascii="Arial" w:hAnsi="Arial" w:cs="Arial"/>
                <w:b/>
                <w:sz w:val="18"/>
                <w:szCs w:val="18"/>
              </w:rPr>
              <w:t>6</w:t>
            </w:r>
          </w:p>
        </w:tc>
        <w:tc>
          <w:tcPr>
            <w:tcW w:w="1069"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1</w:t>
            </w:r>
            <w:r w:rsidR="00692AEE">
              <w:rPr>
                <w:rFonts w:ascii="Arial" w:hAnsi="Arial" w:cs="Arial"/>
                <w:b/>
                <w:sz w:val="18"/>
                <w:szCs w:val="18"/>
              </w:rPr>
              <w:t>4</w:t>
            </w:r>
          </w:p>
        </w:tc>
        <w:tc>
          <w:tcPr>
            <w:tcW w:w="992"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3</w:t>
            </w:r>
          </w:p>
        </w:tc>
        <w:tc>
          <w:tcPr>
            <w:tcW w:w="710" w:type="dxa"/>
            <w:shd w:val="clear" w:color="auto" w:fill="auto"/>
            <w:vAlign w:val="center"/>
          </w:tcPr>
          <w:p w:rsidR="00555CF5" w:rsidRPr="000F7E6D" w:rsidRDefault="00555CF5" w:rsidP="00D66DD0">
            <w:pPr>
              <w:tabs>
                <w:tab w:val="left" w:pos="8619"/>
              </w:tabs>
              <w:jc w:val="right"/>
              <w:rPr>
                <w:rFonts w:ascii="Arial" w:hAnsi="Arial" w:cs="Arial"/>
                <w:b/>
                <w:sz w:val="18"/>
                <w:szCs w:val="18"/>
              </w:rPr>
            </w:pPr>
            <w:r w:rsidRPr="000F7E6D">
              <w:rPr>
                <w:rFonts w:ascii="Arial" w:hAnsi="Arial" w:cs="Arial"/>
                <w:b/>
                <w:sz w:val="18"/>
                <w:szCs w:val="18"/>
              </w:rPr>
              <w:t>1</w:t>
            </w:r>
            <w:r w:rsidR="00D66DD0">
              <w:rPr>
                <w:rFonts w:ascii="Arial" w:hAnsi="Arial" w:cs="Arial"/>
                <w:b/>
                <w:sz w:val="18"/>
                <w:szCs w:val="18"/>
              </w:rPr>
              <w:t>3</w:t>
            </w:r>
          </w:p>
        </w:tc>
        <w:tc>
          <w:tcPr>
            <w:tcW w:w="796" w:type="dxa"/>
            <w:shd w:val="clear" w:color="auto" w:fill="auto"/>
            <w:vAlign w:val="center"/>
          </w:tcPr>
          <w:p w:rsidR="00555CF5" w:rsidRPr="000F7E6D" w:rsidRDefault="005B34F7" w:rsidP="0013043B">
            <w:pPr>
              <w:tabs>
                <w:tab w:val="left" w:pos="8619"/>
              </w:tabs>
              <w:jc w:val="right"/>
              <w:rPr>
                <w:rFonts w:ascii="Arial" w:hAnsi="Arial" w:cs="Arial"/>
                <w:b/>
                <w:sz w:val="18"/>
                <w:szCs w:val="18"/>
              </w:rPr>
            </w:pPr>
            <w:r>
              <w:rPr>
                <w:rFonts w:ascii="Arial" w:hAnsi="Arial" w:cs="Arial"/>
                <w:b/>
                <w:sz w:val="18"/>
                <w:szCs w:val="18"/>
              </w:rPr>
              <w:t>5</w:t>
            </w:r>
          </w:p>
        </w:tc>
        <w:tc>
          <w:tcPr>
            <w:tcW w:w="644" w:type="dxa"/>
            <w:shd w:val="clear" w:color="auto" w:fill="auto"/>
            <w:vAlign w:val="center"/>
          </w:tcPr>
          <w:p w:rsidR="00555CF5" w:rsidRPr="000F7E6D" w:rsidRDefault="00555CF5" w:rsidP="00D66DD0">
            <w:pPr>
              <w:tabs>
                <w:tab w:val="left" w:pos="8619"/>
              </w:tabs>
              <w:jc w:val="right"/>
              <w:rPr>
                <w:rFonts w:ascii="Arial" w:hAnsi="Arial" w:cs="Arial"/>
                <w:b/>
                <w:sz w:val="18"/>
                <w:szCs w:val="18"/>
              </w:rPr>
            </w:pPr>
            <w:r>
              <w:rPr>
                <w:rFonts w:ascii="Arial" w:hAnsi="Arial" w:cs="Arial"/>
                <w:b/>
                <w:sz w:val="18"/>
                <w:szCs w:val="18"/>
              </w:rPr>
              <w:t>1</w:t>
            </w:r>
            <w:r w:rsidR="00687D49">
              <w:rPr>
                <w:rFonts w:ascii="Arial" w:hAnsi="Arial" w:cs="Arial"/>
                <w:b/>
                <w:sz w:val="18"/>
                <w:szCs w:val="18"/>
              </w:rPr>
              <w:t>1</w:t>
            </w:r>
            <w:r w:rsidR="00D66DD0">
              <w:rPr>
                <w:rFonts w:ascii="Arial" w:hAnsi="Arial" w:cs="Arial"/>
                <w:b/>
                <w:sz w:val="18"/>
                <w:szCs w:val="18"/>
              </w:rPr>
              <w:t>8</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22</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MRB</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5</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4</w:t>
            </w: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4</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3</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3</w:t>
            </w: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4</w:t>
            </w: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28</w:t>
            </w:r>
          </w:p>
        </w:tc>
      </w:tr>
      <w:tr w:rsidR="00555CF5" w:rsidRPr="000F7E6D" w:rsidTr="0033496F">
        <w:trPr>
          <w:trHeight w:hRule="exact" w:val="253"/>
        </w:trPr>
        <w:tc>
          <w:tcPr>
            <w:tcW w:w="1289" w:type="dxa"/>
            <w:gridSpan w:val="2"/>
            <w:shd w:val="clear" w:color="auto" w:fill="auto"/>
            <w:vAlign w:val="center"/>
          </w:tcPr>
          <w:p w:rsidR="00555CF5" w:rsidRPr="00C459AD" w:rsidRDefault="00555CF5" w:rsidP="00555CF5">
            <w:pPr>
              <w:tabs>
                <w:tab w:val="left" w:pos="8619"/>
              </w:tabs>
              <w:jc w:val="center"/>
              <w:rPr>
                <w:rFonts w:ascii="Arial" w:hAnsi="Arial" w:cs="Arial"/>
                <w:b/>
                <w:sz w:val="16"/>
                <w:szCs w:val="16"/>
              </w:rPr>
            </w:pPr>
            <w:r w:rsidRPr="00C459AD">
              <w:rPr>
                <w:rFonts w:ascii="Arial" w:hAnsi="Arial" w:cs="Arial"/>
                <w:b/>
                <w:sz w:val="16"/>
                <w:szCs w:val="16"/>
              </w:rPr>
              <w:t>RRB TOTAL</w:t>
            </w:r>
          </w:p>
        </w:tc>
        <w:tc>
          <w:tcPr>
            <w:tcW w:w="807"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5</w:t>
            </w:r>
          </w:p>
        </w:tc>
        <w:tc>
          <w:tcPr>
            <w:tcW w:w="807"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4</w:t>
            </w:r>
          </w:p>
        </w:tc>
        <w:tc>
          <w:tcPr>
            <w:tcW w:w="721"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4</w:t>
            </w:r>
          </w:p>
        </w:tc>
        <w:tc>
          <w:tcPr>
            <w:tcW w:w="731"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3</w:t>
            </w:r>
          </w:p>
        </w:tc>
        <w:tc>
          <w:tcPr>
            <w:tcW w:w="731"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2</w:t>
            </w:r>
          </w:p>
        </w:tc>
        <w:tc>
          <w:tcPr>
            <w:tcW w:w="1069"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1</w:t>
            </w:r>
          </w:p>
        </w:tc>
        <w:tc>
          <w:tcPr>
            <w:tcW w:w="992"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3</w:t>
            </w:r>
          </w:p>
        </w:tc>
        <w:tc>
          <w:tcPr>
            <w:tcW w:w="710"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4</w:t>
            </w:r>
          </w:p>
        </w:tc>
        <w:tc>
          <w:tcPr>
            <w:tcW w:w="796"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2</w:t>
            </w:r>
          </w:p>
        </w:tc>
        <w:tc>
          <w:tcPr>
            <w:tcW w:w="644" w:type="dxa"/>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28*</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23</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IUCB</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5</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3</w:t>
            </w: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8</w:t>
            </w:r>
          </w:p>
        </w:tc>
      </w:tr>
      <w:tr w:rsidR="00555CF5" w:rsidRPr="000F7E6D" w:rsidTr="0033496F">
        <w:trPr>
          <w:trHeight w:val="251"/>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24</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MSCB</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2</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10</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25</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MPCB</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r>
      <w:tr w:rsidR="00555CF5" w:rsidRPr="000F7E6D" w:rsidTr="0033496F">
        <w:trPr>
          <w:trHeight w:val="264"/>
        </w:trPr>
        <w:tc>
          <w:tcPr>
            <w:tcW w:w="492"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Pr>
                <w:rFonts w:ascii="Arial" w:hAnsi="Arial" w:cs="Arial"/>
                <w:sz w:val="16"/>
                <w:szCs w:val="16"/>
              </w:rPr>
              <w:t>26</w:t>
            </w:r>
          </w:p>
        </w:tc>
        <w:tc>
          <w:tcPr>
            <w:tcW w:w="797" w:type="dxa"/>
            <w:shd w:val="clear" w:color="auto" w:fill="auto"/>
            <w:vAlign w:val="center"/>
          </w:tcPr>
          <w:p w:rsidR="00555CF5" w:rsidRPr="00C459AD" w:rsidRDefault="00555CF5" w:rsidP="00555CF5">
            <w:pPr>
              <w:tabs>
                <w:tab w:val="left" w:pos="8619"/>
              </w:tabs>
              <w:jc w:val="center"/>
              <w:rPr>
                <w:rFonts w:ascii="Arial" w:hAnsi="Arial" w:cs="Arial"/>
                <w:sz w:val="16"/>
                <w:szCs w:val="16"/>
              </w:rPr>
            </w:pPr>
            <w:r w:rsidRPr="00C459AD">
              <w:rPr>
                <w:rFonts w:ascii="Arial" w:hAnsi="Arial" w:cs="Arial"/>
                <w:sz w:val="16"/>
                <w:szCs w:val="16"/>
              </w:rPr>
              <w:t>MWCB</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c>
          <w:tcPr>
            <w:tcW w:w="807"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2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31"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1069"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992"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10"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796" w:type="dxa"/>
            <w:shd w:val="clear" w:color="auto" w:fill="auto"/>
            <w:vAlign w:val="center"/>
          </w:tcPr>
          <w:p w:rsidR="00555CF5" w:rsidRPr="000F7E6D" w:rsidRDefault="00555CF5" w:rsidP="0013043B">
            <w:pPr>
              <w:tabs>
                <w:tab w:val="left" w:pos="8619"/>
              </w:tabs>
              <w:jc w:val="right"/>
              <w:rPr>
                <w:rFonts w:ascii="Arial" w:hAnsi="Arial" w:cs="Arial"/>
                <w:sz w:val="18"/>
                <w:szCs w:val="18"/>
              </w:rPr>
            </w:pPr>
          </w:p>
        </w:tc>
        <w:tc>
          <w:tcPr>
            <w:tcW w:w="644" w:type="dxa"/>
            <w:shd w:val="clear" w:color="auto" w:fill="auto"/>
            <w:vAlign w:val="center"/>
          </w:tcPr>
          <w:p w:rsidR="00555CF5" w:rsidRPr="000F7E6D" w:rsidRDefault="00555CF5" w:rsidP="0013043B">
            <w:pPr>
              <w:tabs>
                <w:tab w:val="left" w:pos="8619"/>
              </w:tabs>
              <w:jc w:val="right"/>
              <w:rPr>
                <w:rFonts w:ascii="Arial" w:hAnsi="Arial" w:cs="Arial"/>
                <w:sz w:val="18"/>
                <w:szCs w:val="18"/>
              </w:rPr>
            </w:pPr>
            <w:r w:rsidRPr="000F7E6D">
              <w:rPr>
                <w:rFonts w:ascii="Arial" w:hAnsi="Arial" w:cs="Arial"/>
                <w:sz w:val="18"/>
                <w:szCs w:val="18"/>
              </w:rPr>
              <w:t>1</w:t>
            </w:r>
          </w:p>
        </w:tc>
      </w:tr>
      <w:tr w:rsidR="00555CF5" w:rsidRPr="00C459AD" w:rsidTr="0033496F">
        <w:trPr>
          <w:trHeight w:hRule="exact" w:val="441"/>
        </w:trPr>
        <w:tc>
          <w:tcPr>
            <w:tcW w:w="1289" w:type="dxa"/>
            <w:gridSpan w:val="2"/>
            <w:tcBorders>
              <w:bottom w:val="single" w:sz="4" w:space="0" w:color="auto"/>
            </w:tcBorders>
            <w:shd w:val="clear" w:color="auto" w:fill="auto"/>
            <w:vAlign w:val="center"/>
          </w:tcPr>
          <w:p w:rsidR="00555CF5" w:rsidRPr="00C459AD" w:rsidRDefault="00555CF5" w:rsidP="00555CF5">
            <w:pPr>
              <w:tabs>
                <w:tab w:val="left" w:pos="8619"/>
              </w:tabs>
              <w:jc w:val="center"/>
              <w:rPr>
                <w:rFonts w:ascii="Arial" w:hAnsi="Arial" w:cs="Arial"/>
                <w:b/>
                <w:sz w:val="16"/>
                <w:szCs w:val="16"/>
              </w:rPr>
            </w:pPr>
            <w:r w:rsidRPr="00C459AD">
              <w:rPr>
                <w:rFonts w:ascii="Arial" w:hAnsi="Arial" w:cs="Arial"/>
                <w:b/>
                <w:sz w:val="16"/>
                <w:szCs w:val="16"/>
              </w:rPr>
              <w:t>CO-OP TOTAL</w:t>
            </w:r>
          </w:p>
        </w:tc>
        <w:tc>
          <w:tcPr>
            <w:tcW w:w="807"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7</w:t>
            </w:r>
          </w:p>
        </w:tc>
        <w:tc>
          <w:tcPr>
            <w:tcW w:w="807"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4</w:t>
            </w:r>
          </w:p>
        </w:tc>
        <w:tc>
          <w:tcPr>
            <w:tcW w:w="721"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2</w:t>
            </w:r>
          </w:p>
        </w:tc>
        <w:tc>
          <w:tcPr>
            <w:tcW w:w="731"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3</w:t>
            </w:r>
          </w:p>
        </w:tc>
        <w:tc>
          <w:tcPr>
            <w:tcW w:w="731"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p>
        </w:tc>
        <w:tc>
          <w:tcPr>
            <w:tcW w:w="1069"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1</w:t>
            </w:r>
          </w:p>
        </w:tc>
        <w:tc>
          <w:tcPr>
            <w:tcW w:w="992"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1</w:t>
            </w:r>
          </w:p>
        </w:tc>
        <w:tc>
          <w:tcPr>
            <w:tcW w:w="710"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1</w:t>
            </w:r>
          </w:p>
        </w:tc>
        <w:tc>
          <w:tcPr>
            <w:tcW w:w="796"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1</w:t>
            </w:r>
          </w:p>
        </w:tc>
        <w:tc>
          <w:tcPr>
            <w:tcW w:w="644" w:type="dxa"/>
            <w:tcBorders>
              <w:bottom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20</w:t>
            </w:r>
          </w:p>
        </w:tc>
      </w:tr>
      <w:tr w:rsidR="00555CF5" w:rsidRPr="00C459AD" w:rsidTr="0033496F">
        <w:trPr>
          <w:trHeight w:val="338"/>
        </w:trPr>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CF5" w:rsidRPr="00C459AD" w:rsidRDefault="00555CF5" w:rsidP="00555CF5">
            <w:pPr>
              <w:tabs>
                <w:tab w:val="left" w:pos="8619"/>
              </w:tabs>
              <w:rPr>
                <w:rFonts w:ascii="Arial" w:hAnsi="Arial" w:cs="Arial"/>
                <w:b/>
                <w:sz w:val="16"/>
                <w:szCs w:val="16"/>
              </w:rPr>
            </w:pPr>
            <w:r w:rsidRPr="00C459AD">
              <w:rPr>
                <w:rFonts w:ascii="Arial" w:hAnsi="Arial" w:cs="Arial"/>
                <w:b/>
                <w:sz w:val="16"/>
                <w:szCs w:val="16"/>
              </w:rPr>
              <w:t xml:space="preserve">    TOTAL</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5</w:t>
            </w:r>
            <w:r w:rsidR="00687D49">
              <w:rPr>
                <w:rFonts w:ascii="Arial" w:hAnsi="Arial" w:cs="Arial"/>
                <w:b/>
                <w:sz w:val="18"/>
                <w:szCs w:val="18"/>
              </w:rPr>
              <w:t>3</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2</w:t>
            </w:r>
            <w:r w:rsidR="0064672A">
              <w:rPr>
                <w:rFonts w:ascii="Arial" w:hAnsi="Arial" w:cs="Arial"/>
                <w:b/>
                <w:sz w:val="18"/>
                <w:szCs w:val="18"/>
              </w:rPr>
              <w:t>6</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1</w:t>
            </w:r>
            <w:r w:rsidR="005B34F7">
              <w:rPr>
                <w:rFonts w:ascii="Arial" w:hAnsi="Arial" w:cs="Arial"/>
                <w:b/>
                <w:sz w:val="18"/>
                <w:szCs w:val="18"/>
              </w:rPr>
              <w:t>8</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12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E7577B" w:rsidP="0013043B">
            <w:pPr>
              <w:tabs>
                <w:tab w:val="left" w:pos="8619"/>
              </w:tabs>
              <w:jc w:val="right"/>
              <w:rPr>
                <w:rFonts w:ascii="Arial" w:hAnsi="Arial" w:cs="Arial"/>
                <w:b/>
                <w:sz w:val="18"/>
                <w:szCs w:val="18"/>
              </w:rPr>
            </w:pPr>
            <w:r>
              <w:rPr>
                <w:rFonts w:ascii="Arial" w:hAnsi="Arial" w:cs="Arial"/>
                <w:b/>
                <w:sz w:val="18"/>
                <w:szCs w:val="18"/>
              </w:rPr>
              <w:t>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Pr>
                <w:rFonts w:ascii="Arial" w:hAnsi="Arial" w:cs="Arial"/>
                <w:b/>
                <w:sz w:val="18"/>
                <w:szCs w:val="18"/>
              </w:rPr>
              <w:t>1</w:t>
            </w:r>
            <w:r w:rsidR="00692AEE">
              <w:rPr>
                <w:rFonts w:ascii="Arial" w:hAnsi="Arial" w:cs="Arial"/>
                <w:b/>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13043B">
            <w:pPr>
              <w:tabs>
                <w:tab w:val="left" w:pos="8619"/>
              </w:tabs>
              <w:jc w:val="right"/>
              <w:rPr>
                <w:rFonts w:ascii="Arial" w:hAnsi="Arial" w:cs="Arial"/>
                <w:b/>
                <w:sz w:val="18"/>
                <w:szCs w:val="18"/>
              </w:rPr>
            </w:pPr>
            <w:r w:rsidRPr="000F7E6D">
              <w:rPr>
                <w:rFonts w:ascii="Arial" w:hAnsi="Arial" w:cs="Arial"/>
                <w:b/>
                <w:sz w:val="18"/>
                <w:szCs w:val="18"/>
              </w:rPr>
              <w:t>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D66DD0">
            <w:pPr>
              <w:tabs>
                <w:tab w:val="left" w:pos="8619"/>
              </w:tabs>
              <w:jc w:val="right"/>
              <w:rPr>
                <w:rFonts w:ascii="Arial" w:hAnsi="Arial" w:cs="Arial"/>
                <w:b/>
                <w:sz w:val="18"/>
                <w:szCs w:val="18"/>
              </w:rPr>
            </w:pPr>
            <w:r w:rsidRPr="000F7E6D">
              <w:rPr>
                <w:rFonts w:ascii="Arial" w:hAnsi="Arial" w:cs="Arial"/>
                <w:b/>
                <w:sz w:val="18"/>
                <w:szCs w:val="18"/>
              </w:rPr>
              <w:t>1</w:t>
            </w:r>
            <w:r w:rsidR="00D66DD0">
              <w:rPr>
                <w:rFonts w:ascii="Arial" w:hAnsi="Arial" w:cs="Arial"/>
                <w:b/>
                <w:sz w:val="18"/>
                <w:szCs w:val="18"/>
              </w:rPr>
              <w:t>8</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B34F7" w:rsidP="0013043B">
            <w:pPr>
              <w:tabs>
                <w:tab w:val="left" w:pos="8619"/>
              </w:tabs>
              <w:jc w:val="right"/>
              <w:rPr>
                <w:rFonts w:ascii="Arial" w:hAnsi="Arial" w:cs="Arial"/>
                <w:b/>
                <w:sz w:val="18"/>
                <w:szCs w:val="18"/>
              </w:rPr>
            </w:pPr>
            <w:r>
              <w:rPr>
                <w:rFonts w:ascii="Arial" w:hAnsi="Arial" w:cs="Arial"/>
                <w:b/>
                <w:sz w:val="18"/>
                <w:szCs w:val="18"/>
              </w:rPr>
              <w:t>8</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555CF5" w:rsidRPr="000F7E6D" w:rsidRDefault="00555CF5" w:rsidP="00D66DD0">
            <w:pPr>
              <w:tabs>
                <w:tab w:val="left" w:pos="8619"/>
              </w:tabs>
              <w:jc w:val="right"/>
              <w:rPr>
                <w:rFonts w:ascii="Arial" w:hAnsi="Arial" w:cs="Arial"/>
                <w:b/>
                <w:sz w:val="18"/>
                <w:szCs w:val="18"/>
              </w:rPr>
            </w:pPr>
            <w:r>
              <w:rPr>
                <w:rFonts w:ascii="Arial" w:hAnsi="Arial" w:cs="Arial"/>
                <w:b/>
                <w:sz w:val="18"/>
                <w:szCs w:val="18"/>
              </w:rPr>
              <w:t>1</w:t>
            </w:r>
            <w:r w:rsidR="00692AEE">
              <w:rPr>
                <w:rFonts w:ascii="Arial" w:hAnsi="Arial" w:cs="Arial"/>
                <w:b/>
                <w:sz w:val="18"/>
                <w:szCs w:val="18"/>
              </w:rPr>
              <w:t>6</w:t>
            </w:r>
            <w:r w:rsidR="00D66DD0">
              <w:rPr>
                <w:rFonts w:ascii="Arial" w:hAnsi="Arial" w:cs="Arial"/>
                <w:b/>
                <w:sz w:val="18"/>
                <w:szCs w:val="18"/>
              </w:rPr>
              <w:t>6</w:t>
            </w:r>
          </w:p>
        </w:tc>
      </w:tr>
      <w:tr w:rsidR="0033496F" w:rsidRPr="00C459AD" w:rsidTr="0033496F">
        <w:trPr>
          <w:trHeight w:val="420"/>
        </w:trPr>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496F" w:rsidRPr="00C459AD" w:rsidRDefault="0033496F" w:rsidP="00555CF5">
            <w:pPr>
              <w:tabs>
                <w:tab w:val="left" w:pos="8619"/>
              </w:tabs>
              <w:rPr>
                <w:rFonts w:ascii="Arial" w:hAnsi="Arial" w:cs="Arial"/>
                <w:b/>
                <w:sz w:val="16"/>
                <w:szCs w:val="16"/>
              </w:rPr>
            </w:pPr>
            <w:r>
              <w:rPr>
                <w:rFonts w:ascii="Arial" w:hAnsi="Arial" w:cs="Arial"/>
                <w:b/>
                <w:sz w:val="16"/>
                <w:szCs w:val="16"/>
              </w:rPr>
              <w:t>NEDFI, SIDBI &amp; RIDF</w:t>
            </w:r>
          </w:p>
        </w:tc>
        <w:tc>
          <w:tcPr>
            <w:tcW w:w="73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3496F" w:rsidRDefault="0033496F" w:rsidP="0033496F">
            <w:pPr>
              <w:tabs>
                <w:tab w:val="left" w:pos="8619"/>
              </w:tabs>
              <w:jc w:val="center"/>
              <w:rPr>
                <w:rFonts w:ascii="Arial" w:hAnsi="Arial" w:cs="Arial"/>
                <w:b/>
                <w:sz w:val="18"/>
                <w:szCs w:val="18"/>
              </w:rPr>
            </w:pPr>
            <w:r>
              <w:rPr>
                <w:rFonts w:ascii="Arial" w:hAnsi="Arial" w:cs="Arial"/>
                <w:b/>
                <w:sz w:val="18"/>
                <w:szCs w:val="18"/>
              </w:rPr>
              <w:t>3 branches</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33496F" w:rsidRDefault="0033496F" w:rsidP="00D66DD0">
            <w:pPr>
              <w:tabs>
                <w:tab w:val="left" w:pos="8619"/>
              </w:tabs>
              <w:jc w:val="right"/>
              <w:rPr>
                <w:rFonts w:ascii="Arial" w:hAnsi="Arial" w:cs="Arial"/>
                <w:b/>
                <w:sz w:val="18"/>
                <w:szCs w:val="18"/>
              </w:rPr>
            </w:pPr>
            <w:r>
              <w:rPr>
                <w:rFonts w:ascii="Arial" w:hAnsi="Arial" w:cs="Arial"/>
                <w:b/>
                <w:sz w:val="18"/>
                <w:szCs w:val="18"/>
              </w:rPr>
              <w:t>169</w:t>
            </w:r>
          </w:p>
        </w:tc>
      </w:tr>
    </w:tbl>
    <w:p w:rsidR="00FD0B3E" w:rsidRDefault="00FD0B3E" w:rsidP="00645D4E">
      <w:pPr>
        <w:tabs>
          <w:tab w:val="left" w:pos="8619"/>
        </w:tabs>
        <w:jc w:val="both"/>
        <w:rPr>
          <w:rFonts w:ascii="Arial" w:hAnsi="Arial" w:cs="Arial"/>
          <w:b/>
          <w:sz w:val="22"/>
          <w:szCs w:val="22"/>
        </w:rPr>
      </w:pPr>
    </w:p>
    <w:p w:rsidR="00645D4E" w:rsidRPr="001531DC" w:rsidRDefault="00645D4E" w:rsidP="00645D4E">
      <w:pPr>
        <w:tabs>
          <w:tab w:val="left" w:pos="8619"/>
        </w:tabs>
        <w:jc w:val="both"/>
        <w:rPr>
          <w:rFonts w:ascii="Arial" w:hAnsi="Arial" w:cs="Arial"/>
          <w:sz w:val="22"/>
          <w:szCs w:val="22"/>
        </w:rPr>
      </w:pPr>
      <w:r>
        <w:rPr>
          <w:rFonts w:ascii="Arial" w:hAnsi="Arial" w:cs="Arial"/>
          <w:b/>
          <w:sz w:val="22"/>
          <w:szCs w:val="22"/>
        </w:rPr>
        <w:t xml:space="preserve">     </w:t>
      </w:r>
      <w:r w:rsidRPr="001531DC">
        <w:rPr>
          <w:rFonts w:ascii="Arial" w:hAnsi="Arial" w:cs="Arial"/>
          <w:b/>
          <w:sz w:val="22"/>
          <w:szCs w:val="22"/>
        </w:rPr>
        <w:t>*</w:t>
      </w:r>
      <w:r w:rsidR="00374C9F">
        <w:rPr>
          <w:rFonts w:ascii="Arial" w:hAnsi="Arial" w:cs="Arial"/>
          <w:b/>
          <w:sz w:val="22"/>
          <w:szCs w:val="22"/>
        </w:rPr>
        <w:t xml:space="preserve"> </w:t>
      </w:r>
      <w:r w:rsidR="002D0758">
        <w:rPr>
          <w:rFonts w:ascii="Arial" w:hAnsi="Arial" w:cs="Arial"/>
          <w:sz w:val="22"/>
          <w:szCs w:val="22"/>
        </w:rPr>
        <w:t>Non-</w:t>
      </w:r>
      <w:r w:rsidRPr="001531DC">
        <w:rPr>
          <w:rFonts w:ascii="Arial" w:hAnsi="Arial" w:cs="Arial"/>
          <w:sz w:val="22"/>
          <w:szCs w:val="22"/>
        </w:rPr>
        <w:t>functioning branches of MRB</w:t>
      </w:r>
    </w:p>
    <w:p w:rsidR="00645D4E" w:rsidRPr="001531DC" w:rsidRDefault="00645D4E" w:rsidP="00645D4E">
      <w:pPr>
        <w:tabs>
          <w:tab w:val="left" w:pos="8619"/>
        </w:tabs>
        <w:jc w:val="both"/>
        <w:rPr>
          <w:rFonts w:ascii="Arial" w:hAnsi="Arial" w:cs="Arial"/>
          <w:sz w:val="22"/>
          <w:szCs w:val="22"/>
        </w:rPr>
      </w:pPr>
      <w:r>
        <w:rPr>
          <w:rFonts w:ascii="Arial" w:hAnsi="Arial" w:cs="Arial"/>
          <w:sz w:val="22"/>
          <w:szCs w:val="22"/>
        </w:rPr>
        <w:t xml:space="preserve">      </w:t>
      </w:r>
      <w:r w:rsidRPr="001531DC">
        <w:rPr>
          <w:rFonts w:ascii="Arial" w:hAnsi="Arial" w:cs="Arial"/>
          <w:sz w:val="22"/>
          <w:szCs w:val="22"/>
        </w:rPr>
        <w:t>Senapat</w:t>
      </w:r>
      <w:r>
        <w:rPr>
          <w:rFonts w:ascii="Arial" w:hAnsi="Arial" w:cs="Arial"/>
          <w:sz w:val="22"/>
          <w:szCs w:val="22"/>
        </w:rPr>
        <w:t>i (4), Tamenglong (2)</w:t>
      </w:r>
      <w:r w:rsidR="00F6695B">
        <w:rPr>
          <w:rFonts w:ascii="Arial" w:hAnsi="Arial" w:cs="Arial"/>
          <w:sz w:val="22"/>
          <w:szCs w:val="22"/>
        </w:rPr>
        <w:t>,</w:t>
      </w:r>
      <w:r>
        <w:rPr>
          <w:rFonts w:ascii="Arial" w:hAnsi="Arial" w:cs="Arial"/>
          <w:sz w:val="22"/>
          <w:szCs w:val="22"/>
        </w:rPr>
        <w:t xml:space="preserve"> Ukhrul (1)</w:t>
      </w:r>
      <w:r w:rsidRPr="001531DC">
        <w:rPr>
          <w:rFonts w:ascii="Arial" w:hAnsi="Arial" w:cs="Arial"/>
          <w:sz w:val="22"/>
          <w:szCs w:val="22"/>
        </w:rPr>
        <w:t xml:space="preserve"> </w:t>
      </w:r>
      <w:r w:rsidR="00F6695B">
        <w:rPr>
          <w:rFonts w:ascii="Arial" w:hAnsi="Arial" w:cs="Arial"/>
          <w:sz w:val="22"/>
          <w:szCs w:val="22"/>
        </w:rPr>
        <w:t>and Chandel (1)</w:t>
      </w: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645D4E" w:rsidP="00AC1C80">
      <w:pPr>
        <w:jc w:val="center"/>
        <w:rPr>
          <w:rFonts w:ascii="Arial" w:hAnsi="Arial" w:cs="Arial"/>
          <w:b/>
        </w:rPr>
      </w:pPr>
    </w:p>
    <w:p w:rsidR="00645D4E" w:rsidRDefault="00C56D5E" w:rsidP="00AC1C80">
      <w:pPr>
        <w:jc w:val="cente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26</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22921" w:rsidRPr="008D2CA6" w:rsidRDefault="00A22921" w:rsidP="00AC1C80">
      <w:pPr>
        <w:jc w:val="center"/>
        <w:rPr>
          <w:rFonts w:ascii="Arial" w:hAnsi="Arial" w:cs="Arial"/>
          <w:b/>
        </w:rPr>
      </w:pPr>
      <w:r w:rsidRPr="008D2CA6">
        <w:rPr>
          <w:rFonts w:ascii="Arial" w:hAnsi="Arial" w:cs="Arial"/>
          <w:b/>
        </w:rPr>
        <w:lastRenderedPageBreak/>
        <w:t>DISTRICT WISE BA</w:t>
      </w:r>
      <w:r w:rsidR="000A1636" w:rsidRPr="008D2CA6">
        <w:rPr>
          <w:rFonts w:ascii="Arial" w:hAnsi="Arial" w:cs="Arial"/>
          <w:b/>
        </w:rPr>
        <w:t>NKI</w:t>
      </w:r>
      <w:r w:rsidR="008876C5" w:rsidRPr="008D2CA6">
        <w:rPr>
          <w:rFonts w:ascii="Arial" w:hAnsi="Arial" w:cs="Arial"/>
          <w:b/>
        </w:rPr>
        <w:t>NG KEY</w:t>
      </w:r>
      <w:r w:rsidR="00616AD2" w:rsidRPr="008D2CA6">
        <w:rPr>
          <w:rFonts w:ascii="Arial" w:hAnsi="Arial" w:cs="Arial"/>
          <w:b/>
        </w:rPr>
        <w:t xml:space="preserve"> INDICATORS AS ON </w:t>
      </w:r>
      <w:r w:rsidR="00DA0C61">
        <w:rPr>
          <w:rFonts w:ascii="Arial" w:hAnsi="Arial" w:cs="Arial"/>
          <w:b/>
        </w:rPr>
        <w:t>31.12</w:t>
      </w:r>
      <w:r w:rsidR="009A4DB0">
        <w:rPr>
          <w:rFonts w:ascii="Arial" w:hAnsi="Arial" w:cs="Arial"/>
          <w:b/>
        </w:rPr>
        <w:t>.2014</w:t>
      </w:r>
    </w:p>
    <w:p w:rsidR="002C4566" w:rsidRPr="00885D83" w:rsidRDefault="00A22921" w:rsidP="00E44864">
      <w:pPr>
        <w:jc w:val="right"/>
        <w:rPr>
          <w:rFonts w:ascii="Arial" w:hAnsi="Arial" w:cs="Arial"/>
        </w:rPr>
      </w:pP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r>
      <w:r w:rsidRPr="00885D83">
        <w:rPr>
          <w:rFonts w:ascii="Arial" w:hAnsi="Arial" w:cs="Arial"/>
        </w:rPr>
        <w:tab/>
        <w:t xml:space="preserve">  </w:t>
      </w:r>
      <w:r w:rsidR="006D297A" w:rsidRPr="00885D83">
        <w:rPr>
          <w:rFonts w:ascii="Arial" w:hAnsi="Arial" w:cs="Arial"/>
        </w:rPr>
        <w:t xml:space="preserve">     </w:t>
      </w:r>
      <w:r w:rsidR="00B74AF1">
        <w:rPr>
          <w:rFonts w:ascii="Arial" w:hAnsi="Arial" w:cs="Arial"/>
        </w:rPr>
        <w:t xml:space="preserve">               </w:t>
      </w:r>
      <w:r w:rsidR="006D297A" w:rsidRPr="00885D83">
        <w:rPr>
          <w:rFonts w:ascii="Arial" w:hAnsi="Arial" w:cs="Arial"/>
        </w:rPr>
        <w:t xml:space="preserve">     </w:t>
      </w:r>
      <w:r w:rsidR="00B74AF1">
        <w:rPr>
          <w:rFonts w:ascii="Arial" w:hAnsi="Arial" w:cs="Arial"/>
        </w:rPr>
        <w:t xml:space="preserve">                </w:t>
      </w:r>
      <w:r w:rsidR="00E44864">
        <w:rPr>
          <w:rFonts w:ascii="Arial" w:hAnsi="Arial" w:cs="Arial"/>
        </w:rPr>
        <w:t xml:space="preserve">                     </w:t>
      </w:r>
      <w:r w:rsidR="00B74AF1">
        <w:rPr>
          <w:rFonts w:ascii="Arial" w:hAnsi="Arial" w:cs="Arial"/>
        </w:rPr>
        <w:t xml:space="preserve"> </w:t>
      </w:r>
      <w:r w:rsidR="004F2693">
        <w:rPr>
          <w:rFonts w:ascii="Arial" w:hAnsi="Arial" w:cs="Arial"/>
        </w:rPr>
        <w:t xml:space="preserve">Amt. </w:t>
      </w:r>
      <w:r w:rsidR="004F2693">
        <w:rPr>
          <w:rFonts w:ascii="Rupee Foradian" w:hAnsi="Rupee Foradian" w:cs="Arial"/>
        </w:rPr>
        <w:t xml:space="preserve">` </w:t>
      </w:r>
      <w:r w:rsidR="004F2693">
        <w:rPr>
          <w:rFonts w:ascii="Arial" w:hAnsi="Arial" w:cs="Arial"/>
        </w:rPr>
        <w:t>i</w:t>
      </w:r>
      <w:r w:rsidRPr="00885D83">
        <w:rPr>
          <w:rFonts w:ascii="Arial" w:hAnsi="Arial" w:cs="Arial"/>
        </w:rPr>
        <w:t>n lakhs</w:t>
      </w:r>
    </w:p>
    <w:tbl>
      <w:tblPr>
        <w:tblW w:w="9281" w:type="dxa"/>
        <w:tblInd w:w="103" w:type="dxa"/>
        <w:tblLook w:val="04A0"/>
      </w:tblPr>
      <w:tblGrid>
        <w:gridCol w:w="563"/>
        <w:gridCol w:w="1500"/>
        <w:gridCol w:w="1062"/>
        <w:gridCol w:w="1062"/>
        <w:gridCol w:w="768"/>
        <w:gridCol w:w="973"/>
        <w:gridCol w:w="1097"/>
        <w:gridCol w:w="1062"/>
        <w:gridCol w:w="1194"/>
      </w:tblGrid>
      <w:tr w:rsidR="00544873" w:rsidRPr="0048186E" w:rsidTr="00544873">
        <w:trPr>
          <w:trHeight w:val="259"/>
        </w:trPr>
        <w:tc>
          <w:tcPr>
            <w:tcW w:w="563" w:type="dxa"/>
            <w:tcBorders>
              <w:top w:val="single" w:sz="4" w:space="0" w:color="auto"/>
              <w:left w:val="single" w:sz="4" w:space="0" w:color="auto"/>
              <w:bottom w:val="single" w:sz="4" w:space="0" w:color="auto"/>
              <w:right w:val="single" w:sz="4" w:space="0" w:color="auto"/>
            </w:tcBorders>
            <w:shd w:val="clear" w:color="000000" w:fill="FFFFFF"/>
          </w:tcPr>
          <w:p w:rsidR="00544873" w:rsidRDefault="00544873" w:rsidP="00482CE5">
            <w:pPr>
              <w:rPr>
                <w:rFonts w:ascii="Arial" w:hAnsi="Arial" w:cs="Arial"/>
                <w:b/>
                <w:bCs/>
                <w:sz w:val="16"/>
                <w:szCs w:val="16"/>
              </w:rPr>
            </w:pPr>
            <w:r>
              <w:rPr>
                <w:rFonts w:ascii="Arial" w:hAnsi="Arial" w:cs="Arial"/>
                <w:b/>
                <w:bCs/>
                <w:sz w:val="16"/>
                <w:szCs w:val="16"/>
              </w:rPr>
              <w:t>Sl.</w:t>
            </w:r>
          </w:p>
          <w:p w:rsidR="00544873" w:rsidRPr="006A4DB5" w:rsidRDefault="00544873" w:rsidP="00482CE5">
            <w:pPr>
              <w:rPr>
                <w:rFonts w:ascii="Arial" w:hAnsi="Arial" w:cs="Arial"/>
                <w:b/>
                <w:bCs/>
                <w:sz w:val="16"/>
                <w:szCs w:val="16"/>
              </w:rPr>
            </w:pPr>
            <w:r>
              <w:rPr>
                <w:rFonts w:ascii="Arial" w:hAnsi="Arial" w:cs="Arial"/>
                <w:b/>
                <w:bCs/>
                <w:sz w:val="16"/>
                <w:szCs w:val="16"/>
              </w:rPr>
              <w:t>No.</w:t>
            </w:r>
          </w:p>
        </w:tc>
        <w:tc>
          <w:tcPr>
            <w:tcW w:w="1500" w:type="dxa"/>
            <w:tcBorders>
              <w:top w:val="single" w:sz="4" w:space="0" w:color="auto"/>
              <w:left w:val="single" w:sz="4" w:space="0" w:color="auto"/>
              <w:bottom w:val="single" w:sz="4" w:space="0" w:color="auto"/>
              <w:right w:val="single" w:sz="4" w:space="0" w:color="auto"/>
            </w:tcBorders>
            <w:shd w:val="clear" w:color="000000" w:fill="FFFFFF"/>
            <w:noWrap/>
            <w:hideMark/>
          </w:tcPr>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 Name of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District</w:t>
            </w:r>
          </w:p>
          <w:p w:rsidR="00544873" w:rsidRPr="006A4DB5" w:rsidRDefault="00544873" w:rsidP="00482CE5">
            <w:pPr>
              <w:rPr>
                <w:rFonts w:ascii="Arial" w:hAnsi="Arial" w:cs="Arial"/>
                <w:b/>
                <w:bCs/>
                <w:sz w:val="16"/>
                <w:szCs w:val="16"/>
              </w:rPr>
            </w:pPr>
            <w:r w:rsidRPr="006A4DB5">
              <w:rPr>
                <w:rFonts w:ascii="Arial" w:hAnsi="Arial" w:cs="Arial"/>
                <w:b/>
                <w:bCs/>
                <w:sz w:val="16"/>
                <w:szCs w:val="16"/>
              </w:rPr>
              <w:t> </w:t>
            </w:r>
          </w:p>
        </w:tc>
        <w:tc>
          <w:tcPr>
            <w:tcW w:w="1062" w:type="dxa"/>
            <w:tcBorders>
              <w:top w:val="single" w:sz="4" w:space="0" w:color="auto"/>
              <w:left w:val="nil"/>
              <w:bottom w:val="single" w:sz="4" w:space="0" w:color="auto"/>
              <w:right w:val="single" w:sz="4" w:space="0" w:color="auto"/>
            </w:tcBorders>
            <w:shd w:val="clear" w:color="auto" w:fill="auto"/>
            <w:noWrap/>
            <w:hideMark/>
          </w:tcPr>
          <w:p w:rsidR="00544873" w:rsidRPr="006A4DB5" w:rsidRDefault="00544873" w:rsidP="00482CE5">
            <w:pPr>
              <w:rPr>
                <w:rFonts w:ascii="Arial" w:hAnsi="Arial" w:cs="Arial"/>
                <w:b/>
                <w:bCs/>
                <w:sz w:val="16"/>
                <w:szCs w:val="16"/>
              </w:rPr>
            </w:pPr>
            <w:r w:rsidRPr="006A4DB5">
              <w:rPr>
                <w:rFonts w:ascii="Arial" w:hAnsi="Arial" w:cs="Arial"/>
                <w:b/>
                <w:bCs/>
                <w:sz w:val="16"/>
                <w:szCs w:val="16"/>
              </w:rPr>
              <w:t>Deposits</w:t>
            </w:r>
          </w:p>
        </w:tc>
        <w:tc>
          <w:tcPr>
            <w:tcW w:w="1062" w:type="dxa"/>
            <w:tcBorders>
              <w:top w:val="single" w:sz="4" w:space="0" w:color="auto"/>
              <w:left w:val="nil"/>
              <w:bottom w:val="single" w:sz="4" w:space="0" w:color="auto"/>
              <w:right w:val="single" w:sz="4" w:space="0" w:color="auto"/>
            </w:tcBorders>
            <w:shd w:val="clear" w:color="auto" w:fill="auto"/>
            <w:noWrap/>
            <w:hideMark/>
          </w:tcPr>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Advances </w:t>
            </w:r>
          </w:p>
        </w:tc>
        <w:tc>
          <w:tcPr>
            <w:tcW w:w="768" w:type="dxa"/>
            <w:tcBorders>
              <w:top w:val="single" w:sz="4" w:space="0" w:color="auto"/>
              <w:left w:val="nil"/>
              <w:bottom w:val="single" w:sz="4" w:space="0" w:color="auto"/>
              <w:right w:val="single" w:sz="4" w:space="0" w:color="auto"/>
            </w:tcBorders>
            <w:shd w:val="clear" w:color="auto" w:fill="auto"/>
            <w:hideMark/>
          </w:tcPr>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C: D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ratio</w:t>
            </w:r>
          </w:p>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Norm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60%</w:t>
            </w:r>
          </w:p>
        </w:tc>
        <w:tc>
          <w:tcPr>
            <w:tcW w:w="973" w:type="dxa"/>
            <w:tcBorders>
              <w:top w:val="single" w:sz="4" w:space="0" w:color="auto"/>
              <w:left w:val="nil"/>
              <w:bottom w:val="single" w:sz="4" w:space="0" w:color="auto"/>
              <w:right w:val="single" w:sz="4" w:space="0" w:color="auto"/>
            </w:tcBorders>
            <w:shd w:val="clear" w:color="auto" w:fill="auto"/>
            <w:noWrap/>
            <w:hideMark/>
          </w:tcPr>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Crop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loan/</w:t>
            </w:r>
          </w:p>
          <w:p w:rsidR="00544873" w:rsidRPr="006A4DB5" w:rsidRDefault="00544873" w:rsidP="00482CE5">
            <w:pPr>
              <w:rPr>
                <w:rFonts w:ascii="Arial" w:hAnsi="Arial" w:cs="Arial"/>
                <w:b/>
                <w:bCs/>
                <w:sz w:val="16"/>
                <w:szCs w:val="16"/>
              </w:rPr>
            </w:pPr>
            <w:r w:rsidRPr="006A4DB5">
              <w:rPr>
                <w:rFonts w:ascii="Arial" w:hAnsi="Arial" w:cs="Arial"/>
                <w:b/>
                <w:bCs/>
                <w:sz w:val="16"/>
                <w:szCs w:val="16"/>
              </w:rPr>
              <w:t>KCC</w:t>
            </w:r>
          </w:p>
        </w:tc>
        <w:tc>
          <w:tcPr>
            <w:tcW w:w="1097" w:type="dxa"/>
            <w:tcBorders>
              <w:top w:val="single" w:sz="4" w:space="0" w:color="auto"/>
              <w:left w:val="nil"/>
              <w:bottom w:val="single" w:sz="4" w:space="0" w:color="auto"/>
              <w:right w:val="single" w:sz="4" w:space="0" w:color="auto"/>
            </w:tcBorders>
            <w:shd w:val="clear" w:color="auto" w:fill="auto"/>
            <w:hideMark/>
          </w:tcPr>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 % of Agri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adv to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NBC 18%</w:t>
            </w:r>
          </w:p>
        </w:tc>
        <w:tc>
          <w:tcPr>
            <w:tcW w:w="1062" w:type="dxa"/>
            <w:tcBorders>
              <w:top w:val="single" w:sz="4" w:space="0" w:color="auto"/>
              <w:left w:val="nil"/>
              <w:bottom w:val="single" w:sz="4" w:space="0" w:color="auto"/>
              <w:right w:val="single" w:sz="4" w:space="0" w:color="auto"/>
            </w:tcBorders>
            <w:shd w:val="clear" w:color="auto" w:fill="auto"/>
            <w:hideMark/>
          </w:tcPr>
          <w:p w:rsidR="00544873" w:rsidRPr="006A4DB5" w:rsidRDefault="00544873" w:rsidP="00482CE5">
            <w:pPr>
              <w:rPr>
                <w:rFonts w:ascii="Arial" w:hAnsi="Arial" w:cs="Arial"/>
                <w:sz w:val="16"/>
                <w:szCs w:val="16"/>
              </w:rPr>
            </w:pPr>
            <w:r w:rsidRPr="006A4DB5">
              <w:rPr>
                <w:rFonts w:ascii="Arial" w:hAnsi="Arial" w:cs="Arial"/>
                <w:sz w:val="16"/>
                <w:szCs w:val="16"/>
              </w:rPr>
              <w:t> </w:t>
            </w:r>
            <w:r w:rsidRPr="006A4DB5">
              <w:rPr>
                <w:rFonts w:ascii="Arial" w:hAnsi="Arial" w:cs="Arial"/>
                <w:b/>
                <w:bCs/>
                <w:sz w:val="16"/>
                <w:szCs w:val="16"/>
              </w:rPr>
              <w:t xml:space="preserve">Total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 xml:space="preserve">Priority </w:t>
            </w:r>
          </w:p>
          <w:p w:rsidR="00544873" w:rsidRPr="006A4DB5" w:rsidRDefault="00544873" w:rsidP="00482CE5">
            <w:pPr>
              <w:rPr>
                <w:rFonts w:ascii="Arial" w:hAnsi="Arial" w:cs="Arial"/>
                <w:b/>
                <w:bCs/>
                <w:sz w:val="16"/>
                <w:szCs w:val="16"/>
              </w:rPr>
            </w:pPr>
            <w:r w:rsidRPr="006A4DB5">
              <w:rPr>
                <w:rFonts w:ascii="Arial" w:hAnsi="Arial" w:cs="Arial"/>
                <w:b/>
                <w:bCs/>
                <w:sz w:val="16"/>
                <w:szCs w:val="16"/>
              </w:rPr>
              <w:t>Sec</w:t>
            </w:r>
          </w:p>
          <w:p w:rsidR="00544873" w:rsidRPr="006A4DB5" w:rsidRDefault="00544873" w:rsidP="00482CE5">
            <w:pPr>
              <w:rPr>
                <w:rFonts w:ascii="Arial" w:hAnsi="Arial" w:cs="Arial"/>
                <w:sz w:val="16"/>
                <w:szCs w:val="16"/>
              </w:rPr>
            </w:pPr>
            <w:r w:rsidRPr="006A4DB5">
              <w:rPr>
                <w:rFonts w:ascii="Arial" w:hAnsi="Arial" w:cs="Arial"/>
                <w:b/>
                <w:bCs/>
                <w:sz w:val="16"/>
                <w:szCs w:val="16"/>
              </w:rPr>
              <w:t>Advances</w:t>
            </w:r>
          </w:p>
        </w:tc>
        <w:tc>
          <w:tcPr>
            <w:tcW w:w="1194" w:type="dxa"/>
            <w:tcBorders>
              <w:top w:val="single" w:sz="4" w:space="0" w:color="auto"/>
              <w:left w:val="nil"/>
              <w:bottom w:val="single" w:sz="4" w:space="0" w:color="auto"/>
              <w:right w:val="single" w:sz="4" w:space="0" w:color="auto"/>
            </w:tcBorders>
            <w:shd w:val="clear" w:color="auto" w:fill="auto"/>
            <w:hideMark/>
          </w:tcPr>
          <w:p w:rsidR="00544873" w:rsidRPr="006A4DB5" w:rsidRDefault="00544873" w:rsidP="00482CE5">
            <w:pPr>
              <w:rPr>
                <w:rFonts w:ascii="Arial" w:hAnsi="Arial" w:cs="Arial"/>
                <w:sz w:val="16"/>
                <w:szCs w:val="16"/>
              </w:rPr>
            </w:pPr>
            <w:r w:rsidRPr="006A4DB5">
              <w:rPr>
                <w:rFonts w:ascii="Arial" w:hAnsi="Arial" w:cs="Arial"/>
                <w:sz w:val="16"/>
                <w:szCs w:val="16"/>
              </w:rPr>
              <w:t> </w:t>
            </w:r>
            <w:r w:rsidRPr="006A4DB5">
              <w:rPr>
                <w:rFonts w:ascii="Arial" w:hAnsi="Arial" w:cs="Arial"/>
                <w:b/>
                <w:bCs/>
                <w:sz w:val="16"/>
                <w:szCs w:val="16"/>
              </w:rPr>
              <w:t>% of PS</w:t>
            </w:r>
          </w:p>
          <w:p w:rsidR="00544873" w:rsidRPr="006A4DB5" w:rsidRDefault="00544873" w:rsidP="00482CE5">
            <w:pPr>
              <w:rPr>
                <w:rFonts w:ascii="Arial" w:hAnsi="Arial" w:cs="Arial"/>
                <w:b/>
                <w:bCs/>
                <w:sz w:val="16"/>
                <w:szCs w:val="16"/>
              </w:rPr>
            </w:pPr>
            <w:r w:rsidRPr="006A4DB5">
              <w:rPr>
                <w:rFonts w:ascii="Arial" w:hAnsi="Arial" w:cs="Arial"/>
                <w:b/>
                <w:bCs/>
                <w:sz w:val="16"/>
                <w:szCs w:val="16"/>
              </w:rPr>
              <w:t>Adv to NBC</w:t>
            </w:r>
          </w:p>
          <w:p w:rsidR="00544873" w:rsidRPr="006A4DB5" w:rsidRDefault="00544873" w:rsidP="00482CE5">
            <w:pPr>
              <w:rPr>
                <w:rFonts w:ascii="Arial" w:hAnsi="Arial" w:cs="Arial"/>
                <w:sz w:val="16"/>
                <w:szCs w:val="16"/>
              </w:rPr>
            </w:pPr>
            <w:r w:rsidRPr="006A4DB5">
              <w:rPr>
                <w:rFonts w:ascii="Arial" w:hAnsi="Arial" w:cs="Arial"/>
                <w:b/>
                <w:bCs/>
                <w:sz w:val="16"/>
                <w:szCs w:val="16"/>
              </w:rPr>
              <w:t>Norm 40%</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1.</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Thoubal</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18469.93</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13111.23</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71</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2468.36</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44</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9790.19</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75</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2.</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Chandel</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10165.26</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7153.96</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70</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258.01</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17</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4409.81</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62</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3.</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Churachandpur</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32738.46</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12835.68</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39</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462.44</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23</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8975.74</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70</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4.</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Senapati</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22244.99</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14014.32</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63</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731.37</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22</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8328.79</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59</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5.</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Imphal West</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364226.74</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137197.49</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38</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5482.85</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14</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92925.60</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68</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6.</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Imphal East</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41180.56</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17911.68</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43</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1321.91</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19</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13438.46</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75</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7.</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Bishnupur</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10305.95</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9347.50</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91</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834.20</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25</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6107.73</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65</w:t>
            </w:r>
          </w:p>
        </w:tc>
      </w:tr>
      <w:tr w:rsidR="00544873" w:rsidRPr="0048186E" w:rsidTr="00544873">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8.</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Tamenglong</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1455.97</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1617.67</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111</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9.11</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44</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1384.86</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86</w:t>
            </w:r>
          </w:p>
        </w:tc>
      </w:tr>
      <w:tr w:rsidR="00544873" w:rsidRPr="0048186E" w:rsidTr="0033496F">
        <w:trPr>
          <w:trHeight w:val="259"/>
        </w:trPr>
        <w:tc>
          <w:tcPr>
            <w:tcW w:w="563" w:type="dxa"/>
            <w:tcBorders>
              <w:top w:val="nil"/>
              <w:left w:val="single" w:sz="4" w:space="0" w:color="auto"/>
              <w:bottom w:val="single" w:sz="4" w:space="0" w:color="auto"/>
              <w:right w:val="single" w:sz="4" w:space="0" w:color="auto"/>
            </w:tcBorders>
            <w:shd w:val="clear" w:color="000000" w:fill="FFFFFF"/>
            <w:vAlign w:val="center"/>
          </w:tcPr>
          <w:p w:rsidR="00544873" w:rsidRPr="0048186E" w:rsidRDefault="00544873" w:rsidP="00544873">
            <w:pPr>
              <w:rPr>
                <w:rFonts w:ascii="Arial" w:hAnsi="Arial" w:cs="Arial"/>
                <w:sz w:val="16"/>
                <w:szCs w:val="16"/>
              </w:rPr>
            </w:pPr>
            <w:r>
              <w:rPr>
                <w:rFonts w:ascii="Arial" w:hAnsi="Arial" w:cs="Arial"/>
                <w:sz w:val="16"/>
                <w:szCs w:val="16"/>
              </w:rPr>
              <w:t>9.</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rsidR="00544873" w:rsidRPr="0048186E" w:rsidRDefault="00544873" w:rsidP="00544873">
            <w:pPr>
              <w:rPr>
                <w:rFonts w:ascii="Arial" w:hAnsi="Arial" w:cs="Arial"/>
                <w:sz w:val="16"/>
                <w:szCs w:val="16"/>
              </w:rPr>
            </w:pPr>
            <w:r w:rsidRPr="0048186E">
              <w:rPr>
                <w:rFonts w:ascii="Arial" w:hAnsi="Arial" w:cs="Arial"/>
                <w:sz w:val="16"/>
                <w:szCs w:val="16"/>
              </w:rPr>
              <w:t>Ukhrul</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11595.65</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3368.85</w:t>
            </w:r>
          </w:p>
        </w:tc>
        <w:tc>
          <w:tcPr>
            <w:tcW w:w="768"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29</w:t>
            </w:r>
          </w:p>
        </w:tc>
        <w:tc>
          <w:tcPr>
            <w:tcW w:w="973"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44.66</w:t>
            </w:r>
          </w:p>
        </w:tc>
        <w:tc>
          <w:tcPr>
            <w:tcW w:w="1097"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36</w:t>
            </w:r>
          </w:p>
        </w:tc>
        <w:tc>
          <w:tcPr>
            <w:tcW w:w="1062"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2759.75</w:t>
            </w:r>
          </w:p>
        </w:tc>
        <w:tc>
          <w:tcPr>
            <w:tcW w:w="1194" w:type="dxa"/>
            <w:tcBorders>
              <w:top w:val="nil"/>
              <w:left w:val="nil"/>
              <w:bottom w:val="single" w:sz="4" w:space="0" w:color="auto"/>
              <w:right w:val="single" w:sz="4" w:space="0" w:color="auto"/>
            </w:tcBorders>
            <w:shd w:val="clear" w:color="auto" w:fill="auto"/>
            <w:noWrap/>
            <w:vAlign w:val="center"/>
            <w:hideMark/>
          </w:tcPr>
          <w:p w:rsidR="00544873" w:rsidRPr="0048186E" w:rsidRDefault="00544873" w:rsidP="00544873">
            <w:pPr>
              <w:jc w:val="right"/>
              <w:rPr>
                <w:rFonts w:ascii="Arial" w:hAnsi="Arial" w:cs="Arial"/>
                <w:sz w:val="16"/>
                <w:szCs w:val="16"/>
              </w:rPr>
            </w:pPr>
            <w:r w:rsidRPr="0048186E">
              <w:rPr>
                <w:rFonts w:ascii="Arial" w:hAnsi="Arial" w:cs="Arial"/>
                <w:sz w:val="16"/>
                <w:szCs w:val="16"/>
              </w:rPr>
              <w:t>82</w:t>
            </w:r>
          </w:p>
        </w:tc>
      </w:tr>
      <w:tr w:rsidR="0033496F" w:rsidRPr="0048186E" w:rsidTr="00F4721F">
        <w:trPr>
          <w:trHeight w:val="259"/>
        </w:trPr>
        <w:tc>
          <w:tcPr>
            <w:tcW w:w="20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3496F" w:rsidRPr="0048186E" w:rsidRDefault="0033496F" w:rsidP="00544873">
            <w:pPr>
              <w:rPr>
                <w:rFonts w:ascii="Arial" w:hAnsi="Arial" w:cs="Arial"/>
                <w:b/>
                <w:sz w:val="16"/>
                <w:szCs w:val="16"/>
              </w:rPr>
            </w:pPr>
            <w:r>
              <w:rPr>
                <w:rFonts w:ascii="Arial" w:hAnsi="Arial" w:cs="Arial"/>
                <w:b/>
                <w:sz w:val="16"/>
                <w:szCs w:val="16"/>
              </w:rPr>
              <w:t>SUB-</w:t>
            </w:r>
            <w:r w:rsidRPr="0048186E">
              <w:rPr>
                <w:rFonts w:ascii="Arial" w:hAnsi="Arial" w:cs="Arial"/>
                <w:b/>
                <w:sz w:val="16"/>
                <w:szCs w:val="16"/>
              </w:rPr>
              <w:t>TOTAL</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512383.51</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216558.38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42</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11612.91</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18</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148120.93</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sidRPr="0048186E">
              <w:rPr>
                <w:rFonts w:ascii="Arial" w:hAnsi="Arial" w:cs="Arial"/>
                <w:b/>
                <w:sz w:val="16"/>
                <w:szCs w:val="16"/>
              </w:rPr>
              <w:t>68</w:t>
            </w:r>
          </w:p>
        </w:tc>
      </w:tr>
      <w:tr w:rsidR="0033496F" w:rsidRPr="0048186E" w:rsidTr="00F4721F">
        <w:trPr>
          <w:trHeight w:val="259"/>
        </w:trPr>
        <w:tc>
          <w:tcPr>
            <w:tcW w:w="20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3496F" w:rsidRPr="0048186E" w:rsidRDefault="0033496F" w:rsidP="00544873">
            <w:pPr>
              <w:rPr>
                <w:rFonts w:ascii="Arial" w:hAnsi="Arial" w:cs="Arial"/>
                <w:b/>
                <w:sz w:val="16"/>
                <w:szCs w:val="16"/>
              </w:rPr>
            </w:pPr>
            <w:r>
              <w:rPr>
                <w:rFonts w:ascii="Arial" w:hAnsi="Arial" w:cs="Arial"/>
                <w:b/>
                <w:sz w:val="16"/>
                <w:szCs w:val="16"/>
              </w:rPr>
              <w:t>NEDFI, SIDBI &amp; RIDF</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0.00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23306.21</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NA</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NA</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NA</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23306.21</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33496F" w:rsidRPr="0048186E" w:rsidRDefault="0033496F" w:rsidP="00544873">
            <w:pPr>
              <w:jc w:val="right"/>
              <w:rPr>
                <w:rFonts w:ascii="Arial" w:hAnsi="Arial" w:cs="Arial"/>
                <w:b/>
                <w:sz w:val="16"/>
                <w:szCs w:val="16"/>
              </w:rPr>
            </w:pPr>
            <w:r>
              <w:rPr>
                <w:rFonts w:ascii="Arial" w:hAnsi="Arial" w:cs="Arial"/>
                <w:b/>
                <w:sz w:val="16"/>
                <w:szCs w:val="16"/>
              </w:rPr>
              <w:t>100</w:t>
            </w:r>
          </w:p>
        </w:tc>
      </w:tr>
      <w:tr w:rsidR="0033496F" w:rsidRPr="0048186E" w:rsidTr="00F4721F">
        <w:trPr>
          <w:trHeight w:val="259"/>
        </w:trPr>
        <w:tc>
          <w:tcPr>
            <w:tcW w:w="20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3496F" w:rsidRDefault="0033496F" w:rsidP="00544873">
            <w:pPr>
              <w:rPr>
                <w:rFonts w:ascii="Arial" w:hAnsi="Arial" w:cs="Arial"/>
                <w:b/>
                <w:sz w:val="16"/>
                <w:szCs w:val="16"/>
              </w:rPr>
            </w:pPr>
            <w:r>
              <w:rPr>
                <w:rFonts w:ascii="Arial" w:hAnsi="Arial" w:cs="Arial"/>
                <w:b/>
                <w:sz w:val="16"/>
                <w:szCs w:val="16"/>
              </w:rPr>
              <w:t>TOTAL</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33496F" w:rsidP="00544873">
            <w:pPr>
              <w:jc w:val="right"/>
              <w:rPr>
                <w:rFonts w:ascii="Arial" w:hAnsi="Arial" w:cs="Arial"/>
                <w:b/>
                <w:sz w:val="16"/>
                <w:szCs w:val="16"/>
              </w:rPr>
            </w:pPr>
            <w:r>
              <w:rPr>
                <w:rFonts w:ascii="Arial" w:hAnsi="Arial" w:cs="Arial"/>
                <w:b/>
                <w:sz w:val="16"/>
                <w:szCs w:val="16"/>
              </w:rPr>
              <w:t>512383.51</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33496F" w:rsidP="00544873">
            <w:pPr>
              <w:jc w:val="right"/>
              <w:rPr>
                <w:rFonts w:ascii="Arial" w:hAnsi="Arial" w:cs="Arial"/>
                <w:b/>
                <w:sz w:val="16"/>
                <w:szCs w:val="16"/>
              </w:rPr>
            </w:pPr>
            <w:r>
              <w:rPr>
                <w:rFonts w:ascii="Arial" w:hAnsi="Arial" w:cs="Arial"/>
                <w:b/>
                <w:sz w:val="16"/>
                <w:szCs w:val="16"/>
              </w:rPr>
              <w:t>239864.59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33496F" w:rsidP="00544873">
            <w:pPr>
              <w:jc w:val="right"/>
              <w:rPr>
                <w:rFonts w:ascii="Arial" w:hAnsi="Arial" w:cs="Arial"/>
                <w:b/>
                <w:sz w:val="16"/>
                <w:szCs w:val="16"/>
              </w:rPr>
            </w:pPr>
            <w:r>
              <w:rPr>
                <w:rFonts w:ascii="Arial" w:hAnsi="Arial" w:cs="Arial"/>
                <w:b/>
                <w:sz w:val="16"/>
                <w:szCs w:val="16"/>
              </w:rPr>
              <w:t>47</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33496F" w:rsidP="00544873">
            <w:pPr>
              <w:jc w:val="right"/>
              <w:rPr>
                <w:rFonts w:ascii="Arial" w:hAnsi="Arial" w:cs="Arial"/>
                <w:b/>
                <w:sz w:val="16"/>
                <w:szCs w:val="16"/>
              </w:rPr>
            </w:pPr>
            <w:r>
              <w:rPr>
                <w:rFonts w:ascii="Arial" w:hAnsi="Arial" w:cs="Arial"/>
                <w:b/>
                <w:sz w:val="16"/>
                <w:szCs w:val="16"/>
              </w:rPr>
              <w:t>11612.91</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33496F" w:rsidP="00544873">
            <w:pPr>
              <w:jc w:val="right"/>
              <w:rPr>
                <w:rFonts w:ascii="Arial" w:hAnsi="Arial" w:cs="Arial"/>
                <w:b/>
                <w:sz w:val="16"/>
                <w:szCs w:val="16"/>
              </w:rPr>
            </w:pPr>
            <w:r>
              <w:rPr>
                <w:rFonts w:ascii="Arial" w:hAnsi="Arial" w:cs="Arial"/>
                <w:b/>
                <w:sz w:val="16"/>
                <w:szCs w:val="16"/>
              </w:rPr>
              <w:t>18</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12143A" w:rsidP="00544873">
            <w:pPr>
              <w:jc w:val="right"/>
              <w:rPr>
                <w:rFonts w:ascii="Arial" w:hAnsi="Arial" w:cs="Arial"/>
                <w:b/>
                <w:sz w:val="16"/>
                <w:szCs w:val="16"/>
              </w:rPr>
            </w:pPr>
            <w:r>
              <w:rPr>
                <w:rFonts w:ascii="Arial" w:hAnsi="Arial" w:cs="Arial"/>
                <w:b/>
                <w:sz w:val="16"/>
                <w:szCs w:val="16"/>
              </w:rPr>
              <w:t>171427.14</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33496F" w:rsidRDefault="0033496F" w:rsidP="00544873">
            <w:pPr>
              <w:jc w:val="right"/>
              <w:rPr>
                <w:rFonts w:ascii="Arial" w:hAnsi="Arial" w:cs="Arial"/>
                <w:b/>
                <w:sz w:val="16"/>
                <w:szCs w:val="16"/>
              </w:rPr>
            </w:pPr>
            <w:r>
              <w:rPr>
                <w:rFonts w:ascii="Arial" w:hAnsi="Arial" w:cs="Arial"/>
                <w:b/>
                <w:sz w:val="16"/>
                <w:szCs w:val="16"/>
              </w:rPr>
              <w:t>71</w:t>
            </w:r>
          </w:p>
        </w:tc>
      </w:tr>
    </w:tbl>
    <w:p w:rsidR="00DA0C61" w:rsidRDefault="00DA0C61"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33FA8" w:rsidP="002C4566">
      <w:pPr>
        <w:jc w:val="center"/>
        <w:rPr>
          <w:rFonts w:ascii="Arial" w:hAnsi="Arial" w:cs="Arial"/>
          <w:b/>
        </w:rPr>
      </w:pPr>
    </w:p>
    <w:p w:rsidR="00C33FA8" w:rsidRDefault="00C56D5E" w:rsidP="002C4566">
      <w:pPr>
        <w:jc w:val="cente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27</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5767B4" w:rsidRPr="00885D83" w:rsidRDefault="001531DC" w:rsidP="002C4566">
      <w:pPr>
        <w:jc w:val="center"/>
        <w:rPr>
          <w:rFonts w:ascii="Arial" w:hAnsi="Arial" w:cs="Arial"/>
        </w:rPr>
      </w:pPr>
      <w:r w:rsidRPr="00900998">
        <w:rPr>
          <w:rFonts w:ascii="Arial" w:hAnsi="Arial" w:cs="Arial"/>
          <w:b/>
        </w:rPr>
        <w:lastRenderedPageBreak/>
        <w:t>B</w:t>
      </w:r>
      <w:r w:rsidR="002C4566" w:rsidRPr="00900998">
        <w:rPr>
          <w:rFonts w:ascii="Arial" w:hAnsi="Arial" w:cs="Arial"/>
          <w:b/>
        </w:rPr>
        <w:t>ANKWISE BANKING KEY IN</w:t>
      </w:r>
      <w:r w:rsidR="0080737E" w:rsidRPr="00900998">
        <w:rPr>
          <w:rFonts w:ascii="Arial" w:hAnsi="Arial" w:cs="Arial"/>
          <w:b/>
        </w:rPr>
        <w:t xml:space="preserve">DICATORS AS ON </w:t>
      </w:r>
      <w:r w:rsidR="00DA0C61">
        <w:rPr>
          <w:rFonts w:ascii="Arial" w:hAnsi="Arial" w:cs="Arial"/>
          <w:b/>
        </w:rPr>
        <w:t>31.12</w:t>
      </w:r>
      <w:r w:rsidR="00551C43">
        <w:rPr>
          <w:rFonts w:ascii="Arial" w:hAnsi="Arial" w:cs="Arial"/>
          <w:b/>
        </w:rPr>
        <w:t>.2014</w:t>
      </w:r>
    </w:p>
    <w:p w:rsidR="00C04683" w:rsidRPr="00885D83" w:rsidRDefault="007F6C74" w:rsidP="007F6C74">
      <w:pPr>
        <w:jc w:val="center"/>
        <w:rPr>
          <w:rFonts w:ascii="Arial" w:hAnsi="Arial" w:cs="Arial"/>
        </w:rPr>
      </w:pPr>
      <w:r>
        <w:rPr>
          <w:rFonts w:ascii="Arial" w:hAnsi="Arial" w:cs="Arial"/>
        </w:rPr>
        <w:t xml:space="preserve">                                                                                                   </w:t>
      </w:r>
      <w:r w:rsidR="005767B4">
        <w:rPr>
          <w:rFonts w:ascii="Arial" w:hAnsi="Arial" w:cs="Arial"/>
        </w:rPr>
        <w:t>Amt.</w:t>
      </w:r>
      <w:r w:rsidR="002C4566" w:rsidRPr="00885D83">
        <w:rPr>
          <w:rFonts w:ascii="Arial" w:hAnsi="Arial" w:cs="Arial"/>
        </w:rPr>
        <w:t xml:space="preserve"> </w:t>
      </w:r>
      <w:r w:rsidR="005767B4">
        <w:rPr>
          <w:rFonts w:ascii="Rupee Foradian" w:hAnsi="Rupee Foradian" w:cs="Arial"/>
        </w:rPr>
        <w:t>`</w:t>
      </w:r>
      <w:r w:rsidR="005767B4">
        <w:rPr>
          <w:rFonts w:ascii="Arial" w:hAnsi="Arial" w:cs="Arial"/>
        </w:rPr>
        <w:t xml:space="preserve"> i</w:t>
      </w:r>
      <w:r w:rsidR="002C4566" w:rsidRPr="00885D83">
        <w:rPr>
          <w:rFonts w:ascii="Arial" w:hAnsi="Arial" w:cs="Arial"/>
        </w:rPr>
        <w:t>n lakhs</w:t>
      </w:r>
    </w:p>
    <w:tbl>
      <w:tblPr>
        <w:tblW w:w="91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938"/>
        <w:gridCol w:w="1167"/>
        <w:gridCol w:w="1167"/>
        <w:gridCol w:w="837"/>
        <w:gridCol w:w="1067"/>
        <w:gridCol w:w="1107"/>
        <w:gridCol w:w="1217"/>
        <w:gridCol w:w="917"/>
      </w:tblGrid>
      <w:tr w:rsidR="00544873" w:rsidRPr="00544873" w:rsidTr="00544873">
        <w:trPr>
          <w:trHeight w:val="765"/>
        </w:trPr>
        <w:tc>
          <w:tcPr>
            <w:tcW w:w="777" w:type="dxa"/>
            <w:shd w:val="clear" w:color="auto" w:fill="auto"/>
            <w:vAlign w:val="bottom"/>
            <w:hideMark/>
          </w:tcPr>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Sl No</w:t>
            </w:r>
          </w:p>
        </w:tc>
        <w:tc>
          <w:tcPr>
            <w:tcW w:w="938" w:type="dxa"/>
            <w:shd w:val="clear" w:color="auto" w:fill="auto"/>
            <w:vAlign w:val="bottom"/>
            <w:hideMark/>
          </w:tcPr>
          <w:p w:rsid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Name</w:t>
            </w:r>
          </w:p>
          <w:p w:rsidR="00544873" w:rsidRPr="00544873" w:rsidRDefault="00544873" w:rsidP="00544873">
            <w:pPr>
              <w:rPr>
                <w:rFonts w:ascii="Arial" w:hAnsi="Arial" w:cs="Arial"/>
                <w:b/>
                <w:bCs/>
                <w:sz w:val="18"/>
                <w:szCs w:val="18"/>
                <w:lang w:val="en-IN" w:eastAsia="en-IN"/>
              </w:rPr>
            </w:pPr>
            <w:r w:rsidRPr="00544873">
              <w:rPr>
                <w:rFonts w:ascii="Arial" w:hAnsi="Arial" w:cs="Arial"/>
                <w:b/>
                <w:bCs/>
                <w:sz w:val="18"/>
                <w:szCs w:val="18"/>
                <w:lang w:eastAsia="en-IN"/>
              </w:rPr>
              <w:t xml:space="preserve"> Of</w:t>
            </w:r>
            <w:r>
              <w:rPr>
                <w:rFonts w:ascii="Arial" w:hAnsi="Arial" w:cs="Arial"/>
                <w:b/>
                <w:bCs/>
                <w:sz w:val="18"/>
                <w:szCs w:val="18"/>
                <w:lang w:eastAsia="en-IN"/>
              </w:rPr>
              <w:t xml:space="preserve"> </w:t>
            </w:r>
            <w:r w:rsidRPr="00544873">
              <w:rPr>
                <w:rFonts w:ascii="Arial" w:hAnsi="Arial" w:cs="Arial"/>
                <w:b/>
                <w:bCs/>
                <w:sz w:val="18"/>
                <w:szCs w:val="18"/>
                <w:lang w:eastAsia="en-IN"/>
              </w:rPr>
              <w:t xml:space="preserve"> the Bank</w:t>
            </w:r>
          </w:p>
        </w:tc>
        <w:tc>
          <w:tcPr>
            <w:tcW w:w="1167" w:type="dxa"/>
            <w:shd w:val="clear" w:color="auto" w:fill="auto"/>
            <w:vAlign w:val="bottom"/>
            <w:hideMark/>
          </w:tcPr>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Deposit</w:t>
            </w:r>
          </w:p>
        </w:tc>
        <w:tc>
          <w:tcPr>
            <w:tcW w:w="1167" w:type="dxa"/>
            <w:shd w:val="clear" w:color="auto" w:fill="auto"/>
            <w:vAlign w:val="bottom"/>
            <w:hideMark/>
          </w:tcPr>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Advances</w:t>
            </w:r>
          </w:p>
        </w:tc>
        <w:tc>
          <w:tcPr>
            <w:tcW w:w="837" w:type="dxa"/>
            <w:shd w:val="clear" w:color="auto" w:fill="auto"/>
            <w:vAlign w:val="bottom"/>
            <w:hideMark/>
          </w:tcPr>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 xml:space="preserve">C:D </w:t>
            </w:r>
          </w:p>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Ratio</w:t>
            </w:r>
          </w:p>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 xml:space="preserve"> Norm</w:t>
            </w:r>
          </w:p>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 xml:space="preserve"> 60%</w:t>
            </w:r>
          </w:p>
        </w:tc>
        <w:tc>
          <w:tcPr>
            <w:tcW w:w="1067" w:type="dxa"/>
            <w:shd w:val="clear" w:color="auto" w:fill="auto"/>
            <w:vAlign w:val="bottom"/>
            <w:hideMark/>
          </w:tcPr>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 xml:space="preserve">Crop </w:t>
            </w:r>
          </w:p>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loan /</w:t>
            </w:r>
          </w:p>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 xml:space="preserve"> KCC</w:t>
            </w:r>
          </w:p>
        </w:tc>
        <w:tc>
          <w:tcPr>
            <w:tcW w:w="1107" w:type="dxa"/>
            <w:shd w:val="clear" w:color="auto" w:fill="auto"/>
            <w:vAlign w:val="bottom"/>
            <w:hideMark/>
          </w:tcPr>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 of Agri</w:t>
            </w:r>
          </w:p>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 xml:space="preserve"> adv to </w:t>
            </w:r>
          </w:p>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NBC Min</w:t>
            </w:r>
          </w:p>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 xml:space="preserve"> 18%</w:t>
            </w:r>
          </w:p>
        </w:tc>
        <w:tc>
          <w:tcPr>
            <w:tcW w:w="1217" w:type="dxa"/>
            <w:shd w:val="clear" w:color="auto" w:fill="auto"/>
            <w:vAlign w:val="bottom"/>
            <w:hideMark/>
          </w:tcPr>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Priority</w:t>
            </w:r>
          </w:p>
          <w:p w:rsidR="00544873" w:rsidRPr="00544873" w:rsidRDefault="00544873" w:rsidP="00482CE5">
            <w:pPr>
              <w:rPr>
                <w:rFonts w:ascii="Arial" w:hAnsi="Arial" w:cs="Arial"/>
                <w:b/>
                <w:bCs/>
                <w:sz w:val="18"/>
                <w:szCs w:val="18"/>
                <w:lang w:eastAsia="en-IN"/>
              </w:rPr>
            </w:pPr>
            <w:r w:rsidRPr="00544873">
              <w:rPr>
                <w:rFonts w:ascii="Arial" w:hAnsi="Arial" w:cs="Arial"/>
                <w:b/>
                <w:bCs/>
                <w:sz w:val="18"/>
                <w:szCs w:val="18"/>
                <w:lang w:eastAsia="en-IN"/>
              </w:rPr>
              <w:t xml:space="preserve"> Sector</w:t>
            </w:r>
          </w:p>
          <w:p w:rsidR="00544873" w:rsidRPr="00544873" w:rsidRDefault="00544873" w:rsidP="00482CE5">
            <w:pPr>
              <w:rPr>
                <w:rFonts w:ascii="Arial" w:hAnsi="Arial" w:cs="Arial"/>
                <w:b/>
                <w:bCs/>
                <w:sz w:val="18"/>
                <w:szCs w:val="18"/>
                <w:lang w:val="en-IN" w:eastAsia="en-IN"/>
              </w:rPr>
            </w:pPr>
            <w:r w:rsidRPr="00544873">
              <w:rPr>
                <w:rFonts w:ascii="Arial" w:hAnsi="Arial" w:cs="Arial"/>
                <w:b/>
                <w:bCs/>
                <w:sz w:val="18"/>
                <w:szCs w:val="18"/>
                <w:lang w:eastAsia="en-IN"/>
              </w:rPr>
              <w:t xml:space="preserve"> Advances</w:t>
            </w:r>
          </w:p>
        </w:tc>
        <w:tc>
          <w:tcPr>
            <w:tcW w:w="917" w:type="dxa"/>
            <w:shd w:val="clear" w:color="auto" w:fill="auto"/>
            <w:vAlign w:val="bottom"/>
            <w:hideMark/>
          </w:tcPr>
          <w:p w:rsidR="00544873" w:rsidRPr="00544873" w:rsidRDefault="00544873" w:rsidP="00544873">
            <w:pPr>
              <w:rPr>
                <w:rFonts w:ascii="Arial" w:hAnsi="Arial" w:cs="Arial"/>
                <w:b/>
                <w:bCs/>
                <w:sz w:val="18"/>
                <w:szCs w:val="18"/>
                <w:lang w:eastAsia="en-IN"/>
              </w:rPr>
            </w:pPr>
            <w:r w:rsidRPr="00544873">
              <w:rPr>
                <w:rFonts w:ascii="Arial" w:hAnsi="Arial" w:cs="Arial"/>
                <w:b/>
                <w:bCs/>
                <w:sz w:val="18"/>
                <w:szCs w:val="18"/>
                <w:lang w:eastAsia="en-IN"/>
              </w:rPr>
              <w:t xml:space="preserve">% of </w:t>
            </w:r>
          </w:p>
          <w:p w:rsidR="00544873" w:rsidRPr="00544873" w:rsidRDefault="00544873" w:rsidP="00544873">
            <w:pPr>
              <w:rPr>
                <w:rFonts w:ascii="Arial" w:hAnsi="Arial" w:cs="Arial"/>
                <w:b/>
                <w:bCs/>
                <w:sz w:val="18"/>
                <w:szCs w:val="18"/>
                <w:lang w:eastAsia="en-IN"/>
              </w:rPr>
            </w:pPr>
            <w:r w:rsidRPr="00544873">
              <w:rPr>
                <w:rFonts w:ascii="Arial" w:hAnsi="Arial" w:cs="Arial"/>
                <w:b/>
                <w:bCs/>
                <w:sz w:val="18"/>
                <w:szCs w:val="18"/>
                <w:lang w:eastAsia="en-IN"/>
              </w:rPr>
              <w:t>PS to</w:t>
            </w:r>
          </w:p>
          <w:p w:rsidR="00544873" w:rsidRPr="00544873" w:rsidRDefault="00544873" w:rsidP="00544873">
            <w:pPr>
              <w:rPr>
                <w:rFonts w:ascii="Arial" w:hAnsi="Arial" w:cs="Arial"/>
                <w:b/>
                <w:bCs/>
                <w:sz w:val="18"/>
                <w:szCs w:val="18"/>
                <w:lang w:eastAsia="en-IN"/>
              </w:rPr>
            </w:pPr>
            <w:r w:rsidRPr="00544873">
              <w:rPr>
                <w:rFonts w:ascii="Arial" w:hAnsi="Arial" w:cs="Arial"/>
                <w:b/>
                <w:bCs/>
                <w:sz w:val="18"/>
                <w:szCs w:val="18"/>
                <w:lang w:eastAsia="en-IN"/>
              </w:rPr>
              <w:t xml:space="preserve"> NBC</w:t>
            </w:r>
          </w:p>
          <w:p w:rsidR="00544873" w:rsidRPr="00544873" w:rsidRDefault="00544873" w:rsidP="00544873">
            <w:pPr>
              <w:rPr>
                <w:rFonts w:ascii="Arial" w:hAnsi="Arial" w:cs="Arial"/>
                <w:sz w:val="18"/>
                <w:szCs w:val="18"/>
              </w:rPr>
            </w:pPr>
            <w:r w:rsidRPr="00544873">
              <w:rPr>
                <w:rFonts w:ascii="Arial" w:hAnsi="Arial" w:cs="Arial"/>
                <w:b/>
                <w:bCs/>
                <w:sz w:val="18"/>
                <w:szCs w:val="18"/>
                <w:lang w:eastAsia="en-IN"/>
              </w:rPr>
              <w:t xml:space="preserve"> 40%</w:t>
            </w:r>
          </w:p>
        </w:tc>
      </w:tr>
      <w:tr w:rsidR="00544873" w:rsidRPr="00544873" w:rsidTr="00544873">
        <w:trPr>
          <w:trHeight w:val="270"/>
        </w:trPr>
        <w:tc>
          <w:tcPr>
            <w:tcW w:w="9194" w:type="dxa"/>
            <w:gridSpan w:val="9"/>
            <w:shd w:val="clear" w:color="auto" w:fill="auto"/>
            <w:noWrap/>
            <w:vAlign w:val="bottom"/>
            <w:hideMark/>
          </w:tcPr>
          <w:p w:rsidR="00544873" w:rsidRPr="00544873" w:rsidRDefault="00544873" w:rsidP="00544873">
            <w:pPr>
              <w:jc w:val="center"/>
              <w:rPr>
                <w:rFonts w:ascii="Arial" w:hAnsi="Arial" w:cs="Arial"/>
                <w:b/>
                <w:sz w:val="18"/>
                <w:szCs w:val="18"/>
              </w:rPr>
            </w:pPr>
            <w:r w:rsidRPr="00544873">
              <w:rPr>
                <w:rFonts w:ascii="Arial" w:hAnsi="Arial" w:cs="Arial"/>
                <w:b/>
                <w:sz w:val="18"/>
                <w:szCs w:val="18"/>
              </w:rPr>
              <w:t>Commercial Banks</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ALB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7638.00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2936.61</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38</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73.00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17</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1690.61</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58</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AXIS</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41510.32</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2120.08</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1513.25</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71</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BOB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20813.00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4004.00</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19</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58.00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3649.00</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91</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BOI</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2938.25</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669.36</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23</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16.76</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485.57</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73</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BOM</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763.18</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781.67</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102</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408.77</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52</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CAN</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2086.07</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2847.98</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137</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180.18</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10</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1325.33</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47</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CBI</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16403.57</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7106.93</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43</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224.14</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13</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6261.47</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88</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HDFC</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14270.00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8647.29</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61</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37</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3375.30</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39</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ICICI</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6647.00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3666.39</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55</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370.00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85</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3142.00</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86</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10</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IDBI</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1031.00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1185.00</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115</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537.00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46</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1110.00</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94</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11</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INDUS</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981.00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12</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IOB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5230.19</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1825.03</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35</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87.23</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1272.11</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70</w:t>
            </w:r>
          </w:p>
        </w:tc>
      </w:tr>
      <w:tr w:rsidR="00544873" w:rsidRPr="00544873" w:rsidTr="00544873">
        <w:trPr>
          <w:trHeight w:val="27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13</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PNB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9772.22</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7455.79</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76</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4479.61</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67</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6727.73</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90</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14</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PSB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11171.00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4042.45</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36</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26.00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3312.45</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82</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15</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SBI</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210644.01</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91414.45</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43</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3384.75</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10</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51122.04</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56</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SYN</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582.36</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550.49</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95</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165.23</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30</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17</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UBI</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75277.25</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31285.42</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42</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689.67</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21</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26789.53</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86</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UCO</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16672.76</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7341.74</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44</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80.60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14</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4629.83</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63</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19</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UNION</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214.68</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344.28</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160</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13.86</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20</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VJB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18016.78</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2771.36</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15</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33.85</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2076.77</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75</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21</w:t>
            </w:r>
          </w:p>
        </w:tc>
        <w:tc>
          <w:tcPr>
            <w:tcW w:w="938" w:type="dxa"/>
            <w:shd w:val="clear" w:color="auto" w:fill="auto"/>
            <w:noWrap/>
            <w:vAlign w:val="bottom"/>
            <w:hideMark/>
          </w:tcPr>
          <w:p w:rsidR="00544873" w:rsidRPr="00544873" w:rsidRDefault="00544873" w:rsidP="00544873">
            <w:pPr>
              <w:rPr>
                <w:rFonts w:ascii="Arial" w:hAnsi="Arial" w:cs="Arial"/>
                <w:sz w:val="18"/>
                <w:szCs w:val="18"/>
              </w:rPr>
            </w:pPr>
            <w:r w:rsidRPr="00544873">
              <w:rPr>
                <w:rFonts w:ascii="Arial" w:hAnsi="Arial" w:cs="Arial"/>
                <w:sz w:val="18"/>
                <w:szCs w:val="18"/>
              </w:rPr>
              <w:t>YES</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213.00</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w:t>
            </w:r>
          </w:p>
        </w:tc>
      </w:tr>
      <w:tr w:rsidR="00544873" w:rsidRPr="00544873" w:rsidTr="00544873">
        <w:trPr>
          <w:trHeight w:val="300"/>
        </w:trPr>
        <w:tc>
          <w:tcPr>
            <w:tcW w:w="1715" w:type="dxa"/>
            <w:gridSpan w:val="2"/>
            <w:shd w:val="clear" w:color="auto" w:fill="auto"/>
            <w:noWrap/>
            <w:vAlign w:val="bottom"/>
            <w:hideMark/>
          </w:tcPr>
          <w:p w:rsidR="00544873" w:rsidRPr="00544873" w:rsidRDefault="00544873" w:rsidP="00544873">
            <w:pPr>
              <w:rPr>
                <w:rFonts w:ascii="Arial" w:hAnsi="Arial" w:cs="Arial"/>
                <w:b/>
                <w:sz w:val="18"/>
                <w:szCs w:val="18"/>
              </w:rPr>
            </w:pPr>
            <w:r w:rsidRPr="00544873">
              <w:rPr>
                <w:rFonts w:ascii="Arial" w:hAnsi="Arial" w:cs="Arial"/>
                <w:b/>
                <w:sz w:val="18"/>
                <w:szCs w:val="18"/>
              </w:rPr>
              <w:t> Sub -total</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462875.64</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180996.32</w:t>
            </w:r>
          </w:p>
        </w:tc>
        <w:tc>
          <w:tcPr>
            <w:tcW w:w="83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39</w:t>
            </w:r>
          </w:p>
        </w:tc>
        <w:tc>
          <w:tcPr>
            <w:tcW w:w="10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10240.79</w:t>
            </w:r>
          </w:p>
        </w:tc>
        <w:tc>
          <w:tcPr>
            <w:tcW w:w="110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17</w:t>
            </w:r>
          </w:p>
        </w:tc>
        <w:tc>
          <w:tcPr>
            <w:tcW w:w="12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119070.85</w:t>
            </w:r>
          </w:p>
        </w:tc>
        <w:tc>
          <w:tcPr>
            <w:tcW w:w="9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66</w:t>
            </w:r>
          </w:p>
        </w:tc>
      </w:tr>
      <w:tr w:rsidR="00544873" w:rsidRPr="00544873" w:rsidTr="00544873">
        <w:trPr>
          <w:trHeight w:val="300"/>
        </w:trPr>
        <w:tc>
          <w:tcPr>
            <w:tcW w:w="9194" w:type="dxa"/>
            <w:gridSpan w:val="9"/>
            <w:shd w:val="clear" w:color="auto" w:fill="auto"/>
            <w:noWrap/>
            <w:vAlign w:val="bottom"/>
            <w:hideMark/>
          </w:tcPr>
          <w:p w:rsidR="00544873" w:rsidRPr="00544873" w:rsidRDefault="00544873" w:rsidP="00544873">
            <w:pPr>
              <w:jc w:val="center"/>
              <w:rPr>
                <w:rFonts w:ascii="Arial" w:hAnsi="Arial" w:cs="Arial"/>
                <w:b/>
                <w:sz w:val="18"/>
                <w:szCs w:val="18"/>
              </w:rPr>
            </w:pPr>
            <w:r w:rsidRPr="00544873">
              <w:rPr>
                <w:rFonts w:ascii="Arial" w:hAnsi="Arial" w:cs="Arial"/>
                <w:b/>
                <w:sz w:val="18"/>
                <w:szCs w:val="18"/>
              </w:rPr>
              <w:t>Regional Rural Banks</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22</w:t>
            </w:r>
          </w:p>
        </w:tc>
        <w:tc>
          <w:tcPr>
            <w:tcW w:w="938"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 MRB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15892.82</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6698.19</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42</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1237.05</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34</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5710.13</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85</w:t>
            </w:r>
          </w:p>
        </w:tc>
      </w:tr>
      <w:tr w:rsidR="00544873" w:rsidRPr="00544873" w:rsidTr="00544873">
        <w:trPr>
          <w:trHeight w:val="300"/>
        </w:trPr>
        <w:tc>
          <w:tcPr>
            <w:tcW w:w="1715" w:type="dxa"/>
            <w:gridSpan w:val="2"/>
            <w:shd w:val="clear" w:color="auto" w:fill="auto"/>
            <w:noWrap/>
            <w:vAlign w:val="bottom"/>
            <w:hideMark/>
          </w:tcPr>
          <w:p w:rsidR="00544873" w:rsidRPr="00544873" w:rsidRDefault="00544873" w:rsidP="00544873">
            <w:pPr>
              <w:rPr>
                <w:rFonts w:ascii="Arial" w:hAnsi="Arial" w:cs="Arial"/>
                <w:b/>
                <w:sz w:val="18"/>
                <w:szCs w:val="18"/>
              </w:rPr>
            </w:pPr>
            <w:r w:rsidRPr="00544873">
              <w:rPr>
                <w:rFonts w:ascii="Arial" w:hAnsi="Arial" w:cs="Arial"/>
                <w:b/>
                <w:sz w:val="18"/>
                <w:szCs w:val="18"/>
              </w:rPr>
              <w:t>  Sub-total </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15892.82</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6698.19</w:t>
            </w:r>
          </w:p>
        </w:tc>
        <w:tc>
          <w:tcPr>
            <w:tcW w:w="83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42</w:t>
            </w:r>
          </w:p>
        </w:tc>
        <w:tc>
          <w:tcPr>
            <w:tcW w:w="10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1237.05</w:t>
            </w:r>
          </w:p>
        </w:tc>
        <w:tc>
          <w:tcPr>
            <w:tcW w:w="110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34</w:t>
            </w:r>
          </w:p>
        </w:tc>
        <w:tc>
          <w:tcPr>
            <w:tcW w:w="12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5710.13</w:t>
            </w:r>
          </w:p>
        </w:tc>
        <w:tc>
          <w:tcPr>
            <w:tcW w:w="9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85</w:t>
            </w:r>
          </w:p>
        </w:tc>
      </w:tr>
      <w:tr w:rsidR="00544873" w:rsidRPr="00544873" w:rsidTr="00544873">
        <w:trPr>
          <w:trHeight w:val="300"/>
        </w:trPr>
        <w:tc>
          <w:tcPr>
            <w:tcW w:w="9194" w:type="dxa"/>
            <w:gridSpan w:val="9"/>
            <w:shd w:val="clear" w:color="auto" w:fill="auto"/>
            <w:noWrap/>
            <w:vAlign w:val="bottom"/>
            <w:hideMark/>
          </w:tcPr>
          <w:p w:rsidR="00544873" w:rsidRPr="00544873" w:rsidRDefault="00544873" w:rsidP="00544873">
            <w:pPr>
              <w:jc w:val="center"/>
              <w:rPr>
                <w:rFonts w:ascii="Arial" w:hAnsi="Arial" w:cs="Arial"/>
                <w:b/>
                <w:sz w:val="18"/>
                <w:szCs w:val="18"/>
              </w:rPr>
            </w:pPr>
            <w:r w:rsidRPr="00544873">
              <w:rPr>
                <w:rFonts w:ascii="Arial" w:hAnsi="Arial" w:cs="Arial"/>
                <w:b/>
                <w:sz w:val="18"/>
                <w:szCs w:val="18"/>
              </w:rPr>
              <w:t>Co-Op Bank</w:t>
            </w:r>
          </w:p>
        </w:tc>
      </w:tr>
      <w:tr w:rsidR="00544873" w:rsidRPr="00544873" w:rsidTr="00544873">
        <w:trPr>
          <w:trHeight w:val="300"/>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23</w:t>
            </w:r>
          </w:p>
        </w:tc>
        <w:tc>
          <w:tcPr>
            <w:tcW w:w="938"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IUCB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25559.31</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14837.27</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58</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10789.95</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73</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24</w:t>
            </w:r>
          </w:p>
        </w:tc>
        <w:tc>
          <w:tcPr>
            <w:tcW w:w="938"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MSCB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7354.09</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13556.82</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184</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8.05</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44</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12091.37</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89</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25</w:t>
            </w:r>
          </w:p>
        </w:tc>
        <w:tc>
          <w:tcPr>
            <w:tcW w:w="938"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MPCB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264.44</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189.35</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72</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127.02</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67</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188.15</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99</w:t>
            </w:r>
          </w:p>
        </w:tc>
      </w:tr>
      <w:tr w:rsidR="00544873" w:rsidRPr="00544873" w:rsidTr="00544873">
        <w:trPr>
          <w:trHeight w:val="255"/>
        </w:trPr>
        <w:tc>
          <w:tcPr>
            <w:tcW w:w="77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26</w:t>
            </w:r>
          </w:p>
        </w:tc>
        <w:tc>
          <w:tcPr>
            <w:tcW w:w="938"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MWCB</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437.21</w:t>
            </w:r>
          </w:p>
        </w:tc>
        <w:tc>
          <w:tcPr>
            <w:tcW w:w="11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280.43</w:t>
            </w:r>
          </w:p>
        </w:tc>
        <w:tc>
          <w:tcPr>
            <w:tcW w:w="83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64</w:t>
            </w:r>
          </w:p>
        </w:tc>
        <w:tc>
          <w:tcPr>
            <w:tcW w:w="106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0.00</w:t>
            </w:r>
          </w:p>
        </w:tc>
        <w:tc>
          <w:tcPr>
            <w:tcW w:w="110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52</w:t>
            </w:r>
          </w:p>
        </w:tc>
        <w:tc>
          <w:tcPr>
            <w:tcW w:w="12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270.48</w:t>
            </w:r>
          </w:p>
        </w:tc>
        <w:tc>
          <w:tcPr>
            <w:tcW w:w="917" w:type="dxa"/>
            <w:shd w:val="clear" w:color="auto" w:fill="auto"/>
            <w:noWrap/>
            <w:vAlign w:val="bottom"/>
            <w:hideMark/>
          </w:tcPr>
          <w:p w:rsidR="00544873" w:rsidRPr="00544873" w:rsidRDefault="00544873" w:rsidP="00544873">
            <w:pPr>
              <w:jc w:val="right"/>
              <w:rPr>
                <w:rFonts w:ascii="Arial" w:hAnsi="Arial" w:cs="Arial"/>
                <w:sz w:val="18"/>
                <w:szCs w:val="18"/>
              </w:rPr>
            </w:pPr>
            <w:r w:rsidRPr="00544873">
              <w:rPr>
                <w:rFonts w:ascii="Arial" w:hAnsi="Arial" w:cs="Arial"/>
                <w:sz w:val="18"/>
                <w:szCs w:val="18"/>
              </w:rPr>
              <w:t>96</w:t>
            </w:r>
          </w:p>
        </w:tc>
      </w:tr>
      <w:tr w:rsidR="00544873" w:rsidRPr="00544873" w:rsidTr="00544873">
        <w:trPr>
          <w:trHeight w:val="270"/>
        </w:trPr>
        <w:tc>
          <w:tcPr>
            <w:tcW w:w="1715" w:type="dxa"/>
            <w:gridSpan w:val="2"/>
            <w:shd w:val="clear" w:color="auto" w:fill="auto"/>
            <w:noWrap/>
            <w:vAlign w:val="bottom"/>
            <w:hideMark/>
          </w:tcPr>
          <w:p w:rsidR="00544873" w:rsidRPr="00544873" w:rsidRDefault="00544873" w:rsidP="00544873">
            <w:pPr>
              <w:rPr>
                <w:rFonts w:ascii="Arial" w:hAnsi="Arial" w:cs="Arial"/>
                <w:b/>
                <w:sz w:val="18"/>
                <w:szCs w:val="18"/>
              </w:rPr>
            </w:pPr>
            <w:r w:rsidRPr="00544873">
              <w:rPr>
                <w:rFonts w:ascii="Arial" w:hAnsi="Arial" w:cs="Arial"/>
                <w:b/>
                <w:sz w:val="18"/>
                <w:szCs w:val="18"/>
              </w:rPr>
              <w:t> Sub-Total</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33615.05</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28863.87</w:t>
            </w:r>
          </w:p>
        </w:tc>
        <w:tc>
          <w:tcPr>
            <w:tcW w:w="83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86</w:t>
            </w:r>
          </w:p>
        </w:tc>
        <w:tc>
          <w:tcPr>
            <w:tcW w:w="10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135.07</w:t>
            </w:r>
          </w:p>
        </w:tc>
        <w:tc>
          <w:tcPr>
            <w:tcW w:w="110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22</w:t>
            </w:r>
          </w:p>
        </w:tc>
        <w:tc>
          <w:tcPr>
            <w:tcW w:w="12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23339.95</w:t>
            </w:r>
          </w:p>
        </w:tc>
        <w:tc>
          <w:tcPr>
            <w:tcW w:w="9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81</w:t>
            </w:r>
          </w:p>
        </w:tc>
      </w:tr>
      <w:tr w:rsidR="00544873" w:rsidRPr="00544873" w:rsidTr="00544873">
        <w:trPr>
          <w:trHeight w:val="270"/>
        </w:trPr>
        <w:tc>
          <w:tcPr>
            <w:tcW w:w="1715" w:type="dxa"/>
            <w:gridSpan w:val="2"/>
            <w:shd w:val="clear" w:color="auto" w:fill="auto"/>
            <w:noWrap/>
            <w:vAlign w:val="bottom"/>
            <w:hideMark/>
          </w:tcPr>
          <w:p w:rsidR="00544873" w:rsidRPr="00544873" w:rsidRDefault="00544873" w:rsidP="00544873">
            <w:pPr>
              <w:rPr>
                <w:rFonts w:ascii="Arial" w:hAnsi="Arial" w:cs="Arial"/>
                <w:b/>
                <w:sz w:val="18"/>
                <w:szCs w:val="18"/>
              </w:rPr>
            </w:pPr>
            <w:r w:rsidRPr="00544873">
              <w:rPr>
                <w:rFonts w:ascii="Arial" w:hAnsi="Arial" w:cs="Arial"/>
                <w:b/>
                <w:sz w:val="18"/>
                <w:szCs w:val="18"/>
              </w:rPr>
              <w:t> Total</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512383.51</w:t>
            </w:r>
          </w:p>
        </w:tc>
        <w:tc>
          <w:tcPr>
            <w:tcW w:w="11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216558.38</w:t>
            </w:r>
          </w:p>
        </w:tc>
        <w:tc>
          <w:tcPr>
            <w:tcW w:w="83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42</w:t>
            </w:r>
          </w:p>
        </w:tc>
        <w:tc>
          <w:tcPr>
            <w:tcW w:w="106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11612.91</w:t>
            </w:r>
          </w:p>
        </w:tc>
        <w:tc>
          <w:tcPr>
            <w:tcW w:w="110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18</w:t>
            </w:r>
          </w:p>
        </w:tc>
        <w:tc>
          <w:tcPr>
            <w:tcW w:w="12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148120.93</w:t>
            </w:r>
          </w:p>
        </w:tc>
        <w:tc>
          <w:tcPr>
            <w:tcW w:w="917" w:type="dxa"/>
            <w:shd w:val="clear" w:color="auto" w:fill="auto"/>
            <w:noWrap/>
            <w:vAlign w:val="bottom"/>
            <w:hideMark/>
          </w:tcPr>
          <w:p w:rsidR="00544873" w:rsidRPr="00544873" w:rsidRDefault="00544873" w:rsidP="00544873">
            <w:pPr>
              <w:jc w:val="right"/>
              <w:rPr>
                <w:rFonts w:ascii="Arial" w:hAnsi="Arial" w:cs="Arial"/>
                <w:b/>
                <w:sz w:val="18"/>
                <w:szCs w:val="18"/>
              </w:rPr>
            </w:pPr>
            <w:r w:rsidRPr="00544873">
              <w:rPr>
                <w:rFonts w:ascii="Arial" w:hAnsi="Arial" w:cs="Arial"/>
                <w:b/>
                <w:sz w:val="18"/>
                <w:szCs w:val="18"/>
              </w:rPr>
              <w:t>68</w:t>
            </w:r>
          </w:p>
        </w:tc>
      </w:tr>
      <w:tr w:rsidR="004873D3" w:rsidRPr="00544873" w:rsidTr="00F4721F">
        <w:trPr>
          <w:trHeight w:val="270"/>
        </w:trPr>
        <w:tc>
          <w:tcPr>
            <w:tcW w:w="1715" w:type="dxa"/>
            <w:gridSpan w:val="2"/>
            <w:shd w:val="clear" w:color="auto" w:fill="auto"/>
            <w:noWrap/>
            <w:vAlign w:val="bottom"/>
            <w:hideMark/>
          </w:tcPr>
          <w:p w:rsidR="004873D3" w:rsidRPr="00544873" w:rsidRDefault="004873D3" w:rsidP="00544873">
            <w:pPr>
              <w:rPr>
                <w:rFonts w:ascii="Arial" w:hAnsi="Arial" w:cs="Arial"/>
                <w:b/>
                <w:sz w:val="18"/>
                <w:szCs w:val="18"/>
              </w:rPr>
            </w:pPr>
            <w:r>
              <w:rPr>
                <w:rFonts w:ascii="Arial" w:hAnsi="Arial" w:cs="Arial"/>
                <w:b/>
                <w:sz w:val="18"/>
                <w:szCs w:val="18"/>
              </w:rPr>
              <w:t>NEDFI, SIDBI &amp; RIDF</w:t>
            </w:r>
          </w:p>
        </w:tc>
        <w:tc>
          <w:tcPr>
            <w:tcW w:w="116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0.00</w:t>
            </w:r>
          </w:p>
        </w:tc>
        <w:tc>
          <w:tcPr>
            <w:tcW w:w="116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23306.21</w:t>
            </w:r>
          </w:p>
        </w:tc>
        <w:tc>
          <w:tcPr>
            <w:tcW w:w="83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NA</w:t>
            </w:r>
          </w:p>
        </w:tc>
        <w:tc>
          <w:tcPr>
            <w:tcW w:w="106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NA</w:t>
            </w:r>
          </w:p>
        </w:tc>
        <w:tc>
          <w:tcPr>
            <w:tcW w:w="110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NA</w:t>
            </w:r>
          </w:p>
        </w:tc>
        <w:tc>
          <w:tcPr>
            <w:tcW w:w="121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23306.21</w:t>
            </w:r>
          </w:p>
        </w:tc>
        <w:tc>
          <w:tcPr>
            <w:tcW w:w="91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100</w:t>
            </w:r>
          </w:p>
        </w:tc>
      </w:tr>
      <w:tr w:rsidR="004873D3" w:rsidRPr="00544873" w:rsidTr="00F4721F">
        <w:trPr>
          <w:trHeight w:val="270"/>
        </w:trPr>
        <w:tc>
          <w:tcPr>
            <w:tcW w:w="1715" w:type="dxa"/>
            <w:gridSpan w:val="2"/>
            <w:shd w:val="clear" w:color="auto" w:fill="auto"/>
            <w:noWrap/>
            <w:vAlign w:val="bottom"/>
            <w:hideMark/>
          </w:tcPr>
          <w:p w:rsidR="004873D3" w:rsidRDefault="004873D3" w:rsidP="00544873">
            <w:pPr>
              <w:rPr>
                <w:rFonts w:ascii="Arial" w:hAnsi="Arial" w:cs="Arial"/>
                <w:b/>
                <w:sz w:val="18"/>
                <w:szCs w:val="18"/>
              </w:rPr>
            </w:pPr>
            <w:r>
              <w:rPr>
                <w:rFonts w:ascii="Arial" w:hAnsi="Arial" w:cs="Arial"/>
                <w:b/>
                <w:sz w:val="18"/>
                <w:szCs w:val="18"/>
              </w:rPr>
              <w:t>GRAND TOTAL</w:t>
            </w:r>
          </w:p>
        </w:tc>
        <w:tc>
          <w:tcPr>
            <w:tcW w:w="116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512383.51</w:t>
            </w:r>
          </w:p>
        </w:tc>
        <w:tc>
          <w:tcPr>
            <w:tcW w:w="116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239864.59</w:t>
            </w:r>
          </w:p>
        </w:tc>
        <w:tc>
          <w:tcPr>
            <w:tcW w:w="83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47</w:t>
            </w:r>
          </w:p>
        </w:tc>
        <w:tc>
          <w:tcPr>
            <w:tcW w:w="106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11612.91</w:t>
            </w:r>
          </w:p>
        </w:tc>
        <w:tc>
          <w:tcPr>
            <w:tcW w:w="110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18</w:t>
            </w:r>
          </w:p>
        </w:tc>
        <w:tc>
          <w:tcPr>
            <w:tcW w:w="1217" w:type="dxa"/>
            <w:shd w:val="clear" w:color="auto" w:fill="auto"/>
            <w:noWrap/>
            <w:vAlign w:val="center"/>
            <w:hideMark/>
          </w:tcPr>
          <w:p w:rsidR="004873D3" w:rsidRPr="004873D3" w:rsidRDefault="0012143A" w:rsidP="00F4721F">
            <w:pPr>
              <w:jc w:val="right"/>
              <w:rPr>
                <w:rFonts w:ascii="Arial" w:hAnsi="Arial" w:cs="Arial"/>
                <w:b/>
                <w:sz w:val="18"/>
                <w:szCs w:val="18"/>
              </w:rPr>
            </w:pPr>
            <w:r>
              <w:rPr>
                <w:rFonts w:ascii="Arial" w:hAnsi="Arial" w:cs="Arial"/>
                <w:b/>
                <w:sz w:val="18"/>
                <w:szCs w:val="18"/>
              </w:rPr>
              <w:t>171427.14</w:t>
            </w:r>
          </w:p>
        </w:tc>
        <w:tc>
          <w:tcPr>
            <w:tcW w:w="917" w:type="dxa"/>
            <w:shd w:val="clear" w:color="auto" w:fill="auto"/>
            <w:noWrap/>
            <w:vAlign w:val="center"/>
            <w:hideMark/>
          </w:tcPr>
          <w:p w:rsidR="004873D3" w:rsidRPr="004873D3" w:rsidRDefault="004873D3" w:rsidP="00F4721F">
            <w:pPr>
              <w:jc w:val="right"/>
              <w:rPr>
                <w:rFonts w:ascii="Arial" w:hAnsi="Arial" w:cs="Arial"/>
                <w:b/>
                <w:sz w:val="18"/>
                <w:szCs w:val="18"/>
              </w:rPr>
            </w:pPr>
            <w:r w:rsidRPr="004873D3">
              <w:rPr>
                <w:rFonts w:ascii="Arial" w:hAnsi="Arial" w:cs="Arial"/>
                <w:b/>
                <w:sz w:val="18"/>
                <w:szCs w:val="18"/>
              </w:rPr>
              <w:t>71</w:t>
            </w:r>
          </w:p>
        </w:tc>
      </w:tr>
    </w:tbl>
    <w:p w:rsidR="00DA0C61" w:rsidRDefault="00DA0C61" w:rsidP="00C3124C">
      <w:pPr>
        <w:jc w:val="both"/>
        <w:rPr>
          <w:rFonts w:ascii="Arial" w:hAnsi="Arial" w:cs="Arial"/>
          <w:b/>
        </w:rPr>
      </w:pPr>
    </w:p>
    <w:p w:rsidR="00544873" w:rsidRDefault="00544873" w:rsidP="00C3124C">
      <w:pPr>
        <w:jc w:val="both"/>
        <w:rPr>
          <w:rFonts w:ascii="Arial" w:hAnsi="Arial" w:cs="Arial"/>
          <w:b/>
        </w:rPr>
      </w:pPr>
    </w:p>
    <w:p w:rsidR="00544873" w:rsidRDefault="00544873" w:rsidP="00C3124C">
      <w:pPr>
        <w:jc w:val="both"/>
        <w:rPr>
          <w:rFonts w:ascii="Arial" w:hAnsi="Arial" w:cs="Arial"/>
          <w:b/>
        </w:rPr>
      </w:pPr>
    </w:p>
    <w:p w:rsidR="00544873" w:rsidRDefault="00544873" w:rsidP="00C3124C">
      <w:pPr>
        <w:jc w:val="both"/>
        <w:rPr>
          <w:rFonts w:ascii="Arial" w:hAnsi="Arial" w:cs="Arial"/>
          <w:b/>
        </w:rPr>
      </w:pPr>
    </w:p>
    <w:p w:rsidR="00DA0C61" w:rsidRDefault="00DA0C61" w:rsidP="00C3124C">
      <w:pPr>
        <w:jc w:val="both"/>
        <w:rPr>
          <w:rFonts w:ascii="Arial" w:hAnsi="Arial" w:cs="Arial"/>
          <w:b/>
        </w:rPr>
      </w:pPr>
    </w:p>
    <w:p w:rsidR="00C33FA8" w:rsidRDefault="00C56D5E" w:rsidP="00C3124C">
      <w:pPr>
        <w:jc w:val="both"/>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28</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E472F" w:rsidRPr="00C33FA8" w:rsidRDefault="00165854" w:rsidP="00C3124C">
      <w:pPr>
        <w:jc w:val="both"/>
        <w:rPr>
          <w:rFonts w:ascii="Arial" w:hAnsi="Arial" w:cs="Arial"/>
          <w:b/>
          <w:sz w:val="22"/>
          <w:szCs w:val="22"/>
        </w:rPr>
      </w:pPr>
      <w:r w:rsidRPr="00803FEB">
        <w:rPr>
          <w:rFonts w:ascii="Arial" w:hAnsi="Arial" w:cs="Arial"/>
          <w:b/>
        </w:rPr>
        <w:lastRenderedPageBreak/>
        <w:tab/>
      </w:r>
      <w:r w:rsidR="00BE472F" w:rsidRPr="00C33FA8">
        <w:rPr>
          <w:rFonts w:ascii="Arial" w:hAnsi="Arial" w:cs="Arial"/>
          <w:b/>
          <w:sz w:val="22"/>
          <w:szCs w:val="22"/>
        </w:rPr>
        <w:t xml:space="preserve">LAST THREE YEARS </w:t>
      </w:r>
      <w:r w:rsidRPr="00C33FA8">
        <w:rPr>
          <w:rFonts w:ascii="Arial" w:hAnsi="Arial" w:cs="Arial"/>
          <w:b/>
          <w:sz w:val="22"/>
          <w:szCs w:val="22"/>
        </w:rPr>
        <w:t>COMPARATIVE STATEMENT OF BANKING KEY</w:t>
      </w:r>
    </w:p>
    <w:p w:rsidR="003F1E1B" w:rsidRPr="00C33FA8" w:rsidRDefault="00165854" w:rsidP="003F1E1B">
      <w:pPr>
        <w:jc w:val="center"/>
        <w:rPr>
          <w:rFonts w:ascii="Arial" w:hAnsi="Arial" w:cs="Arial"/>
          <w:sz w:val="22"/>
          <w:szCs w:val="22"/>
        </w:rPr>
      </w:pPr>
      <w:r w:rsidRPr="00C33FA8">
        <w:rPr>
          <w:rFonts w:ascii="Arial" w:hAnsi="Arial" w:cs="Arial"/>
          <w:b/>
          <w:sz w:val="22"/>
          <w:szCs w:val="22"/>
        </w:rPr>
        <w:t>INDICATORS IN MANIPUR STATE</w:t>
      </w:r>
    </w:p>
    <w:p w:rsidR="00A22921" w:rsidRPr="00A44D1F" w:rsidRDefault="005767B4" w:rsidP="00A44D1F">
      <w:pPr>
        <w:ind w:left="7200" w:firstLine="288"/>
        <w:rPr>
          <w:rFonts w:ascii="Arial" w:hAnsi="Arial" w:cs="Arial"/>
          <w:sz w:val="20"/>
          <w:szCs w:val="20"/>
        </w:rPr>
      </w:pPr>
      <w:r w:rsidRPr="00A44D1F">
        <w:rPr>
          <w:rFonts w:ascii="Arial" w:hAnsi="Arial" w:cs="Arial"/>
          <w:sz w:val="20"/>
          <w:szCs w:val="20"/>
        </w:rPr>
        <w:t xml:space="preserve">Amt. </w:t>
      </w:r>
      <w:r w:rsidRPr="00A44D1F">
        <w:rPr>
          <w:rFonts w:ascii="Rupee Foradian" w:hAnsi="Rupee Foradian" w:cs="Arial"/>
          <w:sz w:val="20"/>
          <w:szCs w:val="20"/>
        </w:rPr>
        <w:t>`</w:t>
      </w:r>
      <w:r w:rsidRPr="00A44D1F">
        <w:rPr>
          <w:rFonts w:ascii="Arial" w:hAnsi="Arial" w:cs="Arial"/>
          <w:sz w:val="20"/>
          <w:szCs w:val="20"/>
        </w:rPr>
        <w:t xml:space="preserve"> in Crore</w:t>
      </w:r>
    </w:p>
    <w:tbl>
      <w:tblPr>
        <w:tblW w:w="8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3520"/>
        <w:gridCol w:w="1571"/>
        <w:gridCol w:w="1571"/>
        <w:gridCol w:w="1428"/>
      </w:tblGrid>
      <w:tr w:rsidR="007C41BC" w:rsidRPr="00C33FA8" w:rsidTr="001C6E3A">
        <w:trPr>
          <w:trHeight w:val="245"/>
        </w:trPr>
        <w:tc>
          <w:tcPr>
            <w:tcW w:w="825" w:type="dxa"/>
            <w:shd w:val="clear" w:color="auto" w:fill="auto"/>
            <w:noWrap/>
            <w:vAlign w:val="bottom"/>
          </w:tcPr>
          <w:p w:rsidR="007C41BC" w:rsidRPr="00C33FA8" w:rsidRDefault="007C41BC" w:rsidP="00C33FA8">
            <w:pPr>
              <w:rPr>
                <w:rFonts w:ascii="Arial" w:hAnsi="Arial" w:cs="Arial"/>
                <w:b/>
                <w:sz w:val="18"/>
                <w:szCs w:val="18"/>
              </w:rPr>
            </w:pPr>
            <w:r w:rsidRPr="00C33FA8">
              <w:rPr>
                <w:rFonts w:ascii="Arial" w:hAnsi="Arial" w:cs="Arial"/>
                <w:b/>
                <w:sz w:val="18"/>
                <w:szCs w:val="18"/>
              </w:rPr>
              <w:t>Sl</w:t>
            </w:r>
            <w:r w:rsidR="00C33FA8">
              <w:rPr>
                <w:rFonts w:ascii="Arial" w:hAnsi="Arial" w:cs="Arial"/>
                <w:b/>
                <w:sz w:val="18"/>
                <w:szCs w:val="18"/>
              </w:rPr>
              <w:t xml:space="preserve"> </w:t>
            </w:r>
            <w:r w:rsidRPr="00C33FA8">
              <w:rPr>
                <w:rFonts w:ascii="Arial" w:hAnsi="Arial" w:cs="Arial"/>
                <w:b/>
                <w:sz w:val="18"/>
                <w:szCs w:val="18"/>
              </w:rPr>
              <w:t xml:space="preserve"> No</w:t>
            </w:r>
          </w:p>
        </w:tc>
        <w:tc>
          <w:tcPr>
            <w:tcW w:w="3520" w:type="dxa"/>
            <w:shd w:val="clear" w:color="auto" w:fill="auto"/>
            <w:noWrap/>
            <w:vAlign w:val="bottom"/>
          </w:tcPr>
          <w:p w:rsidR="007C41BC" w:rsidRPr="00C33FA8" w:rsidRDefault="007C41BC" w:rsidP="007C41BC">
            <w:pPr>
              <w:jc w:val="center"/>
              <w:rPr>
                <w:rFonts w:ascii="Arial" w:hAnsi="Arial" w:cs="Arial"/>
                <w:b/>
                <w:sz w:val="18"/>
                <w:szCs w:val="18"/>
              </w:rPr>
            </w:pPr>
            <w:r w:rsidRPr="00C33FA8">
              <w:rPr>
                <w:rFonts w:ascii="Arial" w:hAnsi="Arial" w:cs="Arial"/>
                <w:b/>
                <w:sz w:val="18"/>
                <w:szCs w:val="18"/>
              </w:rPr>
              <w:t>Particulars</w:t>
            </w:r>
          </w:p>
        </w:tc>
        <w:tc>
          <w:tcPr>
            <w:tcW w:w="1571" w:type="dxa"/>
            <w:vAlign w:val="bottom"/>
          </w:tcPr>
          <w:p w:rsidR="007C41BC" w:rsidRPr="00C33FA8" w:rsidRDefault="007C41BC" w:rsidP="007C41BC">
            <w:pPr>
              <w:jc w:val="center"/>
              <w:rPr>
                <w:rFonts w:ascii="Arial" w:hAnsi="Arial" w:cs="Arial"/>
                <w:b/>
                <w:sz w:val="18"/>
                <w:szCs w:val="18"/>
              </w:rPr>
            </w:pPr>
            <w:r w:rsidRPr="00C33FA8">
              <w:rPr>
                <w:rFonts w:ascii="Arial" w:hAnsi="Arial" w:cs="Arial"/>
                <w:b/>
                <w:sz w:val="18"/>
                <w:szCs w:val="18"/>
              </w:rPr>
              <w:t>As on Dec’12</w:t>
            </w:r>
          </w:p>
        </w:tc>
        <w:tc>
          <w:tcPr>
            <w:tcW w:w="1571" w:type="dxa"/>
            <w:vAlign w:val="bottom"/>
          </w:tcPr>
          <w:p w:rsidR="007C41BC" w:rsidRPr="00C33FA8" w:rsidRDefault="007C41BC" w:rsidP="007C41BC">
            <w:pPr>
              <w:jc w:val="center"/>
              <w:rPr>
                <w:rFonts w:ascii="Arial" w:hAnsi="Arial" w:cs="Arial"/>
                <w:b/>
                <w:sz w:val="18"/>
                <w:szCs w:val="18"/>
              </w:rPr>
            </w:pPr>
            <w:r w:rsidRPr="00C33FA8">
              <w:rPr>
                <w:rFonts w:ascii="Arial" w:hAnsi="Arial" w:cs="Arial"/>
                <w:b/>
                <w:sz w:val="18"/>
                <w:szCs w:val="18"/>
              </w:rPr>
              <w:t>As on Dec’13</w:t>
            </w:r>
          </w:p>
        </w:tc>
        <w:tc>
          <w:tcPr>
            <w:tcW w:w="1428" w:type="dxa"/>
            <w:vAlign w:val="bottom"/>
          </w:tcPr>
          <w:p w:rsidR="007C41BC" w:rsidRPr="00C33FA8" w:rsidRDefault="007C41BC" w:rsidP="00C75F3F">
            <w:pPr>
              <w:jc w:val="center"/>
              <w:rPr>
                <w:b/>
                <w:sz w:val="18"/>
                <w:szCs w:val="18"/>
              </w:rPr>
            </w:pPr>
            <w:r w:rsidRPr="00C33FA8">
              <w:rPr>
                <w:b/>
                <w:sz w:val="18"/>
                <w:szCs w:val="18"/>
              </w:rPr>
              <w:t>As on Dec’14</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1</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Total no of branches</w:t>
            </w:r>
          </w:p>
        </w:tc>
        <w:tc>
          <w:tcPr>
            <w:tcW w:w="1571" w:type="dxa"/>
            <w:vAlign w:val="center"/>
          </w:tcPr>
          <w:p w:rsidR="007C41BC" w:rsidRPr="00C33FA8" w:rsidRDefault="007C41BC" w:rsidP="001C6E3A">
            <w:pPr>
              <w:jc w:val="center"/>
              <w:rPr>
                <w:rFonts w:ascii="Arial" w:hAnsi="Arial" w:cs="Arial"/>
                <w:sz w:val="18"/>
                <w:szCs w:val="18"/>
              </w:rPr>
            </w:pPr>
            <w:r w:rsidRPr="00C33FA8">
              <w:rPr>
                <w:rFonts w:ascii="Arial" w:hAnsi="Arial" w:cs="Arial"/>
                <w:sz w:val="18"/>
                <w:szCs w:val="18"/>
              </w:rPr>
              <w:t>13</w:t>
            </w:r>
            <w:r w:rsidR="001C6E3A">
              <w:rPr>
                <w:rFonts w:ascii="Arial" w:hAnsi="Arial" w:cs="Arial"/>
                <w:sz w:val="18"/>
                <w:szCs w:val="18"/>
              </w:rPr>
              <w:t>3</w:t>
            </w:r>
          </w:p>
        </w:tc>
        <w:tc>
          <w:tcPr>
            <w:tcW w:w="1571" w:type="dxa"/>
            <w:vAlign w:val="center"/>
          </w:tcPr>
          <w:p w:rsidR="007C41BC" w:rsidRPr="00C33FA8" w:rsidRDefault="007C41BC" w:rsidP="001C6E3A">
            <w:pPr>
              <w:jc w:val="center"/>
              <w:rPr>
                <w:rFonts w:ascii="Arial" w:hAnsi="Arial" w:cs="Arial"/>
                <w:sz w:val="18"/>
                <w:szCs w:val="18"/>
              </w:rPr>
            </w:pPr>
            <w:r w:rsidRPr="00C33FA8">
              <w:rPr>
                <w:rFonts w:ascii="Arial" w:hAnsi="Arial" w:cs="Arial"/>
                <w:sz w:val="18"/>
                <w:szCs w:val="18"/>
              </w:rPr>
              <w:t>1</w:t>
            </w:r>
            <w:r w:rsidR="001C6E3A">
              <w:rPr>
                <w:rFonts w:ascii="Arial" w:hAnsi="Arial" w:cs="Arial"/>
                <w:sz w:val="18"/>
                <w:szCs w:val="18"/>
              </w:rPr>
              <w:t>52</w:t>
            </w:r>
          </w:p>
        </w:tc>
        <w:tc>
          <w:tcPr>
            <w:tcW w:w="1428" w:type="dxa"/>
            <w:vAlign w:val="center"/>
          </w:tcPr>
          <w:p w:rsidR="007C41BC" w:rsidRPr="00C33FA8" w:rsidRDefault="007C41BC" w:rsidP="001C6E3A">
            <w:pPr>
              <w:jc w:val="center"/>
              <w:rPr>
                <w:rFonts w:ascii="Arial" w:hAnsi="Arial" w:cs="Arial"/>
                <w:sz w:val="18"/>
                <w:szCs w:val="18"/>
              </w:rPr>
            </w:pPr>
            <w:r w:rsidRPr="00C33FA8">
              <w:rPr>
                <w:rFonts w:ascii="Arial" w:hAnsi="Arial" w:cs="Arial"/>
                <w:sz w:val="18"/>
                <w:szCs w:val="18"/>
              </w:rPr>
              <w:t>16</w:t>
            </w:r>
            <w:r w:rsidR="001C6E3A">
              <w:rPr>
                <w:rFonts w:ascii="Arial" w:hAnsi="Arial" w:cs="Arial"/>
                <w:sz w:val="18"/>
                <w:szCs w:val="18"/>
              </w:rPr>
              <w:t>9</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Rural</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66</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74</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78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Semi-Urban</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36</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44</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Urban</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39</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44</w:t>
            </w:r>
          </w:p>
        </w:tc>
      </w:tr>
      <w:tr w:rsidR="001C6E3A" w:rsidRPr="00C33FA8" w:rsidTr="001C6E3A">
        <w:trPr>
          <w:trHeight w:val="245"/>
        </w:trPr>
        <w:tc>
          <w:tcPr>
            <w:tcW w:w="825" w:type="dxa"/>
            <w:shd w:val="clear" w:color="auto" w:fill="auto"/>
            <w:noWrap/>
            <w:vAlign w:val="bottom"/>
          </w:tcPr>
          <w:p w:rsidR="001C6E3A" w:rsidRPr="00C33FA8" w:rsidRDefault="001C6E3A" w:rsidP="00C75F3F">
            <w:pPr>
              <w:rPr>
                <w:rFonts w:ascii="Arial" w:hAnsi="Arial" w:cs="Arial"/>
                <w:sz w:val="18"/>
                <w:szCs w:val="18"/>
              </w:rPr>
            </w:pPr>
          </w:p>
        </w:tc>
        <w:tc>
          <w:tcPr>
            <w:tcW w:w="3520" w:type="dxa"/>
            <w:shd w:val="clear" w:color="auto" w:fill="auto"/>
            <w:noWrap/>
            <w:vAlign w:val="bottom"/>
          </w:tcPr>
          <w:p w:rsidR="001C6E3A" w:rsidRPr="00C33FA8" w:rsidRDefault="001C6E3A" w:rsidP="00C75F3F">
            <w:pPr>
              <w:jc w:val="center"/>
              <w:rPr>
                <w:rFonts w:ascii="Arial" w:hAnsi="Arial" w:cs="Arial"/>
                <w:sz w:val="18"/>
                <w:szCs w:val="18"/>
              </w:rPr>
            </w:pPr>
            <w:r>
              <w:rPr>
                <w:rFonts w:ascii="Arial" w:hAnsi="Arial" w:cs="Arial"/>
                <w:sz w:val="18"/>
                <w:szCs w:val="18"/>
              </w:rPr>
              <w:t>NEDFI, SIDBI &amp; RIDF</w:t>
            </w:r>
          </w:p>
        </w:tc>
        <w:tc>
          <w:tcPr>
            <w:tcW w:w="1571" w:type="dxa"/>
            <w:vAlign w:val="center"/>
          </w:tcPr>
          <w:p w:rsidR="001C6E3A" w:rsidRPr="00C33FA8" w:rsidRDefault="001C6E3A" w:rsidP="00A44D1F">
            <w:pPr>
              <w:jc w:val="center"/>
              <w:rPr>
                <w:rFonts w:ascii="Arial" w:hAnsi="Arial" w:cs="Arial"/>
                <w:sz w:val="18"/>
                <w:szCs w:val="18"/>
              </w:rPr>
            </w:pPr>
            <w:r>
              <w:rPr>
                <w:rFonts w:ascii="Arial" w:hAnsi="Arial" w:cs="Arial"/>
                <w:sz w:val="18"/>
                <w:szCs w:val="18"/>
              </w:rPr>
              <w:t>3</w:t>
            </w:r>
          </w:p>
        </w:tc>
        <w:tc>
          <w:tcPr>
            <w:tcW w:w="1571" w:type="dxa"/>
            <w:vAlign w:val="center"/>
          </w:tcPr>
          <w:p w:rsidR="001C6E3A" w:rsidRPr="00C33FA8" w:rsidRDefault="001C6E3A" w:rsidP="00A44D1F">
            <w:pPr>
              <w:jc w:val="center"/>
              <w:rPr>
                <w:rFonts w:ascii="Arial" w:hAnsi="Arial" w:cs="Arial"/>
                <w:sz w:val="18"/>
                <w:szCs w:val="18"/>
              </w:rPr>
            </w:pPr>
            <w:r>
              <w:rPr>
                <w:rFonts w:ascii="Arial" w:hAnsi="Arial" w:cs="Arial"/>
                <w:sz w:val="18"/>
                <w:szCs w:val="18"/>
              </w:rPr>
              <w:t>3</w:t>
            </w:r>
          </w:p>
        </w:tc>
        <w:tc>
          <w:tcPr>
            <w:tcW w:w="1428" w:type="dxa"/>
            <w:vAlign w:val="center"/>
          </w:tcPr>
          <w:p w:rsidR="001C6E3A" w:rsidRPr="00C33FA8" w:rsidRDefault="001C6E3A" w:rsidP="00A44D1F">
            <w:pPr>
              <w:jc w:val="center"/>
              <w:rPr>
                <w:rFonts w:ascii="Arial" w:hAnsi="Arial" w:cs="Arial"/>
                <w:sz w:val="18"/>
                <w:szCs w:val="18"/>
              </w:rPr>
            </w:pPr>
            <w:r>
              <w:rPr>
                <w:rFonts w:ascii="Arial" w:hAnsi="Arial" w:cs="Arial"/>
                <w:sz w:val="18"/>
                <w:szCs w:val="18"/>
              </w:rPr>
              <w:t>3</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2</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Deposits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4241.15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4615.42</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5123.84</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3</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Net Bank Credit (NBC)</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1829.93</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1961.69</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2165.58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4</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C.D. ratio (60%)</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43</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42</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5</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P.S. Advance</w:t>
            </w:r>
            <w:r w:rsidR="001C6E3A">
              <w:rPr>
                <w:rFonts w:ascii="Arial" w:hAnsi="Arial" w:cs="Arial"/>
                <w:sz w:val="18"/>
                <w:szCs w:val="18"/>
              </w:rPr>
              <w:t xml:space="preserve"> (NBC)</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1192.28</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1425.39</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1472.21</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6</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P.S. Adv to NBC (40%)</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65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73</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68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A</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Crop production loans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55.72</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81.34</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116.13</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B</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Ag. Term Loans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288.84</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389.84</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398.65</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Agri Adv to NBC</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20</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18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C</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SSI/Rural Artisans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183.57</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228.21</w:t>
            </w:r>
          </w:p>
        </w:tc>
        <w:tc>
          <w:tcPr>
            <w:tcW w:w="1428" w:type="dxa"/>
            <w:vAlign w:val="center"/>
          </w:tcPr>
          <w:p w:rsidR="007C41BC" w:rsidRPr="00C33FA8" w:rsidRDefault="00544873" w:rsidP="00A44D1F">
            <w:pPr>
              <w:jc w:val="center"/>
              <w:rPr>
                <w:rFonts w:ascii="Arial" w:hAnsi="Arial" w:cs="Arial"/>
                <w:sz w:val="18"/>
                <w:szCs w:val="18"/>
              </w:rPr>
            </w:pPr>
            <w:r w:rsidRPr="00C33FA8">
              <w:rPr>
                <w:rFonts w:ascii="Arial" w:hAnsi="Arial" w:cs="Arial"/>
                <w:sz w:val="18"/>
                <w:szCs w:val="18"/>
              </w:rPr>
              <w:t>242.98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SSI to NBC</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10</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12</w:t>
            </w:r>
          </w:p>
        </w:tc>
        <w:tc>
          <w:tcPr>
            <w:tcW w:w="1428" w:type="dxa"/>
            <w:vAlign w:val="center"/>
          </w:tcPr>
          <w:p w:rsidR="007C41BC" w:rsidRPr="00C33FA8" w:rsidRDefault="003675CC" w:rsidP="00A44D1F">
            <w:pPr>
              <w:jc w:val="center"/>
              <w:rPr>
                <w:rFonts w:ascii="Arial" w:hAnsi="Arial" w:cs="Arial"/>
                <w:sz w:val="18"/>
                <w:szCs w:val="18"/>
              </w:rPr>
            </w:pPr>
            <w:r w:rsidRPr="00C33FA8">
              <w:rPr>
                <w:rFonts w:ascii="Arial" w:hAnsi="Arial" w:cs="Arial"/>
                <w:sz w:val="18"/>
                <w:szCs w:val="18"/>
              </w:rPr>
              <w:t>11</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D</w:t>
            </w:r>
          </w:p>
        </w:tc>
        <w:tc>
          <w:tcPr>
            <w:tcW w:w="3520" w:type="dxa"/>
            <w:shd w:val="clear" w:color="auto" w:fill="auto"/>
            <w:noWrap/>
            <w:vAlign w:val="bottom"/>
          </w:tcPr>
          <w:p w:rsidR="007C41BC" w:rsidRPr="00C33FA8" w:rsidRDefault="007C41BC" w:rsidP="001C6E3A">
            <w:pPr>
              <w:jc w:val="center"/>
              <w:rPr>
                <w:rFonts w:ascii="Arial" w:hAnsi="Arial" w:cs="Arial"/>
                <w:sz w:val="18"/>
                <w:szCs w:val="18"/>
              </w:rPr>
            </w:pPr>
            <w:r w:rsidRPr="00C33FA8">
              <w:rPr>
                <w:rFonts w:ascii="Arial" w:hAnsi="Arial" w:cs="Arial"/>
                <w:sz w:val="18"/>
                <w:szCs w:val="18"/>
              </w:rPr>
              <w:t>Transport Operators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34.16</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38.71</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44.</w:t>
            </w:r>
            <w:r w:rsidR="007F6C74" w:rsidRPr="00C33FA8">
              <w:rPr>
                <w:rFonts w:ascii="Arial" w:hAnsi="Arial" w:cs="Arial"/>
                <w:sz w:val="18"/>
                <w:szCs w:val="18"/>
              </w:rPr>
              <w:t>68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E</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Retail Trade &amp; BE</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47.32</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54.80</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63.72</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F</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Education Loans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49.52</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39.93</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37.21</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G</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Housing Loans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363.97</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266.44</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295.94</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H</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Consumption Loans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19.73</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23.45</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68.02</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Others</w:t>
            </w:r>
          </w:p>
        </w:tc>
        <w:tc>
          <w:tcPr>
            <w:tcW w:w="1571" w:type="dxa"/>
            <w:vAlign w:val="center"/>
          </w:tcPr>
          <w:p w:rsidR="007C41BC" w:rsidRPr="00C33FA8" w:rsidRDefault="007C41BC" w:rsidP="00A44D1F">
            <w:pPr>
              <w:jc w:val="center"/>
              <w:rPr>
                <w:rFonts w:ascii="Arial" w:hAnsi="Arial" w:cs="Arial"/>
                <w:sz w:val="18"/>
                <w:szCs w:val="18"/>
              </w:rPr>
            </w:pPr>
          </w:p>
        </w:tc>
        <w:tc>
          <w:tcPr>
            <w:tcW w:w="1571" w:type="dxa"/>
            <w:vAlign w:val="center"/>
          </w:tcPr>
          <w:p w:rsidR="007C41BC" w:rsidRPr="00C33FA8" w:rsidRDefault="007C41BC" w:rsidP="00A44D1F">
            <w:pPr>
              <w:jc w:val="center"/>
              <w:rPr>
                <w:rFonts w:ascii="Arial" w:hAnsi="Arial" w:cs="Arial"/>
                <w:sz w:val="18"/>
                <w:szCs w:val="18"/>
              </w:rPr>
            </w:pPr>
          </w:p>
        </w:tc>
        <w:tc>
          <w:tcPr>
            <w:tcW w:w="1428" w:type="dxa"/>
            <w:vAlign w:val="center"/>
          </w:tcPr>
          <w:p w:rsidR="007C41BC" w:rsidRPr="00C33FA8" w:rsidRDefault="007C41BC" w:rsidP="00A44D1F">
            <w:pPr>
              <w:jc w:val="center"/>
              <w:rPr>
                <w:rFonts w:ascii="Arial" w:hAnsi="Arial" w:cs="Arial"/>
                <w:sz w:val="18"/>
                <w:szCs w:val="18"/>
              </w:rPr>
            </w:pP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7</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Performance under ACP</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399.23</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499.09</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640.94</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Crop loan Target(annual)No. of Card</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19669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38878</w:t>
            </w:r>
          </w:p>
        </w:tc>
        <w:tc>
          <w:tcPr>
            <w:tcW w:w="1428"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59676</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Crop loan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4161</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4628</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6611</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iii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21</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12</w:t>
            </w:r>
          </w:p>
        </w:tc>
        <w:tc>
          <w:tcPr>
            <w:tcW w:w="1428" w:type="dxa"/>
            <w:vAlign w:val="center"/>
          </w:tcPr>
          <w:p w:rsidR="007C41BC" w:rsidRPr="00C33FA8" w:rsidRDefault="007F6C74" w:rsidP="00A44D1F">
            <w:pPr>
              <w:jc w:val="center"/>
              <w:rPr>
                <w:rFonts w:ascii="Arial" w:hAnsi="Arial" w:cs="Arial"/>
                <w:sz w:val="18"/>
                <w:szCs w:val="18"/>
              </w:rPr>
            </w:pPr>
            <w:r w:rsidRPr="00C33FA8">
              <w:rPr>
                <w:rFonts w:ascii="Arial" w:hAnsi="Arial" w:cs="Arial"/>
                <w:sz w:val="18"/>
                <w:szCs w:val="18"/>
              </w:rPr>
              <w:t>11</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SSI/Rural Artisans Target(annual)</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68.15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132.02</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145.02</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SSI/Rural Artisans Achieved.</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25.79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24.45</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45.06</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iii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38</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18</w:t>
            </w:r>
          </w:p>
        </w:tc>
        <w:tc>
          <w:tcPr>
            <w:tcW w:w="1428" w:type="dxa"/>
            <w:vAlign w:val="center"/>
          </w:tcPr>
          <w:p w:rsidR="007C41BC" w:rsidRPr="00C33FA8" w:rsidRDefault="007F6C74" w:rsidP="00A44D1F">
            <w:pPr>
              <w:jc w:val="center"/>
              <w:rPr>
                <w:rFonts w:ascii="Arial" w:hAnsi="Arial" w:cs="Arial"/>
                <w:sz w:val="18"/>
                <w:szCs w:val="18"/>
              </w:rPr>
            </w:pPr>
            <w:r w:rsidRPr="00C33FA8">
              <w:rPr>
                <w:rFonts w:ascii="Arial" w:hAnsi="Arial" w:cs="Arial"/>
                <w:sz w:val="18"/>
                <w:szCs w:val="18"/>
              </w:rPr>
              <w:t>31</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w:t>
            </w:r>
          </w:p>
        </w:tc>
        <w:tc>
          <w:tcPr>
            <w:tcW w:w="3520" w:type="dxa"/>
            <w:shd w:val="clear" w:color="auto" w:fill="auto"/>
            <w:noWrap/>
            <w:vAlign w:val="bottom"/>
          </w:tcPr>
          <w:p w:rsidR="007C41BC" w:rsidRPr="00C33FA8" w:rsidRDefault="00C75F3F" w:rsidP="00C75F3F">
            <w:pPr>
              <w:jc w:val="center"/>
              <w:rPr>
                <w:rFonts w:ascii="Arial" w:hAnsi="Arial" w:cs="Arial"/>
                <w:sz w:val="18"/>
                <w:szCs w:val="18"/>
              </w:rPr>
            </w:pPr>
            <w:r w:rsidRPr="00C33FA8">
              <w:rPr>
                <w:rFonts w:ascii="Arial" w:hAnsi="Arial" w:cs="Arial"/>
                <w:sz w:val="18"/>
                <w:szCs w:val="18"/>
              </w:rPr>
              <w:t>Other Priority</w:t>
            </w:r>
            <w:r w:rsidR="007C41BC" w:rsidRPr="00C33FA8">
              <w:rPr>
                <w:rFonts w:ascii="Arial" w:hAnsi="Arial" w:cs="Arial"/>
                <w:sz w:val="18"/>
                <w:szCs w:val="18"/>
              </w:rPr>
              <w:t xml:space="preserve"> Sector Target(annual)</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306.55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257.92</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284.29</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ii</w:t>
            </w:r>
          </w:p>
        </w:tc>
        <w:tc>
          <w:tcPr>
            <w:tcW w:w="3520" w:type="dxa"/>
            <w:shd w:val="clear" w:color="auto" w:fill="auto"/>
            <w:noWrap/>
            <w:vAlign w:val="bottom"/>
          </w:tcPr>
          <w:p w:rsidR="007C41BC" w:rsidRPr="00C33FA8" w:rsidRDefault="00C75F3F" w:rsidP="00C75F3F">
            <w:pPr>
              <w:jc w:val="center"/>
              <w:rPr>
                <w:rFonts w:ascii="Arial" w:hAnsi="Arial" w:cs="Arial"/>
                <w:sz w:val="18"/>
                <w:szCs w:val="18"/>
              </w:rPr>
            </w:pPr>
            <w:r w:rsidRPr="00C33FA8">
              <w:rPr>
                <w:rFonts w:ascii="Arial" w:hAnsi="Arial" w:cs="Arial"/>
                <w:sz w:val="18"/>
                <w:szCs w:val="18"/>
              </w:rPr>
              <w:t>Other Priority</w:t>
            </w:r>
            <w:r w:rsidR="007C41BC" w:rsidRPr="00C33FA8">
              <w:rPr>
                <w:rFonts w:ascii="Arial" w:hAnsi="Arial" w:cs="Arial"/>
                <w:sz w:val="18"/>
                <w:szCs w:val="18"/>
              </w:rPr>
              <w:t xml:space="preserve"> Sector Achiv.</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149.59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136.03</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143.32</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iii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53</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50</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iv</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Housing &amp; Education Loan</w:t>
            </w:r>
          </w:p>
        </w:tc>
        <w:tc>
          <w:tcPr>
            <w:tcW w:w="1571"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NA</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130.89</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151.52</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v</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Achievement</w:t>
            </w:r>
          </w:p>
        </w:tc>
        <w:tc>
          <w:tcPr>
            <w:tcW w:w="1571"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NA</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70.36</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64.99</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vi</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NA</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54</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43</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A</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Total  Target (annual)</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778.95</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1246.90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1413.33</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B</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Total Performance  A</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399.23</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499.09</w:t>
            </w:r>
          </w:p>
        </w:tc>
        <w:tc>
          <w:tcPr>
            <w:tcW w:w="1428" w:type="dxa"/>
            <w:vAlign w:val="center"/>
          </w:tcPr>
          <w:p w:rsidR="007C41BC" w:rsidRPr="00C33FA8" w:rsidRDefault="00EF123A" w:rsidP="00A44D1F">
            <w:pPr>
              <w:jc w:val="center"/>
              <w:rPr>
                <w:rFonts w:ascii="Arial" w:hAnsi="Arial" w:cs="Arial"/>
                <w:sz w:val="18"/>
                <w:szCs w:val="18"/>
              </w:rPr>
            </w:pPr>
            <w:r w:rsidRPr="00C33FA8">
              <w:rPr>
                <w:rFonts w:ascii="Arial" w:hAnsi="Arial" w:cs="Arial"/>
                <w:sz w:val="18"/>
                <w:szCs w:val="18"/>
              </w:rPr>
              <w:t>640.94</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C</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51</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45</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8</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SGSY/NRLM</w:t>
            </w:r>
          </w:p>
        </w:tc>
        <w:tc>
          <w:tcPr>
            <w:tcW w:w="1571" w:type="dxa"/>
            <w:vAlign w:val="center"/>
          </w:tcPr>
          <w:p w:rsidR="007C41BC" w:rsidRPr="00C33FA8" w:rsidRDefault="007C41BC" w:rsidP="00A44D1F">
            <w:pPr>
              <w:jc w:val="center"/>
              <w:rPr>
                <w:rFonts w:ascii="Arial" w:hAnsi="Arial" w:cs="Arial"/>
                <w:sz w:val="18"/>
                <w:szCs w:val="18"/>
              </w:rPr>
            </w:pPr>
          </w:p>
        </w:tc>
        <w:tc>
          <w:tcPr>
            <w:tcW w:w="1571" w:type="dxa"/>
            <w:vAlign w:val="center"/>
          </w:tcPr>
          <w:p w:rsidR="007C41BC" w:rsidRPr="00C33FA8" w:rsidRDefault="007C41BC" w:rsidP="00A44D1F">
            <w:pPr>
              <w:jc w:val="center"/>
              <w:rPr>
                <w:rFonts w:ascii="Arial" w:hAnsi="Arial" w:cs="Arial"/>
                <w:sz w:val="18"/>
                <w:szCs w:val="18"/>
              </w:rPr>
            </w:pPr>
          </w:p>
        </w:tc>
        <w:tc>
          <w:tcPr>
            <w:tcW w:w="1428" w:type="dxa"/>
            <w:vAlign w:val="center"/>
          </w:tcPr>
          <w:p w:rsidR="007C41BC" w:rsidRPr="00C33FA8" w:rsidRDefault="007C41BC" w:rsidP="00A44D1F">
            <w:pPr>
              <w:jc w:val="center"/>
              <w:rPr>
                <w:rFonts w:ascii="Arial" w:hAnsi="Arial" w:cs="Arial"/>
                <w:sz w:val="18"/>
                <w:szCs w:val="18"/>
              </w:rPr>
            </w:pP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Credit Target amt in Crs(annual)</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22.74</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0</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Achievement  amt in Crs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0.74</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0</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0</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9</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PMEGP</w:t>
            </w:r>
          </w:p>
        </w:tc>
        <w:tc>
          <w:tcPr>
            <w:tcW w:w="1571" w:type="dxa"/>
            <w:vAlign w:val="center"/>
          </w:tcPr>
          <w:p w:rsidR="007C41BC" w:rsidRPr="00C33FA8" w:rsidRDefault="007C41BC" w:rsidP="00A44D1F">
            <w:pPr>
              <w:jc w:val="center"/>
              <w:rPr>
                <w:rFonts w:ascii="Arial" w:hAnsi="Arial" w:cs="Arial"/>
                <w:sz w:val="18"/>
                <w:szCs w:val="18"/>
              </w:rPr>
            </w:pPr>
          </w:p>
        </w:tc>
        <w:tc>
          <w:tcPr>
            <w:tcW w:w="1571" w:type="dxa"/>
            <w:vAlign w:val="center"/>
          </w:tcPr>
          <w:p w:rsidR="007C41BC" w:rsidRPr="00C33FA8" w:rsidRDefault="007C41BC" w:rsidP="00A44D1F">
            <w:pPr>
              <w:jc w:val="center"/>
              <w:rPr>
                <w:rFonts w:ascii="Arial" w:hAnsi="Arial" w:cs="Arial"/>
                <w:sz w:val="18"/>
                <w:szCs w:val="18"/>
              </w:rPr>
            </w:pPr>
          </w:p>
        </w:tc>
        <w:tc>
          <w:tcPr>
            <w:tcW w:w="1428" w:type="dxa"/>
            <w:vAlign w:val="center"/>
          </w:tcPr>
          <w:p w:rsidR="007C41BC" w:rsidRPr="00C33FA8" w:rsidRDefault="007C41BC" w:rsidP="00A44D1F">
            <w:pPr>
              <w:jc w:val="center"/>
              <w:rPr>
                <w:rFonts w:ascii="Arial" w:hAnsi="Arial" w:cs="Arial"/>
                <w:sz w:val="18"/>
                <w:szCs w:val="18"/>
              </w:rPr>
            </w:pP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sz w:val="18"/>
                <w:szCs w:val="18"/>
              </w:rPr>
            </w:pPr>
            <w:r w:rsidRPr="00C33FA8">
              <w:rPr>
                <w:rFonts w:ascii="Arial" w:hAnsi="Arial" w:cs="Arial"/>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Annual Target (Nos)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1480</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2077</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3258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b/>
                <w:sz w:val="18"/>
                <w:szCs w:val="18"/>
              </w:rPr>
            </w:pPr>
            <w:r w:rsidRPr="00C33FA8">
              <w:rPr>
                <w:rFonts w:ascii="Arial" w:hAnsi="Arial" w:cs="Arial"/>
                <w:b/>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Achievement (Nos)</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33</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5</w:t>
            </w:r>
            <w:r w:rsidR="003675CC" w:rsidRPr="00C33FA8">
              <w:rPr>
                <w:rFonts w:ascii="Arial" w:hAnsi="Arial" w:cs="Arial"/>
                <w:sz w:val="18"/>
                <w:szCs w:val="18"/>
              </w:rPr>
              <w:t>8</w:t>
            </w:r>
            <w:r w:rsidR="00A44D1F">
              <w:rPr>
                <w:rFonts w:ascii="Arial" w:hAnsi="Arial" w:cs="Arial"/>
                <w:sz w:val="18"/>
                <w:szCs w:val="18"/>
              </w:rPr>
              <w:t>9</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b/>
                <w:sz w:val="18"/>
                <w:szCs w:val="18"/>
              </w:rPr>
            </w:pP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 of Achievement</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2</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w:t>
            </w:r>
          </w:p>
        </w:tc>
        <w:tc>
          <w:tcPr>
            <w:tcW w:w="1428" w:type="dxa"/>
            <w:vAlign w:val="center"/>
          </w:tcPr>
          <w:p w:rsidR="007C41BC" w:rsidRPr="00C33FA8" w:rsidRDefault="00C75F3F" w:rsidP="00A44D1F">
            <w:pPr>
              <w:jc w:val="center"/>
              <w:rPr>
                <w:rFonts w:ascii="Arial" w:hAnsi="Arial" w:cs="Arial"/>
                <w:sz w:val="18"/>
                <w:szCs w:val="18"/>
              </w:rPr>
            </w:pPr>
            <w:r w:rsidRPr="00C33FA8">
              <w:rPr>
                <w:rFonts w:ascii="Arial" w:hAnsi="Arial" w:cs="Arial"/>
                <w:sz w:val="18"/>
                <w:szCs w:val="18"/>
              </w:rPr>
              <w:t>18</w:t>
            </w:r>
          </w:p>
        </w:tc>
      </w:tr>
      <w:tr w:rsidR="007C41BC" w:rsidRPr="00C33FA8" w:rsidTr="001C6E3A">
        <w:trPr>
          <w:trHeight w:val="245"/>
        </w:trPr>
        <w:tc>
          <w:tcPr>
            <w:tcW w:w="825" w:type="dxa"/>
            <w:shd w:val="clear" w:color="auto" w:fill="auto"/>
            <w:noWrap/>
            <w:vAlign w:val="bottom"/>
          </w:tcPr>
          <w:p w:rsidR="007C41BC" w:rsidRPr="00C33FA8" w:rsidRDefault="007C41BC" w:rsidP="00C75F3F">
            <w:pPr>
              <w:rPr>
                <w:rFonts w:ascii="Arial" w:hAnsi="Arial" w:cs="Arial"/>
                <w:b/>
                <w:sz w:val="18"/>
                <w:szCs w:val="18"/>
              </w:rPr>
            </w:pPr>
            <w:r w:rsidRPr="00C33FA8">
              <w:rPr>
                <w:rFonts w:ascii="Arial" w:hAnsi="Arial" w:cs="Arial"/>
                <w:b/>
                <w:sz w:val="18"/>
                <w:szCs w:val="18"/>
              </w:rPr>
              <w:t> </w:t>
            </w:r>
          </w:p>
        </w:tc>
        <w:tc>
          <w:tcPr>
            <w:tcW w:w="3520" w:type="dxa"/>
            <w:shd w:val="clear" w:color="auto" w:fill="auto"/>
            <w:noWrap/>
            <w:vAlign w:val="bottom"/>
          </w:tcPr>
          <w:p w:rsidR="007C41BC" w:rsidRPr="00C33FA8" w:rsidRDefault="007C41BC" w:rsidP="00C75F3F">
            <w:pPr>
              <w:jc w:val="center"/>
              <w:rPr>
                <w:rFonts w:ascii="Arial" w:hAnsi="Arial" w:cs="Arial"/>
                <w:sz w:val="18"/>
                <w:szCs w:val="18"/>
              </w:rPr>
            </w:pPr>
            <w:r w:rsidRPr="00C33FA8">
              <w:rPr>
                <w:rFonts w:ascii="Arial" w:hAnsi="Arial" w:cs="Arial"/>
                <w:sz w:val="18"/>
                <w:szCs w:val="18"/>
              </w:rPr>
              <w:t>Amount in Rs Cr</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4.29</w:t>
            </w:r>
          </w:p>
        </w:tc>
        <w:tc>
          <w:tcPr>
            <w:tcW w:w="1571" w:type="dxa"/>
            <w:vAlign w:val="center"/>
          </w:tcPr>
          <w:p w:rsidR="007C41BC" w:rsidRPr="00C33FA8" w:rsidRDefault="007C41BC" w:rsidP="00A44D1F">
            <w:pPr>
              <w:jc w:val="center"/>
              <w:rPr>
                <w:rFonts w:ascii="Arial" w:hAnsi="Arial" w:cs="Arial"/>
                <w:sz w:val="18"/>
                <w:szCs w:val="18"/>
              </w:rPr>
            </w:pPr>
            <w:r w:rsidRPr="00C33FA8">
              <w:rPr>
                <w:rFonts w:ascii="Arial" w:hAnsi="Arial" w:cs="Arial"/>
                <w:sz w:val="18"/>
                <w:szCs w:val="18"/>
              </w:rPr>
              <w:t>0</w:t>
            </w:r>
          </w:p>
        </w:tc>
        <w:tc>
          <w:tcPr>
            <w:tcW w:w="1428" w:type="dxa"/>
            <w:vAlign w:val="center"/>
          </w:tcPr>
          <w:p w:rsidR="007C41BC" w:rsidRPr="00C33FA8" w:rsidRDefault="003675CC" w:rsidP="00A44D1F">
            <w:pPr>
              <w:jc w:val="center"/>
              <w:rPr>
                <w:rFonts w:ascii="Arial" w:hAnsi="Arial" w:cs="Arial"/>
                <w:sz w:val="18"/>
                <w:szCs w:val="18"/>
              </w:rPr>
            </w:pPr>
            <w:r w:rsidRPr="00C33FA8">
              <w:rPr>
                <w:rFonts w:ascii="Arial" w:hAnsi="Arial" w:cs="Arial"/>
                <w:sz w:val="18"/>
                <w:szCs w:val="18"/>
              </w:rPr>
              <w:t>26.</w:t>
            </w:r>
            <w:r w:rsidR="00A44D1F">
              <w:rPr>
                <w:rFonts w:ascii="Arial" w:hAnsi="Arial" w:cs="Arial"/>
                <w:sz w:val="18"/>
                <w:szCs w:val="18"/>
              </w:rPr>
              <w:t>44</w:t>
            </w:r>
          </w:p>
        </w:tc>
      </w:tr>
    </w:tbl>
    <w:p w:rsidR="001C6E3A" w:rsidRDefault="001C6E3A" w:rsidP="00054677">
      <w:pPr>
        <w:jc w:val="center"/>
        <w:rPr>
          <w:rFonts w:ascii="Arial" w:hAnsi="Arial" w:cs="Arial"/>
          <w:b/>
          <w:bCs/>
          <w:u w:val="single"/>
        </w:rPr>
      </w:pPr>
    </w:p>
    <w:p w:rsidR="001C6E3A" w:rsidRDefault="00C56D5E" w:rsidP="00054677">
      <w:pPr>
        <w:jc w:val="center"/>
        <w:rPr>
          <w:rFonts w:ascii="Arial" w:hAnsi="Arial" w:cs="Arial"/>
          <w:b/>
          <w:bCs/>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29</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054677" w:rsidRPr="00885D83" w:rsidRDefault="00054677" w:rsidP="00054677">
      <w:pPr>
        <w:jc w:val="center"/>
        <w:rPr>
          <w:rFonts w:ascii="Arial" w:hAnsi="Arial" w:cs="Arial"/>
          <w:b/>
          <w:bCs/>
          <w:u w:val="single"/>
        </w:rPr>
      </w:pPr>
      <w:r w:rsidRPr="00885D83">
        <w:rPr>
          <w:rFonts w:ascii="Arial" w:hAnsi="Arial" w:cs="Arial"/>
          <w:b/>
          <w:bCs/>
          <w:u w:val="single"/>
        </w:rPr>
        <w:lastRenderedPageBreak/>
        <w:t>SEGREGATION OF ADVANCES</w:t>
      </w:r>
    </w:p>
    <w:p w:rsidR="00054677" w:rsidRPr="00885D83" w:rsidRDefault="00054677" w:rsidP="00054677">
      <w:pPr>
        <w:tabs>
          <w:tab w:val="left" w:pos="8619"/>
        </w:tabs>
        <w:rPr>
          <w:rFonts w:ascii="Arial" w:hAnsi="Arial" w:cs="Arial"/>
        </w:rPr>
      </w:pPr>
    </w:p>
    <w:p w:rsidR="00F90294" w:rsidRPr="00885D83" w:rsidRDefault="00002D98" w:rsidP="00054677">
      <w:pPr>
        <w:tabs>
          <w:tab w:val="left" w:pos="8619"/>
        </w:tabs>
        <w:rPr>
          <w:rFonts w:ascii="Arial" w:hAnsi="Arial" w:cs="Arial"/>
        </w:rPr>
      </w:pPr>
      <w:r>
        <w:rPr>
          <w:rFonts w:ascii="Arial" w:hAnsi="Arial" w:cs="Arial"/>
        </w:rPr>
        <w:t xml:space="preserve">As on </w:t>
      </w:r>
      <w:r w:rsidR="00993DB3">
        <w:rPr>
          <w:rFonts w:ascii="Arial" w:hAnsi="Arial" w:cs="Arial"/>
        </w:rPr>
        <w:t>31.12</w:t>
      </w:r>
      <w:r w:rsidR="009D7A80">
        <w:rPr>
          <w:rFonts w:ascii="Arial" w:hAnsi="Arial" w:cs="Arial"/>
        </w:rPr>
        <w:t xml:space="preserve">.2014                                                                                 </w:t>
      </w:r>
      <w:r w:rsidR="00E44864">
        <w:rPr>
          <w:rFonts w:ascii="Arial" w:hAnsi="Arial" w:cs="Arial"/>
        </w:rPr>
        <w:t>A</w:t>
      </w:r>
      <w:r w:rsidR="005767B4">
        <w:rPr>
          <w:rFonts w:ascii="Arial" w:hAnsi="Arial" w:cs="Arial"/>
        </w:rPr>
        <w:t>mt.</w:t>
      </w:r>
      <w:r w:rsidR="005767B4" w:rsidRPr="00885D83">
        <w:rPr>
          <w:rFonts w:ascii="Arial" w:hAnsi="Arial" w:cs="Arial"/>
        </w:rPr>
        <w:t xml:space="preserve"> </w:t>
      </w:r>
      <w:r w:rsidR="005767B4">
        <w:rPr>
          <w:rFonts w:ascii="Rupee Foradian" w:hAnsi="Rupee Foradian" w:cs="Arial"/>
        </w:rPr>
        <w:t>`</w:t>
      </w:r>
      <w:r w:rsidR="005767B4">
        <w:rPr>
          <w:rFonts w:ascii="Arial" w:hAnsi="Arial" w:cs="Arial"/>
        </w:rPr>
        <w:t xml:space="preserve"> i</w:t>
      </w:r>
      <w:r w:rsidR="005767B4" w:rsidRPr="00885D83">
        <w:rPr>
          <w:rFonts w:ascii="Arial" w:hAnsi="Arial" w:cs="Arial"/>
        </w:rPr>
        <w:t>n lakhs</w:t>
      </w:r>
    </w:p>
    <w:tbl>
      <w:tblPr>
        <w:tblW w:w="9287" w:type="dxa"/>
        <w:tblInd w:w="91" w:type="dxa"/>
        <w:tblLook w:val="04A0"/>
      </w:tblPr>
      <w:tblGrid>
        <w:gridCol w:w="572"/>
        <w:gridCol w:w="774"/>
        <w:gridCol w:w="1000"/>
        <w:gridCol w:w="832"/>
        <w:gridCol w:w="1069"/>
        <w:gridCol w:w="1170"/>
        <w:gridCol w:w="1170"/>
        <w:gridCol w:w="900"/>
        <w:gridCol w:w="810"/>
        <w:gridCol w:w="990"/>
      </w:tblGrid>
      <w:tr w:rsidR="000D2372" w:rsidRPr="000D2372" w:rsidTr="00AE6857">
        <w:trPr>
          <w:trHeight w:val="240"/>
        </w:trPr>
        <w:tc>
          <w:tcPr>
            <w:tcW w:w="57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0D2372" w:rsidRDefault="000D2372" w:rsidP="003675CC">
            <w:pPr>
              <w:jc w:val="center"/>
              <w:rPr>
                <w:rFonts w:ascii="Arial Narrow" w:hAnsi="Arial Narrow" w:cs="Arial"/>
                <w:b/>
                <w:sz w:val="18"/>
                <w:szCs w:val="18"/>
              </w:rPr>
            </w:pPr>
            <w:r w:rsidRPr="003675CC">
              <w:rPr>
                <w:rFonts w:ascii="Arial Narrow" w:hAnsi="Arial Narrow" w:cs="Arial"/>
                <w:b/>
                <w:sz w:val="18"/>
                <w:szCs w:val="18"/>
              </w:rPr>
              <w:t xml:space="preserve">Sl. </w:t>
            </w:r>
          </w:p>
          <w:p w:rsidR="000D2372" w:rsidRPr="003675CC" w:rsidRDefault="000D2372" w:rsidP="003675CC">
            <w:pPr>
              <w:jc w:val="center"/>
              <w:rPr>
                <w:rFonts w:ascii="Arial Narrow" w:hAnsi="Arial Narrow" w:cs="Arial"/>
                <w:b/>
                <w:sz w:val="18"/>
                <w:szCs w:val="18"/>
              </w:rPr>
            </w:pPr>
            <w:r w:rsidRPr="003675CC">
              <w:rPr>
                <w:rFonts w:ascii="Arial Narrow" w:hAnsi="Arial Narrow" w:cs="Arial"/>
                <w:b/>
                <w:sz w:val="18"/>
                <w:szCs w:val="18"/>
              </w:rPr>
              <w:t>No.</w:t>
            </w:r>
          </w:p>
        </w:tc>
        <w:tc>
          <w:tcPr>
            <w:tcW w:w="77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3675CC" w:rsidRDefault="000D2372" w:rsidP="003675CC">
            <w:pPr>
              <w:jc w:val="center"/>
              <w:rPr>
                <w:rFonts w:ascii="Arial Narrow" w:hAnsi="Arial Narrow" w:cs="Arial"/>
                <w:b/>
                <w:sz w:val="18"/>
                <w:szCs w:val="18"/>
              </w:rPr>
            </w:pPr>
            <w:r w:rsidRPr="003675CC">
              <w:rPr>
                <w:rFonts w:ascii="Arial Narrow" w:hAnsi="Arial Narrow" w:cs="Arial"/>
                <w:b/>
                <w:sz w:val="18"/>
                <w:szCs w:val="18"/>
              </w:rPr>
              <w:t>BANK</w:t>
            </w:r>
          </w:p>
        </w:tc>
        <w:tc>
          <w:tcPr>
            <w:tcW w:w="1832" w:type="dxa"/>
            <w:gridSpan w:val="2"/>
            <w:tcBorders>
              <w:top w:val="single" w:sz="4" w:space="0" w:color="auto"/>
              <w:left w:val="nil"/>
              <w:bottom w:val="single" w:sz="4" w:space="0" w:color="auto"/>
              <w:right w:val="single" w:sz="4" w:space="0" w:color="auto"/>
            </w:tcBorders>
            <w:shd w:val="clear" w:color="auto" w:fill="auto"/>
            <w:noWrap/>
            <w:vAlign w:val="bottom"/>
            <w:hideMark/>
          </w:tcPr>
          <w:p w:rsidR="000D2372" w:rsidRPr="003675CC" w:rsidRDefault="000D2372" w:rsidP="003675CC">
            <w:pPr>
              <w:rPr>
                <w:rFonts w:ascii="Arial Narrow" w:hAnsi="Arial Narrow" w:cs="Arial"/>
                <w:b/>
                <w:sz w:val="18"/>
                <w:szCs w:val="18"/>
              </w:rPr>
            </w:pPr>
            <w:r w:rsidRPr="003675CC">
              <w:rPr>
                <w:rFonts w:ascii="Arial Narrow" w:hAnsi="Arial Narrow" w:cs="Arial"/>
                <w:b/>
                <w:sz w:val="18"/>
                <w:szCs w:val="18"/>
              </w:rPr>
              <w:t xml:space="preserve">     NON-PRIORITY</w:t>
            </w: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3675CC" w:rsidRDefault="000D2372" w:rsidP="003675CC">
            <w:pPr>
              <w:jc w:val="center"/>
              <w:rPr>
                <w:rFonts w:ascii="Arial Narrow" w:hAnsi="Arial Narrow" w:cs="Arial"/>
                <w:b/>
                <w:sz w:val="18"/>
                <w:szCs w:val="18"/>
              </w:rPr>
            </w:pPr>
            <w:r w:rsidRPr="003675CC">
              <w:rPr>
                <w:rFonts w:ascii="Arial Narrow" w:hAnsi="Arial Narrow" w:cs="Arial"/>
                <w:b/>
                <w:sz w:val="18"/>
                <w:szCs w:val="18"/>
              </w:rPr>
              <w:t>PRIORITY SECTOR</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3675CC" w:rsidRDefault="000D2372" w:rsidP="003675CC">
            <w:pPr>
              <w:jc w:val="center"/>
              <w:rPr>
                <w:rFonts w:ascii="Arial Narrow" w:hAnsi="Arial Narrow" w:cs="Arial"/>
                <w:b/>
                <w:sz w:val="18"/>
                <w:szCs w:val="18"/>
              </w:rPr>
            </w:pPr>
            <w:r w:rsidRPr="003675CC">
              <w:rPr>
                <w:rFonts w:ascii="Arial Narrow" w:hAnsi="Arial Narrow" w:cs="Arial"/>
                <w:b/>
                <w:sz w:val="18"/>
                <w:szCs w:val="18"/>
              </w:rPr>
              <w:t>WEAKER SECTOR</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D2372" w:rsidRPr="003675CC" w:rsidRDefault="000D2372" w:rsidP="003675CC">
            <w:pPr>
              <w:jc w:val="center"/>
              <w:rPr>
                <w:rFonts w:ascii="Arial Narrow" w:hAnsi="Arial Narrow" w:cs="Arial"/>
                <w:b/>
                <w:sz w:val="18"/>
                <w:szCs w:val="18"/>
              </w:rPr>
            </w:pPr>
            <w:r w:rsidRPr="003675CC">
              <w:rPr>
                <w:rFonts w:ascii="Arial Narrow" w:hAnsi="Arial Narrow" w:cs="Arial"/>
                <w:b/>
                <w:sz w:val="18"/>
                <w:szCs w:val="18"/>
              </w:rPr>
              <w:t>TOTAL_ADV</w:t>
            </w:r>
          </w:p>
        </w:tc>
        <w:tc>
          <w:tcPr>
            <w:tcW w:w="900" w:type="dxa"/>
            <w:vMerge w:val="restart"/>
            <w:tcBorders>
              <w:top w:val="single" w:sz="4" w:space="0" w:color="auto"/>
              <w:left w:val="nil"/>
              <w:right w:val="single" w:sz="4" w:space="0" w:color="auto"/>
            </w:tcBorders>
            <w:shd w:val="clear" w:color="auto" w:fill="auto"/>
            <w:noWrap/>
            <w:vAlign w:val="bottom"/>
            <w:hideMark/>
          </w:tcPr>
          <w:p w:rsidR="000D2372" w:rsidRPr="000D2372" w:rsidRDefault="000D2372" w:rsidP="00482CE5">
            <w:pPr>
              <w:jc w:val="center"/>
              <w:rPr>
                <w:rFonts w:ascii="Arial Narrow" w:hAnsi="Arial Narrow" w:cs="Arial"/>
                <w:b/>
                <w:sz w:val="18"/>
                <w:szCs w:val="18"/>
                <w:lang w:val="en-IN" w:eastAsia="en-IN"/>
              </w:rPr>
            </w:pPr>
            <w:r w:rsidRPr="000D2372">
              <w:rPr>
                <w:rFonts w:ascii="Arial Narrow" w:hAnsi="Arial Narrow" w:cs="Arial"/>
                <w:b/>
                <w:sz w:val="18"/>
                <w:szCs w:val="18"/>
                <w:lang w:val="en-IN" w:eastAsia="en-IN"/>
              </w:rPr>
              <w:t>PSA To</w:t>
            </w:r>
          </w:p>
          <w:p w:rsidR="000D2372" w:rsidRPr="000D2372" w:rsidRDefault="000D2372" w:rsidP="00482CE5">
            <w:pPr>
              <w:jc w:val="center"/>
              <w:rPr>
                <w:rFonts w:ascii="Arial Narrow" w:hAnsi="Arial Narrow" w:cs="Arial"/>
                <w:b/>
                <w:sz w:val="18"/>
                <w:szCs w:val="18"/>
                <w:lang w:val="en-IN" w:eastAsia="en-IN"/>
              </w:rPr>
            </w:pPr>
            <w:r w:rsidRPr="000D2372">
              <w:rPr>
                <w:rFonts w:ascii="Arial Narrow" w:hAnsi="Arial Narrow" w:cs="Arial"/>
                <w:b/>
                <w:sz w:val="18"/>
                <w:szCs w:val="18"/>
                <w:lang w:val="en-IN" w:eastAsia="en-IN"/>
              </w:rPr>
              <w:t>T.Adv(%)</w:t>
            </w:r>
          </w:p>
        </w:tc>
        <w:tc>
          <w:tcPr>
            <w:tcW w:w="810" w:type="dxa"/>
            <w:vMerge w:val="restart"/>
            <w:tcBorders>
              <w:top w:val="single" w:sz="4" w:space="0" w:color="auto"/>
              <w:left w:val="nil"/>
              <w:right w:val="single" w:sz="4" w:space="0" w:color="auto"/>
            </w:tcBorders>
            <w:shd w:val="clear" w:color="auto" w:fill="auto"/>
            <w:noWrap/>
            <w:vAlign w:val="bottom"/>
            <w:hideMark/>
          </w:tcPr>
          <w:p w:rsidR="000D2372" w:rsidRPr="000D2372" w:rsidRDefault="000D2372" w:rsidP="00482CE5">
            <w:pPr>
              <w:jc w:val="center"/>
              <w:rPr>
                <w:rFonts w:ascii="Arial Narrow" w:hAnsi="Arial Narrow" w:cs="Arial"/>
                <w:b/>
                <w:sz w:val="18"/>
                <w:szCs w:val="18"/>
                <w:lang w:val="en-IN" w:eastAsia="en-IN"/>
              </w:rPr>
            </w:pPr>
            <w:r w:rsidRPr="000D2372">
              <w:rPr>
                <w:rFonts w:ascii="Arial Narrow" w:hAnsi="Arial Narrow" w:cs="Arial"/>
                <w:b/>
                <w:sz w:val="18"/>
                <w:szCs w:val="18"/>
                <w:lang w:val="en-IN" w:eastAsia="en-IN"/>
              </w:rPr>
              <w:t>WSA To</w:t>
            </w:r>
          </w:p>
          <w:p w:rsidR="000D2372" w:rsidRPr="000D2372" w:rsidRDefault="000D2372" w:rsidP="00482CE5">
            <w:pPr>
              <w:jc w:val="center"/>
              <w:rPr>
                <w:rFonts w:ascii="Arial Narrow" w:hAnsi="Arial Narrow" w:cs="Arial"/>
                <w:b/>
                <w:sz w:val="18"/>
                <w:szCs w:val="18"/>
                <w:lang w:val="en-IN" w:eastAsia="en-IN"/>
              </w:rPr>
            </w:pPr>
            <w:r w:rsidRPr="000D2372">
              <w:rPr>
                <w:rFonts w:ascii="Arial Narrow" w:hAnsi="Arial Narrow" w:cs="Arial"/>
                <w:b/>
                <w:sz w:val="18"/>
                <w:szCs w:val="18"/>
                <w:lang w:val="en-IN" w:eastAsia="en-IN"/>
              </w:rPr>
              <w:t>PSA(%)</w:t>
            </w:r>
          </w:p>
        </w:tc>
        <w:tc>
          <w:tcPr>
            <w:tcW w:w="990" w:type="dxa"/>
            <w:vMerge w:val="restart"/>
            <w:tcBorders>
              <w:top w:val="single" w:sz="4" w:space="0" w:color="auto"/>
              <w:left w:val="nil"/>
              <w:right w:val="single" w:sz="4" w:space="0" w:color="auto"/>
            </w:tcBorders>
            <w:shd w:val="clear" w:color="auto" w:fill="auto"/>
            <w:noWrap/>
            <w:vAlign w:val="bottom"/>
            <w:hideMark/>
          </w:tcPr>
          <w:p w:rsidR="000D2372" w:rsidRPr="000D2372" w:rsidRDefault="000D2372" w:rsidP="00482CE5">
            <w:pPr>
              <w:jc w:val="center"/>
              <w:rPr>
                <w:rFonts w:ascii="Arial Narrow" w:hAnsi="Arial Narrow" w:cs="Arial"/>
                <w:b/>
                <w:sz w:val="18"/>
                <w:szCs w:val="18"/>
                <w:lang w:val="en-IN" w:eastAsia="en-IN"/>
              </w:rPr>
            </w:pPr>
            <w:r w:rsidRPr="000D2372">
              <w:rPr>
                <w:rFonts w:ascii="Arial Narrow" w:hAnsi="Arial Narrow" w:cs="Arial"/>
                <w:b/>
                <w:sz w:val="18"/>
                <w:szCs w:val="18"/>
                <w:lang w:val="en-IN" w:eastAsia="en-IN"/>
              </w:rPr>
              <w:t>WSA To</w:t>
            </w:r>
          </w:p>
          <w:p w:rsidR="000D2372" w:rsidRPr="000D2372" w:rsidRDefault="000D2372" w:rsidP="00482CE5">
            <w:pPr>
              <w:jc w:val="center"/>
              <w:rPr>
                <w:rFonts w:ascii="Arial Narrow" w:hAnsi="Arial Narrow" w:cs="Arial"/>
                <w:b/>
                <w:sz w:val="18"/>
                <w:szCs w:val="18"/>
                <w:lang w:val="en-IN" w:eastAsia="en-IN"/>
              </w:rPr>
            </w:pPr>
            <w:r w:rsidRPr="000D2372">
              <w:rPr>
                <w:rFonts w:ascii="Arial Narrow" w:hAnsi="Arial Narrow" w:cs="Arial"/>
                <w:b/>
                <w:sz w:val="18"/>
                <w:szCs w:val="18"/>
                <w:lang w:val="en-IN" w:eastAsia="en-IN"/>
              </w:rPr>
              <w:t>T.Adv(%)</w:t>
            </w:r>
          </w:p>
        </w:tc>
      </w:tr>
      <w:tr w:rsidR="000D2372" w:rsidRPr="000D2372" w:rsidTr="00AE6857">
        <w:trPr>
          <w:trHeight w:val="240"/>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0D2372" w:rsidRPr="003675CC" w:rsidRDefault="000D2372" w:rsidP="003675CC">
            <w:pPr>
              <w:rPr>
                <w:rFonts w:ascii="Arial Narrow" w:hAnsi="Arial Narrow" w:cs="Arial"/>
                <w:b/>
                <w:sz w:val="18"/>
                <w:szCs w:val="18"/>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rsidR="000D2372" w:rsidRPr="003675CC" w:rsidRDefault="000D2372" w:rsidP="003675CC">
            <w:pPr>
              <w:rPr>
                <w:rFonts w:ascii="Arial Narrow" w:hAnsi="Arial Narrow" w:cs="Arial"/>
                <w:b/>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0D2372" w:rsidRPr="003675CC" w:rsidRDefault="000D2372" w:rsidP="003675CC">
            <w:pPr>
              <w:rPr>
                <w:rFonts w:ascii="Arial Narrow" w:hAnsi="Arial Narrow" w:cs="Arial"/>
                <w:b/>
                <w:sz w:val="18"/>
                <w:szCs w:val="18"/>
              </w:rPr>
            </w:pPr>
            <w:r w:rsidRPr="000D2372">
              <w:rPr>
                <w:rFonts w:ascii="Arial Narrow" w:hAnsi="Arial Narrow" w:cs="Arial"/>
                <w:b/>
                <w:sz w:val="18"/>
                <w:szCs w:val="18"/>
              </w:rPr>
              <w:t>Total OS</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3675CC" w:rsidRDefault="000D2372" w:rsidP="003675CC">
            <w:pPr>
              <w:rPr>
                <w:rFonts w:ascii="Arial Narrow" w:hAnsi="Arial Narrow" w:cs="Arial"/>
                <w:b/>
                <w:sz w:val="18"/>
                <w:szCs w:val="18"/>
              </w:rPr>
            </w:pPr>
            <w:r w:rsidRPr="003675CC">
              <w:rPr>
                <w:rFonts w:ascii="Arial Narrow" w:hAnsi="Arial Narrow" w:cs="Arial"/>
                <w:b/>
                <w:sz w:val="18"/>
                <w:szCs w:val="18"/>
              </w:rPr>
              <w:t>NPA</w:t>
            </w:r>
          </w:p>
        </w:tc>
        <w:tc>
          <w:tcPr>
            <w:tcW w:w="1069" w:type="dxa"/>
            <w:vMerge/>
            <w:tcBorders>
              <w:top w:val="single" w:sz="4" w:space="0" w:color="auto"/>
              <w:left w:val="single" w:sz="4" w:space="0" w:color="auto"/>
              <w:bottom w:val="single" w:sz="4" w:space="0" w:color="000000"/>
              <w:right w:val="single" w:sz="4" w:space="0" w:color="auto"/>
            </w:tcBorders>
            <w:vAlign w:val="center"/>
            <w:hideMark/>
          </w:tcPr>
          <w:p w:rsidR="000D2372" w:rsidRPr="003675CC" w:rsidRDefault="000D2372" w:rsidP="003675CC">
            <w:pPr>
              <w:rPr>
                <w:rFonts w:ascii="Arial Narrow" w:hAnsi="Arial Narrow" w:cs="Arial"/>
                <w:sz w:val="18"/>
                <w:szCs w:val="18"/>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0D2372" w:rsidRPr="003675CC" w:rsidRDefault="000D2372" w:rsidP="003675CC">
            <w:pPr>
              <w:rPr>
                <w:rFonts w:ascii="Arial Narrow" w:hAnsi="Arial Narrow" w:cs="Arial"/>
                <w:sz w:val="18"/>
                <w:szCs w:val="18"/>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0D2372" w:rsidRPr="003675CC" w:rsidRDefault="000D2372" w:rsidP="003675CC">
            <w:pPr>
              <w:rPr>
                <w:rFonts w:ascii="Arial Narrow" w:hAnsi="Arial Narrow" w:cs="Arial"/>
                <w:sz w:val="18"/>
                <w:szCs w:val="18"/>
              </w:rPr>
            </w:pPr>
          </w:p>
        </w:tc>
        <w:tc>
          <w:tcPr>
            <w:tcW w:w="900" w:type="dxa"/>
            <w:vMerge/>
            <w:tcBorders>
              <w:left w:val="nil"/>
              <w:bottom w:val="single" w:sz="4" w:space="0" w:color="auto"/>
              <w:right w:val="single" w:sz="4" w:space="0" w:color="auto"/>
            </w:tcBorders>
            <w:shd w:val="clear" w:color="auto" w:fill="auto"/>
            <w:noWrap/>
            <w:vAlign w:val="bottom"/>
            <w:hideMark/>
          </w:tcPr>
          <w:p w:rsidR="000D2372" w:rsidRPr="003675CC" w:rsidRDefault="000D2372" w:rsidP="003675CC">
            <w:pPr>
              <w:jc w:val="center"/>
              <w:rPr>
                <w:rFonts w:ascii="Arial Narrow" w:hAnsi="Arial Narrow" w:cs="Arial"/>
                <w:sz w:val="18"/>
                <w:szCs w:val="18"/>
              </w:rPr>
            </w:pPr>
          </w:p>
        </w:tc>
        <w:tc>
          <w:tcPr>
            <w:tcW w:w="810" w:type="dxa"/>
            <w:vMerge/>
            <w:tcBorders>
              <w:left w:val="nil"/>
              <w:bottom w:val="single" w:sz="4" w:space="0" w:color="auto"/>
              <w:right w:val="single" w:sz="4" w:space="0" w:color="auto"/>
            </w:tcBorders>
            <w:shd w:val="clear" w:color="auto" w:fill="auto"/>
            <w:noWrap/>
            <w:vAlign w:val="bottom"/>
            <w:hideMark/>
          </w:tcPr>
          <w:p w:rsidR="000D2372" w:rsidRPr="003675CC" w:rsidRDefault="000D2372" w:rsidP="003675CC">
            <w:pPr>
              <w:jc w:val="center"/>
              <w:rPr>
                <w:rFonts w:ascii="Arial Narrow" w:hAnsi="Arial Narrow" w:cs="Arial"/>
                <w:sz w:val="18"/>
                <w:szCs w:val="18"/>
              </w:rPr>
            </w:pPr>
          </w:p>
        </w:tc>
        <w:tc>
          <w:tcPr>
            <w:tcW w:w="990" w:type="dxa"/>
            <w:vMerge/>
            <w:tcBorders>
              <w:left w:val="nil"/>
              <w:bottom w:val="single" w:sz="4" w:space="0" w:color="auto"/>
              <w:right w:val="single" w:sz="4" w:space="0" w:color="auto"/>
            </w:tcBorders>
            <w:shd w:val="clear" w:color="auto" w:fill="auto"/>
            <w:noWrap/>
            <w:vAlign w:val="bottom"/>
            <w:hideMark/>
          </w:tcPr>
          <w:p w:rsidR="000D2372" w:rsidRPr="003675CC" w:rsidRDefault="000D2372" w:rsidP="003675CC">
            <w:pPr>
              <w:jc w:val="center"/>
              <w:rPr>
                <w:rFonts w:ascii="Arial Narrow" w:hAnsi="Arial Narrow" w:cs="Arial"/>
                <w:sz w:val="18"/>
                <w:szCs w:val="18"/>
              </w:rPr>
            </w:pP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ALB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1246.00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25.47</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1690.61</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520.68</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2936.61</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58</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31</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AXIS</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606.83</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12.05</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1513.25</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88.11</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2120.08</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71</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6</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4</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3</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BOB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355.00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3649.00</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1848.04</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4004.00</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91</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51</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46</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4</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BOI</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183.79</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0.96</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485.57</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669.36</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73</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5</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BOM</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372.90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408.77</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781.67</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52</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6</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CAN</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1522.65</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36.96</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1325.33</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163.28</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2847.98</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47</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7</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CBI</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845.46</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80.50</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6261.47</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2101.81</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7106.93</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88</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34</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30</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8</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HDFC</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5271.99</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3375.30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8647.29</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39</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9</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ICICI</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524.39</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3142.00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1177.00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3666.39</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86</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37</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32</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10</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IDBI</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75.00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1110.00</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1185.00</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94</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11</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INDUS</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12</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IOB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552.92</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94.01</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1272.11</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9.79</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1825.03</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70</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13</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PNB</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728.06</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116.52</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6727.73</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4473.10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7455.79</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90</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66</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14</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PSB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730.00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103.00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3312.45</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500.00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4042.45</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82</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15</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15</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SBI</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40292.41</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2055.69</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51122.04</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16473.52</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91414.45</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56</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32</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16</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SYN</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385.26</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165.23</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550.49</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30</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17</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UBI</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4495.89</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460.40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26789.53</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7902.77</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31285.42</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86</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29</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25</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18</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UCO</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2711.91</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20.00</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4629.83</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1403.52</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7341.74</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63</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30</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19</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19</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UNION</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330.42</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13.86</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344.28</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20</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VJB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694.59</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24.00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2076.77</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373.85</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2771.36</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75</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13</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21</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YES</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0D2372" w:rsidP="000D2372">
            <w:pPr>
              <w:jc w:val="right"/>
              <w:rPr>
                <w:rFonts w:ascii="Arial Narrow" w:hAnsi="Arial Narrow" w:cs="Arial"/>
                <w:sz w:val="18"/>
                <w:szCs w:val="18"/>
              </w:rPr>
            </w:pPr>
            <w:r w:rsidRPr="000D2372">
              <w:rPr>
                <w:rFonts w:ascii="Arial Narrow" w:hAnsi="Arial Narrow" w:cs="Arial"/>
                <w:sz w:val="18"/>
                <w:szCs w:val="18"/>
              </w:rPr>
              <w:t>0</w:t>
            </w:r>
          </w:p>
        </w:tc>
      </w:tr>
      <w:tr w:rsidR="000D2372" w:rsidRPr="003675CC" w:rsidTr="00AE6857">
        <w:trPr>
          <w:trHeight w:val="240"/>
        </w:trPr>
        <w:tc>
          <w:tcPr>
            <w:tcW w:w="13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75CC" w:rsidRPr="003675CC" w:rsidRDefault="003675CC" w:rsidP="003675CC">
            <w:pPr>
              <w:jc w:val="center"/>
              <w:rPr>
                <w:rFonts w:ascii="Arial Narrow" w:hAnsi="Arial Narrow" w:cs="Arial"/>
                <w:b/>
                <w:sz w:val="18"/>
                <w:szCs w:val="18"/>
              </w:rPr>
            </w:pPr>
            <w:r w:rsidRPr="003675CC">
              <w:rPr>
                <w:rFonts w:ascii="Arial Narrow" w:hAnsi="Arial Narrow" w:cs="Arial"/>
                <w:b/>
                <w:sz w:val="18"/>
                <w:szCs w:val="18"/>
              </w:rPr>
              <w:t>ASCB_TOL</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61925.47</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3089.56</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119070.85</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37035.47</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180996.32</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66</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31</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20</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22</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MRB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988.06</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9.92</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5710.13</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3573.81</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6698.19</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85</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63</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53</w:t>
            </w:r>
          </w:p>
        </w:tc>
      </w:tr>
      <w:tr w:rsidR="000D2372" w:rsidRPr="003675CC" w:rsidTr="00AE6857">
        <w:trPr>
          <w:trHeight w:val="240"/>
        </w:trPr>
        <w:tc>
          <w:tcPr>
            <w:tcW w:w="13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75CC" w:rsidRPr="003675CC" w:rsidRDefault="003675CC" w:rsidP="003675CC">
            <w:pPr>
              <w:jc w:val="center"/>
              <w:rPr>
                <w:rFonts w:ascii="Arial Narrow" w:hAnsi="Arial Narrow" w:cs="Arial"/>
                <w:b/>
                <w:sz w:val="18"/>
                <w:szCs w:val="18"/>
              </w:rPr>
            </w:pPr>
            <w:r w:rsidRPr="003675CC">
              <w:rPr>
                <w:rFonts w:ascii="Arial Narrow" w:hAnsi="Arial Narrow" w:cs="Arial"/>
                <w:b/>
                <w:sz w:val="18"/>
                <w:szCs w:val="18"/>
              </w:rPr>
              <w:t>RRB_TOL</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988.06</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9.92</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5710.13</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3573.81</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6698.19</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85</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63</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53</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23</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IUCB</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4047.32</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122.11</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10789.95</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4753.54</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14837.27</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73</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44</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32</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24</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MSCB</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1465.45</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761.84</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12091.37</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1750.10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13556.82</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89</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14</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13</w:t>
            </w:r>
          </w:p>
        </w:tc>
      </w:tr>
      <w:tr w:rsidR="000D2372" w:rsidRPr="003675CC"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25</w:t>
            </w:r>
          </w:p>
        </w:tc>
        <w:tc>
          <w:tcPr>
            <w:tcW w:w="774"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MPCB</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1.20</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0.00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188.15</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228.25</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189.35</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99</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121</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121</w:t>
            </w:r>
          </w:p>
        </w:tc>
      </w:tr>
      <w:tr w:rsidR="000D2372" w:rsidRPr="000D2372" w:rsidTr="00AE6857">
        <w:trPr>
          <w:trHeight w:val="24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right"/>
              <w:rPr>
                <w:rFonts w:ascii="Arial Narrow" w:hAnsi="Arial Narrow" w:cs="Arial"/>
                <w:sz w:val="18"/>
                <w:szCs w:val="18"/>
              </w:rPr>
            </w:pPr>
            <w:r w:rsidRPr="003675CC">
              <w:rPr>
                <w:rFonts w:ascii="Arial Narrow" w:hAnsi="Arial Narrow" w:cs="Arial"/>
                <w:sz w:val="18"/>
                <w:szCs w:val="18"/>
              </w:rPr>
              <w:t>26</w:t>
            </w:r>
          </w:p>
        </w:tc>
        <w:tc>
          <w:tcPr>
            <w:tcW w:w="774"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3675CC">
            <w:pPr>
              <w:rPr>
                <w:rFonts w:ascii="Arial Narrow" w:hAnsi="Arial Narrow" w:cs="Arial"/>
                <w:sz w:val="18"/>
                <w:szCs w:val="18"/>
              </w:rPr>
            </w:pPr>
            <w:r w:rsidRPr="003675CC">
              <w:rPr>
                <w:rFonts w:ascii="Arial Narrow" w:hAnsi="Arial Narrow" w:cs="Arial"/>
                <w:sz w:val="18"/>
                <w:szCs w:val="18"/>
              </w:rPr>
              <w:t>MWCB</w:t>
            </w:r>
          </w:p>
        </w:tc>
        <w:tc>
          <w:tcPr>
            <w:tcW w:w="10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9.95</w:t>
            </w:r>
          </w:p>
        </w:tc>
        <w:tc>
          <w:tcPr>
            <w:tcW w:w="832"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9.95</w:t>
            </w:r>
          </w:p>
        </w:tc>
        <w:tc>
          <w:tcPr>
            <w:tcW w:w="1069"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270.48</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265.91</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280.43</w:t>
            </w:r>
          </w:p>
        </w:tc>
        <w:tc>
          <w:tcPr>
            <w:tcW w:w="90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96</w:t>
            </w:r>
          </w:p>
        </w:tc>
        <w:tc>
          <w:tcPr>
            <w:tcW w:w="81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98</w:t>
            </w:r>
          </w:p>
        </w:tc>
        <w:tc>
          <w:tcPr>
            <w:tcW w:w="99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sz w:val="18"/>
                <w:szCs w:val="18"/>
              </w:rPr>
            </w:pPr>
            <w:r w:rsidRPr="003675CC">
              <w:rPr>
                <w:rFonts w:ascii="Arial Narrow" w:hAnsi="Arial Narrow" w:cs="Arial"/>
                <w:sz w:val="18"/>
                <w:szCs w:val="18"/>
              </w:rPr>
              <w:t>95</w:t>
            </w:r>
          </w:p>
        </w:tc>
      </w:tr>
      <w:tr w:rsidR="000D2372" w:rsidRPr="003675CC" w:rsidTr="00AE6857">
        <w:trPr>
          <w:trHeight w:val="240"/>
        </w:trPr>
        <w:tc>
          <w:tcPr>
            <w:tcW w:w="13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75CC" w:rsidRPr="003675CC" w:rsidRDefault="003675CC" w:rsidP="003675CC">
            <w:pPr>
              <w:jc w:val="center"/>
              <w:rPr>
                <w:rFonts w:ascii="Arial Narrow" w:hAnsi="Arial Narrow" w:cs="Arial"/>
                <w:b/>
                <w:sz w:val="18"/>
                <w:szCs w:val="18"/>
              </w:rPr>
            </w:pPr>
            <w:r w:rsidRPr="003675CC">
              <w:rPr>
                <w:rFonts w:ascii="Arial Narrow" w:hAnsi="Arial Narrow" w:cs="Arial"/>
                <w:b/>
                <w:sz w:val="18"/>
                <w:szCs w:val="18"/>
              </w:rPr>
              <w:t>CO-OP_TOL</w:t>
            </w:r>
          </w:p>
        </w:tc>
        <w:tc>
          <w:tcPr>
            <w:tcW w:w="10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5523.92</w:t>
            </w:r>
          </w:p>
        </w:tc>
        <w:tc>
          <w:tcPr>
            <w:tcW w:w="832"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893.90</w:t>
            </w:r>
          </w:p>
        </w:tc>
        <w:tc>
          <w:tcPr>
            <w:tcW w:w="1069"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23339.95</w:t>
            </w:r>
          </w:p>
        </w:tc>
        <w:tc>
          <w:tcPr>
            <w:tcW w:w="117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6997.80</w:t>
            </w:r>
          </w:p>
        </w:tc>
        <w:tc>
          <w:tcPr>
            <w:tcW w:w="1170" w:type="dxa"/>
            <w:tcBorders>
              <w:top w:val="nil"/>
              <w:left w:val="nil"/>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28863.87</w:t>
            </w:r>
          </w:p>
        </w:tc>
        <w:tc>
          <w:tcPr>
            <w:tcW w:w="90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81</w:t>
            </w:r>
          </w:p>
        </w:tc>
        <w:tc>
          <w:tcPr>
            <w:tcW w:w="81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30</w:t>
            </w:r>
          </w:p>
        </w:tc>
        <w:tc>
          <w:tcPr>
            <w:tcW w:w="990" w:type="dxa"/>
            <w:tcBorders>
              <w:top w:val="nil"/>
              <w:left w:val="nil"/>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24</w:t>
            </w:r>
          </w:p>
        </w:tc>
      </w:tr>
      <w:tr w:rsidR="000D2372" w:rsidRPr="003675CC" w:rsidTr="00AE6857">
        <w:trPr>
          <w:trHeight w:val="24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3675CC">
            <w:pPr>
              <w:jc w:val="center"/>
              <w:rPr>
                <w:rFonts w:ascii="Arial Narrow" w:hAnsi="Arial Narrow" w:cs="Arial"/>
                <w:b/>
                <w:sz w:val="18"/>
                <w:szCs w:val="18"/>
              </w:rPr>
            </w:pPr>
            <w:r w:rsidRPr="003675CC">
              <w:rPr>
                <w:rFonts w:ascii="Arial Narrow" w:hAnsi="Arial Narrow" w:cs="Arial"/>
                <w:b/>
                <w:sz w:val="18"/>
                <w:szCs w:val="18"/>
              </w:rPr>
              <w:t>TOTAL</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68437.45</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3993.38</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148120.93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47607.08</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216558.38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68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5CC" w:rsidRPr="003675CC" w:rsidRDefault="003675CC" w:rsidP="000D2372">
            <w:pPr>
              <w:jc w:val="right"/>
              <w:rPr>
                <w:rFonts w:ascii="Arial Narrow" w:hAnsi="Arial Narrow" w:cs="Arial"/>
                <w:b/>
                <w:sz w:val="18"/>
                <w:szCs w:val="18"/>
              </w:rPr>
            </w:pPr>
            <w:r w:rsidRPr="003675CC">
              <w:rPr>
                <w:rFonts w:ascii="Arial Narrow" w:hAnsi="Arial Narrow" w:cs="Arial"/>
                <w:b/>
                <w:sz w:val="18"/>
                <w:szCs w:val="18"/>
              </w:rPr>
              <w:t>22</w:t>
            </w:r>
          </w:p>
        </w:tc>
      </w:tr>
      <w:tr w:rsidR="001C6E3A" w:rsidRPr="003675CC" w:rsidTr="00AE6857">
        <w:trPr>
          <w:trHeight w:val="24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C6E3A" w:rsidP="003675CC">
            <w:pPr>
              <w:jc w:val="center"/>
              <w:rPr>
                <w:rFonts w:ascii="Arial Narrow" w:hAnsi="Arial Narrow" w:cs="Arial"/>
                <w:b/>
                <w:sz w:val="18"/>
                <w:szCs w:val="18"/>
              </w:rPr>
            </w:pPr>
            <w:r>
              <w:rPr>
                <w:rFonts w:ascii="Arial Narrow" w:hAnsi="Arial Narrow" w:cs="Arial"/>
                <w:b/>
                <w:sz w:val="18"/>
                <w:szCs w:val="18"/>
              </w:rPr>
              <w:t>NEDFI, SIDBI &amp; RIDF</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0.00</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23306.21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239864.59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100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NA</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E3A" w:rsidRPr="003675CC" w:rsidRDefault="001C6E3A" w:rsidP="001F43EE">
            <w:pPr>
              <w:jc w:val="right"/>
              <w:rPr>
                <w:rFonts w:ascii="Arial Narrow" w:hAnsi="Arial Narrow" w:cs="Arial"/>
                <w:b/>
                <w:sz w:val="18"/>
                <w:szCs w:val="18"/>
              </w:rPr>
            </w:pPr>
            <w:r>
              <w:rPr>
                <w:rFonts w:ascii="Arial Narrow" w:hAnsi="Arial Narrow" w:cs="Arial"/>
                <w:b/>
                <w:sz w:val="18"/>
                <w:szCs w:val="18"/>
              </w:rPr>
              <w:t>NA</w:t>
            </w:r>
          </w:p>
        </w:tc>
      </w:tr>
      <w:tr w:rsidR="001C6E3A" w:rsidRPr="003675CC" w:rsidTr="00AE6857">
        <w:trPr>
          <w:trHeight w:val="24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C6E3A" w:rsidP="003675CC">
            <w:pPr>
              <w:jc w:val="center"/>
              <w:rPr>
                <w:rFonts w:ascii="Arial Narrow" w:hAnsi="Arial Narrow" w:cs="Arial"/>
                <w:b/>
                <w:sz w:val="18"/>
                <w:szCs w:val="18"/>
              </w:rPr>
            </w:pPr>
            <w:r>
              <w:rPr>
                <w:rFonts w:ascii="Arial Narrow" w:hAnsi="Arial Narrow" w:cs="Arial"/>
                <w:b/>
                <w:sz w:val="18"/>
                <w:szCs w:val="18"/>
              </w:rPr>
              <w:t>GRAND TOTAL</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C6E3A" w:rsidP="000D2372">
            <w:pPr>
              <w:jc w:val="right"/>
              <w:rPr>
                <w:rFonts w:ascii="Arial Narrow" w:hAnsi="Arial Narrow" w:cs="Arial"/>
                <w:b/>
                <w:sz w:val="18"/>
                <w:szCs w:val="18"/>
              </w:rPr>
            </w:pPr>
            <w:r>
              <w:rPr>
                <w:rFonts w:ascii="Arial Narrow" w:hAnsi="Arial Narrow" w:cs="Arial"/>
                <w:b/>
                <w:sz w:val="18"/>
                <w:szCs w:val="18"/>
              </w:rPr>
              <w:t>68437.45</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C6E3A" w:rsidP="000D2372">
            <w:pPr>
              <w:jc w:val="right"/>
              <w:rPr>
                <w:rFonts w:ascii="Arial Narrow" w:hAnsi="Arial Narrow" w:cs="Arial"/>
                <w:b/>
                <w:sz w:val="18"/>
                <w:szCs w:val="18"/>
              </w:rPr>
            </w:pPr>
            <w:r>
              <w:rPr>
                <w:rFonts w:ascii="Arial Narrow" w:hAnsi="Arial Narrow" w:cs="Arial"/>
                <w:b/>
                <w:sz w:val="18"/>
                <w:szCs w:val="18"/>
              </w:rPr>
              <w:t>3993.38</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2143A" w:rsidP="000D2372">
            <w:pPr>
              <w:jc w:val="right"/>
              <w:rPr>
                <w:rFonts w:ascii="Arial Narrow" w:hAnsi="Arial Narrow" w:cs="Arial"/>
                <w:b/>
                <w:sz w:val="18"/>
                <w:szCs w:val="18"/>
              </w:rPr>
            </w:pPr>
            <w:r>
              <w:rPr>
                <w:rFonts w:ascii="Arial Narrow" w:hAnsi="Arial Narrow" w:cs="Arial"/>
                <w:b/>
                <w:sz w:val="18"/>
                <w:szCs w:val="18"/>
              </w:rPr>
              <w:t>171427.14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2143A" w:rsidP="000D2372">
            <w:pPr>
              <w:jc w:val="right"/>
              <w:rPr>
                <w:rFonts w:ascii="Arial Narrow" w:hAnsi="Arial Narrow" w:cs="Arial"/>
                <w:b/>
                <w:sz w:val="18"/>
                <w:szCs w:val="18"/>
              </w:rPr>
            </w:pPr>
            <w:r>
              <w:rPr>
                <w:rFonts w:ascii="Arial Narrow" w:hAnsi="Arial Narrow" w:cs="Arial"/>
                <w:b/>
                <w:sz w:val="18"/>
                <w:szCs w:val="18"/>
              </w:rPr>
              <w:t>NA</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6E3A" w:rsidRPr="003675CC" w:rsidRDefault="0012143A" w:rsidP="000D2372">
            <w:pPr>
              <w:jc w:val="right"/>
              <w:rPr>
                <w:rFonts w:ascii="Arial Narrow" w:hAnsi="Arial Narrow" w:cs="Arial"/>
                <w:b/>
                <w:sz w:val="18"/>
                <w:szCs w:val="18"/>
              </w:rPr>
            </w:pPr>
            <w:r>
              <w:rPr>
                <w:rFonts w:ascii="Arial Narrow" w:hAnsi="Arial Narrow" w:cs="Arial"/>
                <w:b/>
                <w:sz w:val="18"/>
                <w:szCs w:val="18"/>
              </w:rPr>
              <w:t>239864.59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2143A" w:rsidP="000D2372">
            <w:pPr>
              <w:jc w:val="right"/>
              <w:rPr>
                <w:rFonts w:ascii="Arial Narrow" w:hAnsi="Arial Narrow" w:cs="Arial"/>
                <w:b/>
                <w:sz w:val="18"/>
                <w:szCs w:val="18"/>
              </w:rPr>
            </w:pPr>
            <w:r>
              <w:rPr>
                <w:rFonts w:ascii="Arial Narrow" w:hAnsi="Arial Narrow" w:cs="Arial"/>
                <w:b/>
                <w:sz w:val="18"/>
                <w:szCs w:val="18"/>
              </w:rPr>
              <w:t>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2143A" w:rsidP="000D2372">
            <w:pPr>
              <w:jc w:val="right"/>
              <w:rPr>
                <w:rFonts w:ascii="Arial Narrow" w:hAnsi="Arial Narrow" w:cs="Arial"/>
                <w:b/>
                <w:sz w:val="18"/>
                <w:szCs w:val="18"/>
              </w:rPr>
            </w:pPr>
            <w:r>
              <w:rPr>
                <w:rFonts w:ascii="Arial Narrow" w:hAnsi="Arial Narrow" w:cs="Arial"/>
                <w:b/>
                <w:sz w:val="18"/>
                <w:szCs w:val="18"/>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E3A" w:rsidRPr="003675CC" w:rsidRDefault="0012143A" w:rsidP="000D2372">
            <w:pPr>
              <w:jc w:val="right"/>
              <w:rPr>
                <w:rFonts w:ascii="Arial Narrow" w:hAnsi="Arial Narrow" w:cs="Arial"/>
                <w:b/>
                <w:sz w:val="18"/>
                <w:szCs w:val="18"/>
              </w:rPr>
            </w:pPr>
            <w:r>
              <w:rPr>
                <w:rFonts w:ascii="Arial Narrow" w:hAnsi="Arial Narrow" w:cs="Arial"/>
                <w:b/>
                <w:sz w:val="18"/>
                <w:szCs w:val="18"/>
              </w:rPr>
              <w:t>32</w:t>
            </w:r>
          </w:p>
        </w:tc>
      </w:tr>
    </w:tbl>
    <w:p w:rsidR="00234EEE" w:rsidRDefault="00234EEE" w:rsidP="00054677">
      <w:pPr>
        <w:tabs>
          <w:tab w:val="left" w:pos="8619"/>
        </w:tabs>
        <w:rPr>
          <w:rFonts w:ascii="Arial" w:hAnsi="Arial" w:cs="Arial"/>
        </w:rPr>
      </w:pPr>
    </w:p>
    <w:p w:rsidR="00234EEE" w:rsidRDefault="00234EEE" w:rsidP="00054677">
      <w:pPr>
        <w:tabs>
          <w:tab w:val="left" w:pos="8619"/>
        </w:tabs>
        <w:rPr>
          <w:rFonts w:ascii="Arial" w:hAnsi="Arial" w:cs="Arial"/>
        </w:rPr>
      </w:pPr>
    </w:p>
    <w:p w:rsidR="00234EEE" w:rsidRDefault="00234EEE" w:rsidP="00054677">
      <w:pPr>
        <w:tabs>
          <w:tab w:val="left" w:pos="8619"/>
        </w:tabs>
        <w:rPr>
          <w:rFonts w:ascii="Arial" w:hAnsi="Arial" w:cs="Arial"/>
        </w:rPr>
      </w:pPr>
    </w:p>
    <w:p w:rsidR="00234EEE" w:rsidRDefault="00234EEE" w:rsidP="00054677">
      <w:pPr>
        <w:tabs>
          <w:tab w:val="left" w:pos="8619"/>
        </w:tabs>
        <w:rPr>
          <w:rFonts w:ascii="Arial" w:hAnsi="Arial" w:cs="Arial"/>
        </w:rPr>
      </w:pPr>
    </w:p>
    <w:p w:rsidR="00234EEE" w:rsidRDefault="00234EEE" w:rsidP="00054677">
      <w:pPr>
        <w:tabs>
          <w:tab w:val="left" w:pos="8619"/>
        </w:tabs>
        <w:rPr>
          <w:rFonts w:ascii="Arial" w:hAnsi="Arial" w:cs="Arial"/>
        </w:rPr>
      </w:pPr>
    </w:p>
    <w:p w:rsidR="00234EEE" w:rsidRDefault="00234EEE" w:rsidP="00054677">
      <w:pPr>
        <w:tabs>
          <w:tab w:val="left" w:pos="8619"/>
        </w:tabs>
        <w:rPr>
          <w:rFonts w:ascii="Arial" w:hAnsi="Arial" w:cs="Arial"/>
        </w:rPr>
      </w:pPr>
    </w:p>
    <w:p w:rsidR="00234EEE" w:rsidRDefault="00234EEE" w:rsidP="00054677">
      <w:pPr>
        <w:tabs>
          <w:tab w:val="left" w:pos="8619"/>
        </w:tabs>
        <w:rPr>
          <w:rFonts w:ascii="Arial" w:hAnsi="Arial" w:cs="Arial"/>
        </w:rPr>
      </w:pPr>
    </w:p>
    <w:p w:rsidR="00D74DE2" w:rsidRDefault="00D74DE2" w:rsidP="00054677">
      <w:pPr>
        <w:tabs>
          <w:tab w:val="left" w:pos="8619"/>
        </w:tabs>
        <w:rPr>
          <w:rFonts w:ascii="Arial" w:hAnsi="Arial" w:cs="Arial"/>
        </w:rPr>
      </w:pPr>
    </w:p>
    <w:p w:rsidR="00F67D60" w:rsidRDefault="00F67D60" w:rsidP="00054677">
      <w:pPr>
        <w:tabs>
          <w:tab w:val="left" w:pos="8619"/>
        </w:tabs>
        <w:rPr>
          <w:rFonts w:ascii="Arial" w:hAnsi="Arial" w:cs="Arial"/>
        </w:rPr>
      </w:pPr>
    </w:p>
    <w:p w:rsidR="00F67D60" w:rsidRDefault="00F67D60" w:rsidP="00054677">
      <w:pPr>
        <w:tabs>
          <w:tab w:val="left" w:pos="8619"/>
        </w:tabs>
        <w:rPr>
          <w:rFonts w:ascii="Arial" w:hAnsi="Arial" w:cs="Arial"/>
        </w:rPr>
      </w:pPr>
    </w:p>
    <w:p w:rsidR="00F67D60" w:rsidRDefault="00F67D60" w:rsidP="00054677">
      <w:pPr>
        <w:tabs>
          <w:tab w:val="left" w:pos="8619"/>
        </w:tabs>
        <w:rPr>
          <w:rFonts w:ascii="Arial" w:hAnsi="Arial" w:cs="Arial"/>
        </w:rPr>
      </w:pPr>
    </w:p>
    <w:p w:rsidR="00F67D60" w:rsidRDefault="00F67D60" w:rsidP="00054677">
      <w:pPr>
        <w:tabs>
          <w:tab w:val="left" w:pos="8619"/>
        </w:tabs>
        <w:rPr>
          <w:rFonts w:ascii="Arial" w:hAnsi="Arial" w:cs="Arial"/>
        </w:rPr>
      </w:pPr>
    </w:p>
    <w:p w:rsidR="00F67D60" w:rsidRDefault="00F67D60" w:rsidP="00054677">
      <w:pPr>
        <w:tabs>
          <w:tab w:val="left" w:pos="8619"/>
        </w:tabs>
        <w:rPr>
          <w:rFonts w:ascii="Arial" w:hAnsi="Arial" w:cs="Arial"/>
        </w:rPr>
      </w:pPr>
    </w:p>
    <w:p w:rsidR="00F67D60" w:rsidRDefault="00C56D5E" w:rsidP="00054677">
      <w:pPr>
        <w:tabs>
          <w:tab w:val="left" w:pos="8619"/>
        </w:tabs>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30</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D12CCD" w:rsidRPr="00377A5F" w:rsidRDefault="00D12CCD" w:rsidP="00D12CCD">
      <w:pPr>
        <w:tabs>
          <w:tab w:val="left" w:pos="8619"/>
        </w:tabs>
        <w:jc w:val="center"/>
        <w:rPr>
          <w:rFonts w:ascii="Arial" w:hAnsi="Arial" w:cs="Arial"/>
          <w:b/>
          <w:u w:val="single"/>
        </w:rPr>
      </w:pPr>
      <w:r w:rsidRPr="00377A5F">
        <w:rPr>
          <w:rFonts w:ascii="Arial" w:hAnsi="Arial" w:cs="Arial"/>
          <w:b/>
          <w:u w:val="single"/>
        </w:rPr>
        <w:lastRenderedPageBreak/>
        <w:t>ANALYSIS OF PRIORITY SECTOR ADVANCES</w:t>
      </w:r>
    </w:p>
    <w:p w:rsidR="00D12CCD" w:rsidRPr="000841A5" w:rsidRDefault="00D12CCD" w:rsidP="00D12CCD">
      <w:pPr>
        <w:tabs>
          <w:tab w:val="left" w:pos="8619"/>
        </w:tabs>
        <w:jc w:val="center"/>
        <w:rPr>
          <w:rFonts w:ascii="Arial" w:hAnsi="Arial" w:cs="Arial"/>
          <w:b/>
          <w:sz w:val="22"/>
          <w:szCs w:val="22"/>
          <w:u w:val="single"/>
        </w:rPr>
      </w:pPr>
    </w:p>
    <w:p w:rsidR="00F67D60" w:rsidRDefault="006101DC" w:rsidP="00F80ED0">
      <w:pPr>
        <w:tabs>
          <w:tab w:val="left" w:pos="8619"/>
        </w:tabs>
        <w:jc w:val="center"/>
        <w:rPr>
          <w:rFonts w:ascii="Arial" w:hAnsi="Arial" w:cs="Arial"/>
          <w:b/>
          <w:bCs/>
          <w:u w:val="single"/>
        </w:rPr>
      </w:pPr>
      <w:r w:rsidRPr="000841A5">
        <w:rPr>
          <w:rFonts w:ascii="Arial" w:hAnsi="Arial" w:cs="Arial"/>
          <w:sz w:val="22"/>
          <w:szCs w:val="22"/>
        </w:rPr>
        <w:t xml:space="preserve">As on </w:t>
      </w:r>
      <w:r w:rsidR="00993DB3">
        <w:rPr>
          <w:rFonts w:ascii="Arial" w:hAnsi="Arial" w:cs="Arial"/>
          <w:sz w:val="22"/>
          <w:szCs w:val="22"/>
        </w:rPr>
        <w:t>31.12</w:t>
      </w:r>
      <w:r w:rsidR="0083615F">
        <w:rPr>
          <w:rFonts w:ascii="Arial" w:hAnsi="Arial" w:cs="Arial"/>
          <w:sz w:val="22"/>
          <w:szCs w:val="22"/>
        </w:rPr>
        <w:t>.2014</w:t>
      </w:r>
      <w:r w:rsidR="00D12CCD" w:rsidRPr="000841A5">
        <w:rPr>
          <w:rFonts w:ascii="Arial" w:hAnsi="Arial" w:cs="Arial"/>
          <w:sz w:val="22"/>
          <w:szCs w:val="22"/>
        </w:rPr>
        <w:t xml:space="preserve">         </w:t>
      </w:r>
      <w:r w:rsidR="000841A5">
        <w:rPr>
          <w:rFonts w:ascii="Arial" w:hAnsi="Arial" w:cs="Arial"/>
          <w:sz w:val="22"/>
          <w:szCs w:val="22"/>
        </w:rPr>
        <w:t xml:space="preserve">      </w:t>
      </w:r>
      <w:r w:rsidR="00D12CCD" w:rsidRPr="000841A5">
        <w:rPr>
          <w:rFonts w:ascii="Arial" w:hAnsi="Arial" w:cs="Arial"/>
          <w:sz w:val="22"/>
          <w:szCs w:val="22"/>
        </w:rPr>
        <w:t xml:space="preserve">                                                      </w:t>
      </w:r>
      <w:r w:rsidR="00C25EDE" w:rsidRPr="000841A5">
        <w:rPr>
          <w:rFonts w:ascii="Arial" w:hAnsi="Arial" w:cs="Arial"/>
          <w:sz w:val="22"/>
          <w:szCs w:val="22"/>
        </w:rPr>
        <w:t xml:space="preserve">                 </w:t>
      </w:r>
      <w:r w:rsidR="006D7DC2" w:rsidRPr="000841A5">
        <w:rPr>
          <w:rFonts w:ascii="Arial" w:hAnsi="Arial" w:cs="Arial"/>
          <w:sz w:val="22"/>
          <w:szCs w:val="22"/>
        </w:rPr>
        <w:t xml:space="preserve"> </w:t>
      </w:r>
      <w:r w:rsidR="00C25EDE" w:rsidRPr="000841A5">
        <w:rPr>
          <w:rFonts w:ascii="Arial" w:hAnsi="Arial" w:cs="Arial"/>
          <w:sz w:val="22"/>
          <w:szCs w:val="22"/>
        </w:rPr>
        <w:t xml:space="preserve">      </w:t>
      </w:r>
      <w:r w:rsidR="00D12CCD" w:rsidRPr="000841A5">
        <w:rPr>
          <w:rFonts w:ascii="Arial" w:hAnsi="Arial" w:cs="Arial"/>
          <w:sz w:val="22"/>
          <w:szCs w:val="22"/>
        </w:rPr>
        <w:t xml:space="preserve">  </w:t>
      </w:r>
      <w:r w:rsidR="005767B4" w:rsidRPr="000841A5">
        <w:rPr>
          <w:rFonts w:ascii="Arial" w:hAnsi="Arial" w:cs="Arial"/>
          <w:sz w:val="22"/>
          <w:szCs w:val="22"/>
        </w:rPr>
        <w:t xml:space="preserve">Amt. </w:t>
      </w:r>
      <w:r w:rsidR="005767B4" w:rsidRPr="000841A5">
        <w:rPr>
          <w:rFonts w:ascii="Rupee Foradian" w:hAnsi="Rupee Foradian" w:cs="Arial"/>
          <w:sz w:val="22"/>
          <w:szCs w:val="22"/>
        </w:rPr>
        <w:t>`</w:t>
      </w:r>
      <w:r w:rsidR="005767B4" w:rsidRPr="000841A5">
        <w:rPr>
          <w:rFonts w:ascii="Arial" w:hAnsi="Arial" w:cs="Arial"/>
          <w:sz w:val="22"/>
          <w:szCs w:val="22"/>
        </w:rPr>
        <w:t xml:space="preserve"> in lakhs</w:t>
      </w:r>
    </w:p>
    <w:tbl>
      <w:tblPr>
        <w:tblW w:w="9193" w:type="dxa"/>
        <w:tblInd w:w="103" w:type="dxa"/>
        <w:tblLook w:val="04A0"/>
      </w:tblPr>
      <w:tblGrid>
        <w:gridCol w:w="509"/>
        <w:gridCol w:w="846"/>
        <w:gridCol w:w="719"/>
        <w:gridCol w:w="996"/>
        <w:gridCol w:w="914"/>
        <w:gridCol w:w="914"/>
        <w:gridCol w:w="545"/>
        <w:gridCol w:w="914"/>
        <w:gridCol w:w="545"/>
        <w:gridCol w:w="914"/>
        <w:gridCol w:w="463"/>
        <w:gridCol w:w="914"/>
      </w:tblGrid>
      <w:tr w:rsidR="000D2372" w:rsidRPr="000D2372" w:rsidTr="0012143A">
        <w:trPr>
          <w:trHeight w:val="255"/>
        </w:trPr>
        <w:tc>
          <w:tcPr>
            <w:tcW w:w="5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Sl. </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No</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Banks</w:t>
            </w:r>
          </w:p>
        </w:tc>
        <w:tc>
          <w:tcPr>
            <w:tcW w:w="71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No. of </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A/Cs</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Total OS</w:t>
            </w:r>
          </w:p>
        </w:tc>
        <w:tc>
          <w:tcPr>
            <w:tcW w:w="91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Demand</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 Raised</w:t>
            </w:r>
          </w:p>
        </w:tc>
        <w:tc>
          <w:tcPr>
            <w:tcW w:w="1459" w:type="dxa"/>
            <w:gridSpan w:val="2"/>
            <w:tcBorders>
              <w:top w:val="single" w:sz="4" w:space="0" w:color="auto"/>
              <w:left w:val="nil"/>
              <w:bottom w:val="single" w:sz="4" w:space="0" w:color="auto"/>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Recovery</w:t>
            </w:r>
          </w:p>
        </w:tc>
        <w:tc>
          <w:tcPr>
            <w:tcW w:w="145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Overdues</w:t>
            </w:r>
          </w:p>
        </w:tc>
        <w:tc>
          <w:tcPr>
            <w:tcW w:w="13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Gross NPA</w:t>
            </w:r>
          </w:p>
        </w:tc>
        <w:tc>
          <w:tcPr>
            <w:tcW w:w="91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New </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Loans</w:t>
            </w:r>
          </w:p>
        </w:tc>
      </w:tr>
      <w:tr w:rsidR="000D2372" w:rsidRPr="000D2372" w:rsidTr="0012143A">
        <w:trPr>
          <w:trHeight w:val="255"/>
        </w:trPr>
        <w:tc>
          <w:tcPr>
            <w:tcW w:w="509"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914" w:type="dxa"/>
            <w:tcBorders>
              <w:top w:val="nil"/>
              <w:left w:val="nil"/>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Amount</w:t>
            </w:r>
          </w:p>
        </w:tc>
        <w:tc>
          <w:tcPr>
            <w:tcW w:w="545" w:type="dxa"/>
            <w:tcBorders>
              <w:top w:val="nil"/>
              <w:left w:val="nil"/>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w:t>
            </w:r>
          </w:p>
        </w:tc>
        <w:tc>
          <w:tcPr>
            <w:tcW w:w="914" w:type="dxa"/>
            <w:tcBorders>
              <w:top w:val="nil"/>
              <w:left w:val="nil"/>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Amount</w:t>
            </w:r>
          </w:p>
        </w:tc>
        <w:tc>
          <w:tcPr>
            <w:tcW w:w="545" w:type="dxa"/>
            <w:tcBorders>
              <w:top w:val="nil"/>
              <w:left w:val="nil"/>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w:t>
            </w:r>
          </w:p>
        </w:tc>
        <w:tc>
          <w:tcPr>
            <w:tcW w:w="914" w:type="dxa"/>
            <w:tcBorders>
              <w:top w:val="nil"/>
              <w:left w:val="nil"/>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Amount</w:t>
            </w:r>
          </w:p>
        </w:tc>
        <w:tc>
          <w:tcPr>
            <w:tcW w:w="463" w:type="dxa"/>
            <w:tcBorders>
              <w:top w:val="nil"/>
              <w:left w:val="nil"/>
              <w:bottom w:val="single" w:sz="4" w:space="0" w:color="auto"/>
              <w:right w:val="single" w:sz="4" w:space="0" w:color="auto"/>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w:t>
            </w: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sz w:val="18"/>
                <w:szCs w:val="18"/>
              </w:rPr>
            </w:pP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ALB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673</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1690.61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362.00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117.00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245.00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232.43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275.30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AXIS</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406</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1513.25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658.03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542.55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115.48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10.18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680.67</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BOB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1045</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3649.00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915.00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101.00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814.00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663.00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391.00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BOI</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590</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485.57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31.82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20.06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11.76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14.38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195.84</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BOM</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408.77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100.50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CAN</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736</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E879EF" w:rsidP="000D2372">
            <w:pPr>
              <w:jc w:val="right"/>
              <w:rPr>
                <w:rFonts w:ascii="Arial Narrow" w:hAnsi="Arial Narrow" w:cs="Arial"/>
                <w:sz w:val="18"/>
                <w:szCs w:val="18"/>
              </w:rPr>
            </w:pPr>
            <w:r>
              <w:rPr>
                <w:rFonts w:ascii="Arial Narrow" w:hAnsi="Arial Narrow" w:cs="Arial"/>
                <w:sz w:val="18"/>
                <w:szCs w:val="18"/>
              </w:rPr>
              <w:t>1325.33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219.81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196.36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23.45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43.04</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637.79</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CBI</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1860</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6261.47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945.43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189.47</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755.96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512.63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195.60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HDFC</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622</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3375.30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65.00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75.00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3081.81</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ICICI</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3346</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3142.00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3534.00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IDBI</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1177</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1110.00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716.40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INDUS</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IOB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622</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1272.11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196.73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46.95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149.78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380.82</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206.62</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PNB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9140</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6727.73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443.56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209.87</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233.69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270.10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1506.04</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PSB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971</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3312.45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212.55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76.85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135.70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904.00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SBI</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40645</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51122.04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9931.75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2817.59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7114.16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6078.63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15088.26</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SYN</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72</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165.23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0.93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0.93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61.12</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UBI</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15754</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26789.53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4733.11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2965.55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568.41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2001.53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2435.52</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UCO</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2227</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4629.83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1192.00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786.59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1767.56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704.00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856.47</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UNION</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13.86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568.41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13.86</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VJB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1053</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2076.77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123.64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84.73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38.91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93.82</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1094.65</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YES</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12143A">
        <w:trPr>
          <w:trHeight w:val="255"/>
        </w:trPr>
        <w:tc>
          <w:tcPr>
            <w:tcW w:w="13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ASCB_TOL</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80970</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E879EF" w:rsidP="00E879EF">
            <w:pPr>
              <w:jc w:val="right"/>
              <w:rPr>
                <w:rFonts w:ascii="Arial Narrow" w:hAnsi="Arial Narrow" w:cs="Arial"/>
                <w:b/>
                <w:sz w:val="18"/>
                <w:szCs w:val="18"/>
              </w:rPr>
            </w:pPr>
            <w:r>
              <w:rPr>
                <w:rFonts w:ascii="Arial Narrow" w:hAnsi="Arial Narrow" w:cs="Arial"/>
                <w:b/>
                <w:sz w:val="18"/>
                <w:szCs w:val="18"/>
              </w:rPr>
              <w:t>119070.85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20106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8221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41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12617</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63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11235</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31975.45</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MRB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12735</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5710.13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2024.72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1303.29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721.43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275.88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1683.15</w:t>
            </w:r>
          </w:p>
        </w:tc>
      </w:tr>
      <w:tr w:rsidR="000D2372" w:rsidRPr="000D2372" w:rsidTr="0012143A">
        <w:trPr>
          <w:trHeight w:val="255"/>
        </w:trPr>
        <w:tc>
          <w:tcPr>
            <w:tcW w:w="13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RRB_TOL</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12735</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5710.13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2024.72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1303.29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64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721.43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275.88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1683.15</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IUCB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3989</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10789.95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4301.96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1922.23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2379.73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2201.94</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2655.73</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MSCB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12209</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12091.37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10058.50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495.41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9563.09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9930.93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5.20</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25</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MPCB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315</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188.15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168.84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30.57</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138.27</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23.44</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101.95</w:t>
            </w:r>
          </w:p>
        </w:tc>
      </w:tr>
      <w:tr w:rsidR="000D2372" w:rsidRPr="000D2372" w:rsidTr="0012143A">
        <w:trPr>
          <w:trHeight w:val="255"/>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26</w:t>
            </w:r>
          </w:p>
        </w:tc>
        <w:tc>
          <w:tcPr>
            <w:tcW w:w="84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MWCB</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316</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270.48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167.95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130.21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37.74</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5.08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89.51</w:t>
            </w:r>
          </w:p>
        </w:tc>
      </w:tr>
      <w:tr w:rsidR="000D2372" w:rsidRPr="000D2372" w:rsidTr="0012143A">
        <w:trPr>
          <w:trHeight w:val="255"/>
        </w:trPr>
        <w:tc>
          <w:tcPr>
            <w:tcW w:w="13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C0-OP_TOL</w:t>
            </w:r>
          </w:p>
        </w:tc>
        <w:tc>
          <w:tcPr>
            <w:tcW w:w="71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16829</w:t>
            </w:r>
          </w:p>
        </w:tc>
        <w:tc>
          <w:tcPr>
            <w:tcW w:w="996"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23339.95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14697.25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2578.42</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12118.83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12161.39</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52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2852.39</w:t>
            </w:r>
          </w:p>
        </w:tc>
      </w:tr>
      <w:tr w:rsidR="000D2372" w:rsidRPr="000D2372" w:rsidTr="0012143A">
        <w:trPr>
          <w:trHeight w:val="255"/>
        </w:trPr>
        <w:tc>
          <w:tcPr>
            <w:tcW w:w="1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TOTAL</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110534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E879EF" w:rsidP="000D2372">
            <w:pPr>
              <w:jc w:val="right"/>
              <w:rPr>
                <w:rFonts w:ascii="Arial Narrow" w:hAnsi="Arial Narrow" w:cs="Arial"/>
                <w:b/>
                <w:sz w:val="18"/>
                <w:szCs w:val="18"/>
              </w:rPr>
            </w:pPr>
            <w:r>
              <w:rPr>
                <w:rFonts w:ascii="Arial Narrow" w:hAnsi="Arial Narrow" w:cs="Arial"/>
                <w:b/>
                <w:sz w:val="18"/>
                <w:szCs w:val="18"/>
              </w:rPr>
              <w:t>148120.93</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36828.33</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12102.21</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33</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25457.53</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69</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23671.83</w:t>
            </w: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16</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36510.99</w:t>
            </w:r>
          </w:p>
        </w:tc>
      </w:tr>
      <w:tr w:rsidR="0012143A" w:rsidRPr="000D2372" w:rsidTr="0012143A">
        <w:trPr>
          <w:trHeight w:val="255"/>
        </w:trPr>
        <w:tc>
          <w:tcPr>
            <w:tcW w:w="1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center"/>
              <w:rPr>
                <w:rFonts w:ascii="Arial Narrow" w:hAnsi="Arial Narrow" w:cs="Arial"/>
                <w:b/>
                <w:sz w:val="18"/>
                <w:szCs w:val="18"/>
              </w:rPr>
            </w:pPr>
            <w:r>
              <w:rPr>
                <w:rFonts w:ascii="Arial Narrow" w:hAnsi="Arial Narrow" w:cs="Arial"/>
                <w:b/>
                <w:sz w:val="18"/>
                <w:szCs w:val="18"/>
              </w:rPr>
              <w:t>NEDFI, SIDBI &amp; RIDF</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Default="0012143A" w:rsidP="000D2372">
            <w:pPr>
              <w:jc w:val="right"/>
              <w:rPr>
                <w:rFonts w:ascii="Arial Narrow" w:hAnsi="Arial Narrow" w:cs="Arial"/>
                <w:b/>
                <w:sz w:val="18"/>
                <w:szCs w:val="18"/>
              </w:rPr>
            </w:pPr>
            <w:r>
              <w:rPr>
                <w:rFonts w:ascii="Arial Narrow" w:hAnsi="Arial Narrow" w:cs="Arial"/>
                <w:b/>
                <w:sz w:val="18"/>
                <w:szCs w:val="18"/>
              </w:rPr>
              <w:t>23306.21</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w:t>
            </w:r>
          </w:p>
        </w:tc>
      </w:tr>
      <w:tr w:rsidR="0012143A" w:rsidRPr="000D2372" w:rsidTr="0012143A">
        <w:trPr>
          <w:trHeight w:val="255"/>
        </w:trPr>
        <w:tc>
          <w:tcPr>
            <w:tcW w:w="1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center"/>
              <w:rPr>
                <w:rFonts w:ascii="Arial Narrow" w:hAnsi="Arial Narrow" w:cs="Arial"/>
                <w:b/>
                <w:sz w:val="18"/>
                <w:szCs w:val="18"/>
              </w:rPr>
            </w:pPr>
            <w:r>
              <w:rPr>
                <w:rFonts w:ascii="Arial Narrow" w:hAnsi="Arial Narrow" w:cs="Arial"/>
                <w:b/>
                <w:sz w:val="18"/>
                <w:szCs w:val="18"/>
              </w:rPr>
              <w:t>GRAND TOTAL</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0D2372">
            <w:pPr>
              <w:jc w:val="right"/>
              <w:rPr>
                <w:rFonts w:ascii="Arial Narrow" w:hAnsi="Arial Narrow" w:cs="Arial"/>
                <w:b/>
                <w:sz w:val="18"/>
                <w:szCs w:val="18"/>
              </w:rPr>
            </w:pPr>
            <w:r>
              <w:rPr>
                <w:rFonts w:ascii="Arial Narrow" w:hAnsi="Arial Narrow" w:cs="Arial"/>
                <w:b/>
                <w:sz w:val="18"/>
                <w:szCs w:val="18"/>
              </w:rPr>
              <w:t>110534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Default="0012143A" w:rsidP="000D2372">
            <w:pPr>
              <w:jc w:val="right"/>
              <w:rPr>
                <w:rFonts w:ascii="Arial Narrow" w:hAnsi="Arial Narrow" w:cs="Arial"/>
                <w:b/>
                <w:sz w:val="18"/>
                <w:szCs w:val="18"/>
              </w:rPr>
            </w:pPr>
            <w:r>
              <w:rPr>
                <w:rFonts w:ascii="Arial Narrow" w:hAnsi="Arial Narrow" w:cs="Arial"/>
                <w:b/>
                <w:sz w:val="18"/>
                <w:szCs w:val="18"/>
              </w:rPr>
              <w:t>171427.14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36828.33</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12102.21</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33</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25457.53</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69</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23671.83</w:t>
            </w: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16</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43A" w:rsidRPr="000D2372" w:rsidRDefault="0012143A" w:rsidP="00F4721F">
            <w:pPr>
              <w:jc w:val="right"/>
              <w:rPr>
                <w:rFonts w:ascii="Arial Narrow" w:hAnsi="Arial Narrow" w:cs="Arial"/>
                <w:b/>
                <w:sz w:val="18"/>
                <w:szCs w:val="18"/>
              </w:rPr>
            </w:pPr>
            <w:r w:rsidRPr="000D2372">
              <w:rPr>
                <w:rFonts w:ascii="Arial Narrow" w:hAnsi="Arial Narrow" w:cs="Arial"/>
                <w:b/>
                <w:sz w:val="18"/>
                <w:szCs w:val="18"/>
              </w:rPr>
              <w:t>36510.99</w:t>
            </w:r>
          </w:p>
        </w:tc>
      </w:tr>
    </w:tbl>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67D60" w:rsidRDefault="00F67D60" w:rsidP="00F80ED0">
      <w:pPr>
        <w:tabs>
          <w:tab w:val="left" w:pos="8619"/>
        </w:tabs>
        <w:jc w:val="center"/>
        <w:rPr>
          <w:rFonts w:ascii="Arial" w:hAnsi="Arial" w:cs="Arial"/>
          <w:b/>
          <w:bCs/>
          <w:u w:val="single"/>
        </w:rPr>
      </w:pPr>
    </w:p>
    <w:p w:rsidR="00FF4FE3" w:rsidRDefault="00C56D5E" w:rsidP="00F80ED0">
      <w:pPr>
        <w:tabs>
          <w:tab w:val="left" w:pos="8619"/>
        </w:tabs>
        <w:jc w:val="center"/>
        <w:rPr>
          <w:rFonts w:ascii="Arial" w:hAnsi="Arial" w:cs="Arial"/>
          <w:b/>
          <w:bCs/>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31</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F80ED0" w:rsidRDefault="00F80ED0" w:rsidP="00F80ED0">
      <w:pPr>
        <w:tabs>
          <w:tab w:val="left" w:pos="8619"/>
        </w:tabs>
        <w:jc w:val="center"/>
        <w:rPr>
          <w:rFonts w:ascii="Arial" w:hAnsi="Arial" w:cs="Arial"/>
          <w:b/>
          <w:bCs/>
          <w:u w:val="single"/>
        </w:rPr>
      </w:pPr>
      <w:r w:rsidRPr="00885D83">
        <w:rPr>
          <w:rFonts w:ascii="Arial" w:hAnsi="Arial" w:cs="Arial"/>
          <w:b/>
          <w:bCs/>
          <w:u w:val="single"/>
        </w:rPr>
        <w:lastRenderedPageBreak/>
        <w:t>ANALYSIS OF PRIORITY SECTOR ADVANCES UNDER AGRICULTURE</w:t>
      </w:r>
    </w:p>
    <w:p w:rsidR="003E7000" w:rsidRDefault="003E7000" w:rsidP="003E7000">
      <w:pPr>
        <w:tabs>
          <w:tab w:val="left" w:pos="8619"/>
        </w:tabs>
        <w:jc w:val="center"/>
        <w:rPr>
          <w:rFonts w:ascii="Arial" w:hAnsi="Arial" w:cs="Arial"/>
        </w:rPr>
      </w:pPr>
    </w:p>
    <w:p w:rsidR="003E7000" w:rsidRPr="006313C4" w:rsidRDefault="003E7000" w:rsidP="006313C4">
      <w:pPr>
        <w:tabs>
          <w:tab w:val="left" w:pos="8619"/>
        </w:tabs>
        <w:rPr>
          <w:rFonts w:ascii="Arial" w:hAnsi="Arial" w:cs="Arial"/>
          <w:sz w:val="22"/>
          <w:szCs w:val="22"/>
        </w:rPr>
      </w:pPr>
      <w:r w:rsidRPr="006313C4">
        <w:rPr>
          <w:rFonts w:ascii="Arial" w:hAnsi="Arial" w:cs="Arial"/>
          <w:sz w:val="22"/>
          <w:szCs w:val="22"/>
        </w:rPr>
        <w:t xml:space="preserve">As on </w:t>
      </w:r>
      <w:r w:rsidR="0088340E">
        <w:rPr>
          <w:rFonts w:ascii="Arial" w:hAnsi="Arial" w:cs="Arial"/>
          <w:sz w:val="22"/>
          <w:szCs w:val="22"/>
        </w:rPr>
        <w:t>31.12</w:t>
      </w:r>
      <w:r w:rsidR="00055B16">
        <w:rPr>
          <w:rFonts w:ascii="Arial" w:hAnsi="Arial" w:cs="Arial"/>
          <w:sz w:val="22"/>
          <w:szCs w:val="22"/>
        </w:rPr>
        <w:t xml:space="preserve">.2014                                                                                              </w:t>
      </w:r>
      <w:r w:rsidRPr="006313C4">
        <w:rPr>
          <w:rFonts w:ascii="Arial" w:hAnsi="Arial" w:cs="Arial"/>
          <w:sz w:val="22"/>
          <w:szCs w:val="22"/>
        </w:rPr>
        <w:t xml:space="preserve">Amt. </w:t>
      </w:r>
      <w:r w:rsidRPr="006313C4">
        <w:rPr>
          <w:rFonts w:ascii="Rupee Foradian" w:hAnsi="Rupee Foradian" w:cs="Arial"/>
          <w:sz w:val="22"/>
          <w:szCs w:val="22"/>
        </w:rPr>
        <w:t>`</w:t>
      </w:r>
      <w:r w:rsidRPr="006313C4">
        <w:rPr>
          <w:rFonts w:ascii="Arial" w:hAnsi="Arial" w:cs="Arial"/>
          <w:sz w:val="22"/>
          <w:szCs w:val="22"/>
        </w:rPr>
        <w:t xml:space="preserve"> in lakhs</w:t>
      </w:r>
    </w:p>
    <w:tbl>
      <w:tblPr>
        <w:tblW w:w="888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774"/>
        <w:gridCol w:w="709"/>
        <w:gridCol w:w="914"/>
        <w:gridCol w:w="914"/>
        <w:gridCol w:w="832"/>
        <w:gridCol w:w="545"/>
        <w:gridCol w:w="832"/>
        <w:gridCol w:w="545"/>
        <w:gridCol w:w="832"/>
        <w:gridCol w:w="545"/>
        <w:gridCol w:w="914"/>
      </w:tblGrid>
      <w:tr w:rsidR="00C12D46" w:rsidRPr="0068273C" w:rsidTr="00C12D46">
        <w:trPr>
          <w:trHeight w:val="240"/>
        </w:trPr>
        <w:tc>
          <w:tcPr>
            <w:tcW w:w="528" w:type="dxa"/>
            <w:vMerge w:val="restart"/>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 xml:space="preserve">Sl. </w:t>
            </w:r>
          </w:p>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No.</w:t>
            </w:r>
          </w:p>
        </w:tc>
        <w:tc>
          <w:tcPr>
            <w:tcW w:w="774" w:type="dxa"/>
            <w:vMerge w:val="restart"/>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Banks</w:t>
            </w:r>
          </w:p>
        </w:tc>
        <w:tc>
          <w:tcPr>
            <w:tcW w:w="709" w:type="dxa"/>
            <w:vMerge w:val="restart"/>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No. of</w:t>
            </w:r>
          </w:p>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 xml:space="preserve"> A/Cs</w:t>
            </w:r>
          </w:p>
        </w:tc>
        <w:tc>
          <w:tcPr>
            <w:tcW w:w="914" w:type="dxa"/>
            <w:vMerge w:val="restart"/>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Total OS</w:t>
            </w:r>
          </w:p>
        </w:tc>
        <w:tc>
          <w:tcPr>
            <w:tcW w:w="914" w:type="dxa"/>
            <w:vMerge w:val="restart"/>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Demand</w:t>
            </w:r>
          </w:p>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 xml:space="preserve"> Raised</w:t>
            </w:r>
          </w:p>
        </w:tc>
        <w:tc>
          <w:tcPr>
            <w:tcW w:w="1377" w:type="dxa"/>
            <w:gridSpan w:val="2"/>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Recovery</w:t>
            </w:r>
          </w:p>
        </w:tc>
        <w:tc>
          <w:tcPr>
            <w:tcW w:w="1377" w:type="dxa"/>
            <w:gridSpan w:val="2"/>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Overdues</w:t>
            </w:r>
          </w:p>
        </w:tc>
        <w:tc>
          <w:tcPr>
            <w:tcW w:w="1377" w:type="dxa"/>
            <w:gridSpan w:val="2"/>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Gross NPA</w:t>
            </w:r>
          </w:p>
        </w:tc>
        <w:tc>
          <w:tcPr>
            <w:tcW w:w="914" w:type="dxa"/>
            <w:vMerge w:val="restart"/>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New</w:t>
            </w:r>
          </w:p>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 xml:space="preserve"> Loans</w:t>
            </w:r>
          </w:p>
        </w:tc>
      </w:tr>
      <w:tr w:rsidR="00C12D46" w:rsidRPr="0068273C" w:rsidTr="00C12D46">
        <w:trPr>
          <w:trHeight w:val="240"/>
        </w:trPr>
        <w:tc>
          <w:tcPr>
            <w:tcW w:w="528" w:type="dxa"/>
            <w:vMerge/>
            <w:vAlign w:val="center"/>
            <w:hideMark/>
          </w:tcPr>
          <w:p w:rsidR="00C12D46" w:rsidRPr="0068273C" w:rsidRDefault="00C12D46" w:rsidP="00C12D46">
            <w:pPr>
              <w:rPr>
                <w:rFonts w:ascii="Arial Narrow" w:hAnsi="Arial Narrow" w:cs="Arial"/>
                <w:b/>
                <w:sz w:val="18"/>
                <w:szCs w:val="18"/>
              </w:rPr>
            </w:pPr>
          </w:p>
        </w:tc>
        <w:tc>
          <w:tcPr>
            <w:tcW w:w="774" w:type="dxa"/>
            <w:vMerge/>
            <w:vAlign w:val="center"/>
            <w:hideMark/>
          </w:tcPr>
          <w:p w:rsidR="00C12D46" w:rsidRPr="0068273C" w:rsidRDefault="00C12D46" w:rsidP="00C12D46">
            <w:pPr>
              <w:rPr>
                <w:rFonts w:ascii="Arial Narrow" w:hAnsi="Arial Narrow" w:cs="Arial"/>
                <w:b/>
                <w:sz w:val="18"/>
                <w:szCs w:val="18"/>
              </w:rPr>
            </w:pPr>
          </w:p>
        </w:tc>
        <w:tc>
          <w:tcPr>
            <w:tcW w:w="709" w:type="dxa"/>
            <w:vMerge/>
            <w:vAlign w:val="center"/>
            <w:hideMark/>
          </w:tcPr>
          <w:p w:rsidR="00C12D46" w:rsidRPr="0068273C" w:rsidRDefault="00C12D46" w:rsidP="00C12D46">
            <w:pPr>
              <w:rPr>
                <w:rFonts w:ascii="Arial Narrow" w:hAnsi="Arial Narrow" w:cs="Arial"/>
                <w:b/>
                <w:sz w:val="18"/>
                <w:szCs w:val="18"/>
              </w:rPr>
            </w:pPr>
          </w:p>
        </w:tc>
        <w:tc>
          <w:tcPr>
            <w:tcW w:w="914" w:type="dxa"/>
            <w:vMerge/>
            <w:vAlign w:val="center"/>
            <w:hideMark/>
          </w:tcPr>
          <w:p w:rsidR="00C12D46" w:rsidRPr="0068273C" w:rsidRDefault="00C12D46" w:rsidP="00C12D46">
            <w:pPr>
              <w:rPr>
                <w:rFonts w:ascii="Arial Narrow" w:hAnsi="Arial Narrow" w:cs="Arial"/>
                <w:b/>
                <w:sz w:val="18"/>
                <w:szCs w:val="18"/>
              </w:rPr>
            </w:pPr>
          </w:p>
        </w:tc>
        <w:tc>
          <w:tcPr>
            <w:tcW w:w="914" w:type="dxa"/>
            <w:vMerge/>
            <w:vAlign w:val="center"/>
            <w:hideMark/>
          </w:tcPr>
          <w:p w:rsidR="00C12D46" w:rsidRPr="0068273C" w:rsidRDefault="00C12D46" w:rsidP="00C12D46">
            <w:pPr>
              <w:rPr>
                <w:rFonts w:ascii="Arial Narrow" w:hAnsi="Arial Narrow" w:cs="Arial"/>
                <w:b/>
                <w:sz w:val="18"/>
                <w:szCs w:val="18"/>
              </w:rPr>
            </w:pPr>
          </w:p>
        </w:tc>
        <w:tc>
          <w:tcPr>
            <w:tcW w:w="832" w:type="dxa"/>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Amount</w:t>
            </w:r>
          </w:p>
        </w:tc>
        <w:tc>
          <w:tcPr>
            <w:tcW w:w="545" w:type="dxa"/>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w:t>
            </w:r>
          </w:p>
        </w:tc>
        <w:tc>
          <w:tcPr>
            <w:tcW w:w="832" w:type="dxa"/>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Amount</w:t>
            </w:r>
          </w:p>
        </w:tc>
        <w:tc>
          <w:tcPr>
            <w:tcW w:w="545" w:type="dxa"/>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w:t>
            </w:r>
          </w:p>
        </w:tc>
        <w:tc>
          <w:tcPr>
            <w:tcW w:w="832" w:type="dxa"/>
            <w:shd w:val="clear" w:color="000000" w:fill="FFFFFF"/>
            <w:noWrap/>
            <w:vAlign w:val="center"/>
            <w:hideMark/>
          </w:tcPr>
          <w:p w:rsidR="00C12D46" w:rsidRPr="0068273C" w:rsidRDefault="00C12D46" w:rsidP="00C12D46">
            <w:pPr>
              <w:rPr>
                <w:rFonts w:ascii="Arial Narrow" w:hAnsi="Arial Narrow" w:cs="Arial"/>
                <w:b/>
                <w:sz w:val="18"/>
                <w:szCs w:val="18"/>
              </w:rPr>
            </w:pPr>
            <w:r w:rsidRPr="0068273C">
              <w:rPr>
                <w:rFonts w:ascii="Arial Narrow" w:hAnsi="Arial Narrow" w:cs="Arial"/>
                <w:b/>
                <w:sz w:val="18"/>
                <w:szCs w:val="18"/>
              </w:rPr>
              <w:t> Amount</w:t>
            </w:r>
          </w:p>
        </w:tc>
        <w:tc>
          <w:tcPr>
            <w:tcW w:w="545" w:type="dxa"/>
            <w:shd w:val="clear" w:color="000000" w:fill="FFFFFF"/>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w:t>
            </w:r>
          </w:p>
        </w:tc>
        <w:tc>
          <w:tcPr>
            <w:tcW w:w="914" w:type="dxa"/>
            <w:vMerge/>
            <w:vAlign w:val="center"/>
            <w:hideMark/>
          </w:tcPr>
          <w:p w:rsidR="00C12D46" w:rsidRPr="0068273C" w:rsidRDefault="00C12D46" w:rsidP="00C12D46">
            <w:pPr>
              <w:rPr>
                <w:rFonts w:ascii="Arial Narrow" w:hAnsi="Arial Narrow" w:cs="Arial"/>
                <w:sz w:val="18"/>
                <w:szCs w:val="18"/>
              </w:rPr>
            </w:pP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ALB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271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512.00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191.00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184.00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8.10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10.80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AXIS</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42.42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0.07</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0.07</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1.80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40.72</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BOB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103</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130.00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95.00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93.00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98</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131.00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BOI</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357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121.25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0.80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48</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0.85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28.47</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BOM</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1.88</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CAN</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362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287.13</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98.13</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84.13</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21.00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115.59</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CBI</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689</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929.60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172.60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19.52</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153.08</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89</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25.38</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85.14</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HDFC</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574</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3215.00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65.00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75.00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54</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3048.00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ICICI</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3345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3108.00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3469.00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IDBI</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1145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549.00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307.00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INDUS</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12</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IOB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163.40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24.70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8.25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33</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16.45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67</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26.29</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32.85</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13</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PNB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8601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4981.74</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231.00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130.05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100.95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44</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143.55</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949.77</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PSB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176.00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10.05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8.05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42.00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15</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SBI</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12259</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9244.33</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2744.12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501.57</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18</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2242.55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1808.19</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1258.55</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SYN</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3.71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0.03</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0.03</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3.92</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17</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UBI</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7271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6507.07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1144.54</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643.62</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500.92</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44</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652.58</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829.38</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18</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UCO</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668</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1016.58</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191.40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47.05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144.35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148.03</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93.47</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19</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UNION</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20</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VJB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199.60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17.00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11.80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69</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5.20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31</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11.82</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86.85</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21</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YES</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0.00</w:t>
            </w:r>
          </w:p>
        </w:tc>
      </w:tr>
      <w:tr w:rsidR="00C12D46" w:rsidRPr="0068273C" w:rsidTr="00C12D46">
        <w:trPr>
          <w:trHeight w:val="240"/>
        </w:trPr>
        <w:tc>
          <w:tcPr>
            <w:tcW w:w="1302" w:type="dxa"/>
            <w:gridSpan w:val="2"/>
            <w:shd w:val="clear" w:color="auto" w:fill="auto"/>
            <w:noWrap/>
            <w:vAlign w:val="center"/>
            <w:hideMark/>
          </w:tcPr>
          <w:p w:rsidR="00C12D46" w:rsidRPr="0068273C" w:rsidRDefault="00C12D46" w:rsidP="00C12D46">
            <w:pPr>
              <w:rPr>
                <w:rFonts w:ascii="Arial Narrow" w:hAnsi="Arial Narrow" w:cs="Arial"/>
                <w:b/>
                <w:sz w:val="18"/>
                <w:szCs w:val="18"/>
              </w:rPr>
            </w:pPr>
            <w:r w:rsidRPr="0068273C">
              <w:rPr>
                <w:rFonts w:ascii="Arial Narrow" w:hAnsi="Arial Narrow" w:cs="Arial"/>
                <w:b/>
                <w:sz w:val="18"/>
                <w:szCs w:val="18"/>
              </w:rPr>
              <w:t>ASCB-TOTAL</w:t>
            </w:r>
          </w:p>
        </w:tc>
        <w:tc>
          <w:tcPr>
            <w:tcW w:w="709"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36060</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31188.71</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5061.29</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1528.87</w:t>
            </w:r>
          </w:p>
        </w:tc>
        <w:tc>
          <w:tcPr>
            <w:tcW w:w="545"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30</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3532.42</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70</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2981.74</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10</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10401.51</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22</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MRB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9561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2286.07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717.56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445.14</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272.42</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38</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85.62</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603.33</w:t>
            </w:r>
          </w:p>
        </w:tc>
      </w:tr>
      <w:tr w:rsidR="00C12D46" w:rsidRPr="0068273C" w:rsidTr="00C12D46">
        <w:trPr>
          <w:trHeight w:val="240"/>
        </w:trPr>
        <w:tc>
          <w:tcPr>
            <w:tcW w:w="1302" w:type="dxa"/>
            <w:gridSpan w:val="2"/>
            <w:shd w:val="clear" w:color="auto" w:fill="auto"/>
            <w:noWrap/>
            <w:vAlign w:val="center"/>
            <w:hideMark/>
          </w:tcPr>
          <w:p w:rsidR="00C12D46" w:rsidRPr="0068273C" w:rsidRDefault="00C12D46" w:rsidP="00C12D46">
            <w:pPr>
              <w:rPr>
                <w:rFonts w:ascii="Arial Narrow" w:hAnsi="Arial Narrow" w:cs="Arial"/>
                <w:b/>
                <w:sz w:val="18"/>
                <w:szCs w:val="18"/>
              </w:rPr>
            </w:pPr>
            <w:r w:rsidRPr="0068273C">
              <w:rPr>
                <w:rFonts w:ascii="Arial Narrow" w:hAnsi="Arial Narrow" w:cs="Arial"/>
                <w:b/>
                <w:sz w:val="18"/>
                <w:szCs w:val="18"/>
              </w:rPr>
              <w:t>RRB TOTAL</w:t>
            </w:r>
          </w:p>
        </w:tc>
        <w:tc>
          <w:tcPr>
            <w:tcW w:w="709"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9561</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2286.07</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717.56</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445.14</w:t>
            </w:r>
          </w:p>
        </w:tc>
        <w:tc>
          <w:tcPr>
            <w:tcW w:w="545"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62</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272.42</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38</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85.62</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4</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603.33</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23</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IUCB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141</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177.98</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36.25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27.99</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77</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8.26</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23</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8.26</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26.95</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24</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MSCB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6267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5939.75</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4575.72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219.87</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4355.85</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95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4592.46</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77</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5.20</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25</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MPCB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164</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127.02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107.66</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24.20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22</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83.46</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78</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2.96</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73.45</w:t>
            </w:r>
          </w:p>
        </w:tc>
      </w:tr>
      <w:tr w:rsidR="00C12D46" w:rsidRPr="0068273C" w:rsidTr="00C12D46">
        <w:trPr>
          <w:trHeight w:val="240"/>
        </w:trPr>
        <w:tc>
          <w:tcPr>
            <w:tcW w:w="528"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26</w:t>
            </w:r>
          </w:p>
        </w:tc>
        <w:tc>
          <w:tcPr>
            <w:tcW w:w="774" w:type="dxa"/>
            <w:shd w:val="clear" w:color="auto" w:fill="auto"/>
            <w:noWrap/>
            <w:vAlign w:val="center"/>
            <w:hideMark/>
          </w:tcPr>
          <w:p w:rsidR="00C12D46" w:rsidRPr="0068273C" w:rsidRDefault="00C12D46" w:rsidP="00C12D46">
            <w:pPr>
              <w:rPr>
                <w:rFonts w:ascii="Arial Narrow" w:hAnsi="Arial Narrow" w:cs="Arial"/>
                <w:sz w:val="18"/>
                <w:szCs w:val="18"/>
              </w:rPr>
            </w:pPr>
            <w:r w:rsidRPr="0068273C">
              <w:rPr>
                <w:rFonts w:ascii="Arial Narrow" w:hAnsi="Arial Narrow" w:cs="Arial"/>
                <w:sz w:val="18"/>
                <w:szCs w:val="18"/>
              </w:rPr>
              <w:t>MWCB</w:t>
            </w:r>
          </w:p>
        </w:tc>
        <w:tc>
          <w:tcPr>
            <w:tcW w:w="709"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202</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145.20</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67.78</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37.58</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55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30.20</w:t>
            </w:r>
          </w:p>
        </w:tc>
        <w:tc>
          <w:tcPr>
            <w:tcW w:w="545" w:type="dxa"/>
            <w:shd w:val="clear" w:color="auto" w:fill="auto"/>
            <w:noWrap/>
            <w:vAlign w:val="bottom"/>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45</w:t>
            </w:r>
          </w:p>
        </w:tc>
        <w:tc>
          <w:tcPr>
            <w:tcW w:w="832"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4.74</w:t>
            </w:r>
          </w:p>
        </w:tc>
        <w:tc>
          <w:tcPr>
            <w:tcW w:w="545"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3</w:t>
            </w:r>
          </w:p>
        </w:tc>
        <w:tc>
          <w:tcPr>
            <w:tcW w:w="914" w:type="dxa"/>
            <w:shd w:val="clear" w:color="auto" w:fill="auto"/>
            <w:noWrap/>
            <w:vAlign w:val="center"/>
            <w:hideMark/>
          </w:tcPr>
          <w:p w:rsidR="00C12D46" w:rsidRPr="0068273C" w:rsidRDefault="00C12D46" w:rsidP="00C12D46">
            <w:pPr>
              <w:jc w:val="right"/>
              <w:rPr>
                <w:rFonts w:ascii="Arial Narrow" w:hAnsi="Arial Narrow" w:cs="Arial"/>
                <w:sz w:val="18"/>
                <w:szCs w:val="18"/>
              </w:rPr>
            </w:pPr>
            <w:r w:rsidRPr="0068273C">
              <w:rPr>
                <w:rFonts w:ascii="Arial Narrow" w:hAnsi="Arial Narrow" w:cs="Arial"/>
                <w:sz w:val="18"/>
                <w:szCs w:val="18"/>
              </w:rPr>
              <w:t>62.96</w:t>
            </w:r>
          </w:p>
        </w:tc>
      </w:tr>
      <w:tr w:rsidR="00C12D46" w:rsidRPr="0068273C" w:rsidTr="00C12D46">
        <w:trPr>
          <w:trHeight w:val="240"/>
        </w:trPr>
        <w:tc>
          <w:tcPr>
            <w:tcW w:w="1302" w:type="dxa"/>
            <w:gridSpan w:val="2"/>
            <w:shd w:val="clear" w:color="auto" w:fill="auto"/>
            <w:noWrap/>
            <w:vAlign w:val="center"/>
            <w:hideMark/>
          </w:tcPr>
          <w:p w:rsidR="00C12D46" w:rsidRPr="0068273C" w:rsidRDefault="00C12D46" w:rsidP="00C12D46">
            <w:pPr>
              <w:rPr>
                <w:rFonts w:ascii="Arial Narrow" w:hAnsi="Arial Narrow" w:cs="Arial"/>
                <w:b/>
                <w:sz w:val="18"/>
                <w:szCs w:val="18"/>
              </w:rPr>
            </w:pPr>
            <w:r w:rsidRPr="0068273C">
              <w:rPr>
                <w:rFonts w:ascii="Arial Narrow" w:hAnsi="Arial Narrow" w:cs="Arial"/>
                <w:b/>
                <w:sz w:val="18"/>
                <w:szCs w:val="18"/>
              </w:rPr>
              <w:t>CO-OP TOTAL</w:t>
            </w:r>
          </w:p>
        </w:tc>
        <w:tc>
          <w:tcPr>
            <w:tcW w:w="709"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6774</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6389.95</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4787.41</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309.64</w:t>
            </w:r>
          </w:p>
        </w:tc>
        <w:tc>
          <w:tcPr>
            <w:tcW w:w="545"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6</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4477.77</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94</w:t>
            </w:r>
          </w:p>
        </w:tc>
        <w:tc>
          <w:tcPr>
            <w:tcW w:w="832"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4608.42</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72</w:t>
            </w:r>
          </w:p>
        </w:tc>
        <w:tc>
          <w:tcPr>
            <w:tcW w:w="914"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168.56</w:t>
            </w:r>
          </w:p>
        </w:tc>
      </w:tr>
      <w:tr w:rsidR="00C12D46" w:rsidRPr="0068273C" w:rsidTr="00C12D46">
        <w:trPr>
          <w:trHeight w:val="240"/>
        </w:trPr>
        <w:tc>
          <w:tcPr>
            <w:tcW w:w="1302" w:type="dxa"/>
            <w:gridSpan w:val="2"/>
            <w:shd w:val="clear" w:color="auto" w:fill="auto"/>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TOTAL</w:t>
            </w:r>
          </w:p>
        </w:tc>
        <w:tc>
          <w:tcPr>
            <w:tcW w:w="709"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52395</w:t>
            </w:r>
          </w:p>
        </w:tc>
        <w:tc>
          <w:tcPr>
            <w:tcW w:w="914"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39864.73</w:t>
            </w:r>
          </w:p>
        </w:tc>
        <w:tc>
          <w:tcPr>
            <w:tcW w:w="914"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10566.26</w:t>
            </w:r>
          </w:p>
        </w:tc>
        <w:tc>
          <w:tcPr>
            <w:tcW w:w="832"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2283.65</w:t>
            </w:r>
          </w:p>
        </w:tc>
        <w:tc>
          <w:tcPr>
            <w:tcW w:w="545"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22</w:t>
            </w:r>
          </w:p>
        </w:tc>
        <w:tc>
          <w:tcPr>
            <w:tcW w:w="832"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8282.61</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78</w:t>
            </w:r>
          </w:p>
        </w:tc>
        <w:tc>
          <w:tcPr>
            <w:tcW w:w="832"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7675.78</w:t>
            </w:r>
          </w:p>
        </w:tc>
        <w:tc>
          <w:tcPr>
            <w:tcW w:w="545" w:type="dxa"/>
            <w:shd w:val="clear" w:color="auto" w:fill="auto"/>
            <w:noWrap/>
            <w:vAlign w:val="center"/>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19</w:t>
            </w:r>
          </w:p>
        </w:tc>
        <w:tc>
          <w:tcPr>
            <w:tcW w:w="914" w:type="dxa"/>
            <w:shd w:val="clear" w:color="auto" w:fill="auto"/>
            <w:noWrap/>
            <w:vAlign w:val="bottom"/>
            <w:hideMark/>
          </w:tcPr>
          <w:p w:rsidR="00C12D46" w:rsidRPr="0068273C" w:rsidRDefault="00C12D46" w:rsidP="00C12D46">
            <w:pPr>
              <w:jc w:val="right"/>
              <w:rPr>
                <w:rFonts w:ascii="Arial Narrow" w:hAnsi="Arial Narrow" w:cs="Arial"/>
                <w:b/>
                <w:sz w:val="18"/>
                <w:szCs w:val="18"/>
              </w:rPr>
            </w:pPr>
            <w:r w:rsidRPr="0068273C">
              <w:rPr>
                <w:rFonts w:ascii="Arial Narrow" w:hAnsi="Arial Narrow" w:cs="Arial"/>
                <w:b/>
                <w:sz w:val="18"/>
                <w:szCs w:val="18"/>
              </w:rPr>
              <w:t>11173.40</w:t>
            </w:r>
          </w:p>
        </w:tc>
      </w:tr>
      <w:tr w:rsidR="00C12D46" w:rsidRPr="0068273C" w:rsidTr="00C12D46">
        <w:trPr>
          <w:trHeight w:val="240"/>
        </w:trPr>
        <w:tc>
          <w:tcPr>
            <w:tcW w:w="8884" w:type="dxa"/>
            <w:gridSpan w:val="12"/>
            <w:shd w:val="clear" w:color="auto" w:fill="auto"/>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LAST QUARTER DATA</w:t>
            </w:r>
          </w:p>
        </w:tc>
      </w:tr>
      <w:tr w:rsidR="00C12D46" w:rsidRPr="0068273C" w:rsidTr="00C12D46">
        <w:trPr>
          <w:trHeight w:val="240"/>
        </w:trPr>
        <w:tc>
          <w:tcPr>
            <w:tcW w:w="1302" w:type="dxa"/>
            <w:gridSpan w:val="2"/>
            <w:shd w:val="clear" w:color="auto" w:fill="auto"/>
            <w:noWrap/>
            <w:vAlign w:val="center"/>
            <w:hideMark/>
          </w:tcPr>
          <w:p w:rsidR="00C12D46" w:rsidRPr="0068273C" w:rsidRDefault="00C12D46" w:rsidP="00C12D46">
            <w:pPr>
              <w:jc w:val="center"/>
              <w:rPr>
                <w:rFonts w:ascii="Arial Narrow" w:hAnsi="Arial Narrow" w:cs="Arial"/>
                <w:b/>
                <w:sz w:val="18"/>
                <w:szCs w:val="18"/>
              </w:rPr>
            </w:pPr>
            <w:r w:rsidRPr="0068273C">
              <w:rPr>
                <w:rFonts w:ascii="Arial Narrow" w:hAnsi="Arial Narrow" w:cs="Arial"/>
                <w:b/>
                <w:sz w:val="18"/>
                <w:szCs w:val="18"/>
              </w:rPr>
              <w:t>TOTAL</w:t>
            </w:r>
          </w:p>
        </w:tc>
        <w:tc>
          <w:tcPr>
            <w:tcW w:w="709"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51214</w:t>
            </w:r>
          </w:p>
        </w:tc>
        <w:tc>
          <w:tcPr>
            <w:tcW w:w="914"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39013.18</w:t>
            </w:r>
          </w:p>
        </w:tc>
        <w:tc>
          <w:tcPr>
            <w:tcW w:w="914"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9992.71</w:t>
            </w:r>
          </w:p>
        </w:tc>
        <w:tc>
          <w:tcPr>
            <w:tcW w:w="832"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1657.58</w:t>
            </w:r>
          </w:p>
        </w:tc>
        <w:tc>
          <w:tcPr>
            <w:tcW w:w="545"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17</w:t>
            </w:r>
          </w:p>
        </w:tc>
        <w:tc>
          <w:tcPr>
            <w:tcW w:w="832"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8335.13</w:t>
            </w:r>
          </w:p>
        </w:tc>
        <w:tc>
          <w:tcPr>
            <w:tcW w:w="545"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83</w:t>
            </w:r>
          </w:p>
        </w:tc>
        <w:tc>
          <w:tcPr>
            <w:tcW w:w="832"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7987.8</w:t>
            </w:r>
          </w:p>
        </w:tc>
        <w:tc>
          <w:tcPr>
            <w:tcW w:w="545"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20</w:t>
            </w:r>
          </w:p>
        </w:tc>
        <w:tc>
          <w:tcPr>
            <w:tcW w:w="914" w:type="dxa"/>
            <w:shd w:val="clear" w:color="auto" w:fill="auto"/>
            <w:noWrap/>
            <w:vAlign w:val="bottom"/>
            <w:hideMark/>
          </w:tcPr>
          <w:p w:rsidR="00C12D46" w:rsidRPr="0068273C" w:rsidRDefault="00C12D46" w:rsidP="00C12D46">
            <w:pPr>
              <w:jc w:val="right"/>
              <w:rPr>
                <w:rFonts w:ascii="Arial Narrow" w:hAnsi="Arial Narrow" w:cs="Arial"/>
                <w:b/>
                <w:bCs/>
                <w:sz w:val="18"/>
                <w:szCs w:val="18"/>
              </w:rPr>
            </w:pPr>
            <w:r w:rsidRPr="0068273C">
              <w:rPr>
                <w:rFonts w:ascii="Arial Narrow" w:hAnsi="Arial Narrow" w:cs="Arial"/>
                <w:b/>
                <w:bCs/>
                <w:sz w:val="18"/>
                <w:szCs w:val="18"/>
              </w:rPr>
              <w:t>8151.22</w:t>
            </w:r>
          </w:p>
        </w:tc>
      </w:tr>
    </w:tbl>
    <w:p w:rsidR="006B360E" w:rsidRDefault="006B360E" w:rsidP="00F80ED0">
      <w:pPr>
        <w:tabs>
          <w:tab w:val="left" w:pos="8619"/>
        </w:tabs>
        <w:rPr>
          <w:rFonts w:ascii="Arial" w:hAnsi="Arial" w:cs="Arial"/>
        </w:rPr>
      </w:pPr>
    </w:p>
    <w:p w:rsidR="008B1A65" w:rsidRDefault="008B1A65" w:rsidP="00F80ED0">
      <w:pPr>
        <w:tabs>
          <w:tab w:val="left" w:pos="8619"/>
        </w:tabs>
        <w:rPr>
          <w:rFonts w:ascii="Arial" w:hAnsi="Arial" w:cs="Arial"/>
        </w:rPr>
      </w:pPr>
    </w:p>
    <w:p w:rsidR="006B360E" w:rsidRDefault="006B360E" w:rsidP="00F80ED0">
      <w:pPr>
        <w:tabs>
          <w:tab w:val="left" w:pos="8619"/>
        </w:tabs>
        <w:rPr>
          <w:rFonts w:ascii="Arial" w:hAnsi="Arial" w:cs="Arial"/>
        </w:rPr>
      </w:pPr>
    </w:p>
    <w:p w:rsidR="000D7CFD" w:rsidRDefault="000D7CFD" w:rsidP="00F80ED0">
      <w:pPr>
        <w:tabs>
          <w:tab w:val="left" w:pos="8619"/>
        </w:tabs>
        <w:rPr>
          <w:rFonts w:ascii="Arial" w:hAnsi="Arial" w:cs="Arial"/>
        </w:rPr>
      </w:pPr>
    </w:p>
    <w:p w:rsidR="000D7CFD" w:rsidRDefault="000D7CFD" w:rsidP="00F80ED0">
      <w:pPr>
        <w:tabs>
          <w:tab w:val="left" w:pos="8619"/>
        </w:tabs>
        <w:rPr>
          <w:rFonts w:ascii="Arial" w:hAnsi="Arial" w:cs="Arial"/>
        </w:rPr>
      </w:pPr>
    </w:p>
    <w:p w:rsidR="00234EEE" w:rsidRDefault="00234EEE" w:rsidP="00F80ED0">
      <w:pPr>
        <w:tabs>
          <w:tab w:val="left" w:pos="8619"/>
        </w:tabs>
        <w:rPr>
          <w:rFonts w:ascii="Arial" w:hAnsi="Arial" w:cs="Arial"/>
        </w:rPr>
      </w:pPr>
    </w:p>
    <w:p w:rsidR="00234EEE" w:rsidRPr="0088340E" w:rsidRDefault="00234EEE" w:rsidP="00F80ED0">
      <w:pPr>
        <w:tabs>
          <w:tab w:val="left" w:pos="8619"/>
        </w:tabs>
        <w:rPr>
          <w:rFonts w:ascii="Rupee Foradian" w:hAnsi="Rupee Foradian" w:cs="Arial"/>
        </w:rPr>
      </w:pPr>
    </w:p>
    <w:p w:rsidR="00234EEE" w:rsidRDefault="00234EEE" w:rsidP="00F80ED0">
      <w:pPr>
        <w:tabs>
          <w:tab w:val="left" w:pos="8619"/>
        </w:tabs>
        <w:rPr>
          <w:rFonts w:ascii="Arial" w:hAnsi="Arial" w:cs="Arial"/>
        </w:rPr>
      </w:pPr>
    </w:p>
    <w:p w:rsidR="00234EEE" w:rsidRDefault="00234EEE" w:rsidP="00F80ED0">
      <w:pPr>
        <w:tabs>
          <w:tab w:val="left" w:pos="8619"/>
        </w:tabs>
        <w:rPr>
          <w:rFonts w:ascii="Arial" w:hAnsi="Arial" w:cs="Arial"/>
        </w:rPr>
      </w:pPr>
    </w:p>
    <w:p w:rsidR="00234EEE" w:rsidRDefault="00234EEE" w:rsidP="00F80ED0">
      <w:pPr>
        <w:tabs>
          <w:tab w:val="left" w:pos="8619"/>
        </w:tabs>
        <w:rPr>
          <w:rFonts w:ascii="Arial" w:hAnsi="Arial" w:cs="Arial"/>
        </w:rPr>
      </w:pPr>
    </w:p>
    <w:p w:rsidR="00234EEE" w:rsidRDefault="00234EEE" w:rsidP="00F80ED0">
      <w:pPr>
        <w:tabs>
          <w:tab w:val="left" w:pos="8619"/>
        </w:tabs>
        <w:rPr>
          <w:rFonts w:ascii="Arial" w:hAnsi="Arial" w:cs="Arial"/>
        </w:rPr>
      </w:pPr>
    </w:p>
    <w:p w:rsidR="006F4560" w:rsidRDefault="006F4560" w:rsidP="00F80ED0">
      <w:pPr>
        <w:tabs>
          <w:tab w:val="left" w:pos="8619"/>
        </w:tabs>
        <w:rPr>
          <w:rFonts w:ascii="Arial" w:hAnsi="Arial" w:cs="Arial"/>
        </w:rPr>
      </w:pPr>
    </w:p>
    <w:p w:rsidR="006F4560" w:rsidRPr="0088340E" w:rsidRDefault="006F4560" w:rsidP="00F80ED0">
      <w:pPr>
        <w:tabs>
          <w:tab w:val="left" w:pos="8619"/>
        </w:tabs>
        <w:rPr>
          <w:rFonts w:ascii="Rupee Foradian" w:hAnsi="Rupee Foradian" w:cs="Arial"/>
        </w:rPr>
      </w:pPr>
    </w:p>
    <w:p w:rsidR="006F4560" w:rsidRDefault="00C56D5E" w:rsidP="00F80ED0">
      <w:pPr>
        <w:tabs>
          <w:tab w:val="left" w:pos="8619"/>
        </w:tabs>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C56D5E" w:rsidRDefault="00C56D5E" w:rsidP="00F80ED0">
      <w:pPr>
        <w:tabs>
          <w:tab w:val="left" w:pos="8619"/>
        </w:tabs>
        <w:rPr>
          <w:rFonts w:ascii="Arial" w:hAnsi="Arial" w:cs="Arial"/>
        </w:rPr>
      </w:pPr>
    </w:p>
    <w:p w:rsidR="00F80ED0" w:rsidRDefault="00F80ED0" w:rsidP="00F80ED0">
      <w:pPr>
        <w:tabs>
          <w:tab w:val="left" w:pos="8619"/>
        </w:tabs>
        <w:jc w:val="center"/>
        <w:rPr>
          <w:rFonts w:ascii="Arial" w:hAnsi="Arial" w:cs="Arial"/>
          <w:b/>
          <w:bCs/>
          <w:u w:val="single"/>
        </w:rPr>
      </w:pPr>
      <w:r w:rsidRPr="00885D83">
        <w:rPr>
          <w:rFonts w:ascii="Arial" w:hAnsi="Arial" w:cs="Arial"/>
          <w:b/>
          <w:bCs/>
          <w:u w:val="single"/>
        </w:rPr>
        <w:lastRenderedPageBreak/>
        <w:t>ANALYSIS OF PRIORITY SECTOR ADVANCES UNDER INDUSTRIES</w:t>
      </w:r>
    </w:p>
    <w:p w:rsidR="005D55E0" w:rsidRDefault="005D55E0" w:rsidP="002163B5">
      <w:pPr>
        <w:tabs>
          <w:tab w:val="left" w:pos="8619"/>
        </w:tabs>
        <w:jc w:val="center"/>
        <w:rPr>
          <w:rFonts w:ascii="Arial" w:hAnsi="Arial" w:cs="Arial"/>
          <w:b/>
          <w:bCs/>
          <w:u w:val="single"/>
        </w:rPr>
      </w:pPr>
    </w:p>
    <w:p w:rsidR="002163B5" w:rsidRPr="00885D83" w:rsidRDefault="00EA5C54" w:rsidP="00EA5C54">
      <w:pPr>
        <w:tabs>
          <w:tab w:val="left" w:pos="8619"/>
        </w:tabs>
        <w:rPr>
          <w:rFonts w:ascii="Arial" w:hAnsi="Arial" w:cs="Arial"/>
        </w:rPr>
      </w:pPr>
      <w:r>
        <w:rPr>
          <w:rFonts w:ascii="Arial" w:hAnsi="Arial" w:cs="Arial"/>
        </w:rPr>
        <w:t xml:space="preserve">     </w:t>
      </w:r>
      <w:r w:rsidR="00F71BD0">
        <w:rPr>
          <w:rFonts w:ascii="Arial" w:hAnsi="Arial" w:cs="Arial"/>
        </w:rPr>
        <w:t xml:space="preserve">As on </w:t>
      </w:r>
      <w:r w:rsidR="0088340E">
        <w:rPr>
          <w:rFonts w:ascii="Arial" w:hAnsi="Arial" w:cs="Arial"/>
        </w:rPr>
        <w:t>31.12</w:t>
      </w:r>
      <w:r w:rsidR="006B1820">
        <w:rPr>
          <w:rFonts w:ascii="Arial" w:hAnsi="Arial" w:cs="Arial"/>
        </w:rPr>
        <w:t xml:space="preserve">.2014                                                                             </w:t>
      </w:r>
      <w:r w:rsidR="005767B4">
        <w:rPr>
          <w:rFonts w:ascii="Arial" w:hAnsi="Arial" w:cs="Arial"/>
        </w:rPr>
        <w:t>Amt.</w:t>
      </w:r>
      <w:r w:rsidR="005767B4" w:rsidRPr="00885D83">
        <w:rPr>
          <w:rFonts w:ascii="Arial" w:hAnsi="Arial" w:cs="Arial"/>
        </w:rPr>
        <w:t xml:space="preserve"> </w:t>
      </w:r>
      <w:r w:rsidR="005767B4">
        <w:rPr>
          <w:rFonts w:ascii="Rupee Foradian" w:hAnsi="Rupee Foradian" w:cs="Arial"/>
        </w:rPr>
        <w:t>`</w:t>
      </w:r>
      <w:r w:rsidR="005767B4">
        <w:rPr>
          <w:rFonts w:ascii="Arial" w:hAnsi="Arial" w:cs="Arial"/>
        </w:rPr>
        <w:t xml:space="preserve"> i</w:t>
      </w:r>
      <w:r w:rsidR="005767B4" w:rsidRPr="00885D83">
        <w:rPr>
          <w:rFonts w:ascii="Arial" w:hAnsi="Arial" w:cs="Arial"/>
        </w:rPr>
        <w:t>n lakhs</w:t>
      </w:r>
    </w:p>
    <w:tbl>
      <w:tblPr>
        <w:tblW w:w="8720" w:type="dxa"/>
        <w:tblInd w:w="103" w:type="dxa"/>
        <w:tblLook w:val="04A0"/>
      </w:tblPr>
      <w:tblGrid>
        <w:gridCol w:w="528"/>
        <w:gridCol w:w="774"/>
        <w:gridCol w:w="709"/>
        <w:gridCol w:w="914"/>
        <w:gridCol w:w="914"/>
        <w:gridCol w:w="832"/>
        <w:gridCol w:w="545"/>
        <w:gridCol w:w="832"/>
        <w:gridCol w:w="545"/>
        <w:gridCol w:w="832"/>
        <w:gridCol w:w="463"/>
        <w:gridCol w:w="832"/>
      </w:tblGrid>
      <w:tr w:rsidR="000D2372" w:rsidRPr="000D2372" w:rsidTr="000D2372">
        <w:trPr>
          <w:trHeight w:val="300"/>
        </w:trPr>
        <w:tc>
          <w:tcPr>
            <w:tcW w:w="5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Sl. </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No.</w:t>
            </w:r>
          </w:p>
        </w:tc>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Banks</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No. of</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 A/Cs</w:t>
            </w:r>
          </w:p>
        </w:tc>
        <w:tc>
          <w:tcPr>
            <w:tcW w:w="91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Total </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OS</w:t>
            </w:r>
          </w:p>
        </w:tc>
        <w:tc>
          <w:tcPr>
            <w:tcW w:w="91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Demand</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 Raised</w:t>
            </w:r>
          </w:p>
        </w:tc>
        <w:tc>
          <w:tcPr>
            <w:tcW w:w="137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Recovery</w:t>
            </w:r>
          </w:p>
        </w:tc>
        <w:tc>
          <w:tcPr>
            <w:tcW w:w="137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Overdues</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Gross NPA</w:t>
            </w:r>
          </w:p>
        </w:tc>
        <w:tc>
          <w:tcPr>
            <w:tcW w:w="8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New</w:t>
            </w:r>
          </w:p>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 Loans</w:t>
            </w:r>
          </w:p>
        </w:tc>
      </w:tr>
      <w:tr w:rsidR="000D2372" w:rsidRPr="000D2372" w:rsidTr="000D2372">
        <w:trPr>
          <w:trHeight w:val="255"/>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b/>
                <w:sz w:val="18"/>
                <w:szCs w:val="18"/>
              </w:rPr>
            </w:pPr>
          </w:p>
        </w:tc>
        <w:tc>
          <w:tcPr>
            <w:tcW w:w="832" w:type="dxa"/>
            <w:tcBorders>
              <w:top w:val="nil"/>
              <w:left w:val="nil"/>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Amount</w:t>
            </w:r>
          </w:p>
        </w:tc>
        <w:tc>
          <w:tcPr>
            <w:tcW w:w="545" w:type="dxa"/>
            <w:tcBorders>
              <w:top w:val="nil"/>
              <w:left w:val="nil"/>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w:t>
            </w:r>
          </w:p>
        </w:tc>
        <w:tc>
          <w:tcPr>
            <w:tcW w:w="832" w:type="dxa"/>
            <w:tcBorders>
              <w:top w:val="nil"/>
              <w:left w:val="nil"/>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Amount</w:t>
            </w:r>
          </w:p>
        </w:tc>
        <w:tc>
          <w:tcPr>
            <w:tcW w:w="545" w:type="dxa"/>
            <w:tcBorders>
              <w:top w:val="nil"/>
              <w:left w:val="nil"/>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w:t>
            </w:r>
          </w:p>
        </w:tc>
        <w:tc>
          <w:tcPr>
            <w:tcW w:w="832" w:type="dxa"/>
            <w:tcBorders>
              <w:top w:val="nil"/>
              <w:left w:val="nil"/>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Amount</w:t>
            </w:r>
          </w:p>
        </w:tc>
        <w:tc>
          <w:tcPr>
            <w:tcW w:w="463" w:type="dxa"/>
            <w:tcBorders>
              <w:top w:val="nil"/>
              <w:left w:val="nil"/>
              <w:bottom w:val="single" w:sz="4" w:space="0" w:color="auto"/>
              <w:right w:val="single" w:sz="4" w:space="0" w:color="auto"/>
            </w:tcBorders>
            <w:shd w:val="clear" w:color="000000" w:fill="FFFFFF"/>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w:t>
            </w: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0D2372" w:rsidRPr="000D2372" w:rsidRDefault="000D2372" w:rsidP="000D2372">
            <w:pPr>
              <w:rPr>
                <w:rFonts w:ascii="Arial Narrow" w:hAnsi="Arial Narrow" w:cs="Arial"/>
                <w:sz w:val="18"/>
                <w:szCs w:val="18"/>
              </w:rPr>
            </w:pP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ALB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451.00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33.61</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AXIS</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698.22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626.36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534.32</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92.04</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8.38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347.93</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BOB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45.00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75.00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BOI</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81.47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14.18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10.18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14.38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38.29</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BOM</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CAN</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391.63</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44.06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37.78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6.28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22.04</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212.94</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CBI</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432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959.75</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195.57</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30.05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165.52</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177.53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HDFC</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ICICI</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34.00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65.00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IDBI</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517.40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357.00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INDUS</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IOB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692.32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95.00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35.20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37</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59.80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63</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335.27</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99.78</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PNB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1032.62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138.00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45.03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92.97</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67</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82.95</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299.55</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14</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PSB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611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1664.00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158.00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127.00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134.00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398.00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SBI</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3372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6356.24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2369.65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266.36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2103.29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1975.10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1293.11</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16</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SYN</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84.56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0.90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0.90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43.00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UBI</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1172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2504.12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706.38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219.68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486.70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738.03</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188.48</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18</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UCO</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369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649.74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115.10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75.88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39.22</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34</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71.81</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9.80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19</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UNION</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3.86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3.86</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VJB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372.99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20.75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12.35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176.00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21</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YES</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b/>
                <w:sz w:val="18"/>
                <w:szCs w:val="18"/>
              </w:rPr>
            </w:pPr>
            <w:r w:rsidRPr="000D2372">
              <w:rPr>
                <w:rFonts w:ascii="Arial Narrow" w:hAnsi="Arial Narrow" w:cs="Arial"/>
                <w:b/>
                <w:sz w:val="18"/>
                <w:szCs w:val="18"/>
              </w:rPr>
              <w:t>ASCB_TOL</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7071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16538.92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4514.95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1307.55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3207.00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71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3597.10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3615.74</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MRB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2036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975.48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364.60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248.09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116.51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85.50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335.77</w:t>
            </w:r>
          </w:p>
        </w:tc>
      </w:tr>
      <w:tr w:rsidR="000D2372" w:rsidRPr="000D2372" w:rsidTr="000D2372">
        <w:trPr>
          <w:trHeight w:val="270"/>
        </w:trPr>
        <w:tc>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b/>
                <w:sz w:val="18"/>
                <w:szCs w:val="18"/>
              </w:rPr>
            </w:pPr>
            <w:r w:rsidRPr="000D2372">
              <w:rPr>
                <w:rFonts w:ascii="Arial Narrow" w:hAnsi="Arial Narrow" w:cs="Arial"/>
                <w:b/>
                <w:sz w:val="18"/>
                <w:szCs w:val="18"/>
              </w:rPr>
              <w:t>RRB_TOL</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2036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975.48</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364.60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248.09</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68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116.51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85.50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335.77</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23</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IUCB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286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1591.57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575.84</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223.86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351.98</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351.98</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532.62</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MSCB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4807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5184.56</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4551.42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173.11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4378.31</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4611.40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89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25</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MPCB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17</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6.60</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24.52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24.52</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2.46</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37</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22.00</w:t>
            </w:r>
          </w:p>
        </w:tc>
      </w:tr>
      <w:tr w:rsidR="000D2372" w:rsidRPr="000D2372" w:rsidTr="000D23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26</w:t>
            </w:r>
          </w:p>
        </w:tc>
        <w:tc>
          <w:tcPr>
            <w:tcW w:w="77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sz w:val="18"/>
                <w:szCs w:val="18"/>
              </w:rPr>
            </w:pPr>
            <w:r w:rsidRPr="000D2372">
              <w:rPr>
                <w:rFonts w:ascii="Arial Narrow" w:hAnsi="Arial Narrow" w:cs="Arial"/>
                <w:sz w:val="18"/>
                <w:szCs w:val="18"/>
              </w:rPr>
              <w:t>MWCB</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1.01</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1.07</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1.03</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96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0.04</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4</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sz w:val="18"/>
                <w:szCs w:val="18"/>
              </w:rPr>
            </w:pPr>
            <w:r w:rsidRPr="000D2372">
              <w:rPr>
                <w:rFonts w:ascii="Arial Narrow" w:hAnsi="Arial Narrow" w:cs="Arial"/>
                <w:sz w:val="18"/>
                <w:szCs w:val="18"/>
              </w:rPr>
              <w:t>0.00</w:t>
            </w:r>
          </w:p>
        </w:tc>
      </w:tr>
      <w:tr w:rsidR="000D2372" w:rsidRPr="000D2372" w:rsidTr="000D2372">
        <w:trPr>
          <w:trHeight w:val="270"/>
        </w:trPr>
        <w:tc>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b/>
                <w:sz w:val="18"/>
                <w:szCs w:val="18"/>
              </w:rPr>
            </w:pPr>
            <w:r w:rsidRPr="000D2372">
              <w:rPr>
                <w:rFonts w:ascii="Arial Narrow" w:hAnsi="Arial Narrow" w:cs="Arial"/>
                <w:b/>
                <w:sz w:val="18"/>
                <w:szCs w:val="18"/>
              </w:rPr>
              <w:t>CO-OP_TOL</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5112</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6783.74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5152.85</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398.00</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4754.85</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92</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4965.84</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73</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554.62</w:t>
            </w:r>
          </w:p>
        </w:tc>
      </w:tr>
      <w:tr w:rsidR="000D2372" w:rsidRPr="000D2372" w:rsidTr="000D2372">
        <w:trPr>
          <w:trHeight w:val="270"/>
        </w:trPr>
        <w:tc>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372" w:rsidRPr="000D2372" w:rsidRDefault="000D2372" w:rsidP="000D2372">
            <w:pPr>
              <w:rPr>
                <w:rFonts w:ascii="Arial Narrow" w:hAnsi="Arial Narrow" w:cs="Arial"/>
                <w:b/>
                <w:sz w:val="18"/>
                <w:szCs w:val="18"/>
              </w:rPr>
            </w:pPr>
            <w:r w:rsidRPr="000D2372">
              <w:rPr>
                <w:rFonts w:ascii="Arial Narrow" w:hAnsi="Arial Narrow" w:cs="Arial"/>
                <w:b/>
                <w:sz w:val="18"/>
                <w:szCs w:val="18"/>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14219</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24298.14</w:t>
            </w:r>
          </w:p>
        </w:tc>
        <w:tc>
          <w:tcPr>
            <w:tcW w:w="914"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10032.40</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1953.64</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19</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8078.36</w:t>
            </w:r>
          </w:p>
        </w:tc>
        <w:tc>
          <w:tcPr>
            <w:tcW w:w="545"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81</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8648.44</w:t>
            </w:r>
          </w:p>
        </w:tc>
        <w:tc>
          <w:tcPr>
            <w:tcW w:w="463"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36</w:t>
            </w:r>
          </w:p>
        </w:tc>
        <w:tc>
          <w:tcPr>
            <w:tcW w:w="832" w:type="dxa"/>
            <w:tcBorders>
              <w:top w:val="nil"/>
              <w:left w:val="nil"/>
              <w:bottom w:val="single" w:sz="4" w:space="0" w:color="auto"/>
              <w:right w:val="single" w:sz="4" w:space="0" w:color="auto"/>
            </w:tcBorders>
            <w:shd w:val="clear" w:color="auto" w:fill="auto"/>
            <w:noWrap/>
            <w:vAlign w:val="bottom"/>
            <w:hideMark/>
          </w:tcPr>
          <w:p w:rsidR="000D2372" w:rsidRPr="000D2372" w:rsidRDefault="000D2372" w:rsidP="000D2372">
            <w:pPr>
              <w:jc w:val="right"/>
              <w:rPr>
                <w:rFonts w:ascii="Arial Narrow" w:hAnsi="Arial Narrow" w:cs="Arial"/>
                <w:b/>
                <w:sz w:val="18"/>
                <w:szCs w:val="18"/>
              </w:rPr>
            </w:pPr>
            <w:r w:rsidRPr="000D2372">
              <w:rPr>
                <w:rFonts w:ascii="Arial Narrow" w:hAnsi="Arial Narrow" w:cs="Arial"/>
                <w:b/>
                <w:sz w:val="18"/>
                <w:szCs w:val="18"/>
              </w:rPr>
              <w:t>4506.13</w:t>
            </w:r>
          </w:p>
        </w:tc>
      </w:tr>
      <w:tr w:rsidR="000D2372" w:rsidRPr="000D2372" w:rsidTr="000D2372">
        <w:trPr>
          <w:trHeight w:val="270"/>
        </w:trPr>
        <w:tc>
          <w:tcPr>
            <w:tcW w:w="8720" w:type="dxa"/>
            <w:gridSpan w:val="12"/>
            <w:tcBorders>
              <w:top w:val="single" w:sz="4" w:space="0" w:color="auto"/>
              <w:left w:val="single" w:sz="4" w:space="0" w:color="auto"/>
              <w:bottom w:val="nil"/>
              <w:right w:val="single" w:sz="4" w:space="0" w:color="000000"/>
            </w:tcBorders>
            <w:shd w:val="clear" w:color="auto" w:fill="auto"/>
            <w:noWrap/>
            <w:vAlign w:val="bottom"/>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LAST QUARTER DATA</w:t>
            </w:r>
          </w:p>
        </w:tc>
      </w:tr>
      <w:tr w:rsidR="000D2372" w:rsidRPr="000D2372" w:rsidTr="000D2372">
        <w:trPr>
          <w:trHeight w:val="300"/>
        </w:trPr>
        <w:tc>
          <w:tcPr>
            <w:tcW w:w="1302"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0D2372" w:rsidRPr="000D2372" w:rsidRDefault="000D2372" w:rsidP="000D2372">
            <w:pPr>
              <w:jc w:val="center"/>
              <w:rPr>
                <w:rFonts w:ascii="Arial Narrow" w:hAnsi="Arial Narrow" w:cs="Arial"/>
                <w:b/>
                <w:sz w:val="18"/>
                <w:szCs w:val="18"/>
              </w:rPr>
            </w:pPr>
            <w:r w:rsidRPr="000D2372">
              <w:rPr>
                <w:rFonts w:ascii="Arial Narrow" w:hAnsi="Arial Narrow" w:cs="Arial"/>
                <w:b/>
                <w:sz w:val="18"/>
                <w:szCs w:val="18"/>
              </w:rPr>
              <w:t xml:space="preserve"> TOTAL</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14351</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22861.20</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8978.30</w:t>
            </w:r>
          </w:p>
        </w:tc>
        <w:tc>
          <w:tcPr>
            <w:tcW w:w="832"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1350.86</w:t>
            </w:r>
          </w:p>
        </w:tc>
        <w:tc>
          <w:tcPr>
            <w:tcW w:w="545"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15</w:t>
            </w:r>
          </w:p>
        </w:tc>
        <w:tc>
          <w:tcPr>
            <w:tcW w:w="832"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7627.04</w:t>
            </w:r>
          </w:p>
        </w:tc>
        <w:tc>
          <w:tcPr>
            <w:tcW w:w="545"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85</w:t>
            </w:r>
          </w:p>
        </w:tc>
        <w:tc>
          <w:tcPr>
            <w:tcW w:w="832"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8425.77</w:t>
            </w:r>
          </w:p>
        </w:tc>
        <w:tc>
          <w:tcPr>
            <w:tcW w:w="463"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37</w:t>
            </w:r>
          </w:p>
        </w:tc>
        <w:tc>
          <w:tcPr>
            <w:tcW w:w="832" w:type="dxa"/>
            <w:tcBorders>
              <w:top w:val="single" w:sz="8" w:space="0" w:color="auto"/>
              <w:left w:val="nil"/>
              <w:bottom w:val="single" w:sz="8" w:space="0" w:color="auto"/>
              <w:right w:val="single" w:sz="8" w:space="0" w:color="auto"/>
            </w:tcBorders>
            <w:shd w:val="clear" w:color="auto" w:fill="auto"/>
            <w:noWrap/>
            <w:vAlign w:val="bottom"/>
            <w:hideMark/>
          </w:tcPr>
          <w:p w:rsidR="000D2372" w:rsidRPr="000D2372" w:rsidRDefault="000D2372" w:rsidP="000D2372">
            <w:pPr>
              <w:jc w:val="right"/>
              <w:rPr>
                <w:rFonts w:ascii="Arial Narrow" w:hAnsi="Arial Narrow" w:cs="Arial"/>
                <w:b/>
                <w:bCs/>
                <w:sz w:val="18"/>
                <w:szCs w:val="18"/>
              </w:rPr>
            </w:pPr>
            <w:r w:rsidRPr="000D2372">
              <w:rPr>
                <w:rFonts w:ascii="Arial Narrow" w:hAnsi="Arial Narrow" w:cs="Arial"/>
                <w:b/>
                <w:bCs/>
                <w:sz w:val="18"/>
                <w:szCs w:val="18"/>
              </w:rPr>
              <w:t>2621.40</w:t>
            </w:r>
          </w:p>
        </w:tc>
      </w:tr>
    </w:tbl>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234EEE" w:rsidRDefault="00234EEE" w:rsidP="00B346D7">
      <w:pPr>
        <w:tabs>
          <w:tab w:val="left" w:pos="8619"/>
        </w:tabs>
        <w:jc w:val="center"/>
        <w:rPr>
          <w:rFonts w:ascii="Arial" w:hAnsi="Arial" w:cs="Arial"/>
          <w:b/>
          <w:bCs/>
          <w:u w:val="single"/>
        </w:rPr>
      </w:pPr>
    </w:p>
    <w:p w:rsidR="00C56D5E" w:rsidRDefault="00C56D5E" w:rsidP="00B346D7">
      <w:pPr>
        <w:tabs>
          <w:tab w:val="left" w:pos="8619"/>
        </w:tabs>
        <w:jc w:val="center"/>
        <w:rPr>
          <w:rFonts w:ascii="Arial" w:hAnsi="Arial" w:cs="Arial"/>
          <w:bCs/>
          <w:sz w:val="16"/>
          <w:szCs w:val="16"/>
        </w:rPr>
      </w:pPr>
    </w:p>
    <w:p w:rsidR="006313C4" w:rsidRDefault="00C56D5E" w:rsidP="00B346D7">
      <w:pPr>
        <w:tabs>
          <w:tab w:val="left" w:pos="8619"/>
        </w:tabs>
        <w:jc w:val="cente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33</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346D7" w:rsidRPr="00885D83" w:rsidRDefault="00B346D7" w:rsidP="00B346D7">
      <w:pPr>
        <w:tabs>
          <w:tab w:val="left" w:pos="8619"/>
        </w:tabs>
        <w:jc w:val="center"/>
        <w:rPr>
          <w:rFonts w:ascii="Arial" w:hAnsi="Arial" w:cs="Arial"/>
          <w:b/>
          <w:bCs/>
          <w:u w:val="single"/>
        </w:rPr>
      </w:pPr>
      <w:r w:rsidRPr="00885D83">
        <w:rPr>
          <w:rFonts w:ascii="Arial" w:hAnsi="Arial" w:cs="Arial"/>
          <w:b/>
          <w:bCs/>
          <w:u w:val="single"/>
        </w:rPr>
        <w:lastRenderedPageBreak/>
        <w:t xml:space="preserve">ANALYSIS OF PRIORITY SECTOR ADVANCES UNDER </w:t>
      </w:r>
      <w:r w:rsidR="00D3373D">
        <w:rPr>
          <w:rFonts w:ascii="Arial" w:hAnsi="Arial" w:cs="Arial"/>
          <w:b/>
          <w:bCs/>
          <w:u w:val="single"/>
        </w:rPr>
        <w:t>EDUCATION</w:t>
      </w:r>
    </w:p>
    <w:p w:rsidR="00B346D7" w:rsidRPr="00885D83" w:rsidRDefault="00B346D7" w:rsidP="00B346D7">
      <w:pPr>
        <w:tabs>
          <w:tab w:val="left" w:pos="8619"/>
        </w:tabs>
        <w:rPr>
          <w:rFonts w:ascii="Arial" w:hAnsi="Arial" w:cs="Arial"/>
        </w:rPr>
      </w:pPr>
    </w:p>
    <w:p w:rsidR="009609C7" w:rsidRPr="00094190" w:rsidRDefault="00555A7D" w:rsidP="00B346D7">
      <w:pPr>
        <w:tabs>
          <w:tab w:val="left" w:pos="8619"/>
        </w:tabs>
        <w:jc w:val="center"/>
        <w:rPr>
          <w:rFonts w:ascii="Arial" w:hAnsi="Arial" w:cs="Arial"/>
          <w:sz w:val="20"/>
          <w:szCs w:val="20"/>
        </w:rPr>
      </w:pPr>
      <w:r w:rsidRPr="00094190">
        <w:rPr>
          <w:rFonts w:ascii="Arial" w:hAnsi="Arial" w:cs="Arial"/>
          <w:sz w:val="20"/>
          <w:szCs w:val="20"/>
        </w:rPr>
        <w:t xml:space="preserve">As on </w:t>
      </w:r>
      <w:r w:rsidR="00847D61">
        <w:rPr>
          <w:rFonts w:ascii="Arial" w:hAnsi="Arial" w:cs="Arial"/>
          <w:sz w:val="20"/>
          <w:szCs w:val="20"/>
        </w:rPr>
        <w:t>31.12</w:t>
      </w:r>
      <w:r w:rsidR="00E848ED">
        <w:rPr>
          <w:rFonts w:ascii="Arial" w:hAnsi="Arial" w:cs="Arial"/>
          <w:sz w:val="20"/>
          <w:szCs w:val="20"/>
        </w:rPr>
        <w:t xml:space="preserve">.2014                                                                                               </w:t>
      </w:r>
      <w:r w:rsidR="005767B4" w:rsidRPr="00094190">
        <w:rPr>
          <w:rFonts w:ascii="Arial" w:hAnsi="Arial" w:cs="Arial"/>
          <w:sz w:val="20"/>
          <w:szCs w:val="20"/>
        </w:rPr>
        <w:t xml:space="preserve">Amt. </w:t>
      </w:r>
      <w:r w:rsidR="005767B4" w:rsidRPr="00094190">
        <w:rPr>
          <w:rFonts w:ascii="Rupee Foradian" w:hAnsi="Rupee Foradian" w:cs="Arial"/>
          <w:sz w:val="20"/>
          <w:szCs w:val="20"/>
        </w:rPr>
        <w:t>`</w:t>
      </w:r>
      <w:r w:rsidR="005767B4" w:rsidRPr="00094190">
        <w:rPr>
          <w:rFonts w:ascii="Arial" w:hAnsi="Arial" w:cs="Arial"/>
          <w:sz w:val="20"/>
          <w:szCs w:val="20"/>
        </w:rPr>
        <w:t xml:space="preserve"> in lakhs</w:t>
      </w:r>
    </w:p>
    <w:tbl>
      <w:tblPr>
        <w:tblW w:w="8776" w:type="dxa"/>
        <w:tblInd w:w="103" w:type="dxa"/>
        <w:tblLook w:val="04A0"/>
      </w:tblPr>
      <w:tblGrid>
        <w:gridCol w:w="588"/>
        <w:gridCol w:w="800"/>
        <w:gridCol w:w="713"/>
        <w:gridCol w:w="910"/>
        <w:gridCol w:w="883"/>
        <w:gridCol w:w="834"/>
        <w:gridCol w:w="563"/>
        <w:gridCol w:w="834"/>
        <w:gridCol w:w="563"/>
        <w:gridCol w:w="834"/>
        <w:gridCol w:w="479"/>
        <w:gridCol w:w="775"/>
      </w:tblGrid>
      <w:tr w:rsidR="00821585" w:rsidRPr="00821585" w:rsidTr="00821585">
        <w:trPr>
          <w:trHeight w:val="261"/>
        </w:trPr>
        <w:tc>
          <w:tcPr>
            <w:tcW w:w="58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Sl.</w:t>
            </w:r>
          </w:p>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 xml:space="preserve"> No.</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Banks</w:t>
            </w:r>
          </w:p>
        </w:tc>
        <w:tc>
          <w:tcPr>
            <w:tcW w:w="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No. of</w:t>
            </w:r>
          </w:p>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 xml:space="preserve"> A/Cs</w:t>
            </w:r>
          </w:p>
        </w:tc>
        <w:tc>
          <w:tcPr>
            <w:tcW w:w="9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Total O/S</w:t>
            </w:r>
          </w:p>
        </w:tc>
        <w:tc>
          <w:tcPr>
            <w:tcW w:w="883" w:type="dxa"/>
            <w:vMerge w:val="restart"/>
            <w:tcBorders>
              <w:top w:val="single" w:sz="4" w:space="0" w:color="auto"/>
              <w:left w:val="nil"/>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Demand</w:t>
            </w:r>
          </w:p>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Raised</w:t>
            </w:r>
          </w:p>
        </w:tc>
        <w:tc>
          <w:tcPr>
            <w:tcW w:w="139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Recovery</w:t>
            </w:r>
          </w:p>
        </w:tc>
        <w:tc>
          <w:tcPr>
            <w:tcW w:w="139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Overdues</w:t>
            </w:r>
          </w:p>
        </w:tc>
        <w:tc>
          <w:tcPr>
            <w:tcW w:w="131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Gross NPA</w:t>
            </w:r>
          </w:p>
        </w:tc>
        <w:tc>
          <w:tcPr>
            <w:tcW w:w="7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New</w:t>
            </w:r>
          </w:p>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 xml:space="preserve"> Loans</w:t>
            </w:r>
          </w:p>
        </w:tc>
      </w:tr>
      <w:tr w:rsidR="00821585" w:rsidRPr="00821585" w:rsidTr="00821585">
        <w:trPr>
          <w:trHeight w:val="261"/>
        </w:trPr>
        <w:tc>
          <w:tcPr>
            <w:tcW w:w="588" w:type="dxa"/>
            <w:vMerge/>
            <w:tcBorders>
              <w:top w:val="single" w:sz="4" w:space="0" w:color="auto"/>
              <w:left w:val="single" w:sz="4" w:space="0" w:color="auto"/>
              <w:bottom w:val="single" w:sz="4" w:space="0" w:color="000000"/>
              <w:right w:val="single" w:sz="4" w:space="0" w:color="auto"/>
            </w:tcBorders>
            <w:vAlign w:val="center"/>
            <w:hideMark/>
          </w:tcPr>
          <w:p w:rsidR="00821585" w:rsidRPr="00821585" w:rsidRDefault="00821585" w:rsidP="00821585">
            <w:pPr>
              <w:rPr>
                <w:rFonts w:ascii="Arial Narrow" w:hAnsi="Arial Narrow" w:cs="Arial"/>
                <w:b/>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21585" w:rsidRPr="00821585" w:rsidRDefault="00821585" w:rsidP="00821585">
            <w:pPr>
              <w:rPr>
                <w:rFonts w:ascii="Arial Narrow" w:hAnsi="Arial Narrow" w:cs="Arial"/>
                <w:b/>
                <w:sz w:val="18"/>
                <w:szCs w:val="18"/>
              </w:rPr>
            </w:pPr>
          </w:p>
        </w:tc>
        <w:tc>
          <w:tcPr>
            <w:tcW w:w="713" w:type="dxa"/>
            <w:vMerge/>
            <w:tcBorders>
              <w:top w:val="single" w:sz="4" w:space="0" w:color="auto"/>
              <w:left w:val="single" w:sz="4" w:space="0" w:color="auto"/>
              <w:bottom w:val="single" w:sz="4" w:space="0" w:color="000000"/>
              <w:right w:val="single" w:sz="4" w:space="0" w:color="auto"/>
            </w:tcBorders>
            <w:vAlign w:val="center"/>
            <w:hideMark/>
          </w:tcPr>
          <w:p w:rsidR="00821585" w:rsidRPr="00821585" w:rsidRDefault="00821585" w:rsidP="00821585">
            <w:pPr>
              <w:rPr>
                <w:rFonts w:ascii="Arial Narrow" w:hAnsi="Arial Narrow" w:cs="Arial"/>
                <w:b/>
                <w:sz w:val="18"/>
                <w:szCs w:val="18"/>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821585" w:rsidRPr="00821585" w:rsidRDefault="00821585" w:rsidP="00821585">
            <w:pPr>
              <w:rPr>
                <w:rFonts w:ascii="Arial Narrow" w:hAnsi="Arial Narrow" w:cs="Arial"/>
                <w:b/>
                <w:sz w:val="18"/>
                <w:szCs w:val="18"/>
              </w:rPr>
            </w:pPr>
          </w:p>
        </w:tc>
        <w:tc>
          <w:tcPr>
            <w:tcW w:w="883" w:type="dxa"/>
            <w:vMerge/>
            <w:tcBorders>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p>
        </w:tc>
        <w:tc>
          <w:tcPr>
            <w:tcW w:w="834" w:type="dxa"/>
            <w:tcBorders>
              <w:top w:val="nil"/>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Amount</w:t>
            </w:r>
          </w:p>
        </w:tc>
        <w:tc>
          <w:tcPr>
            <w:tcW w:w="563" w:type="dxa"/>
            <w:tcBorders>
              <w:top w:val="nil"/>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w:t>
            </w:r>
          </w:p>
        </w:tc>
        <w:tc>
          <w:tcPr>
            <w:tcW w:w="834" w:type="dxa"/>
            <w:tcBorders>
              <w:top w:val="nil"/>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Amount</w:t>
            </w:r>
          </w:p>
        </w:tc>
        <w:tc>
          <w:tcPr>
            <w:tcW w:w="563" w:type="dxa"/>
            <w:tcBorders>
              <w:top w:val="nil"/>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w:t>
            </w:r>
          </w:p>
        </w:tc>
        <w:tc>
          <w:tcPr>
            <w:tcW w:w="834" w:type="dxa"/>
            <w:tcBorders>
              <w:top w:val="nil"/>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Amount</w:t>
            </w:r>
          </w:p>
        </w:tc>
        <w:tc>
          <w:tcPr>
            <w:tcW w:w="479" w:type="dxa"/>
            <w:tcBorders>
              <w:top w:val="nil"/>
              <w:left w:val="nil"/>
              <w:bottom w:val="single" w:sz="4" w:space="0" w:color="auto"/>
              <w:right w:val="single" w:sz="4" w:space="0" w:color="auto"/>
            </w:tcBorders>
            <w:shd w:val="clear" w:color="000000" w:fill="FFFFFF"/>
            <w:noWrap/>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w:t>
            </w:r>
          </w:p>
        </w:tc>
        <w:tc>
          <w:tcPr>
            <w:tcW w:w="775" w:type="dxa"/>
            <w:vMerge/>
            <w:tcBorders>
              <w:top w:val="single" w:sz="4" w:space="0" w:color="auto"/>
              <w:left w:val="single" w:sz="4" w:space="0" w:color="auto"/>
              <w:bottom w:val="single" w:sz="4" w:space="0" w:color="000000"/>
              <w:right w:val="single" w:sz="4" w:space="0" w:color="auto"/>
            </w:tcBorders>
            <w:vAlign w:val="center"/>
            <w:hideMark/>
          </w:tcPr>
          <w:p w:rsidR="00821585" w:rsidRPr="00821585" w:rsidRDefault="00821585" w:rsidP="00821585">
            <w:pPr>
              <w:rPr>
                <w:rFonts w:ascii="Arial Narrow" w:hAnsi="Arial Narrow" w:cs="Arial"/>
                <w:sz w:val="18"/>
                <w:szCs w:val="18"/>
              </w:rPr>
            </w:pP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ALB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461.00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AXIS</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60.76</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2.93</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1.78</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61</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1.15</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39</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2.70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BOI</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15.98</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3.89</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3.87</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99</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0.02</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6.80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BOM</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CAN</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20.14</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0.04</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0.04</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CBI</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89</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252.13</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43.87</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3.87</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91</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19.58</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7.66</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HDFC</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ICICI</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IDBI</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INDUS</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IOB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74.00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33.13</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32.13</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97</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33.13</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45</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1.37</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PNB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123</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419.11</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12.36</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8.14</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66</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4.22</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34</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1.57</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70.08</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PSB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28</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95.45</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0.50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0.30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0.20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27.00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SBI</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427</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2021.55</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121.20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41.53</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34</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79.67</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66</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73.52</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208.83</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SYN</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1.29</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UBI</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147</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506.02</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99.32</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33.27</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66.05</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67</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50.90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6.97</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UCO</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34</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121.72</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47.15</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3.51</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43.64</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93</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23.33</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UNION</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VJB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YES</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 </w:t>
            </w:r>
            <w:r w:rsidR="003A1707">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ASCB_TOL</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934</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3707.61</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403.39</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103.31</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26</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300.08</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74</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195.70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5</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367.24</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MRB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RRB_TOL</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IUCB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MSCB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MPCB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2.38</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2.32</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0.20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2.12</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91</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1.54</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65</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61"/>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800" w:type="dxa"/>
            <w:tcBorders>
              <w:top w:val="nil"/>
              <w:left w:val="nil"/>
              <w:bottom w:val="single" w:sz="4" w:space="0" w:color="auto"/>
              <w:right w:val="single" w:sz="4" w:space="0" w:color="auto"/>
            </w:tcBorders>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MWCB</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8.72</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2.30</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87</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0.30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0.11</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0.50</w:t>
            </w:r>
          </w:p>
        </w:tc>
      </w:tr>
      <w:tr w:rsidR="00821585" w:rsidRPr="00821585" w:rsidTr="00821585">
        <w:trPr>
          <w:trHeight w:val="261"/>
        </w:trPr>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CO_TOL</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19</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13.10</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4.62</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2.20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48</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2.42</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52</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1.65</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13</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0.50</w:t>
            </w:r>
          </w:p>
        </w:tc>
      </w:tr>
      <w:tr w:rsidR="00821585" w:rsidRPr="00821585" w:rsidTr="00821585">
        <w:trPr>
          <w:trHeight w:val="261"/>
        </w:trPr>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TOTAL</w:t>
            </w:r>
          </w:p>
        </w:tc>
        <w:tc>
          <w:tcPr>
            <w:tcW w:w="71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953</w:t>
            </w:r>
          </w:p>
        </w:tc>
        <w:tc>
          <w:tcPr>
            <w:tcW w:w="910"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3720.71</w:t>
            </w:r>
          </w:p>
        </w:tc>
        <w:tc>
          <w:tcPr>
            <w:tcW w:w="88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408.01</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105.51</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26</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302.50</w:t>
            </w:r>
          </w:p>
        </w:tc>
        <w:tc>
          <w:tcPr>
            <w:tcW w:w="563"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74</w:t>
            </w:r>
          </w:p>
        </w:tc>
        <w:tc>
          <w:tcPr>
            <w:tcW w:w="834"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197.35</w:t>
            </w:r>
          </w:p>
        </w:tc>
        <w:tc>
          <w:tcPr>
            <w:tcW w:w="479"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5</w:t>
            </w:r>
          </w:p>
        </w:tc>
        <w:tc>
          <w:tcPr>
            <w:tcW w:w="775" w:type="dxa"/>
            <w:tcBorders>
              <w:top w:val="nil"/>
              <w:left w:val="nil"/>
              <w:bottom w:val="single" w:sz="4" w:space="0" w:color="auto"/>
              <w:right w:val="single" w:sz="4" w:space="0" w:color="auto"/>
            </w:tcBorders>
            <w:shd w:val="clear" w:color="auto" w:fill="auto"/>
            <w:noWrap/>
            <w:vAlign w:val="center"/>
            <w:hideMark/>
          </w:tcPr>
          <w:p w:rsidR="00821585" w:rsidRPr="00821585" w:rsidRDefault="00821585" w:rsidP="00821585">
            <w:pPr>
              <w:jc w:val="right"/>
              <w:rPr>
                <w:rFonts w:ascii="Arial Narrow" w:hAnsi="Arial Narrow" w:cs="Arial"/>
                <w:b/>
                <w:sz w:val="18"/>
                <w:szCs w:val="18"/>
              </w:rPr>
            </w:pPr>
            <w:r w:rsidRPr="00821585">
              <w:rPr>
                <w:rFonts w:ascii="Arial Narrow" w:hAnsi="Arial Narrow" w:cs="Arial"/>
                <w:b/>
                <w:sz w:val="18"/>
                <w:szCs w:val="18"/>
              </w:rPr>
              <w:t>367.74</w:t>
            </w:r>
          </w:p>
        </w:tc>
      </w:tr>
      <w:tr w:rsidR="00821585" w:rsidRPr="00821585" w:rsidTr="00821585">
        <w:trPr>
          <w:trHeight w:val="261"/>
        </w:trPr>
        <w:tc>
          <w:tcPr>
            <w:tcW w:w="8776"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LAST FIGURE DATA</w:t>
            </w:r>
          </w:p>
        </w:tc>
      </w:tr>
      <w:tr w:rsidR="00821585" w:rsidRPr="00821585" w:rsidTr="00821585">
        <w:trPr>
          <w:trHeight w:val="307"/>
        </w:trPr>
        <w:tc>
          <w:tcPr>
            <w:tcW w:w="13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21585" w:rsidRPr="00821585" w:rsidRDefault="00821585" w:rsidP="00821585">
            <w:pPr>
              <w:jc w:val="center"/>
              <w:rPr>
                <w:rFonts w:ascii="Arial Narrow" w:hAnsi="Arial Narrow" w:cs="Arial"/>
                <w:b/>
                <w:sz w:val="18"/>
                <w:szCs w:val="18"/>
              </w:rPr>
            </w:pPr>
            <w:r w:rsidRPr="00821585">
              <w:rPr>
                <w:rFonts w:ascii="Arial Narrow" w:hAnsi="Arial Narrow" w:cs="Arial"/>
                <w:b/>
                <w:sz w:val="18"/>
                <w:szCs w:val="18"/>
              </w:rPr>
              <w:t>TOTAL</w:t>
            </w:r>
          </w:p>
        </w:tc>
        <w:tc>
          <w:tcPr>
            <w:tcW w:w="713"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1026</w:t>
            </w:r>
          </w:p>
        </w:tc>
        <w:tc>
          <w:tcPr>
            <w:tcW w:w="910"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3832.55</w:t>
            </w:r>
          </w:p>
        </w:tc>
        <w:tc>
          <w:tcPr>
            <w:tcW w:w="883"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456.21</w:t>
            </w:r>
          </w:p>
        </w:tc>
        <w:tc>
          <w:tcPr>
            <w:tcW w:w="834"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105.32</w:t>
            </w:r>
          </w:p>
        </w:tc>
        <w:tc>
          <w:tcPr>
            <w:tcW w:w="563"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23</w:t>
            </w:r>
          </w:p>
        </w:tc>
        <w:tc>
          <w:tcPr>
            <w:tcW w:w="834"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350.89</w:t>
            </w:r>
          </w:p>
        </w:tc>
        <w:tc>
          <w:tcPr>
            <w:tcW w:w="563"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77</w:t>
            </w:r>
          </w:p>
        </w:tc>
        <w:tc>
          <w:tcPr>
            <w:tcW w:w="834"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264.79</w:t>
            </w:r>
          </w:p>
        </w:tc>
        <w:tc>
          <w:tcPr>
            <w:tcW w:w="479"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w:t>
            </w:r>
          </w:p>
        </w:tc>
        <w:tc>
          <w:tcPr>
            <w:tcW w:w="775" w:type="dxa"/>
            <w:tcBorders>
              <w:top w:val="nil"/>
              <w:left w:val="nil"/>
              <w:bottom w:val="single" w:sz="8" w:space="0" w:color="auto"/>
              <w:right w:val="single" w:sz="8" w:space="0" w:color="auto"/>
            </w:tcBorders>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201.79</w:t>
            </w:r>
          </w:p>
        </w:tc>
      </w:tr>
    </w:tbl>
    <w:p w:rsidR="00D3373D" w:rsidRDefault="00D3373D" w:rsidP="00D3373D">
      <w:pPr>
        <w:tabs>
          <w:tab w:val="left" w:pos="8619"/>
        </w:tabs>
        <w:jc w:val="center"/>
        <w:rPr>
          <w:rFonts w:ascii="Arial" w:hAnsi="Arial" w:cs="Arial"/>
          <w:b/>
          <w:bCs/>
          <w:u w:val="single"/>
        </w:rPr>
      </w:pPr>
    </w:p>
    <w:p w:rsidR="00D3373D" w:rsidRDefault="00D3373D" w:rsidP="00D3373D">
      <w:pPr>
        <w:tabs>
          <w:tab w:val="left" w:pos="8619"/>
        </w:tabs>
        <w:jc w:val="center"/>
        <w:rPr>
          <w:rFonts w:ascii="Arial" w:hAnsi="Arial" w:cs="Arial"/>
          <w:b/>
          <w:bCs/>
          <w:u w:val="single"/>
        </w:rPr>
      </w:pPr>
    </w:p>
    <w:p w:rsidR="0077760B" w:rsidRDefault="0077760B" w:rsidP="00D3373D">
      <w:pPr>
        <w:tabs>
          <w:tab w:val="left" w:pos="8619"/>
        </w:tabs>
        <w:jc w:val="center"/>
        <w:rPr>
          <w:rFonts w:ascii="Arial" w:hAnsi="Arial" w:cs="Arial"/>
          <w:b/>
          <w:bCs/>
          <w:u w:val="single"/>
        </w:rPr>
      </w:pPr>
    </w:p>
    <w:p w:rsidR="0077760B" w:rsidRDefault="0077760B" w:rsidP="00D3373D">
      <w:pPr>
        <w:tabs>
          <w:tab w:val="left" w:pos="8619"/>
        </w:tabs>
        <w:jc w:val="center"/>
        <w:rPr>
          <w:rFonts w:ascii="Arial" w:hAnsi="Arial" w:cs="Arial"/>
          <w:b/>
          <w:bCs/>
          <w:u w:val="single"/>
        </w:rPr>
      </w:pPr>
    </w:p>
    <w:p w:rsidR="0077760B" w:rsidRDefault="0077760B" w:rsidP="00D3373D">
      <w:pPr>
        <w:tabs>
          <w:tab w:val="left" w:pos="8619"/>
        </w:tabs>
        <w:jc w:val="center"/>
        <w:rPr>
          <w:rFonts w:ascii="Arial" w:hAnsi="Arial" w:cs="Arial"/>
          <w:b/>
          <w:bCs/>
          <w:u w:val="single"/>
        </w:rPr>
      </w:pPr>
    </w:p>
    <w:p w:rsidR="0077760B" w:rsidRDefault="0077760B" w:rsidP="00D3373D">
      <w:pPr>
        <w:tabs>
          <w:tab w:val="left" w:pos="8619"/>
        </w:tabs>
        <w:jc w:val="center"/>
        <w:rPr>
          <w:rFonts w:ascii="Arial" w:hAnsi="Arial" w:cs="Arial"/>
          <w:b/>
          <w:bCs/>
          <w:u w:val="single"/>
        </w:rPr>
      </w:pPr>
    </w:p>
    <w:p w:rsidR="00234EEE" w:rsidRDefault="00234EEE" w:rsidP="00D3373D">
      <w:pPr>
        <w:tabs>
          <w:tab w:val="left" w:pos="8619"/>
        </w:tabs>
        <w:jc w:val="center"/>
        <w:rPr>
          <w:rFonts w:ascii="Arial" w:hAnsi="Arial" w:cs="Arial"/>
          <w:b/>
          <w:bCs/>
          <w:u w:val="single"/>
        </w:rPr>
      </w:pPr>
    </w:p>
    <w:p w:rsidR="00234EEE" w:rsidRDefault="00234EEE" w:rsidP="00D3373D">
      <w:pPr>
        <w:tabs>
          <w:tab w:val="left" w:pos="8619"/>
        </w:tabs>
        <w:jc w:val="center"/>
        <w:rPr>
          <w:rFonts w:ascii="Arial" w:hAnsi="Arial" w:cs="Arial"/>
          <w:b/>
          <w:bCs/>
          <w:u w:val="single"/>
        </w:rPr>
      </w:pPr>
    </w:p>
    <w:p w:rsidR="00234EEE" w:rsidRDefault="00234EEE" w:rsidP="00D3373D">
      <w:pPr>
        <w:tabs>
          <w:tab w:val="left" w:pos="8619"/>
        </w:tabs>
        <w:jc w:val="center"/>
        <w:rPr>
          <w:rFonts w:ascii="Arial" w:hAnsi="Arial" w:cs="Arial"/>
          <w:b/>
          <w:bCs/>
          <w:u w:val="single"/>
        </w:rPr>
      </w:pPr>
    </w:p>
    <w:p w:rsidR="00234EEE" w:rsidRDefault="00234EEE" w:rsidP="00D3373D">
      <w:pPr>
        <w:tabs>
          <w:tab w:val="left" w:pos="8619"/>
        </w:tabs>
        <w:jc w:val="center"/>
        <w:rPr>
          <w:rFonts w:ascii="Arial" w:hAnsi="Arial" w:cs="Arial"/>
          <w:b/>
          <w:bCs/>
          <w:u w:val="single"/>
        </w:rPr>
      </w:pPr>
    </w:p>
    <w:p w:rsidR="00234EEE" w:rsidRDefault="00234EEE" w:rsidP="00D3373D">
      <w:pPr>
        <w:tabs>
          <w:tab w:val="left" w:pos="8619"/>
        </w:tabs>
        <w:jc w:val="center"/>
        <w:rPr>
          <w:rFonts w:ascii="Arial" w:hAnsi="Arial" w:cs="Arial"/>
          <w:b/>
          <w:bCs/>
          <w:u w:val="single"/>
        </w:rPr>
      </w:pPr>
    </w:p>
    <w:p w:rsidR="00234EEE" w:rsidRDefault="00C56D5E" w:rsidP="00D3373D">
      <w:pPr>
        <w:tabs>
          <w:tab w:val="left" w:pos="8619"/>
        </w:tabs>
        <w:jc w:val="center"/>
        <w:rPr>
          <w:rFonts w:ascii="Arial" w:hAnsi="Arial" w:cs="Arial"/>
          <w:b/>
          <w:bCs/>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34</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D3373D" w:rsidRPr="00885D83" w:rsidRDefault="00D3373D" w:rsidP="00D3373D">
      <w:pPr>
        <w:tabs>
          <w:tab w:val="left" w:pos="8619"/>
        </w:tabs>
        <w:jc w:val="center"/>
        <w:rPr>
          <w:rFonts w:ascii="Arial" w:hAnsi="Arial" w:cs="Arial"/>
          <w:b/>
          <w:bCs/>
          <w:u w:val="single"/>
        </w:rPr>
      </w:pPr>
      <w:r w:rsidRPr="00885D83">
        <w:rPr>
          <w:rFonts w:ascii="Arial" w:hAnsi="Arial" w:cs="Arial"/>
          <w:b/>
          <w:bCs/>
          <w:u w:val="single"/>
        </w:rPr>
        <w:lastRenderedPageBreak/>
        <w:t xml:space="preserve">ANALYSIS OF PRIORITY SECTOR ADVANCES UNDER </w:t>
      </w:r>
      <w:r>
        <w:rPr>
          <w:rFonts w:ascii="Arial" w:hAnsi="Arial" w:cs="Arial"/>
          <w:b/>
          <w:bCs/>
          <w:u w:val="single"/>
        </w:rPr>
        <w:t>HOUSING</w:t>
      </w:r>
    </w:p>
    <w:p w:rsidR="00D3373D" w:rsidRPr="00912C81" w:rsidRDefault="00895DD1" w:rsidP="00895DD1">
      <w:pPr>
        <w:tabs>
          <w:tab w:val="left" w:pos="8619"/>
        </w:tabs>
        <w:rPr>
          <w:rFonts w:ascii="Arial" w:hAnsi="Arial" w:cs="Arial"/>
          <w:sz w:val="20"/>
          <w:szCs w:val="20"/>
        </w:rPr>
      </w:pPr>
      <w:r>
        <w:rPr>
          <w:rFonts w:ascii="Arial" w:hAnsi="Arial" w:cs="Arial"/>
          <w:sz w:val="20"/>
          <w:szCs w:val="20"/>
        </w:rPr>
        <w:t xml:space="preserve">     </w:t>
      </w:r>
      <w:r w:rsidR="00D3373D" w:rsidRPr="00912C81">
        <w:rPr>
          <w:rFonts w:ascii="Arial" w:hAnsi="Arial" w:cs="Arial"/>
          <w:sz w:val="20"/>
          <w:szCs w:val="20"/>
        </w:rPr>
        <w:t xml:space="preserve">As on </w:t>
      </w:r>
      <w:r w:rsidR="00847D61">
        <w:rPr>
          <w:rFonts w:ascii="Arial" w:hAnsi="Arial" w:cs="Arial"/>
          <w:sz w:val="20"/>
          <w:szCs w:val="20"/>
        </w:rPr>
        <w:t>31.12</w:t>
      </w:r>
      <w:r w:rsidR="004B5B85">
        <w:rPr>
          <w:rFonts w:ascii="Arial" w:hAnsi="Arial" w:cs="Arial"/>
          <w:sz w:val="20"/>
          <w:szCs w:val="20"/>
        </w:rPr>
        <w:t xml:space="preserve">.2014                                                                                                     </w:t>
      </w:r>
      <w:r w:rsidR="00D3373D" w:rsidRPr="00912C81">
        <w:rPr>
          <w:rFonts w:ascii="Arial" w:hAnsi="Arial" w:cs="Arial"/>
          <w:sz w:val="20"/>
          <w:szCs w:val="20"/>
        </w:rPr>
        <w:t xml:space="preserve">Amt. </w:t>
      </w:r>
      <w:r w:rsidR="00D3373D" w:rsidRPr="00912C81">
        <w:rPr>
          <w:rFonts w:ascii="Rupee Foradian" w:hAnsi="Rupee Foradian" w:cs="Arial"/>
          <w:sz w:val="20"/>
          <w:szCs w:val="20"/>
        </w:rPr>
        <w:t>`</w:t>
      </w:r>
      <w:r w:rsidR="00D3373D" w:rsidRPr="00912C81">
        <w:rPr>
          <w:rFonts w:ascii="Arial" w:hAnsi="Arial" w:cs="Arial"/>
          <w:sz w:val="20"/>
          <w:szCs w:val="20"/>
        </w:rPr>
        <w:t xml:space="preserve"> in lakhs</w:t>
      </w:r>
    </w:p>
    <w:tbl>
      <w:tblPr>
        <w:tblW w:w="87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774"/>
        <w:gridCol w:w="758"/>
        <w:gridCol w:w="914"/>
        <w:gridCol w:w="922"/>
        <w:gridCol w:w="832"/>
        <w:gridCol w:w="545"/>
        <w:gridCol w:w="832"/>
        <w:gridCol w:w="545"/>
        <w:gridCol w:w="832"/>
        <w:gridCol w:w="463"/>
        <w:gridCol w:w="832"/>
      </w:tblGrid>
      <w:tr w:rsidR="00821585" w:rsidRPr="00821585" w:rsidTr="00821585">
        <w:trPr>
          <w:trHeight w:val="255"/>
        </w:trPr>
        <w:tc>
          <w:tcPr>
            <w:tcW w:w="536" w:type="dxa"/>
            <w:vMerge w:val="restart"/>
            <w:shd w:val="clear" w:color="000000" w:fill="FFFFFF"/>
            <w:vAlign w:val="center"/>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Sl.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No.</w:t>
            </w:r>
          </w:p>
        </w:tc>
        <w:tc>
          <w:tcPr>
            <w:tcW w:w="774" w:type="dxa"/>
            <w:vMerge w:val="restart"/>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Banks</w:t>
            </w:r>
          </w:p>
        </w:tc>
        <w:tc>
          <w:tcPr>
            <w:tcW w:w="758" w:type="dxa"/>
            <w:vMerge w:val="restart"/>
            <w:shd w:val="clear" w:color="000000" w:fill="FFFFFF"/>
            <w:vAlign w:val="center"/>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No. of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A/Cs</w:t>
            </w:r>
          </w:p>
        </w:tc>
        <w:tc>
          <w:tcPr>
            <w:tcW w:w="914" w:type="dxa"/>
            <w:vMerge w:val="restart"/>
            <w:shd w:val="clear" w:color="000000" w:fill="FFFFFF"/>
            <w:vAlign w:val="center"/>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Total</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 O/S</w:t>
            </w:r>
          </w:p>
        </w:tc>
        <w:tc>
          <w:tcPr>
            <w:tcW w:w="922" w:type="dxa"/>
            <w:vMerge w:val="restart"/>
            <w:shd w:val="clear" w:color="000000" w:fill="FFFFFF"/>
            <w:noWrap/>
            <w:vAlign w:val="center"/>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Demand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Raised</w:t>
            </w:r>
          </w:p>
        </w:tc>
        <w:tc>
          <w:tcPr>
            <w:tcW w:w="1377" w:type="dxa"/>
            <w:gridSpan w:val="2"/>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Recovery</w:t>
            </w:r>
          </w:p>
        </w:tc>
        <w:tc>
          <w:tcPr>
            <w:tcW w:w="1377"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Overdues</w:t>
            </w:r>
          </w:p>
        </w:tc>
        <w:tc>
          <w:tcPr>
            <w:tcW w:w="1295" w:type="dxa"/>
            <w:gridSpan w:val="2"/>
            <w:shd w:val="clear" w:color="000000" w:fill="FFFFFF"/>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Gross NPA</w:t>
            </w:r>
          </w:p>
        </w:tc>
        <w:tc>
          <w:tcPr>
            <w:tcW w:w="832" w:type="dxa"/>
            <w:vMerge w:val="restart"/>
            <w:shd w:val="clear" w:color="000000" w:fill="FFFFFF"/>
            <w:noWrap/>
            <w:vAlign w:val="center"/>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New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Loans</w:t>
            </w:r>
          </w:p>
        </w:tc>
      </w:tr>
      <w:tr w:rsidR="00821585" w:rsidRPr="00821585" w:rsidTr="00821585">
        <w:trPr>
          <w:trHeight w:val="255"/>
        </w:trPr>
        <w:tc>
          <w:tcPr>
            <w:tcW w:w="536" w:type="dxa"/>
            <w:vMerge/>
            <w:vAlign w:val="center"/>
            <w:hideMark/>
          </w:tcPr>
          <w:p w:rsidR="00821585" w:rsidRPr="00821585" w:rsidRDefault="00821585" w:rsidP="00821585">
            <w:pPr>
              <w:rPr>
                <w:rFonts w:ascii="Arial Narrow" w:hAnsi="Arial Narrow" w:cs="Arial"/>
                <w:b/>
                <w:bCs/>
                <w:sz w:val="18"/>
                <w:szCs w:val="18"/>
              </w:rPr>
            </w:pPr>
          </w:p>
        </w:tc>
        <w:tc>
          <w:tcPr>
            <w:tcW w:w="774" w:type="dxa"/>
            <w:vMerge/>
            <w:vAlign w:val="center"/>
            <w:hideMark/>
          </w:tcPr>
          <w:p w:rsidR="00821585" w:rsidRPr="00821585" w:rsidRDefault="00821585" w:rsidP="00821585">
            <w:pPr>
              <w:rPr>
                <w:rFonts w:ascii="Arial Narrow" w:hAnsi="Arial Narrow" w:cs="Arial"/>
                <w:b/>
                <w:bCs/>
                <w:sz w:val="18"/>
                <w:szCs w:val="18"/>
              </w:rPr>
            </w:pPr>
          </w:p>
        </w:tc>
        <w:tc>
          <w:tcPr>
            <w:tcW w:w="758" w:type="dxa"/>
            <w:vMerge/>
            <w:vAlign w:val="center"/>
            <w:hideMark/>
          </w:tcPr>
          <w:p w:rsidR="00821585" w:rsidRPr="00821585" w:rsidRDefault="00821585" w:rsidP="00821585">
            <w:pPr>
              <w:rPr>
                <w:rFonts w:ascii="Arial Narrow" w:hAnsi="Arial Narrow" w:cs="Arial"/>
                <w:b/>
                <w:bCs/>
                <w:sz w:val="18"/>
                <w:szCs w:val="18"/>
              </w:rPr>
            </w:pPr>
          </w:p>
        </w:tc>
        <w:tc>
          <w:tcPr>
            <w:tcW w:w="914" w:type="dxa"/>
            <w:vMerge/>
            <w:vAlign w:val="center"/>
            <w:hideMark/>
          </w:tcPr>
          <w:p w:rsidR="00821585" w:rsidRPr="00821585" w:rsidRDefault="00821585" w:rsidP="00821585">
            <w:pPr>
              <w:rPr>
                <w:rFonts w:ascii="Arial Narrow" w:hAnsi="Arial Narrow" w:cs="Arial"/>
                <w:b/>
                <w:bCs/>
                <w:sz w:val="18"/>
                <w:szCs w:val="18"/>
              </w:rPr>
            </w:pPr>
          </w:p>
        </w:tc>
        <w:tc>
          <w:tcPr>
            <w:tcW w:w="922" w:type="dxa"/>
            <w:vMerge/>
            <w:vAlign w:val="center"/>
            <w:hideMark/>
          </w:tcPr>
          <w:p w:rsidR="00821585" w:rsidRPr="00821585" w:rsidRDefault="00821585" w:rsidP="00821585">
            <w:pPr>
              <w:rPr>
                <w:rFonts w:ascii="Arial Narrow" w:hAnsi="Arial Narrow" w:cs="Arial"/>
                <w:b/>
                <w:bCs/>
                <w:sz w:val="18"/>
                <w:szCs w:val="18"/>
              </w:rPr>
            </w:pPr>
          </w:p>
        </w:tc>
        <w:tc>
          <w:tcPr>
            <w:tcW w:w="832" w:type="dxa"/>
            <w:shd w:val="clear" w:color="000000" w:fill="FFFFFF"/>
            <w:noWrap/>
            <w:vAlign w:val="center"/>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AMT</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AMT</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w:t>
            </w:r>
          </w:p>
        </w:tc>
        <w:tc>
          <w:tcPr>
            <w:tcW w:w="832" w:type="dxa"/>
            <w:shd w:val="clear" w:color="000000" w:fill="FFFFFF"/>
            <w:vAlign w:val="center"/>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AMT</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w:t>
            </w:r>
          </w:p>
        </w:tc>
        <w:tc>
          <w:tcPr>
            <w:tcW w:w="832" w:type="dxa"/>
            <w:vMerge/>
            <w:vAlign w:val="center"/>
            <w:hideMark/>
          </w:tcPr>
          <w:p w:rsidR="00821585" w:rsidRPr="00821585" w:rsidRDefault="00821585" w:rsidP="00821585">
            <w:pPr>
              <w:rPr>
                <w:rFonts w:ascii="Arial Narrow" w:hAnsi="Arial Narrow" w:cs="Arial"/>
                <w:b/>
                <w:bCs/>
                <w:sz w:val="18"/>
                <w:szCs w:val="18"/>
              </w:rPr>
            </w:pP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ALB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144.46</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37.00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AXIS</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358</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499.34</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28.67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6.45</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22.22</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284.39</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879.00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336.00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93</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231.00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126.81</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0.08</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57.64</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BOM</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355.74</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100.50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CAN</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511.78</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77.25</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74.23</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3.02</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92.83</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CBI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790.19</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56.91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20.67</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36.24</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32.99</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HDFC</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ICICI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IDBI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INDUS</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IOB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293.74</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25.90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23.40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25.90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38.87</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PNB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154.74</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3.40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0.20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PSB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1061.00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39.00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290.00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SBI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2447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10076.98</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639.38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410.92</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228.46</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170.80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2470.94</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SYN</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3.93</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1238</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9071.55</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941.68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696.96</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244.72</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354.29</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609.02</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UCO</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1532.33</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201.15</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84.11</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117.04</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115.04</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595.04</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UNION</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VJB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426.00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218.00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YES</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55"/>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ASCB_TOL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5060</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25949.59</w:t>
            </w:r>
          </w:p>
        </w:tc>
        <w:tc>
          <w:tcPr>
            <w:tcW w:w="92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2421.62</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1391.32</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57</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1030.30</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43</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841.62</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5186.23</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MRB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297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1013.91</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475.58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266.61</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208.97</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240.32</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209.95</w:t>
            </w:r>
          </w:p>
        </w:tc>
      </w:tr>
      <w:tr w:rsidR="00821585" w:rsidRPr="00821585" w:rsidTr="00821585">
        <w:trPr>
          <w:trHeight w:val="255"/>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RRB_TOL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297</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1013.91</w:t>
            </w:r>
          </w:p>
        </w:tc>
        <w:tc>
          <w:tcPr>
            <w:tcW w:w="92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475.58</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266.61</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56</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208.97</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240.32</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209.95</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IUCB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2242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2604.73</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578.28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400.47</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177.81</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177.81</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733.50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MSCB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MPCB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1.63</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1.57</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0.99</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55"/>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MWCB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24.35</w:t>
            </w:r>
          </w:p>
        </w:tc>
        <w:tc>
          <w:tcPr>
            <w:tcW w:w="92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10.79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5.59</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5.20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4.33</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1.80</w:t>
            </w:r>
          </w:p>
        </w:tc>
      </w:tr>
      <w:tr w:rsidR="00821585" w:rsidRPr="00821585" w:rsidTr="00821585">
        <w:trPr>
          <w:trHeight w:val="255"/>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CO_TOL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2275</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2630.71</w:t>
            </w:r>
          </w:p>
        </w:tc>
        <w:tc>
          <w:tcPr>
            <w:tcW w:w="92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590.64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406.06</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69</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184.58</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31</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183.13</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735.30</w:t>
            </w:r>
          </w:p>
        </w:tc>
      </w:tr>
      <w:tr w:rsidR="00821585" w:rsidRPr="00821585" w:rsidTr="00821585">
        <w:trPr>
          <w:trHeight w:val="255"/>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TOTAL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7632</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29594.21</w:t>
            </w:r>
          </w:p>
        </w:tc>
        <w:tc>
          <w:tcPr>
            <w:tcW w:w="92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3487.84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2063.99</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59</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1423.85</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41</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1265.07</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6131.48</w:t>
            </w:r>
          </w:p>
        </w:tc>
      </w:tr>
      <w:tr w:rsidR="00821585" w:rsidRPr="00821585" w:rsidTr="00821585">
        <w:trPr>
          <w:trHeight w:val="255"/>
        </w:trPr>
        <w:tc>
          <w:tcPr>
            <w:tcW w:w="8785" w:type="dxa"/>
            <w:gridSpan w:val="1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LAST QUARTER DATA</w:t>
            </w:r>
          </w:p>
        </w:tc>
      </w:tr>
      <w:tr w:rsidR="00821585" w:rsidRPr="00821585" w:rsidTr="00821585">
        <w:trPr>
          <w:trHeight w:val="300"/>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TOTAL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7891</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28178.2</w:t>
            </w:r>
          </w:p>
        </w:tc>
        <w:tc>
          <w:tcPr>
            <w:tcW w:w="92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3129.15</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1680</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1449.15</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46</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1373.14</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3835.3</w:t>
            </w:r>
          </w:p>
        </w:tc>
      </w:tr>
    </w:tbl>
    <w:p w:rsidR="00B635E1" w:rsidRDefault="00B635E1" w:rsidP="00054677">
      <w:pPr>
        <w:tabs>
          <w:tab w:val="left" w:pos="8619"/>
        </w:tabs>
        <w:rPr>
          <w:rFonts w:ascii="Arial" w:hAnsi="Arial" w:cs="Arial"/>
        </w:rPr>
      </w:pPr>
    </w:p>
    <w:p w:rsidR="005D55E0" w:rsidRDefault="005D55E0" w:rsidP="00054677">
      <w:pPr>
        <w:tabs>
          <w:tab w:val="left" w:pos="8619"/>
        </w:tabs>
        <w:rPr>
          <w:rFonts w:ascii="Arial" w:hAnsi="Arial" w:cs="Arial"/>
        </w:rPr>
      </w:pPr>
    </w:p>
    <w:p w:rsidR="005D55E0" w:rsidRDefault="005D55E0" w:rsidP="00054677">
      <w:pPr>
        <w:tabs>
          <w:tab w:val="left" w:pos="8619"/>
        </w:tabs>
        <w:rPr>
          <w:rFonts w:ascii="Arial" w:hAnsi="Arial" w:cs="Arial"/>
        </w:rPr>
      </w:pPr>
    </w:p>
    <w:p w:rsidR="001365BE" w:rsidRDefault="001365BE" w:rsidP="00BC3276">
      <w:pPr>
        <w:tabs>
          <w:tab w:val="left" w:pos="8619"/>
        </w:tabs>
        <w:jc w:val="center"/>
        <w:rPr>
          <w:rFonts w:ascii="Arial" w:hAnsi="Arial" w:cs="Arial"/>
          <w:b/>
          <w:bCs/>
          <w:u w:val="single"/>
        </w:rPr>
      </w:pPr>
    </w:p>
    <w:p w:rsidR="00D06BC5" w:rsidRDefault="00D06BC5" w:rsidP="00BC3276">
      <w:pPr>
        <w:tabs>
          <w:tab w:val="left" w:pos="8619"/>
        </w:tabs>
        <w:jc w:val="center"/>
        <w:rPr>
          <w:rFonts w:ascii="Arial" w:hAnsi="Arial" w:cs="Arial"/>
          <w:b/>
          <w:bCs/>
          <w:u w:val="single"/>
        </w:rPr>
      </w:pPr>
    </w:p>
    <w:p w:rsidR="00D06BC5" w:rsidRDefault="00D06BC5" w:rsidP="00BC3276">
      <w:pPr>
        <w:tabs>
          <w:tab w:val="left" w:pos="8619"/>
        </w:tabs>
        <w:jc w:val="center"/>
        <w:rPr>
          <w:rFonts w:ascii="Arial" w:hAnsi="Arial" w:cs="Arial"/>
          <w:b/>
          <w:bCs/>
          <w:u w:val="single"/>
        </w:rPr>
      </w:pPr>
    </w:p>
    <w:p w:rsidR="001365BE" w:rsidRDefault="001365BE" w:rsidP="00BC3276">
      <w:pPr>
        <w:tabs>
          <w:tab w:val="left" w:pos="8619"/>
        </w:tabs>
        <w:jc w:val="center"/>
        <w:rPr>
          <w:rFonts w:ascii="Arial" w:hAnsi="Arial" w:cs="Arial"/>
          <w:b/>
          <w:bCs/>
          <w:u w:val="single"/>
        </w:rPr>
      </w:pPr>
    </w:p>
    <w:p w:rsidR="00234EEE" w:rsidRDefault="00234EEE" w:rsidP="00BC3276">
      <w:pPr>
        <w:tabs>
          <w:tab w:val="left" w:pos="8619"/>
        </w:tabs>
        <w:jc w:val="center"/>
        <w:rPr>
          <w:rFonts w:ascii="Arial" w:hAnsi="Arial" w:cs="Arial"/>
          <w:b/>
          <w:bCs/>
          <w:u w:val="single"/>
        </w:rPr>
      </w:pPr>
    </w:p>
    <w:p w:rsidR="00234EEE" w:rsidRDefault="00234EEE" w:rsidP="00BC3276">
      <w:pPr>
        <w:tabs>
          <w:tab w:val="left" w:pos="8619"/>
        </w:tabs>
        <w:jc w:val="center"/>
        <w:rPr>
          <w:rFonts w:ascii="Arial" w:hAnsi="Arial" w:cs="Arial"/>
          <w:b/>
          <w:bCs/>
          <w:u w:val="single"/>
        </w:rPr>
      </w:pPr>
    </w:p>
    <w:p w:rsidR="006313C4" w:rsidRDefault="006313C4" w:rsidP="00BC3276">
      <w:pPr>
        <w:tabs>
          <w:tab w:val="left" w:pos="8619"/>
        </w:tabs>
        <w:jc w:val="center"/>
        <w:rPr>
          <w:rFonts w:ascii="Arial" w:hAnsi="Arial" w:cs="Arial"/>
          <w:b/>
          <w:bCs/>
          <w:u w:val="single"/>
        </w:rPr>
      </w:pPr>
    </w:p>
    <w:p w:rsidR="006313C4" w:rsidRDefault="006313C4" w:rsidP="00BC3276">
      <w:pPr>
        <w:tabs>
          <w:tab w:val="left" w:pos="8619"/>
        </w:tabs>
        <w:jc w:val="center"/>
        <w:rPr>
          <w:rFonts w:ascii="Arial" w:hAnsi="Arial" w:cs="Arial"/>
          <w:b/>
          <w:bCs/>
          <w:u w:val="single"/>
        </w:rPr>
      </w:pPr>
    </w:p>
    <w:p w:rsidR="00234EEE" w:rsidRDefault="00234EEE" w:rsidP="00BC3276">
      <w:pPr>
        <w:tabs>
          <w:tab w:val="left" w:pos="8619"/>
        </w:tabs>
        <w:jc w:val="center"/>
        <w:rPr>
          <w:rFonts w:ascii="Arial" w:hAnsi="Arial" w:cs="Arial"/>
          <w:b/>
          <w:bCs/>
          <w:u w:val="single"/>
        </w:rPr>
      </w:pPr>
    </w:p>
    <w:p w:rsidR="00C56D5E" w:rsidRDefault="00C56D5E" w:rsidP="00BC3276">
      <w:pPr>
        <w:tabs>
          <w:tab w:val="left" w:pos="8619"/>
        </w:tabs>
        <w:jc w:val="center"/>
        <w:rPr>
          <w:rFonts w:ascii="Arial" w:hAnsi="Arial" w:cs="Arial"/>
          <w:bCs/>
          <w:sz w:val="16"/>
          <w:szCs w:val="16"/>
        </w:rPr>
      </w:pPr>
    </w:p>
    <w:p w:rsidR="00234EEE" w:rsidRDefault="00C56D5E" w:rsidP="00BC3276">
      <w:pPr>
        <w:tabs>
          <w:tab w:val="left" w:pos="8619"/>
        </w:tabs>
        <w:jc w:val="cente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35</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2A1F31" w:rsidRDefault="002A1F31" w:rsidP="00BC3276">
      <w:pPr>
        <w:tabs>
          <w:tab w:val="left" w:pos="8619"/>
        </w:tabs>
        <w:jc w:val="center"/>
        <w:rPr>
          <w:rFonts w:ascii="Arial" w:hAnsi="Arial" w:cs="Arial"/>
          <w:b/>
          <w:bCs/>
          <w:u w:val="single"/>
        </w:rPr>
      </w:pPr>
      <w:r w:rsidRPr="00885D83">
        <w:rPr>
          <w:rFonts w:ascii="Arial" w:hAnsi="Arial" w:cs="Arial"/>
          <w:b/>
          <w:bCs/>
          <w:u w:val="single"/>
        </w:rPr>
        <w:lastRenderedPageBreak/>
        <w:t xml:space="preserve">ANALYSIS OF </w:t>
      </w:r>
      <w:r>
        <w:rPr>
          <w:rFonts w:ascii="Arial" w:hAnsi="Arial" w:cs="Arial"/>
          <w:b/>
          <w:bCs/>
          <w:u w:val="single"/>
        </w:rPr>
        <w:t>OTHER PRIORITY SECTOR</w:t>
      </w:r>
      <w:r w:rsidR="00BC3276">
        <w:rPr>
          <w:rFonts w:ascii="Arial" w:hAnsi="Arial" w:cs="Arial"/>
          <w:b/>
          <w:bCs/>
          <w:u w:val="single"/>
        </w:rPr>
        <w:t xml:space="preserve"> ADVANCES</w:t>
      </w:r>
    </w:p>
    <w:p w:rsidR="00755808" w:rsidRPr="00885D83" w:rsidRDefault="00755808" w:rsidP="00E3702F">
      <w:pPr>
        <w:tabs>
          <w:tab w:val="left" w:pos="8619"/>
        </w:tabs>
        <w:jc w:val="center"/>
        <w:rPr>
          <w:rFonts w:ascii="Arial" w:hAnsi="Arial" w:cs="Arial"/>
          <w:b/>
          <w:bCs/>
          <w:u w:val="single"/>
        </w:rPr>
      </w:pPr>
      <w:r w:rsidRPr="00CA3410">
        <w:rPr>
          <w:rFonts w:ascii="Book Antiqua" w:hAnsi="Book Antiqua" w:cs="Arial"/>
          <w:sz w:val="20"/>
          <w:szCs w:val="20"/>
        </w:rPr>
        <w:t xml:space="preserve">As on </w:t>
      </w:r>
      <w:r w:rsidR="00E3702F">
        <w:rPr>
          <w:rFonts w:ascii="Book Antiqua" w:hAnsi="Book Antiqua" w:cs="Arial"/>
          <w:sz w:val="20"/>
          <w:szCs w:val="20"/>
        </w:rPr>
        <w:t>31.12</w:t>
      </w:r>
      <w:r>
        <w:rPr>
          <w:rFonts w:ascii="Book Antiqua" w:hAnsi="Book Antiqua" w:cs="Arial"/>
          <w:sz w:val="20"/>
          <w:szCs w:val="20"/>
        </w:rPr>
        <w:t xml:space="preserve">.2014                                                 </w:t>
      </w:r>
      <w:r w:rsidR="00370957">
        <w:rPr>
          <w:rFonts w:ascii="Book Antiqua" w:hAnsi="Book Antiqua" w:cs="Arial"/>
          <w:sz w:val="20"/>
          <w:szCs w:val="20"/>
        </w:rPr>
        <w:t xml:space="preserve">   </w:t>
      </w:r>
      <w:r>
        <w:rPr>
          <w:rFonts w:ascii="Book Antiqua" w:hAnsi="Book Antiqua" w:cs="Arial"/>
          <w:sz w:val="20"/>
          <w:szCs w:val="20"/>
        </w:rPr>
        <w:t xml:space="preserve">                  </w:t>
      </w:r>
      <w:r w:rsidR="00D304B8">
        <w:rPr>
          <w:rFonts w:ascii="Book Antiqua" w:hAnsi="Book Antiqua" w:cs="Arial"/>
          <w:sz w:val="20"/>
          <w:szCs w:val="20"/>
        </w:rPr>
        <w:t xml:space="preserve">                        </w:t>
      </w:r>
      <w:r w:rsidRPr="00CA3410">
        <w:rPr>
          <w:rFonts w:ascii="Book Antiqua" w:hAnsi="Book Antiqua" w:cs="Arial"/>
          <w:sz w:val="20"/>
          <w:szCs w:val="20"/>
        </w:rPr>
        <w:t xml:space="preserve">Amt. </w:t>
      </w:r>
      <w:r w:rsidRPr="00CA3410">
        <w:rPr>
          <w:rFonts w:ascii="Rupee Foradian" w:hAnsi="Rupee Foradian" w:cs="Arial"/>
          <w:sz w:val="20"/>
          <w:szCs w:val="20"/>
        </w:rPr>
        <w:t>`</w:t>
      </w:r>
      <w:r w:rsidRPr="00CA3410">
        <w:rPr>
          <w:rFonts w:ascii="Book Antiqua" w:hAnsi="Book Antiqua" w:cs="Arial"/>
          <w:sz w:val="20"/>
          <w:szCs w:val="20"/>
        </w:rPr>
        <w:t xml:space="preserve"> in lakhs</w:t>
      </w:r>
    </w:p>
    <w:tbl>
      <w:tblPr>
        <w:tblW w:w="87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774"/>
        <w:gridCol w:w="758"/>
        <w:gridCol w:w="914"/>
        <w:gridCol w:w="914"/>
        <w:gridCol w:w="832"/>
        <w:gridCol w:w="463"/>
        <w:gridCol w:w="832"/>
        <w:gridCol w:w="545"/>
        <w:gridCol w:w="832"/>
        <w:gridCol w:w="463"/>
        <w:gridCol w:w="914"/>
      </w:tblGrid>
      <w:tr w:rsidR="00821585" w:rsidRPr="00821585" w:rsidTr="00821585">
        <w:trPr>
          <w:trHeight w:val="255"/>
        </w:trPr>
        <w:tc>
          <w:tcPr>
            <w:tcW w:w="536" w:type="dxa"/>
            <w:vMerge w:val="restart"/>
            <w:shd w:val="clear" w:color="000000" w:fill="FFFFFF"/>
            <w:noWrap/>
            <w:vAlign w:val="bottom"/>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Sl.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No.</w:t>
            </w:r>
          </w:p>
        </w:tc>
        <w:tc>
          <w:tcPr>
            <w:tcW w:w="774" w:type="dxa"/>
            <w:vMerge w:val="restart"/>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Banks</w:t>
            </w:r>
          </w:p>
        </w:tc>
        <w:tc>
          <w:tcPr>
            <w:tcW w:w="758" w:type="dxa"/>
            <w:vMerge w:val="restart"/>
            <w:shd w:val="clear" w:color="000000" w:fill="FFFFFF"/>
            <w:noWrap/>
            <w:vAlign w:val="bottom"/>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No. of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A/Cs</w:t>
            </w:r>
          </w:p>
        </w:tc>
        <w:tc>
          <w:tcPr>
            <w:tcW w:w="914" w:type="dxa"/>
            <w:vMerge w:val="restart"/>
            <w:shd w:val="clear" w:color="000000" w:fill="FFFFFF"/>
            <w:noWrap/>
            <w:vAlign w:val="bottom"/>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Total </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O/S</w:t>
            </w:r>
          </w:p>
        </w:tc>
        <w:tc>
          <w:tcPr>
            <w:tcW w:w="914" w:type="dxa"/>
            <w:vMerge w:val="restart"/>
            <w:shd w:val="clear" w:color="000000" w:fill="FFFFFF"/>
            <w:noWrap/>
            <w:vAlign w:val="bottom"/>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Demand</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 Raised</w:t>
            </w:r>
          </w:p>
        </w:tc>
        <w:tc>
          <w:tcPr>
            <w:tcW w:w="1295" w:type="dxa"/>
            <w:gridSpan w:val="2"/>
            <w:shd w:val="clear" w:color="000000" w:fill="FFFFFF"/>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Recovery</w:t>
            </w:r>
          </w:p>
        </w:tc>
        <w:tc>
          <w:tcPr>
            <w:tcW w:w="1377" w:type="dxa"/>
            <w:gridSpan w:val="2"/>
            <w:shd w:val="clear" w:color="000000" w:fill="FFFFFF"/>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Overdues</w:t>
            </w:r>
          </w:p>
        </w:tc>
        <w:tc>
          <w:tcPr>
            <w:tcW w:w="1295" w:type="dxa"/>
            <w:gridSpan w:val="2"/>
            <w:shd w:val="clear" w:color="000000" w:fill="FFFFFF"/>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Gross NPA</w:t>
            </w:r>
          </w:p>
        </w:tc>
        <w:tc>
          <w:tcPr>
            <w:tcW w:w="914" w:type="dxa"/>
            <w:vMerge w:val="restart"/>
            <w:shd w:val="clear" w:color="000000" w:fill="FFFFFF"/>
            <w:noWrap/>
            <w:vAlign w:val="bottom"/>
            <w:hideMark/>
          </w:tcPr>
          <w:p w:rsid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New</w:t>
            </w:r>
          </w:p>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 xml:space="preserve"> Loans</w:t>
            </w:r>
          </w:p>
        </w:tc>
      </w:tr>
      <w:tr w:rsidR="00821585" w:rsidRPr="00821585" w:rsidTr="00821585">
        <w:trPr>
          <w:trHeight w:val="270"/>
        </w:trPr>
        <w:tc>
          <w:tcPr>
            <w:tcW w:w="536" w:type="dxa"/>
            <w:vMerge/>
            <w:vAlign w:val="center"/>
            <w:hideMark/>
          </w:tcPr>
          <w:p w:rsidR="00821585" w:rsidRPr="00821585" w:rsidRDefault="00821585" w:rsidP="00821585">
            <w:pPr>
              <w:rPr>
                <w:rFonts w:ascii="Arial Narrow" w:hAnsi="Arial Narrow" w:cs="Arial"/>
                <w:b/>
                <w:bCs/>
                <w:sz w:val="18"/>
                <w:szCs w:val="18"/>
              </w:rPr>
            </w:pPr>
          </w:p>
        </w:tc>
        <w:tc>
          <w:tcPr>
            <w:tcW w:w="774" w:type="dxa"/>
            <w:vMerge/>
            <w:vAlign w:val="center"/>
            <w:hideMark/>
          </w:tcPr>
          <w:p w:rsidR="00821585" w:rsidRPr="00821585" w:rsidRDefault="00821585" w:rsidP="00821585">
            <w:pPr>
              <w:rPr>
                <w:rFonts w:ascii="Arial Narrow" w:hAnsi="Arial Narrow" w:cs="Arial"/>
                <w:b/>
                <w:bCs/>
                <w:sz w:val="18"/>
                <w:szCs w:val="18"/>
              </w:rPr>
            </w:pPr>
          </w:p>
        </w:tc>
        <w:tc>
          <w:tcPr>
            <w:tcW w:w="758" w:type="dxa"/>
            <w:vMerge/>
            <w:vAlign w:val="center"/>
            <w:hideMark/>
          </w:tcPr>
          <w:p w:rsidR="00821585" w:rsidRPr="00821585" w:rsidRDefault="00821585" w:rsidP="00821585">
            <w:pPr>
              <w:rPr>
                <w:rFonts w:ascii="Arial Narrow" w:hAnsi="Arial Narrow" w:cs="Arial"/>
                <w:b/>
                <w:bCs/>
                <w:sz w:val="18"/>
                <w:szCs w:val="18"/>
              </w:rPr>
            </w:pPr>
          </w:p>
        </w:tc>
        <w:tc>
          <w:tcPr>
            <w:tcW w:w="914" w:type="dxa"/>
            <w:vMerge/>
            <w:vAlign w:val="center"/>
            <w:hideMark/>
          </w:tcPr>
          <w:p w:rsidR="00821585" w:rsidRPr="00821585" w:rsidRDefault="00821585" w:rsidP="00821585">
            <w:pPr>
              <w:rPr>
                <w:rFonts w:ascii="Arial Narrow" w:hAnsi="Arial Narrow" w:cs="Arial"/>
                <w:b/>
                <w:bCs/>
                <w:sz w:val="18"/>
                <w:szCs w:val="18"/>
              </w:rPr>
            </w:pPr>
          </w:p>
        </w:tc>
        <w:tc>
          <w:tcPr>
            <w:tcW w:w="914" w:type="dxa"/>
            <w:vMerge/>
            <w:vAlign w:val="center"/>
            <w:hideMark/>
          </w:tcPr>
          <w:p w:rsidR="00821585" w:rsidRPr="00821585" w:rsidRDefault="00821585" w:rsidP="00821585">
            <w:pPr>
              <w:rPr>
                <w:rFonts w:ascii="Arial Narrow" w:hAnsi="Arial Narrow" w:cs="Arial"/>
                <w:b/>
                <w:bCs/>
                <w:sz w:val="18"/>
                <w:szCs w:val="18"/>
              </w:rPr>
            </w:pPr>
          </w:p>
        </w:tc>
        <w:tc>
          <w:tcPr>
            <w:tcW w:w="832" w:type="dxa"/>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Amt</w:t>
            </w:r>
          </w:p>
        </w:tc>
        <w:tc>
          <w:tcPr>
            <w:tcW w:w="463" w:type="dxa"/>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w:t>
            </w:r>
          </w:p>
        </w:tc>
        <w:tc>
          <w:tcPr>
            <w:tcW w:w="832" w:type="dxa"/>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Amt</w:t>
            </w:r>
          </w:p>
        </w:tc>
        <w:tc>
          <w:tcPr>
            <w:tcW w:w="545" w:type="dxa"/>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w:t>
            </w:r>
          </w:p>
        </w:tc>
        <w:tc>
          <w:tcPr>
            <w:tcW w:w="832" w:type="dxa"/>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Amt</w:t>
            </w:r>
          </w:p>
        </w:tc>
        <w:tc>
          <w:tcPr>
            <w:tcW w:w="463" w:type="dxa"/>
            <w:shd w:val="clear" w:color="000000" w:fill="FFFFFF"/>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w:t>
            </w:r>
          </w:p>
        </w:tc>
        <w:tc>
          <w:tcPr>
            <w:tcW w:w="914" w:type="dxa"/>
            <w:vMerge/>
            <w:vAlign w:val="center"/>
            <w:hideMark/>
          </w:tcPr>
          <w:p w:rsidR="00821585" w:rsidRPr="00821585" w:rsidRDefault="00821585" w:rsidP="00821585">
            <w:pPr>
              <w:rPr>
                <w:rFonts w:ascii="Arial Narrow" w:hAnsi="Arial Narrow" w:cs="Arial"/>
                <w:b/>
                <w:bCs/>
                <w:sz w:val="18"/>
                <w:szCs w:val="18"/>
              </w:rPr>
            </w:pP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ALB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539.69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95.00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190.72</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213.50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AXIS</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212.51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4.93</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715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2545.00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450.00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73.00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377.00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532.00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85.00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140.06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12.02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11.31</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0.71</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64.64</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BOM</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51.15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CAN</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164</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114.65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0.33</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0.18</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55</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0.15</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45</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213.13</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CBI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519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3329.80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476.48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115.36</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361.12</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309.72</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69.80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HDFC</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48</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160.30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33.81</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ICICI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IDBI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31.60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12.40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INDUS</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IOB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48.65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19.26</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33.75</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PNB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139.52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58.60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23.25</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35.35</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43.60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116.64</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PSB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316.00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92.00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147.00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15</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SBI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22140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23422.94</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4690.97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1960.16</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2730.81</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2295.34</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9856.83</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16</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SYN</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28</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71.74</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17</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UBI</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5926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8200.77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1838.69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1369.63</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469.06</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610.92</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801.67</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UCO</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895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1309.46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474.20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413.04</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61.16</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484.16</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134.83</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UNION</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VJB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712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1052.18</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53.89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48.58</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5.31</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78.00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611.80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21</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YES</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70"/>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ASCB_TOL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31846</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41686.02</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8173</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4087.01</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50</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4086.17</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50</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4656</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11</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12405</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22</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MRB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841</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1434.67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466.98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343.45</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74</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123.53</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104.76</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534.10</w:t>
            </w:r>
          </w:p>
        </w:tc>
      </w:tr>
      <w:tr w:rsidR="00821585" w:rsidRPr="00821585" w:rsidTr="00821585">
        <w:trPr>
          <w:trHeight w:val="270"/>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RRB_TOL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841</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1434.67</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466.98</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343.45</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123.53</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26</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104.76</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534.10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23</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IUCB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1319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6413.67</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3111.59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1269.91</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41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1841.68</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1841.70</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29</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1362.66</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MSCB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1135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967.06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931.36</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102.43</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828.93</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727.07</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75</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0.00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25</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MPCB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123</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50.52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32.77</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6.17</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19</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26.60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18.02</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36</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6.50</w:t>
            </w:r>
          </w:p>
        </w:tc>
      </w:tr>
      <w:tr w:rsidR="00821585" w:rsidRPr="00821585" w:rsidTr="00821585">
        <w:trPr>
          <w:trHeight w:val="270"/>
        </w:trPr>
        <w:tc>
          <w:tcPr>
            <w:tcW w:w="536"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26</w:t>
            </w:r>
          </w:p>
        </w:tc>
        <w:tc>
          <w:tcPr>
            <w:tcW w:w="774" w:type="dxa"/>
            <w:shd w:val="clear" w:color="auto" w:fill="auto"/>
            <w:noWrap/>
            <w:vAlign w:val="bottom"/>
            <w:hideMark/>
          </w:tcPr>
          <w:p w:rsidR="00821585" w:rsidRPr="00821585" w:rsidRDefault="00821585" w:rsidP="00821585">
            <w:pPr>
              <w:rPr>
                <w:rFonts w:ascii="Arial Narrow" w:hAnsi="Arial Narrow" w:cs="Arial"/>
                <w:sz w:val="18"/>
                <w:szCs w:val="18"/>
              </w:rPr>
            </w:pPr>
            <w:r w:rsidRPr="00821585">
              <w:rPr>
                <w:rFonts w:ascii="Arial Narrow" w:hAnsi="Arial Narrow" w:cs="Arial"/>
                <w:sz w:val="18"/>
                <w:szCs w:val="18"/>
              </w:rPr>
              <w:t>MWCB</w:t>
            </w:r>
          </w:p>
        </w:tc>
        <w:tc>
          <w:tcPr>
            <w:tcW w:w="758"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72</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91.20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86.01</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84.01</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98</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2.00</w:t>
            </w:r>
          </w:p>
        </w:tc>
        <w:tc>
          <w:tcPr>
            <w:tcW w:w="545"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w:t>
            </w:r>
          </w:p>
        </w:tc>
        <w:tc>
          <w:tcPr>
            <w:tcW w:w="832"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0.34</w:t>
            </w:r>
          </w:p>
        </w:tc>
        <w:tc>
          <w:tcPr>
            <w:tcW w:w="463"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0</w:t>
            </w:r>
          </w:p>
        </w:tc>
        <w:tc>
          <w:tcPr>
            <w:tcW w:w="914" w:type="dxa"/>
            <w:shd w:val="clear" w:color="auto" w:fill="auto"/>
            <w:noWrap/>
            <w:vAlign w:val="bottom"/>
            <w:hideMark/>
          </w:tcPr>
          <w:p w:rsidR="00821585" w:rsidRPr="00821585" w:rsidRDefault="00821585" w:rsidP="00821585">
            <w:pPr>
              <w:jc w:val="right"/>
              <w:rPr>
                <w:rFonts w:ascii="Arial Narrow" w:hAnsi="Arial Narrow" w:cs="Arial"/>
                <w:sz w:val="18"/>
                <w:szCs w:val="18"/>
              </w:rPr>
            </w:pPr>
            <w:r w:rsidRPr="00821585">
              <w:rPr>
                <w:rFonts w:ascii="Arial Narrow" w:hAnsi="Arial Narrow" w:cs="Arial"/>
                <w:sz w:val="18"/>
                <w:szCs w:val="18"/>
              </w:rPr>
              <w:t>24.25</w:t>
            </w:r>
          </w:p>
        </w:tc>
      </w:tr>
      <w:tr w:rsidR="00821585" w:rsidRPr="00821585" w:rsidTr="00821585">
        <w:trPr>
          <w:trHeight w:val="270"/>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CO-OP_TOL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2649</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7522.45</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4161.73</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1462.52</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35</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2699.21</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65</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2587.13</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34</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1393.41</w:t>
            </w:r>
          </w:p>
        </w:tc>
      </w:tr>
      <w:tr w:rsidR="00821585" w:rsidRPr="00821585" w:rsidTr="00821585">
        <w:trPr>
          <w:trHeight w:val="270"/>
        </w:trPr>
        <w:tc>
          <w:tcPr>
            <w:tcW w:w="1310" w:type="dxa"/>
            <w:gridSpan w:val="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TOTAL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35336</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50643.14</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12801.89</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5892.98</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46</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6908.91</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7347.61</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15</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14332.24</w:t>
            </w:r>
          </w:p>
        </w:tc>
      </w:tr>
      <w:tr w:rsidR="00821585" w:rsidRPr="00821585" w:rsidTr="00821585">
        <w:trPr>
          <w:trHeight w:val="270"/>
        </w:trPr>
        <w:tc>
          <w:tcPr>
            <w:tcW w:w="8777" w:type="dxa"/>
            <w:gridSpan w:val="12"/>
            <w:shd w:val="clear" w:color="auto" w:fill="auto"/>
            <w:noWrap/>
            <w:vAlign w:val="bottom"/>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LAST QUARTER DATA</w:t>
            </w:r>
          </w:p>
        </w:tc>
      </w:tr>
      <w:tr w:rsidR="00821585" w:rsidRPr="00821585" w:rsidTr="00821585">
        <w:trPr>
          <w:trHeight w:val="300"/>
        </w:trPr>
        <w:tc>
          <w:tcPr>
            <w:tcW w:w="1310" w:type="dxa"/>
            <w:gridSpan w:val="2"/>
            <w:shd w:val="clear" w:color="auto" w:fill="auto"/>
            <w:noWrap/>
            <w:vAlign w:val="center"/>
            <w:hideMark/>
          </w:tcPr>
          <w:p w:rsidR="00821585" w:rsidRPr="00821585" w:rsidRDefault="00821585" w:rsidP="00821585">
            <w:pPr>
              <w:jc w:val="center"/>
              <w:rPr>
                <w:rFonts w:ascii="Arial Narrow" w:hAnsi="Arial Narrow" w:cs="Arial"/>
                <w:b/>
                <w:bCs/>
                <w:sz w:val="18"/>
                <w:szCs w:val="18"/>
              </w:rPr>
            </w:pPr>
            <w:r w:rsidRPr="00821585">
              <w:rPr>
                <w:rFonts w:ascii="Arial Narrow" w:hAnsi="Arial Narrow" w:cs="Arial"/>
                <w:b/>
                <w:bCs/>
                <w:sz w:val="18"/>
                <w:szCs w:val="18"/>
              </w:rPr>
              <w:t>TOTAL</w:t>
            </w:r>
          </w:p>
        </w:tc>
        <w:tc>
          <w:tcPr>
            <w:tcW w:w="758"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37822</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50042.53</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12114.39</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4408.38</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36</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7706.01</w:t>
            </w:r>
          </w:p>
        </w:tc>
        <w:tc>
          <w:tcPr>
            <w:tcW w:w="545"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64</w:t>
            </w:r>
          </w:p>
        </w:tc>
        <w:tc>
          <w:tcPr>
            <w:tcW w:w="832"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7755.71</w:t>
            </w:r>
          </w:p>
        </w:tc>
        <w:tc>
          <w:tcPr>
            <w:tcW w:w="463"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15</w:t>
            </w:r>
          </w:p>
        </w:tc>
        <w:tc>
          <w:tcPr>
            <w:tcW w:w="914" w:type="dxa"/>
            <w:shd w:val="clear" w:color="auto" w:fill="auto"/>
            <w:noWrap/>
            <w:vAlign w:val="bottom"/>
            <w:hideMark/>
          </w:tcPr>
          <w:p w:rsidR="00821585" w:rsidRPr="00821585" w:rsidRDefault="00821585" w:rsidP="00821585">
            <w:pPr>
              <w:jc w:val="right"/>
              <w:rPr>
                <w:rFonts w:ascii="Arial Narrow" w:hAnsi="Arial Narrow" w:cs="Arial"/>
                <w:b/>
                <w:bCs/>
                <w:sz w:val="18"/>
                <w:szCs w:val="18"/>
              </w:rPr>
            </w:pPr>
            <w:r w:rsidRPr="00821585">
              <w:rPr>
                <w:rFonts w:ascii="Arial Narrow" w:hAnsi="Arial Narrow" w:cs="Arial"/>
                <w:b/>
                <w:bCs/>
                <w:sz w:val="18"/>
                <w:szCs w:val="18"/>
              </w:rPr>
              <w:t>7755.62</w:t>
            </w:r>
          </w:p>
        </w:tc>
      </w:tr>
    </w:tbl>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755808" w:rsidRDefault="00755808" w:rsidP="00DA55CE">
      <w:pPr>
        <w:tabs>
          <w:tab w:val="left" w:pos="8619"/>
        </w:tabs>
        <w:jc w:val="center"/>
        <w:rPr>
          <w:rFonts w:ascii="Arial" w:hAnsi="Arial" w:cs="Arial"/>
          <w:b/>
          <w:bCs/>
          <w:u w:val="single"/>
        </w:rPr>
      </w:pPr>
    </w:p>
    <w:p w:rsidR="00A91408" w:rsidRDefault="00C56D5E" w:rsidP="00DA55CE">
      <w:pPr>
        <w:tabs>
          <w:tab w:val="left" w:pos="8619"/>
        </w:tabs>
        <w:jc w:val="center"/>
        <w:rPr>
          <w:rFonts w:ascii="Arial" w:hAnsi="Arial" w:cs="Arial"/>
          <w:b/>
          <w:bCs/>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36</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B6B31" w:rsidRDefault="00AB6B31" w:rsidP="00DA55CE">
      <w:pPr>
        <w:tabs>
          <w:tab w:val="left" w:pos="8619"/>
        </w:tabs>
        <w:jc w:val="center"/>
        <w:rPr>
          <w:rFonts w:ascii="Arial" w:hAnsi="Arial" w:cs="Arial"/>
          <w:b/>
          <w:bCs/>
          <w:u w:val="single"/>
        </w:rPr>
      </w:pPr>
      <w:r w:rsidRPr="00885D83">
        <w:rPr>
          <w:rFonts w:ascii="Arial" w:hAnsi="Arial" w:cs="Arial"/>
          <w:b/>
          <w:bCs/>
          <w:u w:val="single"/>
        </w:rPr>
        <w:lastRenderedPageBreak/>
        <w:t xml:space="preserve">ANALYSIS OF PRIORITY </w:t>
      </w:r>
      <w:r>
        <w:rPr>
          <w:rFonts w:ascii="Arial" w:hAnsi="Arial" w:cs="Arial"/>
          <w:b/>
          <w:bCs/>
          <w:u w:val="single"/>
        </w:rPr>
        <w:t>SECTOR ADVANCES UNDER CROP LOAN</w:t>
      </w:r>
    </w:p>
    <w:p w:rsidR="00AB6B31" w:rsidRDefault="00AB6B31" w:rsidP="00AB6B31">
      <w:pPr>
        <w:tabs>
          <w:tab w:val="left" w:pos="8619"/>
        </w:tabs>
        <w:jc w:val="center"/>
        <w:rPr>
          <w:rFonts w:ascii="Arial" w:hAnsi="Arial" w:cs="Arial"/>
          <w:b/>
          <w:bCs/>
          <w:u w:val="single"/>
        </w:rPr>
      </w:pPr>
      <w:r>
        <w:rPr>
          <w:rFonts w:ascii="Arial" w:hAnsi="Arial" w:cs="Arial"/>
          <w:b/>
          <w:bCs/>
          <w:u w:val="single"/>
        </w:rPr>
        <w:t>(INCLUDING KCC)</w:t>
      </w:r>
    </w:p>
    <w:p w:rsidR="0077162E" w:rsidRDefault="00AB6B31" w:rsidP="002256D8">
      <w:pPr>
        <w:rPr>
          <w:rFonts w:ascii="Arial" w:hAnsi="Arial" w:cs="Arial"/>
          <w:sz w:val="20"/>
          <w:szCs w:val="20"/>
        </w:rPr>
      </w:pPr>
      <w:r w:rsidRPr="003019A8">
        <w:rPr>
          <w:rFonts w:ascii="Arial" w:hAnsi="Arial" w:cs="Arial"/>
          <w:sz w:val="20"/>
          <w:szCs w:val="20"/>
        </w:rPr>
        <w:t xml:space="preserve">As on </w:t>
      </w:r>
      <w:r w:rsidR="00E3702F">
        <w:rPr>
          <w:rFonts w:ascii="Arial" w:hAnsi="Arial" w:cs="Arial"/>
          <w:sz w:val="20"/>
          <w:szCs w:val="20"/>
        </w:rPr>
        <w:t>31.12</w:t>
      </w:r>
      <w:r w:rsidR="0041643E">
        <w:rPr>
          <w:rFonts w:ascii="Arial" w:hAnsi="Arial" w:cs="Arial"/>
          <w:sz w:val="20"/>
          <w:szCs w:val="20"/>
        </w:rPr>
        <w:t xml:space="preserve">.2014                                                       </w:t>
      </w:r>
      <w:r w:rsidR="002256D8">
        <w:rPr>
          <w:rFonts w:ascii="Arial" w:hAnsi="Arial" w:cs="Arial"/>
          <w:sz w:val="20"/>
          <w:szCs w:val="20"/>
        </w:rPr>
        <w:t xml:space="preserve">                  </w:t>
      </w:r>
      <w:r w:rsidR="0041643E">
        <w:rPr>
          <w:rFonts w:ascii="Arial" w:hAnsi="Arial" w:cs="Arial"/>
          <w:sz w:val="20"/>
          <w:szCs w:val="20"/>
        </w:rPr>
        <w:t xml:space="preserve">      </w:t>
      </w:r>
      <w:r w:rsidR="002256D8">
        <w:rPr>
          <w:rFonts w:ascii="Arial" w:hAnsi="Arial" w:cs="Arial"/>
          <w:sz w:val="20"/>
          <w:szCs w:val="20"/>
        </w:rPr>
        <w:t xml:space="preserve">                       </w:t>
      </w:r>
      <w:r w:rsidRPr="003019A8">
        <w:rPr>
          <w:rFonts w:ascii="Arial" w:hAnsi="Arial" w:cs="Arial"/>
          <w:sz w:val="20"/>
          <w:szCs w:val="20"/>
        </w:rPr>
        <w:t xml:space="preserve">Amt. </w:t>
      </w:r>
      <w:r w:rsidRPr="003019A8">
        <w:rPr>
          <w:rFonts w:ascii="Rupee Foradian" w:hAnsi="Rupee Foradian" w:cs="Arial"/>
          <w:sz w:val="20"/>
          <w:szCs w:val="20"/>
        </w:rPr>
        <w:t>`</w:t>
      </w:r>
      <w:r w:rsidRPr="003019A8">
        <w:rPr>
          <w:rFonts w:ascii="Arial" w:hAnsi="Arial" w:cs="Arial"/>
          <w:sz w:val="20"/>
          <w:szCs w:val="20"/>
        </w:rPr>
        <w:t xml:space="preserve"> in lakhs</w:t>
      </w:r>
    </w:p>
    <w:tbl>
      <w:tblPr>
        <w:tblW w:w="8549" w:type="dxa"/>
        <w:tblInd w:w="103" w:type="dxa"/>
        <w:tblLook w:val="04A0"/>
      </w:tblPr>
      <w:tblGrid>
        <w:gridCol w:w="528"/>
        <w:gridCol w:w="827"/>
        <w:gridCol w:w="709"/>
        <w:gridCol w:w="914"/>
        <w:gridCol w:w="854"/>
        <w:gridCol w:w="750"/>
        <w:gridCol w:w="545"/>
        <w:gridCol w:w="750"/>
        <w:gridCol w:w="545"/>
        <w:gridCol w:w="750"/>
        <w:gridCol w:w="545"/>
        <w:gridCol w:w="832"/>
      </w:tblGrid>
      <w:tr w:rsidR="00482CE5" w:rsidRPr="00482CE5" w:rsidTr="001A36E4">
        <w:trPr>
          <w:trHeight w:val="240"/>
        </w:trPr>
        <w:tc>
          <w:tcPr>
            <w:tcW w:w="528"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 xml:space="preserve">Sl. </w:t>
            </w:r>
          </w:p>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No.</w:t>
            </w:r>
          </w:p>
        </w:tc>
        <w:tc>
          <w:tcPr>
            <w:tcW w:w="82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Banks</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No. of</w:t>
            </w:r>
          </w:p>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 xml:space="preserve"> A/Cs</w:t>
            </w:r>
          </w:p>
        </w:tc>
        <w:tc>
          <w:tcPr>
            <w:tcW w:w="91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Total</w:t>
            </w:r>
          </w:p>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 xml:space="preserve"> O/S</w:t>
            </w:r>
          </w:p>
        </w:tc>
        <w:tc>
          <w:tcPr>
            <w:tcW w:w="85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Demand</w:t>
            </w:r>
          </w:p>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 xml:space="preserve"> Raised</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Recovery</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Overdues</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Gross NPA</w:t>
            </w:r>
          </w:p>
        </w:tc>
        <w:tc>
          <w:tcPr>
            <w:tcW w:w="8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New</w:t>
            </w:r>
          </w:p>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 xml:space="preserve"> Loans</w:t>
            </w:r>
          </w:p>
        </w:tc>
      </w:tr>
      <w:tr w:rsidR="00482CE5" w:rsidRPr="00482CE5" w:rsidTr="001A36E4">
        <w:trPr>
          <w:trHeight w:val="240"/>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482CE5" w:rsidRPr="001A36E4" w:rsidRDefault="00482CE5" w:rsidP="00482CE5">
            <w:pPr>
              <w:rPr>
                <w:rFonts w:ascii="Arial Narrow" w:hAnsi="Arial Narrow" w:cs="Arial"/>
                <w:b/>
                <w:sz w:val="18"/>
                <w:szCs w:val="18"/>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482CE5" w:rsidRPr="001A36E4" w:rsidRDefault="00482CE5" w:rsidP="00482CE5">
            <w:pPr>
              <w:rPr>
                <w:rFonts w:ascii="Arial Narrow" w:hAnsi="Arial Narrow" w:cs="Arial"/>
                <w:b/>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82CE5" w:rsidRPr="001A36E4" w:rsidRDefault="00482CE5" w:rsidP="00482CE5">
            <w:pPr>
              <w:rPr>
                <w:rFonts w:ascii="Arial Narrow" w:hAnsi="Arial Narrow" w:cs="Arial"/>
                <w:b/>
                <w:sz w:val="18"/>
                <w:szCs w:val="18"/>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482CE5" w:rsidRPr="001A36E4" w:rsidRDefault="00482CE5" w:rsidP="00482CE5">
            <w:pPr>
              <w:rPr>
                <w:rFonts w:ascii="Arial Narrow" w:hAnsi="Arial Narrow" w:cs="Arial"/>
                <w:b/>
                <w:sz w:val="18"/>
                <w:szCs w:val="18"/>
              </w:rPr>
            </w:pPr>
          </w:p>
        </w:tc>
        <w:tc>
          <w:tcPr>
            <w:tcW w:w="854" w:type="dxa"/>
            <w:vMerge/>
            <w:tcBorders>
              <w:top w:val="single" w:sz="4" w:space="0" w:color="auto"/>
              <w:left w:val="single" w:sz="4" w:space="0" w:color="auto"/>
              <w:bottom w:val="single" w:sz="4" w:space="0" w:color="000000"/>
              <w:right w:val="single" w:sz="4" w:space="0" w:color="auto"/>
            </w:tcBorders>
            <w:vAlign w:val="center"/>
            <w:hideMark/>
          </w:tcPr>
          <w:p w:rsidR="00482CE5" w:rsidRPr="001A36E4" w:rsidRDefault="00482CE5" w:rsidP="00482CE5">
            <w:pPr>
              <w:rPr>
                <w:rFonts w:ascii="Arial Narrow" w:hAnsi="Arial Narrow" w:cs="Arial"/>
                <w:b/>
                <w:sz w:val="18"/>
                <w:szCs w:val="18"/>
              </w:rPr>
            </w:pPr>
          </w:p>
        </w:tc>
        <w:tc>
          <w:tcPr>
            <w:tcW w:w="750" w:type="dxa"/>
            <w:tcBorders>
              <w:top w:val="nil"/>
              <w:left w:val="nil"/>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Amt</w:t>
            </w:r>
          </w:p>
        </w:tc>
        <w:tc>
          <w:tcPr>
            <w:tcW w:w="545" w:type="dxa"/>
            <w:tcBorders>
              <w:top w:val="nil"/>
              <w:left w:val="nil"/>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w:t>
            </w:r>
          </w:p>
        </w:tc>
        <w:tc>
          <w:tcPr>
            <w:tcW w:w="750" w:type="dxa"/>
            <w:tcBorders>
              <w:top w:val="nil"/>
              <w:left w:val="nil"/>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Amt</w:t>
            </w:r>
          </w:p>
        </w:tc>
        <w:tc>
          <w:tcPr>
            <w:tcW w:w="545" w:type="dxa"/>
            <w:tcBorders>
              <w:top w:val="nil"/>
              <w:left w:val="nil"/>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w:t>
            </w:r>
          </w:p>
        </w:tc>
        <w:tc>
          <w:tcPr>
            <w:tcW w:w="750" w:type="dxa"/>
            <w:tcBorders>
              <w:top w:val="nil"/>
              <w:left w:val="nil"/>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Amt</w:t>
            </w:r>
          </w:p>
        </w:tc>
        <w:tc>
          <w:tcPr>
            <w:tcW w:w="545" w:type="dxa"/>
            <w:tcBorders>
              <w:top w:val="nil"/>
              <w:left w:val="nil"/>
              <w:bottom w:val="single" w:sz="4" w:space="0" w:color="auto"/>
              <w:right w:val="single" w:sz="4" w:space="0" w:color="auto"/>
            </w:tcBorders>
            <w:shd w:val="clear" w:color="000000" w:fill="FFFFFF"/>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w:t>
            </w: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482CE5" w:rsidRPr="00482CE5" w:rsidRDefault="00482CE5" w:rsidP="00482CE5">
            <w:pPr>
              <w:rPr>
                <w:rFonts w:ascii="Arial Narrow" w:hAnsi="Arial Narrow" w:cs="Arial"/>
                <w:sz w:val="18"/>
                <w:szCs w:val="18"/>
              </w:rPr>
            </w:pP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ALB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166</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73.00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45.00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44.00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98</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10.80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 xml:space="preserve">AXIS </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3</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BOB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58.00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58.00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58.00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58.00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4</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BOI</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29</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16.76</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14.34</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5</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BOM</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6</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CAN</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342</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180.18</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63.76</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63.76</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61.59</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7</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CBI</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438</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224.14</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19.27</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1.22</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18.05</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94</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15.79</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36.00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8</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HDFC</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9</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ICICI</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669</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370.00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307.00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10</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IDBI</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1121</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537.00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295.00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11</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INDUS</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12</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IOB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94</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87.23</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2.20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2.20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2.20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9.00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13</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PNB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8526</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4479.61</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165.38</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125.02</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76</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40.36</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24</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75.20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987.27</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14</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PSB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31</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26.00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5.15</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5.15</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17.00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15</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SBI</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5043</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3384.75</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561.33</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245.64</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44</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315.69</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56</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184.10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1104.38</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16</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SYN</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17</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UBI</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1424</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689.67</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355.13</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185.64</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52</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169.49</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48</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127.05</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18</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163.34</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18</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UCO</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168</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80.60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11.20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5.39</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48</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5.81</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52</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12</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36.45</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19</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UNION</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20</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VJB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34</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33.85</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0.50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0.30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0.20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6.82</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28.85</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21</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YES</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1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ASCB_TOL</w:t>
            </w:r>
          </w:p>
        </w:tc>
        <w:tc>
          <w:tcPr>
            <w:tcW w:w="709"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18125</w:t>
            </w:r>
          </w:p>
        </w:tc>
        <w:tc>
          <w:tcPr>
            <w:tcW w:w="914"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10240.79</w:t>
            </w:r>
          </w:p>
        </w:tc>
        <w:tc>
          <w:tcPr>
            <w:tcW w:w="854"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1286.92</w:t>
            </w:r>
          </w:p>
        </w:tc>
        <w:tc>
          <w:tcPr>
            <w:tcW w:w="750"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633.12</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49</w:t>
            </w:r>
          </w:p>
        </w:tc>
        <w:tc>
          <w:tcPr>
            <w:tcW w:w="750"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653.80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51</w:t>
            </w:r>
          </w:p>
        </w:tc>
        <w:tc>
          <w:tcPr>
            <w:tcW w:w="750"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479.16</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5</w:t>
            </w:r>
          </w:p>
        </w:tc>
        <w:tc>
          <w:tcPr>
            <w:tcW w:w="832" w:type="dxa"/>
            <w:tcBorders>
              <w:top w:val="nil"/>
              <w:left w:val="nil"/>
              <w:bottom w:val="single" w:sz="4" w:space="0" w:color="auto"/>
              <w:right w:val="single" w:sz="4" w:space="0" w:color="auto"/>
            </w:tcBorders>
            <w:shd w:val="clear" w:color="auto" w:fill="auto"/>
            <w:noWrap/>
            <w:vAlign w:val="center"/>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3071.02</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22</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MRB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5055</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1237.05</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368.40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252.43</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69</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115.97</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31</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33.54</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3</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445.18</w:t>
            </w:r>
          </w:p>
        </w:tc>
      </w:tr>
      <w:tr w:rsidR="00482CE5" w:rsidRPr="00482CE5" w:rsidTr="001A36E4">
        <w:trPr>
          <w:trHeight w:val="240"/>
        </w:trPr>
        <w:tc>
          <w:tcPr>
            <w:tcW w:w="1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RRB_TOT</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5055</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1237.05</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368.40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252.43</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69</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115.97</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31</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33.54</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3</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445.18</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23</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IUCB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24</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MSCB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66</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8.05</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8.40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0.61</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7.79</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93</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8.05</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0.20</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25</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MPCB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164</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127.02</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107.66</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24.20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22</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83.46</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78</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2.96</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2</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73.45</w:t>
            </w:r>
          </w:p>
        </w:tc>
      </w:tr>
      <w:tr w:rsidR="00482CE5" w:rsidRPr="00482CE5" w:rsidTr="001A36E4">
        <w:trPr>
          <w:trHeight w:val="24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482CE5" w:rsidRPr="00482CE5" w:rsidRDefault="00482CE5" w:rsidP="00482CE5">
            <w:pPr>
              <w:jc w:val="right"/>
              <w:rPr>
                <w:rFonts w:ascii="Arial Narrow" w:hAnsi="Arial Narrow" w:cs="Arial"/>
                <w:sz w:val="18"/>
                <w:szCs w:val="18"/>
              </w:rPr>
            </w:pPr>
            <w:r w:rsidRPr="00482CE5">
              <w:rPr>
                <w:rFonts w:ascii="Arial Narrow" w:hAnsi="Arial Narrow" w:cs="Arial"/>
                <w:sz w:val="18"/>
                <w:szCs w:val="18"/>
              </w:rPr>
              <w:t>26</w:t>
            </w:r>
          </w:p>
        </w:tc>
        <w:tc>
          <w:tcPr>
            <w:tcW w:w="827"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482CE5">
            <w:pPr>
              <w:rPr>
                <w:rFonts w:ascii="Arial Narrow" w:hAnsi="Arial Narrow" w:cs="Arial"/>
                <w:sz w:val="18"/>
                <w:szCs w:val="18"/>
              </w:rPr>
            </w:pPr>
            <w:r w:rsidRPr="00482CE5">
              <w:rPr>
                <w:rFonts w:ascii="Arial Narrow" w:hAnsi="Arial Narrow" w:cs="Arial"/>
                <w:sz w:val="18"/>
                <w:szCs w:val="18"/>
              </w:rPr>
              <w:t>MWCB</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Pr>
                <w:rFonts w:ascii="Arial Narrow" w:hAnsi="Arial Narrow" w:cs="Arial"/>
                <w:sz w:val="18"/>
                <w:szCs w:val="18"/>
              </w:rPr>
              <w:t>0</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482CE5" w:rsidRDefault="00482CE5" w:rsidP="001A36E4">
            <w:pPr>
              <w:jc w:val="right"/>
              <w:rPr>
                <w:rFonts w:ascii="Arial Narrow" w:hAnsi="Arial Narrow" w:cs="Arial"/>
                <w:sz w:val="18"/>
                <w:szCs w:val="18"/>
              </w:rPr>
            </w:pPr>
            <w:r w:rsidRPr="00482CE5">
              <w:rPr>
                <w:rFonts w:ascii="Arial Narrow" w:hAnsi="Arial Narrow" w:cs="Arial"/>
                <w:sz w:val="18"/>
                <w:szCs w:val="18"/>
              </w:rPr>
              <w:t>0.00</w:t>
            </w:r>
          </w:p>
        </w:tc>
      </w:tr>
      <w:tr w:rsidR="00482CE5" w:rsidRPr="00482CE5" w:rsidTr="001A36E4">
        <w:trPr>
          <w:trHeight w:val="240"/>
        </w:trPr>
        <w:tc>
          <w:tcPr>
            <w:tcW w:w="13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2CE5" w:rsidRPr="001A36E4" w:rsidRDefault="00482CE5" w:rsidP="00482CE5">
            <w:pPr>
              <w:rPr>
                <w:rFonts w:ascii="Arial Narrow" w:hAnsi="Arial Narrow" w:cs="Arial"/>
                <w:b/>
                <w:sz w:val="18"/>
                <w:szCs w:val="18"/>
              </w:rPr>
            </w:pPr>
            <w:r w:rsidRPr="001A36E4">
              <w:rPr>
                <w:rFonts w:ascii="Arial Narrow" w:hAnsi="Arial Narrow" w:cs="Arial"/>
                <w:b/>
                <w:sz w:val="18"/>
                <w:szCs w:val="18"/>
              </w:rPr>
              <w:t>CO</w:t>
            </w:r>
            <w:r w:rsidR="001A36E4" w:rsidRPr="001A36E4">
              <w:rPr>
                <w:rFonts w:ascii="Arial Narrow" w:hAnsi="Arial Narrow" w:cs="Arial"/>
                <w:b/>
                <w:sz w:val="18"/>
                <w:szCs w:val="18"/>
              </w:rPr>
              <w:t>-OP</w:t>
            </w:r>
            <w:r w:rsidRPr="001A36E4">
              <w:rPr>
                <w:rFonts w:ascii="Arial Narrow" w:hAnsi="Arial Narrow" w:cs="Arial"/>
                <w:b/>
                <w:sz w:val="18"/>
                <w:szCs w:val="18"/>
              </w:rPr>
              <w:t xml:space="preserve">_TOL                                                                                                                                                                                                                                                                                                                                                                                                                                                                                                                                                                                                                                                                                                                                                                                                                                                                                                           </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230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135.07</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116.06</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24.81</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21</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91.25</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79</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11.01</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8</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73.65</w:t>
            </w:r>
          </w:p>
        </w:tc>
      </w:tr>
      <w:tr w:rsidR="00482CE5" w:rsidRPr="00482CE5" w:rsidTr="001A36E4">
        <w:trPr>
          <w:trHeight w:val="240"/>
        </w:trPr>
        <w:tc>
          <w:tcPr>
            <w:tcW w:w="13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23410</w:t>
            </w:r>
          </w:p>
        </w:tc>
        <w:tc>
          <w:tcPr>
            <w:tcW w:w="914"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11612.91</w:t>
            </w:r>
          </w:p>
        </w:tc>
        <w:tc>
          <w:tcPr>
            <w:tcW w:w="854"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1771.38</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910.36</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51</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861.02</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49</w:t>
            </w:r>
          </w:p>
        </w:tc>
        <w:tc>
          <w:tcPr>
            <w:tcW w:w="750"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523.71</w:t>
            </w:r>
          </w:p>
        </w:tc>
        <w:tc>
          <w:tcPr>
            <w:tcW w:w="545"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5</w:t>
            </w:r>
          </w:p>
        </w:tc>
        <w:tc>
          <w:tcPr>
            <w:tcW w:w="832" w:type="dxa"/>
            <w:tcBorders>
              <w:top w:val="nil"/>
              <w:left w:val="nil"/>
              <w:bottom w:val="single" w:sz="4" w:space="0" w:color="auto"/>
              <w:right w:val="single" w:sz="4" w:space="0" w:color="auto"/>
            </w:tcBorders>
            <w:shd w:val="clear" w:color="auto" w:fill="auto"/>
            <w:noWrap/>
            <w:vAlign w:val="bottom"/>
            <w:hideMark/>
          </w:tcPr>
          <w:p w:rsidR="00482CE5" w:rsidRPr="001A36E4" w:rsidRDefault="00482CE5" w:rsidP="001A36E4">
            <w:pPr>
              <w:jc w:val="right"/>
              <w:rPr>
                <w:rFonts w:ascii="Arial Narrow" w:hAnsi="Arial Narrow" w:cs="Arial"/>
                <w:b/>
                <w:sz w:val="18"/>
                <w:szCs w:val="18"/>
              </w:rPr>
            </w:pPr>
            <w:r w:rsidRPr="001A36E4">
              <w:rPr>
                <w:rFonts w:ascii="Arial Narrow" w:hAnsi="Arial Narrow" w:cs="Arial"/>
                <w:b/>
                <w:sz w:val="18"/>
                <w:szCs w:val="18"/>
              </w:rPr>
              <w:t>3589.85</w:t>
            </w:r>
          </w:p>
        </w:tc>
      </w:tr>
      <w:tr w:rsidR="00482CE5" w:rsidRPr="00482CE5" w:rsidTr="001A36E4">
        <w:trPr>
          <w:trHeight w:val="240"/>
        </w:trPr>
        <w:tc>
          <w:tcPr>
            <w:tcW w:w="8549" w:type="dxa"/>
            <w:gridSpan w:val="12"/>
            <w:tcBorders>
              <w:top w:val="single" w:sz="4" w:space="0" w:color="auto"/>
              <w:left w:val="single" w:sz="4" w:space="0" w:color="auto"/>
              <w:bottom w:val="nil"/>
              <w:right w:val="single" w:sz="4" w:space="0" w:color="auto"/>
            </w:tcBorders>
            <w:shd w:val="clear" w:color="auto" w:fill="auto"/>
            <w:noWrap/>
            <w:vAlign w:val="bottom"/>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LAST QUARTER DATA</w:t>
            </w:r>
          </w:p>
        </w:tc>
      </w:tr>
      <w:tr w:rsidR="00482CE5" w:rsidRPr="00482CE5" w:rsidTr="001A36E4">
        <w:trPr>
          <w:trHeight w:val="240"/>
        </w:trPr>
        <w:tc>
          <w:tcPr>
            <w:tcW w:w="13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CE5" w:rsidRPr="001A36E4" w:rsidRDefault="00482CE5" w:rsidP="00482CE5">
            <w:pPr>
              <w:jc w:val="center"/>
              <w:rPr>
                <w:rFonts w:ascii="Arial Narrow" w:hAnsi="Arial Narrow" w:cs="Arial"/>
                <w:b/>
                <w:sz w:val="18"/>
                <w:szCs w:val="18"/>
              </w:rPr>
            </w:pPr>
            <w:r w:rsidRPr="001A36E4">
              <w:rPr>
                <w:rFonts w:ascii="Arial Narrow" w:hAnsi="Arial Narrow" w:cs="Arial"/>
                <w:b/>
                <w:sz w:val="18"/>
                <w:szCs w:val="18"/>
              </w:rPr>
              <w:t>TOTAL</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22105</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10727.38</w:t>
            </w:r>
          </w:p>
        </w:tc>
        <w:tc>
          <w:tcPr>
            <w:tcW w:w="854"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1483.17</w:t>
            </w:r>
          </w:p>
        </w:tc>
        <w:tc>
          <w:tcPr>
            <w:tcW w:w="750"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682.7</w:t>
            </w:r>
          </w:p>
        </w:tc>
        <w:tc>
          <w:tcPr>
            <w:tcW w:w="545"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46</w:t>
            </w:r>
          </w:p>
        </w:tc>
        <w:tc>
          <w:tcPr>
            <w:tcW w:w="750"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800.47</w:t>
            </w:r>
          </w:p>
        </w:tc>
        <w:tc>
          <w:tcPr>
            <w:tcW w:w="545"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54</w:t>
            </w:r>
          </w:p>
        </w:tc>
        <w:tc>
          <w:tcPr>
            <w:tcW w:w="750"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571.03</w:t>
            </w:r>
          </w:p>
        </w:tc>
        <w:tc>
          <w:tcPr>
            <w:tcW w:w="545"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5</w:t>
            </w:r>
          </w:p>
        </w:tc>
        <w:tc>
          <w:tcPr>
            <w:tcW w:w="832" w:type="dxa"/>
            <w:tcBorders>
              <w:top w:val="single" w:sz="8" w:space="0" w:color="auto"/>
              <w:left w:val="nil"/>
              <w:bottom w:val="single" w:sz="8" w:space="0" w:color="auto"/>
              <w:right w:val="single" w:sz="8" w:space="0" w:color="auto"/>
            </w:tcBorders>
            <w:shd w:val="clear" w:color="auto" w:fill="auto"/>
            <w:noWrap/>
            <w:vAlign w:val="bottom"/>
            <w:hideMark/>
          </w:tcPr>
          <w:p w:rsidR="00482CE5" w:rsidRPr="001A36E4" w:rsidRDefault="00482CE5" w:rsidP="00482CE5">
            <w:pPr>
              <w:jc w:val="right"/>
              <w:rPr>
                <w:rFonts w:ascii="Arial Narrow" w:hAnsi="Arial Narrow" w:cs="Arial"/>
                <w:b/>
                <w:bCs/>
                <w:sz w:val="18"/>
                <w:szCs w:val="18"/>
              </w:rPr>
            </w:pPr>
            <w:r w:rsidRPr="001A36E4">
              <w:rPr>
                <w:rFonts w:ascii="Arial Narrow" w:hAnsi="Arial Narrow" w:cs="Arial"/>
                <w:b/>
                <w:bCs/>
                <w:sz w:val="18"/>
                <w:szCs w:val="18"/>
              </w:rPr>
              <w:t>2340.36</w:t>
            </w:r>
          </w:p>
        </w:tc>
      </w:tr>
    </w:tbl>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41643E" w:rsidRDefault="0041643E" w:rsidP="00720E59">
      <w:pPr>
        <w:jc w:val="center"/>
        <w:rPr>
          <w:rFonts w:ascii="Arial" w:hAnsi="Arial" w:cs="Arial"/>
          <w:b/>
          <w:bCs/>
          <w:u w:val="single"/>
        </w:rPr>
      </w:pPr>
    </w:p>
    <w:p w:rsidR="00C56D5E" w:rsidRDefault="00C56D5E" w:rsidP="00720E59">
      <w:pPr>
        <w:jc w:val="center"/>
        <w:rPr>
          <w:rFonts w:ascii="Arial" w:hAnsi="Arial" w:cs="Arial"/>
          <w:bCs/>
          <w:sz w:val="16"/>
          <w:szCs w:val="16"/>
        </w:rPr>
      </w:pPr>
    </w:p>
    <w:p w:rsidR="0041643E" w:rsidRDefault="00C56D5E" w:rsidP="00720E59">
      <w:pPr>
        <w:jc w:val="cente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37</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EB5C76" w:rsidRDefault="00EB5C76" w:rsidP="00EB5C76">
      <w:pPr>
        <w:jc w:val="center"/>
        <w:rPr>
          <w:rFonts w:ascii="Arial" w:hAnsi="Arial" w:cs="Arial"/>
          <w:b/>
          <w:bCs/>
          <w:u w:val="single"/>
        </w:rPr>
      </w:pPr>
      <w:r>
        <w:rPr>
          <w:rFonts w:ascii="Arial" w:hAnsi="Arial" w:cs="Arial"/>
          <w:b/>
          <w:bCs/>
          <w:u w:val="single"/>
        </w:rPr>
        <w:lastRenderedPageBreak/>
        <w:t>PROGRESS ON PMEGP 2014-2015</w:t>
      </w:r>
    </w:p>
    <w:p w:rsidR="00B375D4" w:rsidRPr="00B375D4" w:rsidRDefault="00B375D4" w:rsidP="00720E59">
      <w:pPr>
        <w:jc w:val="center"/>
        <w:rPr>
          <w:rFonts w:ascii="Arial" w:hAnsi="Arial" w:cs="Arial"/>
          <w:bCs/>
        </w:rPr>
      </w:pPr>
      <w:r w:rsidRPr="00B375D4">
        <w:rPr>
          <w:rFonts w:ascii="Arial" w:hAnsi="Arial" w:cs="Arial"/>
          <w:bCs/>
        </w:rPr>
        <w:t xml:space="preserve">As on </w:t>
      </w:r>
      <w:r w:rsidR="009C7933">
        <w:rPr>
          <w:rFonts w:ascii="Arial" w:hAnsi="Arial" w:cs="Arial"/>
          <w:bCs/>
        </w:rPr>
        <w:t>31.</w:t>
      </w:r>
      <w:r w:rsidR="001A36E4">
        <w:rPr>
          <w:rFonts w:ascii="Arial" w:hAnsi="Arial" w:cs="Arial"/>
          <w:bCs/>
        </w:rPr>
        <w:t>01.2015</w:t>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Pr="00B375D4">
        <w:rPr>
          <w:rFonts w:ascii="Arial" w:hAnsi="Arial" w:cs="Arial"/>
          <w:bCs/>
        </w:rPr>
        <w:tab/>
      </w:r>
      <w:r w:rsidR="00AE6857">
        <w:rPr>
          <w:rFonts w:ascii="Arial" w:hAnsi="Arial" w:cs="Arial"/>
          <w:bCs/>
        </w:rPr>
        <w:t>A</w:t>
      </w:r>
      <w:r w:rsidRPr="00B375D4">
        <w:rPr>
          <w:rFonts w:ascii="Arial" w:hAnsi="Arial" w:cs="Arial"/>
          <w:bCs/>
        </w:rPr>
        <w:t>mt.</w:t>
      </w:r>
      <w:r w:rsidRPr="00B375D4">
        <w:rPr>
          <w:rFonts w:ascii="Rupee Foradian" w:hAnsi="Rupee Foradian" w:cs="Arial"/>
          <w:bCs/>
        </w:rPr>
        <w:t xml:space="preserve"> `</w:t>
      </w:r>
      <w:r w:rsidRPr="00B375D4">
        <w:rPr>
          <w:rFonts w:ascii="Arial" w:hAnsi="Arial" w:cs="Arial"/>
          <w:bCs/>
        </w:rPr>
        <w:t xml:space="preserve"> in lakhs</w:t>
      </w:r>
    </w:p>
    <w:tbl>
      <w:tblPr>
        <w:tblW w:w="877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809"/>
        <w:gridCol w:w="1021"/>
        <w:gridCol w:w="590"/>
        <w:gridCol w:w="967"/>
        <w:gridCol w:w="590"/>
        <w:gridCol w:w="901"/>
        <w:gridCol w:w="1000"/>
        <w:gridCol w:w="1009"/>
        <w:gridCol w:w="1037"/>
      </w:tblGrid>
      <w:tr w:rsidR="001A36E4" w:rsidRPr="001A36E4" w:rsidTr="001A36E4">
        <w:trPr>
          <w:trHeight w:val="300"/>
        </w:trPr>
        <w:tc>
          <w:tcPr>
            <w:tcW w:w="854" w:type="dxa"/>
            <w:vMerge w:val="restart"/>
            <w:shd w:val="clear" w:color="000000" w:fill="FFFFFF"/>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BANK</w:t>
            </w:r>
          </w:p>
        </w:tc>
        <w:tc>
          <w:tcPr>
            <w:tcW w:w="809" w:type="dxa"/>
            <w:vMerge w:val="restart"/>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Target</w:t>
            </w:r>
          </w:p>
        </w:tc>
        <w:tc>
          <w:tcPr>
            <w:tcW w:w="1021" w:type="dxa"/>
            <w:vMerge w:val="restart"/>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No.of Appn Received</w:t>
            </w:r>
          </w:p>
        </w:tc>
        <w:tc>
          <w:tcPr>
            <w:tcW w:w="1557" w:type="dxa"/>
            <w:gridSpan w:val="2"/>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 xml:space="preserve">       Sanctioned </w:t>
            </w:r>
          </w:p>
        </w:tc>
        <w:tc>
          <w:tcPr>
            <w:tcW w:w="1491" w:type="dxa"/>
            <w:gridSpan w:val="2"/>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 xml:space="preserve">       Disbursed</w:t>
            </w:r>
          </w:p>
        </w:tc>
        <w:tc>
          <w:tcPr>
            <w:tcW w:w="2009" w:type="dxa"/>
            <w:gridSpan w:val="2"/>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No.of Appn.Pending</w:t>
            </w:r>
          </w:p>
        </w:tc>
        <w:tc>
          <w:tcPr>
            <w:tcW w:w="1037" w:type="dxa"/>
            <w:vMerge w:val="restart"/>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Rejected/</w:t>
            </w:r>
          </w:p>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 xml:space="preserve"> returned</w:t>
            </w:r>
          </w:p>
        </w:tc>
      </w:tr>
      <w:tr w:rsidR="001A36E4" w:rsidRPr="001A36E4" w:rsidTr="001A36E4">
        <w:trPr>
          <w:trHeight w:val="255"/>
        </w:trPr>
        <w:tc>
          <w:tcPr>
            <w:tcW w:w="854" w:type="dxa"/>
            <w:vMerge/>
            <w:vAlign w:val="center"/>
            <w:hideMark/>
          </w:tcPr>
          <w:p w:rsidR="001A36E4" w:rsidRPr="001A36E4" w:rsidRDefault="001A36E4" w:rsidP="001A36E4">
            <w:pPr>
              <w:rPr>
                <w:rFonts w:ascii="Arial Narrow" w:hAnsi="Arial Narrow" w:cs="Arial"/>
                <w:b/>
                <w:bCs/>
                <w:sz w:val="20"/>
                <w:szCs w:val="20"/>
              </w:rPr>
            </w:pPr>
          </w:p>
        </w:tc>
        <w:tc>
          <w:tcPr>
            <w:tcW w:w="809" w:type="dxa"/>
            <w:vMerge/>
            <w:vAlign w:val="center"/>
            <w:hideMark/>
          </w:tcPr>
          <w:p w:rsidR="001A36E4" w:rsidRPr="001A36E4" w:rsidRDefault="001A36E4" w:rsidP="001A36E4">
            <w:pPr>
              <w:rPr>
                <w:rFonts w:ascii="Arial Narrow" w:hAnsi="Arial Narrow" w:cs="Arial"/>
                <w:b/>
                <w:bCs/>
                <w:sz w:val="20"/>
                <w:szCs w:val="20"/>
              </w:rPr>
            </w:pPr>
          </w:p>
        </w:tc>
        <w:tc>
          <w:tcPr>
            <w:tcW w:w="1021" w:type="dxa"/>
            <w:vMerge/>
            <w:vAlign w:val="center"/>
            <w:hideMark/>
          </w:tcPr>
          <w:p w:rsidR="001A36E4" w:rsidRPr="001A36E4" w:rsidRDefault="001A36E4" w:rsidP="001A36E4">
            <w:pPr>
              <w:rPr>
                <w:rFonts w:ascii="Arial Narrow" w:hAnsi="Arial Narrow" w:cs="Arial"/>
                <w:b/>
                <w:bCs/>
                <w:sz w:val="20"/>
                <w:szCs w:val="20"/>
              </w:rPr>
            </w:pPr>
          </w:p>
        </w:tc>
        <w:tc>
          <w:tcPr>
            <w:tcW w:w="590" w:type="dxa"/>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A/C</w:t>
            </w:r>
          </w:p>
        </w:tc>
        <w:tc>
          <w:tcPr>
            <w:tcW w:w="967" w:type="dxa"/>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AMT.</w:t>
            </w:r>
          </w:p>
        </w:tc>
        <w:tc>
          <w:tcPr>
            <w:tcW w:w="590" w:type="dxa"/>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A/C</w:t>
            </w:r>
          </w:p>
        </w:tc>
        <w:tc>
          <w:tcPr>
            <w:tcW w:w="901" w:type="dxa"/>
            <w:shd w:val="clear" w:color="auto" w:fill="auto"/>
            <w:noWrap/>
            <w:vAlign w:val="bottom"/>
            <w:hideMark/>
          </w:tcPr>
          <w:p w:rsidR="001A36E4" w:rsidRPr="001A36E4" w:rsidRDefault="001A36E4" w:rsidP="001A36E4">
            <w:pPr>
              <w:jc w:val="center"/>
              <w:rPr>
                <w:rFonts w:ascii="Arial Narrow" w:hAnsi="Arial Narrow" w:cs="Arial"/>
                <w:b/>
                <w:bCs/>
                <w:sz w:val="20"/>
                <w:szCs w:val="20"/>
              </w:rPr>
            </w:pPr>
            <w:r w:rsidRPr="001A36E4">
              <w:rPr>
                <w:rFonts w:ascii="Arial Narrow" w:hAnsi="Arial Narrow" w:cs="Arial"/>
                <w:b/>
                <w:bCs/>
                <w:sz w:val="20"/>
                <w:szCs w:val="20"/>
              </w:rPr>
              <w:t>AMT.</w:t>
            </w:r>
          </w:p>
        </w:tc>
        <w:tc>
          <w:tcPr>
            <w:tcW w:w="1000" w:type="dxa"/>
            <w:shd w:val="clear" w:color="auto" w:fill="auto"/>
            <w:noWrap/>
            <w:vAlign w:val="bottom"/>
            <w:hideMark/>
          </w:tcPr>
          <w:p w:rsidR="001A36E4" w:rsidRPr="001A36E4" w:rsidRDefault="001A36E4" w:rsidP="001A36E4">
            <w:pPr>
              <w:rPr>
                <w:rFonts w:ascii="Arial Narrow" w:hAnsi="Arial Narrow" w:cs="Arial"/>
                <w:b/>
                <w:bCs/>
                <w:sz w:val="20"/>
                <w:szCs w:val="20"/>
              </w:rPr>
            </w:pPr>
            <w:r w:rsidRPr="001A36E4">
              <w:rPr>
                <w:rFonts w:ascii="Arial Narrow" w:hAnsi="Arial Narrow" w:cs="Arial"/>
                <w:b/>
                <w:bCs/>
                <w:sz w:val="20"/>
                <w:szCs w:val="20"/>
              </w:rPr>
              <w:t>Sanction</w:t>
            </w:r>
          </w:p>
        </w:tc>
        <w:tc>
          <w:tcPr>
            <w:tcW w:w="1009" w:type="dxa"/>
            <w:shd w:val="clear" w:color="auto" w:fill="auto"/>
            <w:noWrap/>
            <w:vAlign w:val="bottom"/>
            <w:hideMark/>
          </w:tcPr>
          <w:p w:rsidR="001A36E4" w:rsidRPr="001A36E4" w:rsidRDefault="001A36E4" w:rsidP="001A36E4">
            <w:pPr>
              <w:rPr>
                <w:rFonts w:ascii="Arial Narrow" w:hAnsi="Arial Narrow" w:cs="Arial"/>
                <w:b/>
                <w:bCs/>
                <w:sz w:val="20"/>
                <w:szCs w:val="20"/>
              </w:rPr>
            </w:pPr>
            <w:r w:rsidRPr="001A36E4">
              <w:rPr>
                <w:rFonts w:ascii="Arial Narrow" w:hAnsi="Arial Narrow" w:cs="Arial"/>
                <w:b/>
                <w:bCs/>
                <w:sz w:val="20"/>
                <w:szCs w:val="20"/>
              </w:rPr>
              <w:t>Disburse</w:t>
            </w:r>
          </w:p>
        </w:tc>
        <w:tc>
          <w:tcPr>
            <w:tcW w:w="1037" w:type="dxa"/>
            <w:vMerge/>
            <w:vAlign w:val="center"/>
            <w:hideMark/>
          </w:tcPr>
          <w:p w:rsidR="001A36E4" w:rsidRPr="001A36E4" w:rsidRDefault="001A36E4" w:rsidP="001A36E4">
            <w:pPr>
              <w:rPr>
                <w:rFonts w:ascii="Arial Narrow" w:hAnsi="Arial Narrow" w:cs="Arial"/>
                <w:b/>
                <w:bCs/>
                <w:sz w:val="20"/>
                <w:szCs w:val="20"/>
              </w:rPr>
            </w:pP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ALB</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25.65</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2.18</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24</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AXIS</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143</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59</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59</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BOB</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113</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119</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18</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90.00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57</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15</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44</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BOM</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18</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BOI</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86</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56</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56</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CAN</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86</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63</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22</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104.50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19</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54.88</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35</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CBI</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84</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48.00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2.80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64</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HDFC</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115</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96</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84</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ICICI</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172</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65</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46</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19</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IDBI</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48</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57.45</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22.50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43</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INDUS</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13</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IOB</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57</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45</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31</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187.25</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25</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82.86</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12</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PNB</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58</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105.00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40</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PSB</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115</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113</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13</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99.12</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100</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13</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SBI</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907</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1263</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391</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1664.02</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261</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800.98</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762</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130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SYN</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25.00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24</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UBI</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489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396</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25</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68.34</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366</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25</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UCO</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343</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261</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15</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44.00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6</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17.00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245</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9</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UNION</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15</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10</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VJB</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142</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26</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115.74</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79</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26</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5</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sz w:val="20"/>
                <w:szCs w:val="20"/>
              </w:rPr>
            </w:pPr>
            <w:r w:rsidRPr="001A36E4">
              <w:rPr>
                <w:rFonts w:ascii="Arial Narrow" w:hAnsi="Arial Narrow" w:cs="Arial"/>
                <w:sz w:val="20"/>
                <w:szCs w:val="20"/>
              </w:rPr>
              <w:t>YES</w:t>
            </w:r>
          </w:p>
        </w:tc>
        <w:tc>
          <w:tcPr>
            <w:tcW w:w="8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29</w:t>
            </w:r>
          </w:p>
        </w:tc>
        <w:tc>
          <w:tcPr>
            <w:tcW w:w="102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6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59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901"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0.00</w:t>
            </w:r>
          </w:p>
        </w:tc>
        <w:tc>
          <w:tcPr>
            <w:tcW w:w="1000"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09"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c>
          <w:tcPr>
            <w:tcW w:w="1037" w:type="dxa"/>
            <w:shd w:val="clear" w:color="auto" w:fill="auto"/>
            <w:noWrap/>
            <w:vAlign w:val="bottom"/>
            <w:hideMark/>
          </w:tcPr>
          <w:p w:rsidR="001A36E4" w:rsidRPr="001A36E4" w:rsidRDefault="001A36E4" w:rsidP="001A36E4">
            <w:pPr>
              <w:jc w:val="right"/>
              <w:rPr>
                <w:rFonts w:ascii="Arial Narrow" w:hAnsi="Arial Narrow" w:cs="Arial"/>
                <w:sz w:val="20"/>
                <w:szCs w:val="20"/>
              </w:rPr>
            </w:pPr>
            <w:r w:rsidRPr="001A36E4">
              <w:rPr>
                <w:rFonts w:ascii="Arial Narrow" w:hAnsi="Arial Narrow" w:cs="Arial"/>
                <w:sz w:val="20"/>
                <w:szCs w:val="20"/>
              </w:rPr>
              <w:t>0</w:t>
            </w:r>
          </w:p>
        </w:tc>
      </w:tr>
      <w:tr w:rsidR="001A36E4" w:rsidRPr="001A36E4" w:rsidTr="001A36E4">
        <w:trPr>
          <w:trHeight w:val="255"/>
        </w:trPr>
        <w:tc>
          <w:tcPr>
            <w:tcW w:w="854" w:type="dxa"/>
            <w:shd w:val="clear" w:color="000000" w:fill="FFFFFF"/>
            <w:noWrap/>
            <w:vAlign w:val="bottom"/>
            <w:hideMark/>
          </w:tcPr>
          <w:p w:rsidR="001A36E4" w:rsidRPr="001A36E4" w:rsidRDefault="001A36E4" w:rsidP="001A36E4">
            <w:pPr>
              <w:rPr>
                <w:rFonts w:ascii="Arial Narrow" w:hAnsi="Arial Narrow" w:cs="Arial"/>
                <w:b/>
                <w:bCs/>
                <w:sz w:val="20"/>
                <w:szCs w:val="20"/>
              </w:rPr>
            </w:pPr>
            <w:r w:rsidRPr="001A36E4">
              <w:rPr>
                <w:rFonts w:ascii="Arial Narrow" w:hAnsi="Arial Narrow" w:cs="Arial"/>
                <w:b/>
                <w:bCs/>
                <w:sz w:val="20"/>
                <w:szCs w:val="20"/>
              </w:rPr>
              <w:t>TOTAL</w:t>
            </w:r>
          </w:p>
        </w:tc>
        <w:tc>
          <w:tcPr>
            <w:tcW w:w="809" w:type="dxa"/>
            <w:shd w:val="clear" w:color="auto" w:fill="auto"/>
            <w:noWrap/>
            <w:vAlign w:val="bottom"/>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3258</w:t>
            </w:r>
          </w:p>
        </w:tc>
        <w:tc>
          <w:tcPr>
            <w:tcW w:w="1021"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2945</w:t>
            </w:r>
          </w:p>
        </w:tc>
        <w:tc>
          <w:tcPr>
            <w:tcW w:w="590"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589</w:t>
            </w:r>
          </w:p>
        </w:tc>
        <w:tc>
          <w:tcPr>
            <w:tcW w:w="967"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2644.07</w:t>
            </w:r>
          </w:p>
        </w:tc>
        <w:tc>
          <w:tcPr>
            <w:tcW w:w="590"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324</w:t>
            </w:r>
          </w:p>
        </w:tc>
        <w:tc>
          <w:tcPr>
            <w:tcW w:w="901"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1013.20</w:t>
            </w:r>
          </w:p>
        </w:tc>
        <w:tc>
          <w:tcPr>
            <w:tcW w:w="1000"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2129</w:t>
            </w:r>
          </w:p>
        </w:tc>
        <w:tc>
          <w:tcPr>
            <w:tcW w:w="1009"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265</w:t>
            </w:r>
          </w:p>
        </w:tc>
        <w:tc>
          <w:tcPr>
            <w:tcW w:w="1037" w:type="dxa"/>
            <w:shd w:val="clear" w:color="auto" w:fill="auto"/>
            <w:noWrap/>
            <w:vAlign w:val="center"/>
            <w:hideMark/>
          </w:tcPr>
          <w:p w:rsidR="001A36E4" w:rsidRPr="001A36E4" w:rsidRDefault="001A36E4" w:rsidP="001A36E4">
            <w:pPr>
              <w:jc w:val="right"/>
              <w:rPr>
                <w:rFonts w:ascii="Arial Narrow" w:hAnsi="Arial Narrow" w:cs="Arial"/>
                <w:b/>
                <w:bCs/>
                <w:sz w:val="20"/>
                <w:szCs w:val="20"/>
              </w:rPr>
            </w:pPr>
            <w:r w:rsidRPr="001A36E4">
              <w:rPr>
                <w:rFonts w:ascii="Arial Narrow" w:hAnsi="Arial Narrow" w:cs="Arial"/>
                <w:b/>
                <w:bCs/>
                <w:sz w:val="20"/>
                <w:szCs w:val="20"/>
              </w:rPr>
              <w:t>227</w:t>
            </w:r>
          </w:p>
        </w:tc>
      </w:tr>
    </w:tbl>
    <w:p w:rsidR="00391A95" w:rsidRDefault="00391A95" w:rsidP="00720E59">
      <w:pPr>
        <w:jc w:val="center"/>
        <w:rPr>
          <w:rFonts w:ascii="Arial" w:hAnsi="Arial" w:cs="Arial"/>
          <w:b/>
          <w:bCs/>
          <w:u w:val="single"/>
        </w:rPr>
      </w:pPr>
    </w:p>
    <w:p w:rsidR="00391A95" w:rsidRDefault="00391A95" w:rsidP="00720E59">
      <w:pPr>
        <w:jc w:val="center"/>
        <w:rPr>
          <w:rFonts w:ascii="Arial" w:hAnsi="Arial" w:cs="Arial"/>
          <w:b/>
          <w:bCs/>
          <w:u w:val="single"/>
        </w:rPr>
      </w:pPr>
    </w:p>
    <w:p w:rsidR="003F7B03" w:rsidRDefault="003F7B03" w:rsidP="00720E59">
      <w:pPr>
        <w:jc w:val="center"/>
        <w:rPr>
          <w:rFonts w:ascii="Arial" w:hAnsi="Arial" w:cs="Arial"/>
          <w:b/>
          <w:bCs/>
          <w:u w:val="single"/>
        </w:rPr>
      </w:pPr>
    </w:p>
    <w:p w:rsidR="003F7B03" w:rsidRDefault="003F7B03" w:rsidP="00720E59">
      <w:pPr>
        <w:jc w:val="center"/>
        <w:rPr>
          <w:rFonts w:ascii="Arial" w:hAnsi="Arial" w:cs="Arial"/>
          <w:b/>
          <w:bCs/>
          <w:u w:val="single"/>
        </w:rPr>
      </w:pPr>
    </w:p>
    <w:p w:rsidR="003F7B03" w:rsidRDefault="003F7B03" w:rsidP="00720E59">
      <w:pPr>
        <w:jc w:val="center"/>
        <w:rPr>
          <w:rFonts w:ascii="Arial" w:hAnsi="Arial" w:cs="Arial"/>
          <w:b/>
          <w:bCs/>
          <w:u w:val="single"/>
        </w:rPr>
      </w:pPr>
    </w:p>
    <w:p w:rsidR="003F7B03" w:rsidRDefault="003F7B03" w:rsidP="00720E59">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6A507F" w:rsidRDefault="006A507F" w:rsidP="00AF160B">
      <w:pPr>
        <w:jc w:val="center"/>
        <w:rPr>
          <w:rFonts w:ascii="Arial" w:hAnsi="Arial" w:cs="Arial"/>
          <w:b/>
          <w:bCs/>
          <w:u w:val="single"/>
        </w:rPr>
      </w:pPr>
    </w:p>
    <w:p w:rsidR="00C56D5E" w:rsidRDefault="00C56D5E" w:rsidP="00AF160B">
      <w:pPr>
        <w:jc w:val="center"/>
        <w:rPr>
          <w:rFonts w:ascii="Arial" w:hAnsi="Arial" w:cs="Arial"/>
          <w:bCs/>
          <w:sz w:val="16"/>
          <w:szCs w:val="16"/>
        </w:rPr>
      </w:pPr>
    </w:p>
    <w:p w:rsidR="006A507F" w:rsidRDefault="00C56D5E" w:rsidP="00AF160B">
      <w:pPr>
        <w:jc w:val="center"/>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38</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F160B" w:rsidRPr="00377A5F" w:rsidRDefault="00AF160B" w:rsidP="00AF160B">
      <w:pPr>
        <w:jc w:val="center"/>
        <w:rPr>
          <w:rFonts w:ascii="Arial" w:hAnsi="Arial" w:cs="Arial"/>
          <w:b/>
          <w:bCs/>
          <w:u w:val="single"/>
        </w:rPr>
      </w:pPr>
      <w:r w:rsidRPr="00377A5F">
        <w:rPr>
          <w:rFonts w:ascii="Arial" w:hAnsi="Arial" w:cs="Arial"/>
          <w:b/>
          <w:bCs/>
          <w:u w:val="single"/>
        </w:rPr>
        <w:lastRenderedPageBreak/>
        <w:t xml:space="preserve">FINANCING UNDER SELF-HELP GROUPS </w:t>
      </w:r>
      <w:r w:rsidR="00377A5F" w:rsidRPr="00377A5F">
        <w:rPr>
          <w:rFonts w:ascii="Arial" w:hAnsi="Arial" w:cs="Arial"/>
          <w:b/>
          <w:bCs/>
          <w:u w:val="single"/>
        </w:rPr>
        <w:t>(SHGs)</w:t>
      </w:r>
    </w:p>
    <w:p w:rsidR="00114ED6" w:rsidRPr="006A471D" w:rsidRDefault="009F6AD4" w:rsidP="00E155DA">
      <w:pPr>
        <w:tabs>
          <w:tab w:val="left" w:pos="8619"/>
        </w:tabs>
        <w:rPr>
          <w:rFonts w:ascii="Arial" w:hAnsi="Arial" w:cs="Arial"/>
        </w:rPr>
      </w:pPr>
      <w:r w:rsidRPr="006A471D">
        <w:rPr>
          <w:rFonts w:ascii="Arial" w:hAnsi="Arial" w:cs="Arial"/>
        </w:rPr>
        <w:t>As</w:t>
      </w:r>
      <w:r w:rsidR="00EB7A67" w:rsidRPr="006A471D">
        <w:rPr>
          <w:rFonts w:ascii="Arial" w:hAnsi="Arial" w:cs="Arial"/>
        </w:rPr>
        <w:t xml:space="preserve"> on </w:t>
      </w:r>
      <w:r w:rsidR="00292770">
        <w:rPr>
          <w:rFonts w:ascii="Arial" w:hAnsi="Arial" w:cs="Arial"/>
        </w:rPr>
        <w:t>31.12</w:t>
      </w:r>
      <w:r w:rsidR="00E24923">
        <w:rPr>
          <w:rFonts w:ascii="Arial" w:hAnsi="Arial" w:cs="Arial"/>
        </w:rPr>
        <w:t xml:space="preserve">.2014                                                                 </w:t>
      </w:r>
      <w:r w:rsidR="00E155DA">
        <w:rPr>
          <w:rFonts w:ascii="Arial" w:hAnsi="Arial" w:cs="Arial"/>
        </w:rPr>
        <w:t xml:space="preserve">     </w:t>
      </w:r>
      <w:r w:rsidR="00E24923">
        <w:rPr>
          <w:rFonts w:ascii="Arial" w:hAnsi="Arial" w:cs="Arial"/>
        </w:rPr>
        <w:t xml:space="preserve">           </w:t>
      </w:r>
      <w:r w:rsidR="006961C7" w:rsidRPr="006A471D">
        <w:rPr>
          <w:rFonts w:ascii="Arial" w:hAnsi="Arial" w:cs="Arial"/>
        </w:rPr>
        <w:t xml:space="preserve">Amt. </w:t>
      </w:r>
      <w:r w:rsidR="006961C7" w:rsidRPr="006A471D">
        <w:rPr>
          <w:rFonts w:ascii="Rupee Foradian" w:hAnsi="Rupee Foradian" w:cs="Arial"/>
        </w:rPr>
        <w:t>`</w:t>
      </w:r>
      <w:r w:rsidR="006961C7" w:rsidRPr="006A471D">
        <w:rPr>
          <w:rFonts w:ascii="Arial" w:hAnsi="Arial" w:cs="Arial"/>
        </w:rPr>
        <w:t xml:space="preserve"> in lakhs</w:t>
      </w:r>
    </w:p>
    <w:tbl>
      <w:tblPr>
        <w:tblW w:w="89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1228"/>
        <w:gridCol w:w="798"/>
        <w:gridCol w:w="1035"/>
        <w:gridCol w:w="689"/>
        <w:gridCol w:w="1035"/>
        <w:gridCol w:w="689"/>
        <w:gridCol w:w="1035"/>
        <w:gridCol w:w="689"/>
        <w:gridCol w:w="1035"/>
      </w:tblGrid>
      <w:tr w:rsidR="00315C7C" w:rsidRPr="00047754" w:rsidTr="00027F85">
        <w:trPr>
          <w:trHeight w:val="286"/>
        </w:trPr>
        <w:tc>
          <w:tcPr>
            <w:tcW w:w="8900" w:type="dxa"/>
            <w:gridSpan w:val="10"/>
            <w:shd w:val="clear" w:color="000000" w:fill="FFFFFF"/>
            <w:noWrap/>
            <w:vAlign w:val="bottom"/>
            <w:hideMark/>
          </w:tcPr>
          <w:p w:rsidR="00315C7C" w:rsidRPr="00047754" w:rsidRDefault="00315C7C" w:rsidP="00027F85">
            <w:pPr>
              <w:jc w:val="center"/>
              <w:rPr>
                <w:rFonts w:ascii="Arial Narrow" w:hAnsi="Arial Narrow" w:cs="Arial"/>
                <w:b/>
                <w:sz w:val="20"/>
                <w:szCs w:val="20"/>
              </w:rPr>
            </w:pPr>
            <w:r>
              <w:rPr>
                <w:rFonts w:ascii="Arial Narrow" w:hAnsi="Arial Narrow" w:cs="Arial"/>
                <w:b/>
                <w:sz w:val="20"/>
                <w:szCs w:val="20"/>
              </w:rPr>
              <w:t>CURRENT FINANCIAL YEAR</w:t>
            </w:r>
          </w:p>
        </w:tc>
      </w:tr>
      <w:tr w:rsidR="00315C7C" w:rsidRPr="00047754" w:rsidTr="00027F85">
        <w:trPr>
          <w:trHeight w:val="286"/>
        </w:trPr>
        <w:tc>
          <w:tcPr>
            <w:tcW w:w="667" w:type="dxa"/>
            <w:vMerge w:val="restart"/>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 xml:space="preserve">Sl. </w:t>
            </w:r>
          </w:p>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No.</w:t>
            </w:r>
          </w:p>
        </w:tc>
        <w:tc>
          <w:tcPr>
            <w:tcW w:w="1228" w:type="dxa"/>
            <w:vMerge w:val="restart"/>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Banks</w:t>
            </w:r>
          </w:p>
        </w:tc>
        <w:tc>
          <w:tcPr>
            <w:tcW w:w="1833" w:type="dxa"/>
            <w:gridSpan w:val="2"/>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Deposit linkages</w:t>
            </w:r>
          </w:p>
        </w:tc>
        <w:tc>
          <w:tcPr>
            <w:tcW w:w="5172" w:type="dxa"/>
            <w:gridSpan w:val="6"/>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Credit linkages</w:t>
            </w:r>
          </w:p>
        </w:tc>
      </w:tr>
      <w:tr w:rsidR="00315C7C" w:rsidRPr="00047754" w:rsidTr="00027F85">
        <w:trPr>
          <w:trHeight w:val="286"/>
        </w:trPr>
        <w:tc>
          <w:tcPr>
            <w:tcW w:w="667" w:type="dxa"/>
            <w:vMerge/>
            <w:vAlign w:val="center"/>
            <w:hideMark/>
          </w:tcPr>
          <w:p w:rsidR="00315C7C" w:rsidRPr="00047754" w:rsidRDefault="00315C7C" w:rsidP="00027F85">
            <w:pPr>
              <w:rPr>
                <w:rFonts w:ascii="Arial Narrow" w:hAnsi="Arial Narrow" w:cs="Arial"/>
                <w:b/>
                <w:sz w:val="20"/>
                <w:szCs w:val="20"/>
              </w:rPr>
            </w:pPr>
          </w:p>
        </w:tc>
        <w:tc>
          <w:tcPr>
            <w:tcW w:w="1228" w:type="dxa"/>
            <w:vMerge/>
            <w:vAlign w:val="center"/>
            <w:hideMark/>
          </w:tcPr>
          <w:p w:rsidR="00315C7C" w:rsidRPr="00047754" w:rsidRDefault="00315C7C" w:rsidP="00027F85">
            <w:pPr>
              <w:rPr>
                <w:rFonts w:ascii="Arial Narrow" w:hAnsi="Arial Narrow" w:cs="Arial"/>
                <w:b/>
                <w:sz w:val="20"/>
                <w:szCs w:val="20"/>
              </w:rPr>
            </w:pPr>
          </w:p>
        </w:tc>
        <w:tc>
          <w:tcPr>
            <w:tcW w:w="798" w:type="dxa"/>
            <w:vMerge w:val="restart"/>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No.</w:t>
            </w:r>
          </w:p>
        </w:tc>
        <w:tc>
          <w:tcPr>
            <w:tcW w:w="1035" w:type="dxa"/>
            <w:vMerge w:val="restart"/>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Amount</w:t>
            </w:r>
          </w:p>
        </w:tc>
        <w:tc>
          <w:tcPr>
            <w:tcW w:w="1724" w:type="dxa"/>
            <w:gridSpan w:val="2"/>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Under SGSY</w:t>
            </w:r>
          </w:p>
        </w:tc>
        <w:tc>
          <w:tcPr>
            <w:tcW w:w="1724" w:type="dxa"/>
            <w:gridSpan w:val="2"/>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Direct SHGs</w:t>
            </w:r>
          </w:p>
        </w:tc>
        <w:tc>
          <w:tcPr>
            <w:tcW w:w="1724" w:type="dxa"/>
            <w:gridSpan w:val="2"/>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Total</w:t>
            </w:r>
          </w:p>
        </w:tc>
      </w:tr>
      <w:tr w:rsidR="00315C7C" w:rsidRPr="00047754" w:rsidTr="00027F85">
        <w:trPr>
          <w:trHeight w:val="286"/>
        </w:trPr>
        <w:tc>
          <w:tcPr>
            <w:tcW w:w="667" w:type="dxa"/>
            <w:vMerge/>
            <w:vAlign w:val="center"/>
            <w:hideMark/>
          </w:tcPr>
          <w:p w:rsidR="00315C7C" w:rsidRPr="00047754" w:rsidRDefault="00315C7C" w:rsidP="00027F85">
            <w:pPr>
              <w:rPr>
                <w:rFonts w:ascii="Arial Narrow" w:hAnsi="Arial Narrow" w:cs="Arial"/>
                <w:b/>
                <w:sz w:val="20"/>
                <w:szCs w:val="20"/>
              </w:rPr>
            </w:pPr>
          </w:p>
        </w:tc>
        <w:tc>
          <w:tcPr>
            <w:tcW w:w="1228" w:type="dxa"/>
            <w:vMerge/>
            <w:vAlign w:val="center"/>
            <w:hideMark/>
          </w:tcPr>
          <w:p w:rsidR="00315C7C" w:rsidRPr="00047754" w:rsidRDefault="00315C7C" w:rsidP="00027F85">
            <w:pPr>
              <w:rPr>
                <w:rFonts w:ascii="Arial Narrow" w:hAnsi="Arial Narrow" w:cs="Arial"/>
                <w:b/>
                <w:sz w:val="20"/>
                <w:szCs w:val="20"/>
              </w:rPr>
            </w:pPr>
          </w:p>
        </w:tc>
        <w:tc>
          <w:tcPr>
            <w:tcW w:w="798" w:type="dxa"/>
            <w:vMerge/>
            <w:vAlign w:val="center"/>
            <w:hideMark/>
          </w:tcPr>
          <w:p w:rsidR="00315C7C" w:rsidRPr="00047754" w:rsidRDefault="00315C7C" w:rsidP="00027F85">
            <w:pPr>
              <w:rPr>
                <w:rFonts w:ascii="Arial Narrow" w:hAnsi="Arial Narrow" w:cs="Arial"/>
                <w:b/>
                <w:sz w:val="20"/>
                <w:szCs w:val="20"/>
              </w:rPr>
            </w:pPr>
          </w:p>
        </w:tc>
        <w:tc>
          <w:tcPr>
            <w:tcW w:w="1035" w:type="dxa"/>
            <w:vMerge/>
            <w:vAlign w:val="center"/>
            <w:hideMark/>
          </w:tcPr>
          <w:p w:rsidR="00315C7C" w:rsidRPr="00047754" w:rsidRDefault="00315C7C" w:rsidP="00027F85">
            <w:pPr>
              <w:rPr>
                <w:rFonts w:ascii="Arial Narrow" w:hAnsi="Arial Narrow" w:cs="Arial"/>
                <w:b/>
                <w:sz w:val="20"/>
                <w:szCs w:val="20"/>
              </w:rPr>
            </w:pPr>
          </w:p>
        </w:tc>
        <w:tc>
          <w:tcPr>
            <w:tcW w:w="689" w:type="dxa"/>
            <w:shd w:val="clear" w:color="000000" w:fill="FFFFFF"/>
            <w:noWrap/>
            <w:vAlign w:val="center"/>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No.</w:t>
            </w:r>
          </w:p>
        </w:tc>
        <w:tc>
          <w:tcPr>
            <w:tcW w:w="1035" w:type="dxa"/>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Amount</w:t>
            </w:r>
          </w:p>
        </w:tc>
        <w:tc>
          <w:tcPr>
            <w:tcW w:w="689" w:type="dxa"/>
            <w:shd w:val="clear" w:color="000000" w:fill="FFFFFF"/>
            <w:noWrap/>
            <w:vAlign w:val="center"/>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No.</w:t>
            </w:r>
          </w:p>
        </w:tc>
        <w:tc>
          <w:tcPr>
            <w:tcW w:w="1035" w:type="dxa"/>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Amount</w:t>
            </w:r>
          </w:p>
        </w:tc>
        <w:tc>
          <w:tcPr>
            <w:tcW w:w="689" w:type="dxa"/>
            <w:shd w:val="clear" w:color="000000" w:fill="FFFFFF"/>
            <w:noWrap/>
            <w:vAlign w:val="center"/>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No.</w:t>
            </w:r>
          </w:p>
        </w:tc>
        <w:tc>
          <w:tcPr>
            <w:tcW w:w="1035" w:type="dxa"/>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Amount</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ALB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AXIS</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3</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BOB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4</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BOI</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26</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1.44</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5</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BOM</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6</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CAN</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7</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CBI</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0.50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172</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20.18</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2.30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174</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22.48</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8</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HDFC</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9</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ICICI</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10</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IDBI</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11</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INDUS</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12</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IOB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44</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7.20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13</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PNB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14</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PSB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15</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SBI</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366</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14.35</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44</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20.47</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44</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20.47</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16</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SYN</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17</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UBI</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482</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12.93</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229</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52.00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229</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52.00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18</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UCO</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58</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1.10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19</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UNION</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20</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VJB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7</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0.55</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43</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28.15</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43</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28.15</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21</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YES</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1895" w:type="dxa"/>
            <w:gridSpan w:val="2"/>
            <w:shd w:val="clear" w:color="auto" w:fill="auto"/>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ASCB TOL</w:t>
            </w:r>
          </w:p>
        </w:tc>
        <w:tc>
          <w:tcPr>
            <w:tcW w:w="798"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984</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38.07</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172</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20.18</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323</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107.92</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495</w:t>
            </w:r>
          </w:p>
        </w:tc>
        <w:tc>
          <w:tcPr>
            <w:tcW w:w="1035" w:type="dxa"/>
            <w:shd w:val="clear" w:color="000000" w:fill="FFFFFF"/>
            <w:noWrap/>
            <w:vAlign w:val="center"/>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128.10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22</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MRB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110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2.14</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3.50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110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104.25</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115</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107.75</w:t>
            </w:r>
          </w:p>
        </w:tc>
      </w:tr>
      <w:tr w:rsidR="00315C7C" w:rsidRPr="00047754" w:rsidTr="00027F85">
        <w:trPr>
          <w:trHeight w:val="286"/>
        </w:trPr>
        <w:tc>
          <w:tcPr>
            <w:tcW w:w="1895" w:type="dxa"/>
            <w:gridSpan w:val="2"/>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RRB_</w:t>
            </w:r>
            <w:r>
              <w:rPr>
                <w:rFonts w:ascii="Arial Narrow" w:hAnsi="Arial Narrow" w:cs="Arial"/>
                <w:b/>
                <w:sz w:val="20"/>
                <w:szCs w:val="20"/>
              </w:rPr>
              <w:t>TOL</w:t>
            </w:r>
          </w:p>
        </w:tc>
        <w:tc>
          <w:tcPr>
            <w:tcW w:w="798"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110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2.14</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3.50</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110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104.25</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115</w:t>
            </w:r>
          </w:p>
        </w:tc>
        <w:tc>
          <w:tcPr>
            <w:tcW w:w="1035" w:type="dxa"/>
            <w:shd w:val="clear" w:color="000000" w:fill="FFFFFF"/>
            <w:noWrap/>
            <w:vAlign w:val="center"/>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107.75</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23</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IUCB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0.50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2</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0.50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24</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MSCB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395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3.65</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25</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MPCB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3.00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4</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3.00</w:t>
            </w:r>
          </w:p>
        </w:tc>
      </w:tr>
      <w:tr w:rsidR="00315C7C" w:rsidRPr="00047754" w:rsidTr="00027F85">
        <w:trPr>
          <w:trHeight w:val="286"/>
        </w:trPr>
        <w:tc>
          <w:tcPr>
            <w:tcW w:w="667" w:type="dxa"/>
            <w:shd w:val="clear" w:color="000000" w:fill="FFFFFF"/>
            <w:noWrap/>
            <w:vAlign w:val="bottom"/>
            <w:hideMark/>
          </w:tcPr>
          <w:p w:rsidR="00315C7C" w:rsidRPr="00047754" w:rsidRDefault="00315C7C" w:rsidP="00027F85">
            <w:pPr>
              <w:jc w:val="center"/>
              <w:rPr>
                <w:rFonts w:ascii="Arial Narrow" w:hAnsi="Arial Narrow" w:cs="Arial"/>
                <w:sz w:val="20"/>
                <w:szCs w:val="20"/>
              </w:rPr>
            </w:pPr>
            <w:r w:rsidRPr="00047754">
              <w:rPr>
                <w:rFonts w:ascii="Arial Narrow" w:hAnsi="Arial Narrow" w:cs="Arial"/>
                <w:sz w:val="20"/>
                <w:szCs w:val="20"/>
              </w:rPr>
              <w:t>26</w:t>
            </w:r>
          </w:p>
        </w:tc>
        <w:tc>
          <w:tcPr>
            <w:tcW w:w="1228" w:type="dxa"/>
            <w:shd w:val="clear" w:color="auto" w:fill="auto"/>
            <w:noWrap/>
            <w:vAlign w:val="bottom"/>
            <w:hideMark/>
          </w:tcPr>
          <w:p w:rsidR="00315C7C" w:rsidRPr="00047754" w:rsidRDefault="00315C7C" w:rsidP="00027F85">
            <w:pPr>
              <w:rPr>
                <w:rFonts w:ascii="Arial Narrow" w:hAnsi="Arial Narrow" w:cs="Arial"/>
                <w:sz w:val="20"/>
                <w:szCs w:val="20"/>
              </w:rPr>
            </w:pPr>
            <w:r w:rsidRPr="00047754">
              <w:rPr>
                <w:rFonts w:ascii="Arial Narrow" w:hAnsi="Arial Narrow" w:cs="Arial"/>
                <w:sz w:val="20"/>
                <w:szCs w:val="20"/>
              </w:rPr>
              <w:t>MWCB</w:t>
            </w:r>
          </w:p>
        </w:tc>
        <w:tc>
          <w:tcPr>
            <w:tcW w:w="798"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9</w:t>
            </w:r>
          </w:p>
        </w:tc>
        <w:tc>
          <w:tcPr>
            <w:tcW w:w="1035"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12.09</w:t>
            </w:r>
          </w:p>
        </w:tc>
        <w:tc>
          <w:tcPr>
            <w:tcW w:w="689" w:type="dxa"/>
            <w:shd w:val="clear" w:color="000000" w:fill="FFFFFF"/>
            <w:noWrap/>
            <w:vAlign w:val="bottom"/>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9</w:t>
            </w:r>
          </w:p>
        </w:tc>
        <w:tc>
          <w:tcPr>
            <w:tcW w:w="1035" w:type="dxa"/>
            <w:shd w:val="clear" w:color="000000" w:fill="FFFFFF"/>
            <w:noWrap/>
            <w:vAlign w:val="center"/>
            <w:hideMark/>
          </w:tcPr>
          <w:p w:rsidR="00315C7C" w:rsidRPr="00047754" w:rsidRDefault="00315C7C" w:rsidP="00027F85">
            <w:pPr>
              <w:jc w:val="right"/>
              <w:rPr>
                <w:rFonts w:ascii="Arial Narrow" w:hAnsi="Arial Narrow" w:cs="Arial"/>
                <w:sz w:val="20"/>
                <w:szCs w:val="20"/>
              </w:rPr>
            </w:pPr>
            <w:r w:rsidRPr="00047754">
              <w:rPr>
                <w:rFonts w:ascii="Arial Narrow" w:hAnsi="Arial Narrow" w:cs="Arial"/>
                <w:sz w:val="20"/>
                <w:szCs w:val="20"/>
              </w:rPr>
              <w:t>12.09</w:t>
            </w:r>
          </w:p>
        </w:tc>
      </w:tr>
      <w:tr w:rsidR="00315C7C" w:rsidRPr="00047754" w:rsidTr="00027F85">
        <w:trPr>
          <w:trHeight w:val="286"/>
        </w:trPr>
        <w:tc>
          <w:tcPr>
            <w:tcW w:w="1895" w:type="dxa"/>
            <w:gridSpan w:val="2"/>
            <w:shd w:val="clear" w:color="auto" w:fill="auto"/>
            <w:noWrap/>
            <w:vAlign w:val="bottom"/>
            <w:hideMark/>
          </w:tcPr>
          <w:p w:rsidR="00315C7C" w:rsidRPr="00047754" w:rsidRDefault="00315C7C" w:rsidP="00027F85">
            <w:pPr>
              <w:jc w:val="center"/>
              <w:rPr>
                <w:rFonts w:ascii="Arial Narrow" w:hAnsi="Arial Narrow" w:cs="Arial"/>
                <w:b/>
                <w:sz w:val="20"/>
                <w:szCs w:val="20"/>
              </w:rPr>
            </w:pPr>
            <w:r>
              <w:rPr>
                <w:rFonts w:ascii="Arial Narrow" w:hAnsi="Arial Narrow" w:cs="Arial"/>
                <w:b/>
                <w:sz w:val="20"/>
                <w:szCs w:val="20"/>
              </w:rPr>
              <w:t>CO-OP_</w:t>
            </w:r>
            <w:r w:rsidRPr="00047754">
              <w:rPr>
                <w:rFonts w:ascii="Arial Narrow" w:hAnsi="Arial Narrow" w:cs="Arial"/>
                <w:b/>
                <w:sz w:val="20"/>
                <w:szCs w:val="20"/>
              </w:rPr>
              <w:t>TOL</w:t>
            </w:r>
          </w:p>
        </w:tc>
        <w:tc>
          <w:tcPr>
            <w:tcW w:w="798"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395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3.65</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0</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0.00</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15.59</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15</w:t>
            </w:r>
          </w:p>
        </w:tc>
        <w:tc>
          <w:tcPr>
            <w:tcW w:w="1035" w:type="dxa"/>
            <w:shd w:val="clear" w:color="000000" w:fill="FFFFFF"/>
            <w:noWrap/>
            <w:vAlign w:val="center"/>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15.59</w:t>
            </w:r>
          </w:p>
        </w:tc>
      </w:tr>
      <w:tr w:rsidR="00315C7C" w:rsidRPr="00047754" w:rsidTr="00027F85">
        <w:trPr>
          <w:trHeight w:val="286"/>
        </w:trPr>
        <w:tc>
          <w:tcPr>
            <w:tcW w:w="1895" w:type="dxa"/>
            <w:gridSpan w:val="2"/>
            <w:shd w:val="clear" w:color="000000" w:fill="FFFFFF"/>
            <w:noWrap/>
            <w:vAlign w:val="bottom"/>
            <w:hideMark/>
          </w:tcPr>
          <w:p w:rsidR="00315C7C" w:rsidRPr="00047754" w:rsidRDefault="00315C7C" w:rsidP="00027F85">
            <w:pPr>
              <w:jc w:val="center"/>
              <w:rPr>
                <w:rFonts w:ascii="Arial Narrow" w:hAnsi="Arial Narrow" w:cs="Arial"/>
                <w:b/>
                <w:sz w:val="20"/>
                <w:szCs w:val="20"/>
              </w:rPr>
            </w:pPr>
            <w:r w:rsidRPr="00047754">
              <w:rPr>
                <w:rFonts w:ascii="Arial Narrow" w:hAnsi="Arial Narrow" w:cs="Arial"/>
                <w:b/>
                <w:sz w:val="20"/>
                <w:szCs w:val="20"/>
              </w:rPr>
              <w:t>TOTAL</w:t>
            </w:r>
          </w:p>
        </w:tc>
        <w:tc>
          <w:tcPr>
            <w:tcW w:w="798"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1489</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43.86</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177</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23.68</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448</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227.76</w:t>
            </w:r>
          </w:p>
        </w:tc>
        <w:tc>
          <w:tcPr>
            <w:tcW w:w="689"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625</w:t>
            </w:r>
          </w:p>
        </w:tc>
        <w:tc>
          <w:tcPr>
            <w:tcW w:w="1035" w:type="dxa"/>
            <w:shd w:val="clear" w:color="000000" w:fill="FFFFFF"/>
            <w:noWrap/>
            <w:vAlign w:val="bottom"/>
            <w:hideMark/>
          </w:tcPr>
          <w:p w:rsidR="00315C7C" w:rsidRPr="00047754" w:rsidRDefault="00315C7C" w:rsidP="00027F85">
            <w:pPr>
              <w:jc w:val="right"/>
              <w:rPr>
                <w:rFonts w:ascii="Arial Narrow" w:hAnsi="Arial Narrow" w:cs="Arial"/>
                <w:b/>
                <w:sz w:val="20"/>
                <w:szCs w:val="20"/>
              </w:rPr>
            </w:pPr>
            <w:r w:rsidRPr="00047754">
              <w:rPr>
                <w:rFonts w:ascii="Arial Narrow" w:hAnsi="Arial Narrow" w:cs="Arial"/>
                <w:b/>
                <w:sz w:val="20"/>
                <w:szCs w:val="20"/>
              </w:rPr>
              <w:t>251.44</w:t>
            </w:r>
          </w:p>
        </w:tc>
      </w:tr>
    </w:tbl>
    <w:p w:rsidR="00234EEE" w:rsidRDefault="00234EEE" w:rsidP="00023D7C">
      <w:pPr>
        <w:tabs>
          <w:tab w:val="left" w:pos="2640"/>
          <w:tab w:val="left" w:pos="2904"/>
        </w:tabs>
        <w:rPr>
          <w:rFonts w:ascii="Arial" w:hAnsi="Arial" w:cs="Arial"/>
        </w:rPr>
      </w:pPr>
    </w:p>
    <w:p w:rsidR="00234EEE" w:rsidRDefault="00234EEE" w:rsidP="00023D7C">
      <w:pPr>
        <w:tabs>
          <w:tab w:val="left" w:pos="2640"/>
          <w:tab w:val="left" w:pos="2904"/>
        </w:tabs>
        <w:rPr>
          <w:rFonts w:ascii="Arial" w:hAnsi="Arial" w:cs="Arial"/>
        </w:rPr>
      </w:pPr>
    </w:p>
    <w:p w:rsidR="00234EEE" w:rsidRDefault="00234EEE" w:rsidP="00023D7C">
      <w:pPr>
        <w:tabs>
          <w:tab w:val="left" w:pos="2640"/>
          <w:tab w:val="left" w:pos="2904"/>
        </w:tabs>
        <w:rPr>
          <w:rFonts w:ascii="Arial" w:hAnsi="Arial" w:cs="Arial"/>
        </w:rPr>
      </w:pPr>
    </w:p>
    <w:p w:rsidR="00234EEE" w:rsidRDefault="00234EEE" w:rsidP="00023D7C">
      <w:pPr>
        <w:tabs>
          <w:tab w:val="left" w:pos="2640"/>
          <w:tab w:val="left" w:pos="2904"/>
        </w:tabs>
        <w:rPr>
          <w:rFonts w:ascii="Arial" w:hAnsi="Arial" w:cs="Arial"/>
        </w:rPr>
      </w:pPr>
    </w:p>
    <w:p w:rsidR="00234EEE" w:rsidRDefault="00234EEE" w:rsidP="00023D7C">
      <w:pPr>
        <w:tabs>
          <w:tab w:val="left" w:pos="2640"/>
          <w:tab w:val="left" w:pos="2904"/>
        </w:tabs>
        <w:rPr>
          <w:rFonts w:ascii="Arial" w:hAnsi="Arial" w:cs="Arial"/>
        </w:rPr>
      </w:pPr>
    </w:p>
    <w:p w:rsidR="00315C7C" w:rsidRDefault="00315C7C" w:rsidP="00023D7C">
      <w:pPr>
        <w:tabs>
          <w:tab w:val="left" w:pos="2640"/>
          <w:tab w:val="left" w:pos="2904"/>
        </w:tabs>
        <w:rPr>
          <w:rFonts w:ascii="Arial" w:hAnsi="Arial" w:cs="Arial"/>
        </w:rPr>
      </w:pPr>
    </w:p>
    <w:p w:rsidR="00315C7C" w:rsidRDefault="00315C7C" w:rsidP="00023D7C">
      <w:pPr>
        <w:tabs>
          <w:tab w:val="left" w:pos="2640"/>
          <w:tab w:val="left" w:pos="2904"/>
        </w:tabs>
        <w:rPr>
          <w:rFonts w:ascii="Arial" w:hAnsi="Arial" w:cs="Arial"/>
        </w:rPr>
      </w:pPr>
    </w:p>
    <w:p w:rsidR="00234EEE" w:rsidRDefault="00234EEE" w:rsidP="00023D7C">
      <w:pPr>
        <w:tabs>
          <w:tab w:val="left" w:pos="2640"/>
          <w:tab w:val="left" w:pos="2904"/>
        </w:tabs>
        <w:rPr>
          <w:rFonts w:ascii="Arial" w:hAnsi="Arial" w:cs="Arial"/>
        </w:rPr>
      </w:pPr>
    </w:p>
    <w:p w:rsidR="00C56D5E" w:rsidRDefault="00C56D5E" w:rsidP="00023D7C">
      <w:pPr>
        <w:tabs>
          <w:tab w:val="left" w:pos="2640"/>
          <w:tab w:val="left" w:pos="2904"/>
        </w:tabs>
        <w:rPr>
          <w:rFonts w:ascii="Arial" w:hAnsi="Arial" w:cs="Arial"/>
        </w:rPr>
      </w:pPr>
    </w:p>
    <w:p w:rsidR="00234EEE" w:rsidRDefault="00C56D5E" w:rsidP="00023D7C">
      <w:pPr>
        <w:tabs>
          <w:tab w:val="left" w:pos="2640"/>
          <w:tab w:val="left" w:pos="2904"/>
        </w:tabs>
        <w:rPr>
          <w:rFonts w:ascii="Arial" w:hAnsi="Arial" w:cs="Arial"/>
          <w:bCs/>
          <w:sz w:val="16"/>
          <w:szCs w:val="16"/>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39</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6A507F" w:rsidRPr="00377A5F" w:rsidRDefault="00094190" w:rsidP="006A507F">
      <w:pPr>
        <w:jc w:val="center"/>
        <w:rPr>
          <w:rFonts w:ascii="Arial" w:hAnsi="Arial" w:cs="Arial"/>
          <w:b/>
          <w:bCs/>
          <w:u w:val="single"/>
        </w:rPr>
      </w:pPr>
      <w:r>
        <w:rPr>
          <w:rFonts w:ascii="Arial" w:hAnsi="Arial" w:cs="Arial"/>
          <w:sz w:val="22"/>
          <w:szCs w:val="22"/>
        </w:rPr>
        <w:lastRenderedPageBreak/>
        <w:t xml:space="preserve">    </w:t>
      </w:r>
      <w:r w:rsidR="006A507F" w:rsidRPr="00377A5F">
        <w:rPr>
          <w:rFonts w:ascii="Arial" w:hAnsi="Arial" w:cs="Arial"/>
          <w:b/>
          <w:bCs/>
          <w:u w:val="single"/>
        </w:rPr>
        <w:t>FINANCING UNDER SELF-HELP GROUPS (SHGs)</w:t>
      </w:r>
    </w:p>
    <w:p w:rsidR="00A43D98" w:rsidRPr="00094190" w:rsidRDefault="00094190" w:rsidP="00227DFF">
      <w:pPr>
        <w:tabs>
          <w:tab w:val="left" w:pos="2640"/>
          <w:tab w:val="left" w:pos="2904"/>
        </w:tabs>
        <w:rPr>
          <w:rFonts w:ascii="Arial" w:hAnsi="Arial" w:cs="Arial"/>
          <w:sz w:val="22"/>
          <w:szCs w:val="22"/>
        </w:rPr>
      </w:pPr>
      <w:r>
        <w:rPr>
          <w:rFonts w:ascii="Arial" w:hAnsi="Arial" w:cs="Arial"/>
          <w:sz w:val="22"/>
          <w:szCs w:val="22"/>
        </w:rPr>
        <w:t xml:space="preserve">  </w:t>
      </w:r>
      <w:r w:rsidR="008D114D" w:rsidRPr="00094190">
        <w:rPr>
          <w:rFonts w:ascii="Arial" w:hAnsi="Arial" w:cs="Arial"/>
          <w:sz w:val="22"/>
          <w:szCs w:val="22"/>
        </w:rPr>
        <w:t xml:space="preserve">As on </w:t>
      </w:r>
      <w:r w:rsidR="00D87F90">
        <w:rPr>
          <w:rFonts w:ascii="Arial" w:hAnsi="Arial" w:cs="Arial"/>
          <w:sz w:val="22"/>
          <w:szCs w:val="22"/>
        </w:rPr>
        <w:t>31.12</w:t>
      </w:r>
      <w:r w:rsidR="004E7840">
        <w:rPr>
          <w:rFonts w:ascii="Arial" w:hAnsi="Arial" w:cs="Arial"/>
          <w:sz w:val="22"/>
          <w:szCs w:val="22"/>
        </w:rPr>
        <w:t xml:space="preserve">.2014                                                         </w:t>
      </w:r>
      <w:r w:rsidR="00227DFF" w:rsidRPr="00094190">
        <w:rPr>
          <w:rFonts w:ascii="Arial" w:hAnsi="Arial" w:cs="Arial"/>
          <w:sz w:val="22"/>
          <w:szCs w:val="22"/>
        </w:rPr>
        <w:tab/>
      </w:r>
      <w:r w:rsidR="00227DFF" w:rsidRPr="00094190">
        <w:rPr>
          <w:rFonts w:ascii="Arial" w:hAnsi="Arial" w:cs="Arial"/>
          <w:sz w:val="22"/>
          <w:szCs w:val="22"/>
        </w:rPr>
        <w:tab/>
      </w:r>
      <w:r w:rsidR="00227DFF" w:rsidRPr="00094190">
        <w:rPr>
          <w:rFonts w:ascii="Arial" w:hAnsi="Arial" w:cs="Arial"/>
          <w:sz w:val="22"/>
          <w:szCs w:val="22"/>
        </w:rPr>
        <w:tab/>
      </w:r>
      <w:r w:rsidR="00227DFF" w:rsidRPr="00094190">
        <w:rPr>
          <w:rFonts w:ascii="Arial" w:hAnsi="Arial" w:cs="Arial"/>
          <w:sz w:val="22"/>
          <w:szCs w:val="22"/>
        </w:rPr>
        <w:tab/>
      </w:r>
      <w:r w:rsidR="00227DFF" w:rsidRPr="00094190">
        <w:rPr>
          <w:rFonts w:ascii="Arial" w:hAnsi="Arial" w:cs="Arial"/>
          <w:sz w:val="22"/>
          <w:szCs w:val="22"/>
        </w:rPr>
        <w:tab/>
      </w:r>
      <w:r w:rsidR="00227DFF" w:rsidRPr="00094190">
        <w:rPr>
          <w:rFonts w:ascii="Arial" w:hAnsi="Arial" w:cs="Arial"/>
          <w:sz w:val="22"/>
          <w:szCs w:val="22"/>
        </w:rPr>
        <w:tab/>
      </w:r>
      <w:r w:rsidR="00A43D98" w:rsidRPr="00094190">
        <w:rPr>
          <w:rFonts w:ascii="Arial" w:hAnsi="Arial" w:cs="Arial"/>
          <w:sz w:val="22"/>
          <w:szCs w:val="22"/>
        </w:rPr>
        <w:t xml:space="preserve">  Amt. </w:t>
      </w:r>
      <w:r w:rsidR="00A43D98" w:rsidRPr="00094190">
        <w:rPr>
          <w:rFonts w:ascii="Rupee Foradian" w:hAnsi="Rupee Foradian" w:cs="Arial"/>
          <w:sz w:val="22"/>
          <w:szCs w:val="22"/>
        </w:rPr>
        <w:t>`</w:t>
      </w:r>
      <w:r w:rsidR="00A43D98" w:rsidRPr="00094190">
        <w:rPr>
          <w:rFonts w:ascii="Arial" w:hAnsi="Arial" w:cs="Arial"/>
          <w:sz w:val="22"/>
          <w:szCs w:val="22"/>
        </w:rPr>
        <w:t xml:space="preserve"> in lakhs</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709"/>
        <w:gridCol w:w="750"/>
        <w:gridCol w:w="627"/>
        <w:gridCol w:w="1017"/>
        <w:gridCol w:w="627"/>
        <w:gridCol w:w="832"/>
        <w:gridCol w:w="709"/>
        <w:gridCol w:w="832"/>
        <w:gridCol w:w="627"/>
        <w:gridCol w:w="832"/>
      </w:tblGrid>
      <w:tr w:rsidR="00315C7C" w:rsidRPr="00047754" w:rsidTr="00027F85">
        <w:trPr>
          <w:trHeight w:val="255"/>
        </w:trPr>
        <w:tc>
          <w:tcPr>
            <w:tcW w:w="8681" w:type="dxa"/>
            <w:gridSpan w:val="11"/>
            <w:shd w:val="clear" w:color="auto" w:fill="auto"/>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Cumulative Position</w:t>
            </w:r>
          </w:p>
        </w:tc>
      </w:tr>
      <w:tr w:rsidR="00315C7C" w:rsidRPr="00047754" w:rsidTr="00027F85">
        <w:trPr>
          <w:trHeight w:val="285"/>
        </w:trPr>
        <w:tc>
          <w:tcPr>
            <w:tcW w:w="1119" w:type="dxa"/>
            <w:vMerge w:val="restart"/>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Bank</w:t>
            </w:r>
          </w:p>
        </w:tc>
        <w:tc>
          <w:tcPr>
            <w:tcW w:w="1459" w:type="dxa"/>
            <w:gridSpan w:val="2"/>
            <w:vMerge w:val="restart"/>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Deposit linkages</w:t>
            </w:r>
          </w:p>
        </w:tc>
        <w:tc>
          <w:tcPr>
            <w:tcW w:w="6103" w:type="dxa"/>
            <w:gridSpan w:val="8"/>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Credit linkages</w:t>
            </w:r>
          </w:p>
        </w:tc>
      </w:tr>
      <w:tr w:rsidR="00315C7C" w:rsidRPr="00047754" w:rsidTr="00027F85">
        <w:trPr>
          <w:trHeight w:val="285"/>
        </w:trPr>
        <w:tc>
          <w:tcPr>
            <w:tcW w:w="1119" w:type="dxa"/>
            <w:vMerge/>
            <w:vAlign w:val="center"/>
            <w:hideMark/>
          </w:tcPr>
          <w:p w:rsidR="00315C7C" w:rsidRPr="00047754" w:rsidRDefault="00315C7C" w:rsidP="00027F85">
            <w:pPr>
              <w:rPr>
                <w:rFonts w:ascii="Arial Narrow" w:hAnsi="Arial Narrow" w:cs="Arial"/>
                <w:b/>
                <w:sz w:val="18"/>
                <w:szCs w:val="18"/>
              </w:rPr>
            </w:pPr>
          </w:p>
        </w:tc>
        <w:tc>
          <w:tcPr>
            <w:tcW w:w="1459" w:type="dxa"/>
            <w:gridSpan w:val="2"/>
            <w:vMerge/>
            <w:vAlign w:val="center"/>
            <w:hideMark/>
          </w:tcPr>
          <w:p w:rsidR="00315C7C" w:rsidRPr="00047754" w:rsidRDefault="00315C7C" w:rsidP="00027F85">
            <w:pPr>
              <w:rPr>
                <w:rFonts w:ascii="Arial Narrow" w:hAnsi="Arial Narrow" w:cs="Arial"/>
                <w:b/>
                <w:sz w:val="18"/>
                <w:szCs w:val="18"/>
              </w:rPr>
            </w:pPr>
          </w:p>
        </w:tc>
        <w:tc>
          <w:tcPr>
            <w:tcW w:w="1644" w:type="dxa"/>
            <w:gridSpan w:val="2"/>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 xml:space="preserve">            Under SGSY</w:t>
            </w:r>
          </w:p>
        </w:tc>
        <w:tc>
          <w:tcPr>
            <w:tcW w:w="1459" w:type="dxa"/>
            <w:gridSpan w:val="2"/>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Direct SHGs</w:t>
            </w:r>
          </w:p>
        </w:tc>
        <w:tc>
          <w:tcPr>
            <w:tcW w:w="1541" w:type="dxa"/>
            <w:gridSpan w:val="2"/>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Total</w:t>
            </w:r>
          </w:p>
        </w:tc>
        <w:tc>
          <w:tcPr>
            <w:tcW w:w="1459" w:type="dxa"/>
            <w:gridSpan w:val="2"/>
            <w:shd w:val="clear" w:color="auto" w:fill="auto"/>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Outstanding</w:t>
            </w:r>
          </w:p>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As on 31.12.2014</w:t>
            </w:r>
          </w:p>
        </w:tc>
      </w:tr>
      <w:tr w:rsidR="00315C7C" w:rsidRPr="00047754" w:rsidTr="00027F85">
        <w:trPr>
          <w:trHeight w:val="285"/>
        </w:trPr>
        <w:tc>
          <w:tcPr>
            <w:tcW w:w="1119" w:type="dxa"/>
            <w:vMerge/>
            <w:vAlign w:val="center"/>
            <w:hideMark/>
          </w:tcPr>
          <w:p w:rsidR="00315C7C" w:rsidRPr="00047754" w:rsidRDefault="00315C7C" w:rsidP="00027F85">
            <w:pPr>
              <w:rPr>
                <w:rFonts w:ascii="Arial Narrow" w:hAnsi="Arial Narrow" w:cs="Arial"/>
                <w:b/>
                <w:sz w:val="18"/>
                <w:szCs w:val="18"/>
              </w:rPr>
            </w:pPr>
          </w:p>
        </w:tc>
        <w:tc>
          <w:tcPr>
            <w:tcW w:w="709"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A/C</w:t>
            </w:r>
          </w:p>
        </w:tc>
        <w:tc>
          <w:tcPr>
            <w:tcW w:w="750"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AMT.</w:t>
            </w:r>
          </w:p>
        </w:tc>
        <w:tc>
          <w:tcPr>
            <w:tcW w:w="627"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A/C</w:t>
            </w:r>
          </w:p>
        </w:tc>
        <w:tc>
          <w:tcPr>
            <w:tcW w:w="1017"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AMT.</w:t>
            </w:r>
          </w:p>
        </w:tc>
        <w:tc>
          <w:tcPr>
            <w:tcW w:w="627"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A/C</w:t>
            </w:r>
          </w:p>
        </w:tc>
        <w:tc>
          <w:tcPr>
            <w:tcW w:w="832"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AMT.</w:t>
            </w:r>
          </w:p>
        </w:tc>
        <w:tc>
          <w:tcPr>
            <w:tcW w:w="709"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A/C</w:t>
            </w:r>
          </w:p>
        </w:tc>
        <w:tc>
          <w:tcPr>
            <w:tcW w:w="832"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AMT.</w:t>
            </w:r>
          </w:p>
        </w:tc>
        <w:tc>
          <w:tcPr>
            <w:tcW w:w="627"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A/C</w:t>
            </w:r>
          </w:p>
        </w:tc>
        <w:tc>
          <w:tcPr>
            <w:tcW w:w="832" w:type="dxa"/>
            <w:shd w:val="clear" w:color="000000" w:fill="FFFFFF"/>
            <w:noWrap/>
            <w:vAlign w:val="bottom"/>
            <w:hideMark/>
          </w:tcPr>
          <w:p w:rsidR="00315C7C" w:rsidRPr="00047754" w:rsidRDefault="00315C7C" w:rsidP="00027F85">
            <w:pPr>
              <w:jc w:val="center"/>
              <w:rPr>
                <w:rFonts w:ascii="Arial Narrow" w:hAnsi="Arial Narrow" w:cs="Arial"/>
                <w:b/>
                <w:sz w:val="18"/>
                <w:szCs w:val="18"/>
              </w:rPr>
            </w:pPr>
            <w:r w:rsidRPr="00047754">
              <w:rPr>
                <w:rFonts w:ascii="Arial Narrow" w:hAnsi="Arial Narrow" w:cs="Arial"/>
                <w:b/>
                <w:sz w:val="18"/>
                <w:szCs w:val="18"/>
              </w:rPr>
              <w:t>AMT.</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ALB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68</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2.10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8</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5.50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2.13</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14</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7.63</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8</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6.92</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AXIS</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BOB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576</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144.98</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137</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116.00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171</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43.00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308</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159.00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BOI</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54</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1.58</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BOM</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CAN</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CBI</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398</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12.08</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273</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395.73</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52</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77.55</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325</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473.28</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189</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290.15</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HDFC</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ICICI</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IDBI</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INDUS</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IOB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132</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15.24</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15</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18.60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15</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11.55</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30.15</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28</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45.00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PNB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227</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31.05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37</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5.97</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2.11</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56</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8.08</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31</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15.20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PSB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29</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0.55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1.98</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1.98</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SBI</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10655</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136.05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781</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746.05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3460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2387.47</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4241</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3133.52</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2541</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1282.64</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SYN</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UBI</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4044</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104.30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1070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398.68</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270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208.35</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1340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607.03</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453</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140.15</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UCO</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471</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24.34</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103</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71.50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26</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60.47</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129</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131.97</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45</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104.30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UNION</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VJB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86</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29.16</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68</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69.61</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68</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69.61</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98</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75.05</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YES</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b/>
                <w:sz w:val="18"/>
                <w:szCs w:val="18"/>
              </w:rPr>
            </w:pPr>
            <w:r>
              <w:rPr>
                <w:rFonts w:ascii="Arial Narrow" w:hAnsi="Arial Narrow" w:cs="Arial"/>
                <w:b/>
                <w:sz w:val="18"/>
                <w:szCs w:val="18"/>
              </w:rPr>
              <w:t>ASCB_</w:t>
            </w:r>
            <w:r w:rsidRPr="00047754">
              <w:rPr>
                <w:rFonts w:ascii="Arial Narrow" w:hAnsi="Arial Narrow" w:cs="Arial"/>
                <w:b/>
                <w:sz w:val="18"/>
                <w:szCs w:val="18"/>
              </w:rPr>
              <w:t>TOL</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16740</w:t>
            </w:r>
          </w:p>
        </w:tc>
        <w:tc>
          <w:tcPr>
            <w:tcW w:w="750"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501.43</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2435</w:t>
            </w:r>
          </w:p>
        </w:tc>
        <w:tc>
          <w:tcPr>
            <w:tcW w:w="101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1760.01</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4087</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2862.24</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6522</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4622.25</w:t>
            </w:r>
          </w:p>
        </w:tc>
        <w:tc>
          <w:tcPr>
            <w:tcW w:w="627" w:type="dxa"/>
            <w:shd w:val="clear" w:color="auto" w:fill="auto"/>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3393</w:t>
            </w:r>
          </w:p>
        </w:tc>
        <w:tc>
          <w:tcPr>
            <w:tcW w:w="832" w:type="dxa"/>
            <w:shd w:val="clear" w:color="auto" w:fill="auto"/>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1959.41</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MRB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6732</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122.25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94</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74.22</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5142</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1800.49</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5236</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1874.71</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1214</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472.49</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b/>
                <w:sz w:val="18"/>
                <w:szCs w:val="18"/>
              </w:rPr>
            </w:pPr>
            <w:r w:rsidRPr="00047754">
              <w:rPr>
                <w:rFonts w:ascii="Arial Narrow" w:hAnsi="Arial Narrow" w:cs="Arial"/>
                <w:b/>
                <w:sz w:val="18"/>
                <w:szCs w:val="18"/>
              </w:rPr>
              <w:t>RRB_</w:t>
            </w:r>
            <w:r>
              <w:rPr>
                <w:rFonts w:ascii="Arial Narrow" w:hAnsi="Arial Narrow" w:cs="Arial"/>
                <w:b/>
                <w:sz w:val="18"/>
                <w:szCs w:val="18"/>
              </w:rPr>
              <w:t>TOL</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6732</w:t>
            </w:r>
          </w:p>
        </w:tc>
        <w:tc>
          <w:tcPr>
            <w:tcW w:w="750"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122.25</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94</w:t>
            </w:r>
          </w:p>
        </w:tc>
        <w:tc>
          <w:tcPr>
            <w:tcW w:w="101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74.22</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5142</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1800.49</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5236</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1874.71</w:t>
            </w:r>
          </w:p>
        </w:tc>
        <w:tc>
          <w:tcPr>
            <w:tcW w:w="627" w:type="dxa"/>
            <w:shd w:val="clear" w:color="auto" w:fill="auto"/>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1214</w:t>
            </w:r>
          </w:p>
        </w:tc>
        <w:tc>
          <w:tcPr>
            <w:tcW w:w="832" w:type="dxa"/>
            <w:shd w:val="clear" w:color="auto" w:fill="auto"/>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472.49</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IUCB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793</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12.73</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3.00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178</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61.69</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184</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64.69</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1.08</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MSCB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2088</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26.24</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47</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117.50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1.15</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52</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118.65</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2.30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MPCB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62</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0.25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62</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54.75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16</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10.00</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78</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64.75</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sz w:val="18"/>
                <w:szCs w:val="18"/>
              </w:rPr>
            </w:pPr>
            <w:r w:rsidRPr="00047754">
              <w:rPr>
                <w:rFonts w:ascii="Arial Narrow" w:hAnsi="Arial Narrow" w:cs="Arial"/>
                <w:sz w:val="18"/>
                <w:szCs w:val="18"/>
              </w:rPr>
              <w:t>MWCB</w:t>
            </w:r>
          </w:p>
        </w:tc>
        <w:tc>
          <w:tcPr>
            <w:tcW w:w="709"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5</w:t>
            </w:r>
          </w:p>
        </w:tc>
        <w:tc>
          <w:tcPr>
            <w:tcW w:w="750"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0.05</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101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c>
          <w:tcPr>
            <w:tcW w:w="627"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w:t>
            </w:r>
          </w:p>
        </w:tc>
        <w:tc>
          <w:tcPr>
            <w:tcW w:w="832" w:type="dxa"/>
            <w:shd w:val="clear" w:color="000000" w:fill="FFFFFF"/>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19.38</w:t>
            </w:r>
          </w:p>
        </w:tc>
        <w:tc>
          <w:tcPr>
            <w:tcW w:w="709"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w:t>
            </w:r>
          </w:p>
        </w:tc>
        <w:tc>
          <w:tcPr>
            <w:tcW w:w="832" w:type="dxa"/>
            <w:shd w:val="clear" w:color="000000" w:fill="FFFFFF"/>
            <w:noWrap/>
            <w:vAlign w:val="center"/>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19.38</w:t>
            </w:r>
          </w:p>
        </w:tc>
        <w:tc>
          <w:tcPr>
            <w:tcW w:w="627"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w:t>
            </w:r>
          </w:p>
        </w:tc>
        <w:tc>
          <w:tcPr>
            <w:tcW w:w="832" w:type="dxa"/>
            <w:shd w:val="clear" w:color="auto" w:fill="auto"/>
            <w:noWrap/>
            <w:vAlign w:val="bottom"/>
            <w:hideMark/>
          </w:tcPr>
          <w:p w:rsidR="00315C7C" w:rsidRPr="00047754" w:rsidRDefault="00315C7C" w:rsidP="00027F85">
            <w:pPr>
              <w:jc w:val="right"/>
              <w:rPr>
                <w:rFonts w:ascii="Arial Narrow" w:hAnsi="Arial Narrow" w:cs="Arial"/>
                <w:sz w:val="18"/>
                <w:szCs w:val="18"/>
              </w:rPr>
            </w:pPr>
            <w:r w:rsidRPr="00047754">
              <w:rPr>
                <w:rFonts w:ascii="Arial Narrow" w:hAnsi="Arial Narrow" w:cs="Arial"/>
                <w:sz w:val="18"/>
                <w:szCs w:val="18"/>
              </w:rPr>
              <w:t>0.00</w:t>
            </w:r>
          </w:p>
        </w:tc>
      </w:tr>
      <w:tr w:rsidR="00315C7C" w:rsidRPr="00047754" w:rsidTr="00027F85">
        <w:trPr>
          <w:trHeight w:val="285"/>
        </w:trPr>
        <w:tc>
          <w:tcPr>
            <w:tcW w:w="1119" w:type="dxa"/>
            <w:shd w:val="clear" w:color="auto" w:fill="auto"/>
            <w:noWrap/>
            <w:vAlign w:val="bottom"/>
            <w:hideMark/>
          </w:tcPr>
          <w:p w:rsidR="00315C7C" w:rsidRPr="00047754" w:rsidRDefault="00315C7C" w:rsidP="00027F85">
            <w:pPr>
              <w:rPr>
                <w:rFonts w:ascii="Arial Narrow" w:hAnsi="Arial Narrow" w:cs="Arial"/>
                <w:b/>
                <w:sz w:val="18"/>
                <w:szCs w:val="18"/>
              </w:rPr>
            </w:pPr>
            <w:r>
              <w:rPr>
                <w:rFonts w:ascii="Arial Narrow" w:hAnsi="Arial Narrow" w:cs="Arial"/>
                <w:b/>
                <w:sz w:val="18"/>
                <w:szCs w:val="18"/>
              </w:rPr>
              <w:t>CO-OP_</w:t>
            </w:r>
            <w:r w:rsidRPr="00047754">
              <w:rPr>
                <w:rFonts w:ascii="Arial Narrow" w:hAnsi="Arial Narrow" w:cs="Arial"/>
                <w:b/>
                <w:sz w:val="18"/>
                <w:szCs w:val="18"/>
              </w:rPr>
              <w:t>TOL</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2948</w:t>
            </w:r>
          </w:p>
        </w:tc>
        <w:tc>
          <w:tcPr>
            <w:tcW w:w="750"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39.27</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115</w:t>
            </w:r>
          </w:p>
        </w:tc>
        <w:tc>
          <w:tcPr>
            <w:tcW w:w="101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175.25</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218</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92.22</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333</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267.47</w:t>
            </w:r>
          </w:p>
        </w:tc>
        <w:tc>
          <w:tcPr>
            <w:tcW w:w="627" w:type="dxa"/>
            <w:shd w:val="clear" w:color="auto" w:fill="auto"/>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3</w:t>
            </w:r>
          </w:p>
        </w:tc>
        <w:tc>
          <w:tcPr>
            <w:tcW w:w="832" w:type="dxa"/>
            <w:shd w:val="clear" w:color="auto" w:fill="auto"/>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3.38</w:t>
            </w:r>
          </w:p>
        </w:tc>
      </w:tr>
      <w:tr w:rsidR="00315C7C" w:rsidRPr="00047754" w:rsidTr="00027F85">
        <w:trPr>
          <w:trHeight w:val="285"/>
        </w:trPr>
        <w:tc>
          <w:tcPr>
            <w:tcW w:w="1119" w:type="dxa"/>
            <w:shd w:val="clear" w:color="000000" w:fill="FFFFFF"/>
            <w:noWrap/>
            <w:vAlign w:val="bottom"/>
            <w:hideMark/>
          </w:tcPr>
          <w:p w:rsidR="00315C7C" w:rsidRPr="00047754" w:rsidRDefault="00315C7C" w:rsidP="00027F85">
            <w:pPr>
              <w:rPr>
                <w:rFonts w:ascii="Arial Narrow" w:hAnsi="Arial Narrow" w:cs="Arial"/>
                <w:b/>
                <w:sz w:val="18"/>
                <w:szCs w:val="18"/>
              </w:rPr>
            </w:pPr>
            <w:r w:rsidRPr="00047754">
              <w:rPr>
                <w:rFonts w:ascii="Arial Narrow" w:hAnsi="Arial Narrow" w:cs="Arial"/>
                <w:b/>
                <w:sz w:val="18"/>
                <w:szCs w:val="18"/>
              </w:rPr>
              <w:t>TOTAL</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26420</w:t>
            </w:r>
          </w:p>
        </w:tc>
        <w:tc>
          <w:tcPr>
            <w:tcW w:w="750"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662.95</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2644</w:t>
            </w:r>
          </w:p>
        </w:tc>
        <w:tc>
          <w:tcPr>
            <w:tcW w:w="101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2009.48</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9447</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4754.95</w:t>
            </w:r>
          </w:p>
        </w:tc>
        <w:tc>
          <w:tcPr>
            <w:tcW w:w="709"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12091</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6764.43</w:t>
            </w:r>
          </w:p>
        </w:tc>
        <w:tc>
          <w:tcPr>
            <w:tcW w:w="627"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4610</w:t>
            </w:r>
          </w:p>
        </w:tc>
        <w:tc>
          <w:tcPr>
            <w:tcW w:w="832" w:type="dxa"/>
            <w:shd w:val="clear" w:color="000000" w:fill="FFFFFF"/>
            <w:noWrap/>
            <w:vAlign w:val="bottom"/>
            <w:hideMark/>
          </w:tcPr>
          <w:p w:rsidR="00315C7C" w:rsidRPr="00047754" w:rsidRDefault="00315C7C" w:rsidP="00027F85">
            <w:pPr>
              <w:jc w:val="right"/>
              <w:rPr>
                <w:rFonts w:ascii="Arial Narrow" w:hAnsi="Arial Narrow" w:cs="Arial"/>
                <w:b/>
                <w:sz w:val="18"/>
                <w:szCs w:val="18"/>
              </w:rPr>
            </w:pPr>
            <w:r w:rsidRPr="00047754">
              <w:rPr>
                <w:rFonts w:ascii="Arial Narrow" w:hAnsi="Arial Narrow" w:cs="Arial"/>
                <w:b/>
                <w:sz w:val="18"/>
                <w:szCs w:val="18"/>
              </w:rPr>
              <w:t>2435.28</w:t>
            </w:r>
          </w:p>
        </w:tc>
      </w:tr>
    </w:tbl>
    <w:p w:rsidR="00A43D98" w:rsidRDefault="00A43D98" w:rsidP="00BC28D4">
      <w:pPr>
        <w:jc w:val="center"/>
        <w:rPr>
          <w:rFonts w:ascii="Arial" w:hAnsi="Arial" w:cs="Arial"/>
          <w:b/>
          <w:bCs/>
          <w:u w:val="single"/>
        </w:rPr>
      </w:pPr>
    </w:p>
    <w:p w:rsidR="00A43D98" w:rsidRDefault="00A43D98" w:rsidP="00BC28D4">
      <w:pPr>
        <w:jc w:val="center"/>
        <w:rPr>
          <w:rFonts w:ascii="Arial" w:hAnsi="Arial" w:cs="Arial"/>
          <w:b/>
          <w:bCs/>
          <w:u w:val="single"/>
        </w:rPr>
      </w:pPr>
    </w:p>
    <w:p w:rsidR="00A43D98" w:rsidRDefault="00A43D98" w:rsidP="00BC28D4">
      <w:pPr>
        <w:jc w:val="center"/>
        <w:rPr>
          <w:rFonts w:ascii="Arial" w:hAnsi="Arial" w:cs="Arial"/>
          <w:b/>
          <w:bCs/>
          <w:u w:val="single"/>
        </w:rPr>
      </w:pPr>
    </w:p>
    <w:p w:rsidR="00A43D98" w:rsidRDefault="00A43D98" w:rsidP="00BC28D4">
      <w:pPr>
        <w:jc w:val="center"/>
        <w:rPr>
          <w:rFonts w:ascii="Arial" w:hAnsi="Arial" w:cs="Arial"/>
          <w:b/>
          <w:bCs/>
          <w:u w:val="single"/>
        </w:rPr>
      </w:pPr>
    </w:p>
    <w:p w:rsidR="00A43D98" w:rsidRDefault="00A43D98" w:rsidP="00BC28D4">
      <w:pPr>
        <w:jc w:val="center"/>
        <w:rPr>
          <w:rFonts w:ascii="Arial" w:hAnsi="Arial" w:cs="Arial"/>
          <w:b/>
          <w:bCs/>
          <w:u w:val="single"/>
        </w:rPr>
      </w:pPr>
    </w:p>
    <w:p w:rsidR="00A43D98" w:rsidRDefault="00A43D98" w:rsidP="00BC28D4">
      <w:pPr>
        <w:jc w:val="center"/>
        <w:rPr>
          <w:rFonts w:ascii="Arial" w:hAnsi="Arial" w:cs="Arial"/>
          <w:b/>
          <w:bCs/>
          <w:u w:val="single"/>
        </w:rPr>
      </w:pPr>
    </w:p>
    <w:p w:rsidR="00A43D98" w:rsidRDefault="00A43D98" w:rsidP="00BC28D4">
      <w:pPr>
        <w:jc w:val="center"/>
        <w:rPr>
          <w:rFonts w:ascii="Arial" w:hAnsi="Arial" w:cs="Arial"/>
          <w:b/>
          <w:bCs/>
          <w:u w:val="single"/>
        </w:rPr>
      </w:pPr>
    </w:p>
    <w:p w:rsidR="00315C7C" w:rsidRDefault="00315C7C" w:rsidP="00BC28D4">
      <w:pPr>
        <w:jc w:val="center"/>
        <w:rPr>
          <w:rFonts w:ascii="Arial" w:hAnsi="Arial" w:cs="Arial"/>
          <w:b/>
          <w:bCs/>
          <w:u w:val="single"/>
        </w:rPr>
      </w:pPr>
    </w:p>
    <w:p w:rsidR="00C56D5E" w:rsidRDefault="00C56D5E" w:rsidP="00BC28D4">
      <w:pPr>
        <w:jc w:val="center"/>
        <w:rPr>
          <w:rFonts w:ascii="Arial" w:hAnsi="Arial" w:cs="Arial"/>
          <w:bCs/>
          <w:sz w:val="16"/>
          <w:szCs w:val="16"/>
        </w:rPr>
      </w:pPr>
    </w:p>
    <w:p w:rsidR="005D33AA" w:rsidRDefault="00C56D5E" w:rsidP="00BC28D4">
      <w:pPr>
        <w:jc w:val="center"/>
        <w:rPr>
          <w:rFonts w:ascii="Arial" w:hAnsi="Arial" w:cs="Arial"/>
          <w:b/>
          <w:bCs/>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40</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E9468D" w:rsidRPr="001A4191" w:rsidRDefault="00E9468D" w:rsidP="00E9468D">
      <w:pPr>
        <w:jc w:val="center"/>
        <w:rPr>
          <w:rFonts w:ascii="Arial" w:hAnsi="Arial" w:cs="Arial"/>
          <w:b/>
          <w:bCs/>
          <w:u w:val="single"/>
        </w:rPr>
      </w:pPr>
      <w:r w:rsidRPr="001A4191">
        <w:rPr>
          <w:rFonts w:ascii="Arial" w:hAnsi="Arial" w:cs="Arial"/>
          <w:b/>
          <w:bCs/>
          <w:u w:val="single"/>
        </w:rPr>
        <w:lastRenderedPageBreak/>
        <w:t>WEAVERS CREDIT CARD 2013-2014</w:t>
      </w:r>
    </w:p>
    <w:p w:rsidR="000D76EC" w:rsidRDefault="000D76EC" w:rsidP="00D816B7">
      <w:pPr>
        <w:tabs>
          <w:tab w:val="left" w:pos="8619"/>
        </w:tabs>
        <w:rPr>
          <w:rFonts w:ascii="Arial" w:hAnsi="Arial" w:cs="Arial"/>
          <w:b/>
          <w:bCs/>
          <w:sz w:val="22"/>
          <w:szCs w:val="22"/>
          <w:u w:val="single"/>
        </w:rPr>
      </w:pPr>
      <w:r>
        <w:rPr>
          <w:rFonts w:ascii="Arial" w:hAnsi="Arial" w:cs="Arial"/>
        </w:rPr>
        <w:t xml:space="preserve">As on </w:t>
      </w:r>
      <w:r w:rsidR="009C7933">
        <w:rPr>
          <w:rFonts w:ascii="Arial" w:hAnsi="Arial" w:cs="Arial"/>
        </w:rPr>
        <w:t>31.12</w:t>
      </w:r>
      <w:r>
        <w:rPr>
          <w:rFonts w:ascii="Arial" w:hAnsi="Arial" w:cs="Arial"/>
        </w:rPr>
        <w:t>.2014                                                                              Amt.</w:t>
      </w:r>
      <w:r w:rsidRPr="00885D83">
        <w:rPr>
          <w:rFonts w:ascii="Arial" w:hAnsi="Arial" w:cs="Arial"/>
        </w:rPr>
        <w:t xml:space="preserve"> </w:t>
      </w:r>
      <w:r>
        <w:rPr>
          <w:rFonts w:ascii="Rupee Foradian" w:hAnsi="Rupee Foradian" w:cs="Arial"/>
        </w:rPr>
        <w:t>`</w:t>
      </w:r>
      <w:r>
        <w:rPr>
          <w:rFonts w:ascii="Arial" w:hAnsi="Arial" w:cs="Arial"/>
        </w:rPr>
        <w:t xml:space="preserve"> i</w:t>
      </w:r>
      <w:r w:rsidRPr="00885D83">
        <w:rPr>
          <w:rFonts w:ascii="Arial" w:hAnsi="Arial" w:cs="Arial"/>
        </w:rPr>
        <w:t>n lakhs</w:t>
      </w:r>
    </w:p>
    <w:tbl>
      <w:tblPr>
        <w:tblW w:w="8785" w:type="dxa"/>
        <w:tblInd w:w="103" w:type="dxa"/>
        <w:tblLook w:val="04A0"/>
      </w:tblPr>
      <w:tblGrid>
        <w:gridCol w:w="1164"/>
        <w:gridCol w:w="960"/>
        <w:gridCol w:w="960"/>
        <w:gridCol w:w="673"/>
        <w:gridCol w:w="809"/>
        <w:gridCol w:w="673"/>
        <w:gridCol w:w="809"/>
        <w:gridCol w:w="992"/>
        <w:gridCol w:w="955"/>
        <w:gridCol w:w="790"/>
      </w:tblGrid>
      <w:tr w:rsidR="009C7933" w:rsidRPr="009C7933" w:rsidTr="009C7933">
        <w:trPr>
          <w:trHeight w:val="255"/>
        </w:trPr>
        <w:tc>
          <w:tcPr>
            <w:tcW w:w="116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BANK</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Target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No. of Proposal Received</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Sanctioned</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Disbursed</w:t>
            </w:r>
          </w:p>
        </w:tc>
        <w:tc>
          <w:tcPr>
            <w:tcW w:w="1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Pending</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Return/</w:t>
            </w:r>
          </w:p>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Reject</w:t>
            </w:r>
          </w:p>
        </w:tc>
      </w:tr>
      <w:tr w:rsidR="009C7933" w:rsidRPr="009C7933" w:rsidTr="009C7933">
        <w:trPr>
          <w:trHeight w:val="255"/>
        </w:trPr>
        <w:tc>
          <w:tcPr>
            <w:tcW w:w="1164" w:type="dxa"/>
            <w:vMerge/>
            <w:tcBorders>
              <w:top w:val="single" w:sz="4" w:space="0" w:color="auto"/>
              <w:left w:val="single" w:sz="4" w:space="0" w:color="auto"/>
              <w:bottom w:val="single" w:sz="4" w:space="0" w:color="000000"/>
              <w:right w:val="single" w:sz="4" w:space="0" w:color="auto"/>
            </w:tcBorders>
            <w:vAlign w:val="center"/>
            <w:hideMark/>
          </w:tcPr>
          <w:p w:rsidR="009C7933" w:rsidRPr="009C7933" w:rsidRDefault="009C7933" w:rsidP="009C7933">
            <w:pPr>
              <w:rPr>
                <w:rFonts w:ascii="Arial Narrow" w:hAnsi="Arial Narrow" w:cs="Arial"/>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C7933" w:rsidRPr="009C7933" w:rsidRDefault="009C7933" w:rsidP="009C7933">
            <w:pPr>
              <w:rPr>
                <w:rFonts w:ascii="Arial Narrow" w:hAnsi="Arial Narrow" w:cs="Arial"/>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C7933" w:rsidRPr="009C7933" w:rsidRDefault="009C7933" w:rsidP="009C7933">
            <w:pPr>
              <w:rPr>
                <w:rFonts w:ascii="Arial Narrow" w:hAnsi="Arial Narrow" w:cs="Arial"/>
                <w:b/>
                <w:sz w:val="20"/>
                <w:szCs w:val="20"/>
              </w:rPr>
            </w:pP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No</w:t>
            </w:r>
            <w:r>
              <w:rPr>
                <w:rFonts w:ascii="Arial Narrow" w:hAnsi="Arial Narrow" w:cs="Arial"/>
                <w:b/>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Amt</w:t>
            </w:r>
            <w:r>
              <w:rPr>
                <w:rFonts w:ascii="Arial Narrow" w:hAnsi="Arial Narrow" w:cs="Arial"/>
                <w:b/>
                <w:sz w:val="20"/>
                <w:szCs w:val="20"/>
              </w:rPr>
              <w:t>.</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No</w:t>
            </w:r>
            <w:r>
              <w:rPr>
                <w:rFonts w:ascii="Arial Narrow" w:hAnsi="Arial Narrow" w:cs="Arial"/>
                <w:b/>
                <w:sz w:val="20"/>
                <w:szCs w:val="20"/>
              </w:rPr>
              <w:t>.</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Amt</w:t>
            </w:r>
            <w:r>
              <w:rPr>
                <w:rFonts w:ascii="Arial Narrow" w:hAnsi="Arial Narrow" w:cs="Arial"/>
                <w:b/>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 xml:space="preserve">Sanction </w:t>
            </w:r>
          </w:p>
        </w:tc>
        <w:tc>
          <w:tcPr>
            <w:tcW w:w="955" w:type="dxa"/>
            <w:tcBorders>
              <w:top w:val="nil"/>
              <w:left w:val="nil"/>
              <w:bottom w:val="single" w:sz="4" w:space="0" w:color="auto"/>
              <w:right w:val="single" w:sz="4" w:space="0" w:color="auto"/>
            </w:tcBorders>
            <w:shd w:val="clear" w:color="auto" w:fill="auto"/>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Disburse</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9C7933" w:rsidRPr="009C7933" w:rsidRDefault="009C7933" w:rsidP="009C7933">
            <w:pPr>
              <w:rPr>
                <w:rFonts w:ascii="Arial Narrow" w:hAnsi="Arial Narrow" w:cs="Arial"/>
                <w:sz w:val="20"/>
                <w:szCs w:val="20"/>
              </w:rPr>
            </w:pP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ALB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AXIS</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265</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0.79</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BOB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215</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18</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18</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BOI</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180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120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109</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26.35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109</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26.35</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11</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BOM</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CAN</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211</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211</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105.50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211</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105.50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CBI</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414</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112</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74</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38</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HDFC</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323</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45</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ICICI</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220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39</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39</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IDBI</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INDUS</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IOB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PNB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203</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193</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58</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14.50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58</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121</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PSB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203</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46</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46</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SBI</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6000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2967</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736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190.79</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592</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143.75</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2231</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144</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SYN</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9</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9</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UBI</w:t>
            </w:r>
          </w:p>
        </w:tc>
        <w:tc>
          <w:tcPr>
            <w:tcW w:w="96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2779</w:t>
            </w:r>
          </w:p>
        </w:tc>
        <w:tc>
          <w:tcPr>
            <w:tcW w:w="96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762</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43</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9.14</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18</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3.14</w:t>
            </w:r>
          </w:p>
        </w:tc>
        <w:tc>
          <w:tcPr>
            <w:tcW w:w="99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719</w:t>
            </w:r>
          </w:p>
        </w:tc>
        <w:tc>
          <w:tcPr>
            <w:tcW w:w="955"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25</w:t>
            </w:r>
          </w:p>
        </w:tc>
        <w:tc>
          <w:tcPr>
            <w:tcW w:w="79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UCO</w:t>
            </w:r>
          </w:p>
        </w:tc>
        <w:tc>
          <w:tcPr>
            <w:tcW w:w="96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248</w:t>
            </w:r>
          </w:p>
        </w:tc>
        <w:tc>
          <w:tcPr>
            <w:tcW w:w="96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63</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5.00</w:t>
            </w:r>
          </w:p>
        </w:tc>
        <w:tc>
          <w:tcPr>
            <w:tcW w:w="99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8</w:t>
            </w:r>
          </w:p>
        </w:tc>
        <w:tc>
          <w:tcPr>
            <w:tcW w:w="955"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45</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UNION</w:t>
            </w:r>
          </w:p>
        </w:tc>
        <w:tc>
          <w:tcPr>
            <w:tcW w:w="96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VJB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413</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186</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1.20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1.20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181</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YES</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ASCB_TOL</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11523</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4836</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1177</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353.48</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950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285.73</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3229</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227</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430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MRB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1722</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480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480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101.12</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480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100.82</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RRB_TOL</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1722</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480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480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101.12</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480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100.82</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IUCB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705</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675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17</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4.30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17</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4.30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217</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441</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MSCB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1050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MPCB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MWCB</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CO_TOL</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1755</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675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17</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4.30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17</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4.30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217</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441</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5991</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1674</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458.90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1447</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390.85</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3446</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227</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871</w:t>
            </w:r>
          </w:p>
        </w:tc>
      </w:tr>
    </w:tbl>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6A507F" w:rsidP="008C303D">
      <w:pPr>
        <w:jc w:val="center"/>
        <w:rPr>
          <w:rFonts w:ascii="Arial" w:hAnsi="Arial" w:cs="Arial"/>
          <w:b/>
          <w:bCs/>
          <w:sz w:val="22"/>
          <w:szCs w:val="22"/>
          <w:u w:val="single"/>
        </w:rPr>
      </w:pPr>
    </w:p>
    <w:p w:rsidR="006A507F" w:rsidRDefault="00C56D5E" w:rsidP="008C303D">
      <w:pPr>
        <w:jc w:val="center"/>
        <w:rPr>
          <w:rFonts w:ascii="Arial" w:hAnsi="Arial" w:cs="Arial"/>
          <w:b/>
          <w:bCs/>
          <w:sz w:val="22"/>
          <w:szCs w:val="22"/>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41</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8C303D" w:rsidRPr="001A4191" w:rsidRDefault="008C303D" w:rsidP="008C303D">
      <w:pPr>
        <w:jc w:val="center"/>
        <w:rPr>
          <w:rFonts w:ascii="Arial" w:hAnsi="Arial" w:cs="Arial"/>
          <w:b/>
          <w:bCs/>
          <w:u w:val="single"/>
        </w:rPr>
      </w:pPr>
      <w:r w:rsidRPr="001A4191">
        <w:rPr>
          <w:rFonts w:ascii="Arial" w:hAnsi="Arial" w:cs="Arial"/>
          <w:b/>
          <w:bCs/>
          <w:u w:val="single"/>
        </w:rPr>
        <w:lastRenderedPageBreak/>
        <w:t>WEAVERS CREDIT CARD 2012-2013</w:t>
      </w:r>
    </w:p>
    <w:p w:rsidR="008C303D" w:rsidRDefault="008C303D" w:rsidP="003C385E">
      <w:pPr>
        <w:tabs>
          <w:tab w:val="left" w:pos="8619"/>
        </w:tabs>
        <w:rPr>
          <w:rFonts w:ascii="Arial" w:hAnsi="Arial" w:cs="Arial"/>
          <w:b/>
          <w:bCs/>
          <w:sz w:val="22"/>
          <w:szCs w:val="22"/>
          <w:u w:val="single"/>
        </w:rPr>
      </w:pPr>
      <w:r>
        <w:rPr>
          <w:rFonts w:ascii="Arial" w:hAnsi="Arial" w:cs="Arial"/>
        </w:rPr>
        <w:t xml:space="preserve">As on </w:t>
      </w:r>
      <w:r w:rsidR="009C7933">
        <w:rPr>
          <w:rFonts w:ascii="Arial" w:hAnsi="Arial" w:cs="Arial"/>
        </w:rPr>
        <w:t>31.12</w:t>
      </w:r>
      <w:r w:rsidR="003660D4">
        <w:rPr>
          <w:rFonts w:ascii="Arial" w:hAnsi="Arial" w:cs="Arial"/>
        </w:rPr>
        <w:t xml:space="preserve">.2014                                            </w:t>
      </w:r>
      <w:r w:rsidR="003C385E">
        <w:rPr>
          <w:rFonts w:ascii="Arial" w:hAnsi="Arial" w:cs="Arial"/>
        </w:rPr>
        <w:t xml:space="preserve">           </w:t>
      </w:r>
      <w:r w:rsidR="003660D4">
        <w:rPr>
          <w:rFonts w:ascii="Arial" w:hAnsi="Arial" w:cs="Arial"/>
        </w:rPr>
        <w:t xml:space="preserve">           </w:t>
      </w:r>
      <w:r w:rsidR="003C385E">
        <w:rPr>
          <w:rFonts w:ascii="Arial" w:hAnsi="Arial" w:cs="Arial"/>
        </w:rPr>
        <w:t xml:space="preserve">            </w:t>
      </w:r>
      <w:r>
        <w:rPr>
          <w:rFonts w:ascii="Arial" w:hAnsi="Arial" w:cs="Arial"/>
        </w:rPr>
        <w:t>Amt.</w:t>
      </w:r>
      <w:r w:rsidRPr="00885D83">
        <w:rPr>
          <w:rFonts w:ascii="Arial" w:hAnsi="Arial" w:cs="Arial"/>
        </w:rPr>
        <w:t xml:space="preserve"> </w:t>
      </w:r>
      <w:r>
        <w:rPr>
          <w:rFonts w:ascii="Rupee Foradian" w:hAnsi="Rupee Foradian" w:cs="Arial"/>
        </w:rPr>
        <w:t>`</w:t>
      </w:r>
      <w:r>
        <w:rPr>
          <w:rFonts w:ascii="Arial" w:hAnsi="Arial" w:cs="Arial"/>
        </w:rPr>
        <w:t xml:space="preserve"> i</w:t>
      </w:r>
      <w:r w:rsidRPr="00885D83">
        <w:rPr>
          <w:rFonts w:ascii="Arial" w:hAnsi="Arial" w:cs="Arial"/>
        </w:rPr>
        <w:t>n lakhs</w:t>
      </w:r>
    </w:p>
    <w:tbl>
      <w:tblPr>
        <w:tblW w:w="8676" w:type="dxa"/>
        <w:tblInd w:w="103" w:type="dxa"/>
        <w:tblLook w:val="04A0"/>
      </w:tblPr>
      <w:tblGrid>
        <w:gridCol w:w="1164"/>
        <w:gridCol w:w="782"/>
        <w:gridCol w:w="1029"/>
        <w:gridCol w:w="673"/>
        <w:gridCol w:w="809"/>
        <w:gridCol w:w="673"/>
        <w:gridCol w:w="809"/>
        <w:gridCol w:w="992"/>
        <w:gridCol w:w="955"/>
        <w:gridCol w:w="790"/>
      </w:tblGrid>
      <w:tr w:rsidR="009C7933" w:rsidRPr="009C7933" w:rsidTr="009C7933">
        <w:trPr>
          <w:trHeight w:val="255"/>
        </w:trPr>
        <w:tc>
          <w:tcPr>
            <w:tcW w:w="116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BANK</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Target</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No. of Proposal Received</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Sanctioned</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Disbursed</w:t>
            </w:r>
          </w:p>
        </w:tc>
        <w:tc>
          <w:tcPr>
            <w:tcW w:w="1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Pending</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Return/</w:t>
            </w:r>
          </w:p>
          <w:p w:rsidR="009C7933" w:rsidRPr="009C7933" w:rsidRDefault="009C7933" w:rsidP="009C7933">
            <w:pPr>
              <w:jc w:val="center"/>
              <w:rPr>
                <w:rFonts w:ascii="Arial Narrow" w:hAnsi="Arial Narrow" w:cs="Arial"/>
                <w:b/>
                <w:sz w:val="20"/>
                <w:szCs w:val="20"/>
              </w:rPr>
            </w:pPr>
            <w:r w:rsidRPr="009C7933">
              <w:rPr>
                <w:rFonts w:ascii="Arial Narrow" w:hAnsi="Arial Narrow" w:cs="Arial"/>
                <w:b/>
                <w:sz w:val="20"/>
                <w:szCs w:val="20"/>
              </w:rPr>
              <w:t>Reject</w:t>
            </w:r>
          </w:p>
        </w:tc>
      </w:tr>
      <w:tr w:rsidR="009C7933" w:rsidRPr="009C7933" w:rsidTr="009C7933">
        <w:trPr>
          <w:trHeight w:val="255"/>
        </w:trPr>
        <w:tc>
          <w:tcPr>
            <w:tcW w:w="1164" w:type="dxa"/>
            <w:vMerge/>
            <w:tcBorders>
              <w:top w:val="single" w:sz="4" w:space="0" w:color="auto"/>
              <w:left w:val="single" w:sz="4" w:space="0" w:color="auto"/>
              <w:bottom w:val="single" w:sz="4" w:space="0" w:color="000000"/>
              <w:right w:val="single" w:sz="4" w:space="0" w:color="auto"/>
            </w:tcBorders>
            <w:vAlign w:val="center"/>
            <w:hideMark/>
          </w:tcPr>
          <w:p w:rsidR="009C7933" w:rsidRPr="009C7933" w:rsidRDefault="009C7933" w:rsidP="009C7933">
            <w:pPr>
              <w:rPr>
                <w:rFonts w:ascii="Arial Narrow" w:hAnsi="Arial Narrow" w:cs="Arial"/>
                <w:b/>
                <w:sz w:val="20"/>
                <w:szCs w:val="20"/>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9C7933" w:rsidRPr="009C7933" w:rsidRDefault="009C7933" w:rsidP="009C7933">
            <w:pPr>
              <w:rPr>
                <w:rFonts w:ascii="Arial Narrow" w:hAnsi="Arial Narrow" w:cs="Arial"/>
                <w:b/>
                <w:sz w:val="20"/>
                <w:szCs w:val="20"/>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9C7933" w:rsidRPr="009C7933" w:rsidRDefault="009C7933" w:rsidP="009C7933">
            <w:pPr>
              <w:rPr>
                <w:rFonts w:ascii="Arial Narrow" w:hAnsi="Arial Narrow" w:cs="Arial"/>
                <w:b/>
                <w:sz w:val="20"/>
                <w:szCs w:val="20"/>
              </w:rPr>
            </w:pP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No</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Amt</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No</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Amt</w:t>
            </w:r>
          </w:p>
        </w:tc>
        <w:tc>
          <w:tcPr>
            <w:tcW w:w="992" w:type="dxa"/>
            <w:tcBorders>
              <w:top w:val="nil"/>
              <w:left w:val="nil"/>
              <w:bottom w:val="single" w:sz="4" w:space="0" w:color="auto"/>
              <w:right w:val="single" w:sz="4" w:space="0" w:color="auto"/>
            </w:tcBorders>
            <w:shd w:val="clear" w:color="auto" w:fill="auto"/>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 xml:space="preserve">Sanction </w:t>
            </w:r>
          </w:p>
        </w:tc>
        <w:tc>
          <w:tcPr>
            <w:tcW w:w="955" w:type="dxa"/>
            <w:tcBorders>
              <w:top w:val="nil"/>
              <w:left w:val="nil"/>
              <w:bottom w:val="single" w:sz="4" w:space="0" w:color="auto"/>
              <w:right w:val="single" w:sz="4" w:space="0" w:color="auto"/>
            </w:tcBorders>
            <w:shd w:val="clear" w:color="auto" w:fill="auto"/>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Disburse</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9C7933" w:rsidRPr="009C7933" w:rsidRDefault="009C7933" w:rsidP="009C7933">
            <w:pPr>
              <w:rPr>
                <w:rFonts w:ascii="Arial Narrow" w:hAnsi="Arial Narrow" w:cs="Arial"/>
                <w:sz w:val="20"/>
                <w:szCs w:val="20"/>
              </w:rPr>
            </w:pP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ALB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AXIS</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BOB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210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3.50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3.50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200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BOI</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BOM</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CAN</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25.00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CBI</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275</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149</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13.55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13.55</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94</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HDFC</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275</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157</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11</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2.75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11</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146</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ICICI</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IDBI</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INDUS</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IOB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PNB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135</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55</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PSB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135</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19</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3.80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19</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3.80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36</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SBI</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4000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3015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2076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529.75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596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161.88</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600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1480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339</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SYN</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UBI</w:t>
            </w:r>
          </w:p>
        </w:tc>
        <w:tc>
          <w:tcPr>
            <w:tcW w:w="78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2000</w:t>
            </w:r>
          </w:p>
        </w:tc>
        <w:tc>
          <w:tcPr>
            <w:tcW w:w="102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1070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152</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40.60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72</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16.65</w:t>
            </w:r>
          </w:p>
        </w:tc>
        <w:tc>
          <w:tcPr>
            <w:tcW w:w="99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409</w:t>
            </w:r>
          </w:p>
        </w:tc>
        <w:tc>
          <w:tcPr>
            <w:tcW w:w="955"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80</w:t>
            </w:r>
          </w:p>
        </w:tc>
        <w:tc>
          <w:tcPr>
            <w:tcW w:w="79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509</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UCO</w:t>
            </w:r>
          </w:p>
        </w:tc>
        <w:tc>
          <w:tcPr>
            <w:tcW w:w="78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135</w:t>
            </w:r>
          </w:p>
        </w:tc>
        <w:tc>
          <w:tcPr>
            <w:tcW w:w="102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123</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115</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28.70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115</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28.70</w:t>
            </w:r>
          </w:p>
        </w:tc>
        <w:tc>
          <w:tcPr>
            <w:tcW w:w="99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8</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UNION</w:t>
            </w:r>
          </w:p>
        </w:tc>
        <w:tc>
          <w:tcPr>
            <w:tcW w:w="78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000000" w:fill="FFFFFF"/>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VJB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275</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254</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28</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7.80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28</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7.80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226</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YES</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ASCB_TOL</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7440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5138</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2516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655.45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945</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260.88</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1435</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1571</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1187</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MRB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1310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1265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416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87</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283</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60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507</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133</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342</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RRB_TOL</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1310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1265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416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86.61</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283</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507</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133</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342</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IUCB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550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350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0.95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4</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0.95</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346</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MSCB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700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MPCB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sz w:val="20"/>
                <w:szCs w:val="20"/>
              </w:rPr>
            </w:pPr>
            <w:r w:rsidRPr="009C7933">
              <w:rPr>
                <w:rFonts w:ascii="Arial Narrow" w:hAnsi="Arial Narrow" w:cs="Arial"/>
                <w:sz w:val="20"/>
                <w:szCs w:val="20"/>
              </w:rPr>
              <w:t>MWCB</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sz w:val="20"/>
                <w:szCs w:val="20"/>
              </w:rPr>
            </w:pPr>
            <w:r w:rsidRPr="009C7933">
              <w:rPr>
                <w:rFonts w:ascii="Arial Narrow" w:hAnsi="Arial Narrow" w:cs="Arial"/>
                <w:sz w:val="20"/>
                <w:szCs w:val="20"/>
              </w:rPr>
              <w:t>0</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CO_TOL</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1250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350</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0.95</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4</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0.95</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346</w:t>
            </w:r>
          </w:p>
        </w:tc>
      </w:tr>
      <w:tr w:rsidR="009C7933" w:rsidRPr="009C7933" w:rsidTr="009C7933">
        <w:trPr>
          <w:trHeight w:val="255"/>
        </w:trPr>
        <w:tc>
          <w:tcPr>
            <w:tcW w:w="1164" w:type="dxa"/>
            <w:tcBorders>
              <w:top w:val="nil"/>
              <w:left w:val="single" w:sz="4" w:space="0" w:color="auto"/>
              <w:bottom w:val="single" w:sz="4" w:space="0" w:color="auto"/>
              <w:right w:val="single" w:sz="4" w:space="0" w:color="auto"/>
            </w:tcBorders>
            <w:shd w:val="clear" w:color="000000" w:fill="FFFFFF"/>
            <w:noWrap/>
            <w:vAlign w:val="bottom"/>
            <w:hideMark/>
          </w:tcPr>
          <w:p w:rsidR="009C7933" w:rsidRPr="009C7933" w:rsidRDefault="009C7933" w:rsidP="009C7933">
            <w:pPr>
              <w:rPr>
                <w:rFonts w:ascii="Arial Narrow" w:hAnsi="Arial Narrow" w:cs="Arial"/>
                <w:b/>
                <w:sz w:val="20"/>
                <w:szCs w:val="20"/>
              </w:rPr>
            </w:pPr>
            <w:r w:rsidRPr="009C7933">
              <w:rPr>
                <w:rFonts w:ascii="Arial Narrow" w:hAnsi="Arial Narrow" w:cs="Arial"/>
                <w:b/>
                <w:sz w:val="20"/>
                <w:szCs w:val="20"/>
              </w:rPr>
              <w:t>TOTAL</w:t>
            </w:r>
          </w:p>
        </w:tc>
        <w:tc>
          <w:tcPr>
            <w:tcW w:w="78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10000</w:t>
            </w:r>
          </w:p>
        </w:tc>
        <w:tc>
          <w:tcPr>
            <w:tcW w:w="102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6753</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2936</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743.01</w:t>
            </w:r>
          </w:p>
        </w:tc>
        <w:tc>
          <w:tcPr>
            <w:tcW w:w="673"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1232</w:t>
            </w:r>
          </w:p>
        </w:tc>
        <w:tc>
          <w:tcPr>
            <w:tcW w:w="809"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321.83</w:t>
            </w:r>
          </w:p>
        </w:tc>
        <w:tc>
          <w:tcPr>
            <w:tcW w:w="992"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1942</w:t>
            </w:r>
          </w:p>
        </w:tc>
        <w:tc>
          <w:tcPr>
            <w:tcW w:w="955"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1704</w:t>
            </w:r>
          </w:p>
        </w:tc>
        <w:tc>
          <w:tcPr>
            <w:tcW w:w="790" w:type="dxa"/>
            <w:tcBorders>
              <w:top w:val="nil"/>
              <w:left w:val="nil"/>
              <w:bottom w:val="single" w:sz="4" w:space="0" w:color="auto"/>
              <w:right w:val="single" w:sz="4" w:space="0" w:color="auto"/>
            </w:tcBorders>
            <w:shd w:val="clear" w:color="auto" w:fill="auto"/>
            <w:noWrap/>
            <w:vAlign w:val="bottom"/>
            <w:hideMark/>
          </w:tcPr>
          <w:p w:rsidR="009C7933" w:rsidRPr="009C7933" w:rsidRDefault="009C7933" w:rsidP="009C7933">
            <w:pPr>
              <w:jc w:val="right"/>
              <w:rPr>
                <w:rFonts w:ascii="Arial Narrow" w:hAnsi="Arial Narrow" w:cs="Arial"/>
                <w:b/>
                <w:sz w:val="20"/>
                <w:szCs w:val="20"/>
              </w:rPr>
            </w:pPr>
            <w:r w:rsidRPr="009C7933">
              <w:rPr>
                <w:rFonts w:ascii="Arial Narrow" w:hAnsi="Arial Narrow" w:cs="Arial"/>
                <w:b/>
                <w:sz w:val="20"/>
                <w:szCs w:val="20"/>
              </w:rPr>
              <w:t>1875</w:t>
            </w:r>
          </w:p>
        </w:tc>
      </w:tr>
    </w:tbl>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421AEA" w:rsidRDefault="00421AEA" w:rsidP="00BC28D4">
      <w:pPr>
        <w:jc w:val="center"/>
        <w:rPr>
          <w:rFonts w:ascii="Arial" w:hAnsi="Arial" w:cs="Arial"/>
          <w:b/>
          <w:bCs/>
          <w:u w:val="single"/>
        </w:rPr>
      </w:pPr>
    </w:p>
    <w:p w:rsidR="006A507F" w:rsidRDefault="006A507F" w:rsidP="00BC28D4">
      <w:pPr>
        <w:jc w:val="center"/>
        <w:rPr>
          <w:rFonts w:ascii="Arial" w:hAnsi="Arial" w:cs="Arial"/>
          <w:b/>
          <w:bCs/>
          <w:u w:val="single"/>
        </w:rPr>
      </w:pPr>
    </w:p>
    <w:p w:rsidR="006A507F" w:rsidRDefault="00C56D5E" w:rsidP="00BC28D4">
      <w:pPr>
        <w:jc w:val="center"/>
        <w:rPr>
          <w:rFonts w:ascii="Arial" w:hAnsi="Arial" w:cs="Arial"/>
          <w:b/>
          <w:bCs/>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C28D4" w:rsidRPr="00885D83" w:rsidRDefault="00BC28D4" w:rsidP="00BC28D4">
      <w:pPr>
        <w:jc w:val="center"/>
        <w:rPr>
          <w:rFonts w:ascii="Arial" w:hAnsi="Arial" w:cs="Arial"/>
          <w:b/>
          <w:bCs/>
          <w:u w:val="single"/>
        </w:rPr>
      </w:pPr>
      <w:r w:rsidRPr="00885D83">
        <w:rPr>
          <w:rFonts w:ascii="Arial" w:hAnsi="Arial" w:cs="Arial"/>
          <w:b/>
          <w:bCs/>
          <w:u w:val="single"/>
        </w:rPr>
        <w:lastRenderedPageBreak/>
        <w:t>DISTRICT</w:t>
      </w:r>
      <w:r w:rsidR="00D63084">
        <w:rPr>
          <w:rFonts w:ascii="Arial" w:hAnsi="Arial" w:cs="Arial"/>
          <w:b/>
          <w:bCs/>
          <w:u w:val="single"/>
        </w:rPr>
        <w:t>-</w:t>
      </w:r>
      <w:r w:rsidRPr="00885D83">
        <w:rPr>
          <w:rFonts w:ascii="Arial" w:hAnsi="Arial" w:cs="Arial"/>
          <w:b/>
          <w:bCs/>
          <w:u w:val="single"/>
        </w:rPr>
        <w:t>WISE ADVANCES UNDER KISAN CREDIT CARD ( KCC )</w:t>
      </w:r>
    </w:p>
    <w:p w:rsidR="00BC28D4" w:rsidRDefault="006A507F" w:rsidP="00BC28D4">
      <w:pPr>
        <w:tabs>
          <w:tab w:val="left" w:pos="8619"/>
        </w:tabs>
        <w:rPr>
          <w:rFonts w:ascii="Arial" w:hAnsi="Arial" w:cs="Arial"/>
        </w:rPr>
      </w:pPr>
      <w:r>
        <w:rPr>
          <w:rFonts w:ascii="Arial" w:hAnsi="Arial" w:cs="Arial"/>
        </w:rPr>
        <w:t xml:space="preserve">   </w:t>
      </w:r>
      <w:r w:rsidR="00B06512">
        <w:rPr>
          <w:rFonts w:ascii="Arial" w:hAnsi="Arial" w:cs="Arial"/>
        </w:rPr>
        <w:t xml:space="preserve">As on </w:t>
      </w:r>
      <w:r w:rsidR="00D421B6">
        <w:rPr>
          <w:rFonts w:ascii="Arial" w:hAnsi="Arial" w:cs="Arial"/>
        </w:rPr>
        <w:t>31.12</w:t>
      </w:r>
      <w:r w:rsidR="00233DAF">
        <w:rPr>
          <w:rFonts w:ascii="Arial" w:hAnsi="Arial" w:cs="Arial"/>
        </w:rPr>
        <w:t xml:space="preserve">.2014                         </w:t>
      </w:r>
      <w:r>
        <w:rPr>
          <w:rFonts w:ascii="Arial" w:hAnsi="Arial" w:cs="Arial"/>
        </w:rPr>
        <w:t xml:space="preserve">     </w:t>
      </w:r>
      <w:r w:rsidR="00233DAF">
        <w:rPr>
          <w:rFonts w:ascii="Arial" w:hAnsi="Arial" w:cs="Arial"/>
        </w:rPr>
        <w:t xml:space="preserve">                                 </w:t>
      </w:r>
      <w:r>
        <w:rPr>
          <w:rFonts w:ascii="Arial" w:hAnsi="Arial" w:cs="Arial"/>
        </w:rPr>
        <w:t xml:space="preserve">          </w:t>
      </w:r>
      <w:r w:rsidR="00233DAF">
        <w:rPr>
          <w:rFonts w:ascii="Arial" w:hAnsi="Arial" w:cs="Arial"/>
        </w:rPr>
        <w:t xml:space="preserve">       </w:t>
      </w:r>
      <w:r w:rsidR="00BC28D4">
        <w:rPr>
          <w:rFonts w:ascii="Arial" w:hAnsi="Arial" w:cs="Arial"/>
        </w:rPr>
        <w:t>Amt.</w:t>
      </w:r>
      <w:r w:rsidR="00BC28D4" w:rsidRPr="00885D83">
        <w:rPr>
          <w:rFonts w:ascii="Arial" w:hAnsi="Arial" w:cs="Arial"/>
        </w:rPr>
        <w:t xml:space="preserve"> </w:t>
      </w:r>
      <w:r w:rsidR="00BC28D4">
        <w:rPr>
          <w:rFonts w:ascii="Rupee Foradian" w:hAnsi="Rupee Foradian" w:cs="Arial"/>
        </w:rPr>
        <w:t>`</w:t>
      </w:r>
      <w:r w:rsidR="00BC28D4">
        <w:rPr>
          <w:rFonts w:ascii="Arial" w:hAnsi="Arial" w:cs="Arial"/>
        </w:rPr>
        <w:t xml:space="preserve"> i</w:t>
      </w:r>
      <w:r w:rsidR="00BC28D4" w:rsidRPr="00885D83">
        <w:rPr>
          <w:rFonts w:ascii="Arial" w:hAnsi="Arial" w:cs="Arial"/>
        </w:rPr>
        <w:t>n lakhs</w:t>
      </w:r>
    </w:p>
    <w:tbl>
      <w:tblPr>
        <w:tblW w:w="9113" w:type="dxa"/>
        <w:tblInd w:w="91" w:type="dxa"/>
        <w:tblLook w:val="04A0"/>
      </w:tblPr>
      <w:tblGrid>
        <w:gridCol w:w="647"/>
        <w:gridCol w:w="271"/>
        <w:gridCol w:w="1709"/>
        <w:gridCol w:w="958"/>
        <w:gridCol w:w="1500"/>
        <w:gridCol w:w="1289"/>
        <w:gridCol w:w="1450"/>
        <w:gridCol w:w="1289"/>
      </w:tblGrid>
      <w:tr w:rsidR="00BD0A9E" w:rsidRPr="00BD0A9E" w:rsidTr="00BD0A9E">
        <w:trPr>
          <w:trHeight w:val="255"/>
        </w:trPr>
        <w:tc>
          <w:tcPr>
            <w:tcW w:w="64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Sl. </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No.</w:t>
            </w:r>
          </w:p>
        </w:tc>
        <w:tc>
          <w:tcPr>
            <w:tcW w:w="198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District</w:t>
            </w:r>
          </w:p>
        </w:tc>
        <w:tc>
          <w:tcPr>
            <w:tcW w:w="37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Current year</w:t>
            </w:r>
          </w:p>
        </w:tc>
        <w:tc>
          <w:tcPr>
            <w:tcW w:w="273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Cumulative position</w:t>
            </w:r>
          </w:p>
        </w:tc>
      </w:tr>
      <w:tr w:rsidR="00BD0A9E" w:rsidRPr="00BD0A9E" w:rsidTr="00BD0A9E">
        <w:trPr>
          <w:trHeight w:val="255"/>
        </w:trPr>
        <w:tc>
          <w:tcPr>
            <w:tcW w:w="647" w:type="dxa"/>
            <w:vMerge/>
            <w:tcBorders>
              <w:top w:val="single" w:sz="4" w:space="0" w:color="auto"/>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980" w:type="dxa"/>
            <w:gridSpan w:val="2"/>
            <w:vMerge/>
            <w:tcBorders>
              <w:top w:val="single" w:sz="4" w:space="0" w:color="auto"/>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95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TARGET</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No.of</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 Cards Issued</w:t>
            </w:r>
          </w:p>
        </w:tc>
        <w:tc>
          <w:tcPr>
            <w:tcW w:w="128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Limit </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Sanctioned</w:t>
            </w:r>
          </w:p>
        </w:tc>
        <w:tc>
          <w:tcPr>
            <w:tcW w:w="14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No.of </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Cards Issued</w:t>
            </w:r>
          </w:p>
        </w:tc>
        <w:tc>
          <w:tcPr>
            <w:tcW w:w="128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Limit</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Sanctioned</w:t>
            </w:r>
          </w:p>
        </w:tc>
      </w:tr>
      <w:tr w:rsidR="00BD0A9E" w:rsidRPr="00BD0A9E" w:rsidTr="00BD0A9E">
        <w:trPr>
          <w:trHeight w:val="255"/>
        </w:trPr>
        <w:tc>
          <w:tcPr>
            <w:tcW w:w="647" w:type="dxa"/>
            <w:vMerge/>
            <w:tcBorders>
              <w:top w:val="single" w:sz="4" w:space="0" w:color="auto"/>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980" w:type="dxa"/>
            <w:gridSpan w:val="2"/>
            <w:vMerge/>
            <w:tcBorders>
              <w:top w:val="single" w:sz="4" w:space="0" w:color="auto"/>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958" w:type="dxa"/>
            <w:vMerge/>
            <w:tcBorders>
              <w:top w:val="nil"/>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289" w:type="dxa"/>
            <w:vMerge/>
            <w:tcBorders>
              <w:top w:val="nil"/>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450" w:type="dxa"/>
            <w:vMerge/>
            <w:tcBorders>
              <w:top w:val="nil"/>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289" w:type="dxa"/>
            <w:vMerge/>
            <w:tcBorders>
              <w:top w:val="nil"/>
              <w:left w:val="single" w:sz="4" w:space="0" w:color="auto"/>
              <w:bottom w:val="single" w:sz="4" w:space="0" w:color="000000"/>
              <w:right w:val="single" w:sz="4" w:space="0" w:color="auto"/>
            </w:tcBorders>
            <w:vAlign w:val="center"/>
            <w:hideMark/>
          </w:tcPr>
          <w:p w:rsidR="00BD0A9E" w:rsidRPr="00BD0A9E" w:rsidRDefault="00BD0A9E" w:rsidP="00BD0A9E">
            <w:pPr>
              <w:rPr>
                <w:rFonts w:ascii="Arial Narrow" w:hAnsi="Arial Narrow" w:cs="Arial"/>
                <w:b/>
                <w:bCs/>
                <w:sz w:val="22"/>
                <w:szCs w:val="22"/>
              </w:rPr>
            </w:pP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THOUBAL</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8430</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776</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389.41</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7287</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3298.70</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CHANDEL</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4620</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53</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29.06</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2050</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936.59</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CHURACHANDPUR</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1720</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333</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269.91</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3095</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1403.56</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SENAPATI</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1161</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326</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242.79</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5077</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3145.33</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IMPHAL WEST</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17900</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3458</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1903.08</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18231</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9071.53</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IMPHAL EAST</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9300</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466</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303.68</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4480</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1632.71</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BISHNUPUR</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9822</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1193</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446.65</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3454</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1132.60</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8</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TAMENGLONG</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5368</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148</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17.86</w:t>
            </w:r>
          </w:p>
        </w:tc>
      </w:tr>
      <w:tr w:rsidR="00BD0A9E" w:rsidRPr="00BD0A9E" w:rsidTr="00BD0A9E">
        <w:trPr>
          <w:trHeight w:val="25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UKHRUL</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1355</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5.27</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606</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103.15</w:t>
            </w:r>
          </w:p>
        </w:tc>
      </w:tr>
      <w:tr w:rsidR="00BD0A9E" w:rsidRPr="00BD0A9E" w:rsidTr="00BD0A9E">
        <w:trPr>
          <w:trHeight w:val="255"/>
        </w:trPr>
        <w:tc>
          <w:tcPr>
            <w:tcW w:w="262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TOTAL</w:t>
            </w:r>
          </w:p>
        </w:tc>
        <w:tc>
          <w:tcPr>
            <w:tcW w:w="958"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59676</w:t>
            </w:r>
          </w:p>
        </w:tc>
        <w:tc>
          <w:tcPr>
            <w:tcW w:w="150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6611</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3589.85</w:t>
            </w:r>
          </w:p>
        </w:tc>
        <w:tc>
          <w:tcPr>
            <w:tcW w:w="14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44428</w:t>
            </w:r>
          </w:p>
        </w:tc>
        <w:tc>
          <w:tcPr>
            <w:tcW w:w="1289"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20742.03</w:t>
            </w:r>
          </w:p>
        </w:tc>
      </w:tr>
      <w:tr w:rsidR="00BD0A9E" w:rsidRPr="00BD0A9E" w:rsidTr="00BD0A9E">
        <w:trPr>
          <w:trHeight w:val="270"/>
        </w:trPr>
        <w:tc>
          <w:tcPr>
            <w:tcW w:w="9113" w:type="dxa"/>
            <w:gridSpan w:val="8"/>
            <w:tcBorders>
              <w:top w:val="single" w:sz="4" w:space="0" w:color="auto"/>
              <w:left w:val="single" w:sz="4" w:space="0" w:color="auto"/>
              <w:bottom w:val="nil"/>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LAST QUARTER DATA</w:t>
            </w:r>
          </w:p>
        </w:tc>
      </w:tr>
      <w:tr w:rsidR="00BD0A9E" w:rsidRPr="00BD0A9E" w:rsidTr="00BD0A9E">
        <w:trPr>
          <w:trHeight w:val="330"/>
        </w:trPr>
        <w:tc>
          <w:tcPr>
            <w:tcW w:w="918" w:type="dxa"/>
            <w:gridSpan w:val="2"/>
            <w:tcBorders>
              <w:top w:val="single" w:sz="4" w:space="0" w:color="auto"/>
              <w:left w:val="single" w:sz="4" w:space="0" w:color="auto"/>
              <w:bottom w:val="single" w:sz="4" w:space="0" w:color="auto"/>
              <w:right w:val="nil"/>
            </w:tcBorders>
            <w:shd w:val="clear" w:color="auto" w:fill="auto"/>
            <w:noWrap/>
            <w:vAlign w:val="center"/>
            <w:hideMark/>
          </w:tcPr>
          <w:p w:rsidR="00BD0A9E" w:rsidRPr="00BD0A9E" w:rsidRDefault="00BD0A9E" w:rsidP="00BD0A9E">
            <w:pPr>
              <w:rPr>
                <w:rFonts w:ascii="Arial Narrow" w:hAnsi="Arial Narrow" w:cs="Arial"/>
                <w:b/>
                <w:bCs/>
                <w:sz w:val="22"/>
                <w:szCs w:val="22"/>
              </w:rPr>
            </w:pPr>
            <w:r w:rsidRPr="00BD0A9E">
              <w:rPr>
                <w:rFonts w:ascii="Arial Narrow" w:hAnsi="Arial Narrow" w:cs="Arial"/>
                <w:b/>
                <w:bCs/>
                <w:sz w:val="22"/>
                <w:szCs w:val="22"/>
              </w:rPr>
              <w:t>TOTAL</w:t>
            </w:r>
          </w:p>
        </w:tc>
        <w:tc>
          <w:tcPr>
            <w:tcW w:w="1709" w:type="dxa"/>
            <w:tcBorders>
              <w:top w:val="single" w:sz="4" w:space="0" w:color="auto"/>
              <w:left w:val="nil"/>
              <w:bottom w:val="single" w:sz="4" w:space="0" w:color="auto"/>
              <w:right w:val="single" w:sz="8" w:space="0" w:color="auto"/>
            </w:tcBorders>
            <w:shd w:val="clear" w:color="auto" w:fill="auto"/>
            <w:noWrap/>
            <w:vAlign w:val="center"/>
            <w:hideMark/>
          </w:tcPr>
          <w:p w:rsidR="00BD0A9E" w:rsidRPr="00BD0A9E" w:rsidRDefault="00BD0A9E" w:rsidP="00BD0A9E">
            <w:pPr>
              <w:rPr>
                <w:rFonts w:ascii="Arial Narrow" w:hAnsi="Arial Narrow" w:cs="Arial"/>
                <w:b/>
                <w:bCs/>
                <w:sz w:val="22"/>
                <w:szCs w:val="22"/>
              </w:rPr>
            </w:pPr>
            <w:r w:rsidRPr="00BD0A9E">
              <w:rPr>
                <w:rFonts w:ascii="Arial Narrow" w:hAnsi="Arial Narrow" w:cs="Arial"/>
                <w:b/>
                <w:bCs/>
                <w:sz w:val="22"/>
                <w:szCs w:val="22"/>
              </w:rPr>
              <w:t> </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59676</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4486</w:t>
            </w:r>
          </w:p>
        </w:tc>
        <w:tc>
          <w:tcPr>
            <w:tcW w:w="1289"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2340.36</w:t>
            </w:r>
          </w:p>
        </w:tc>
        <w:tc>
          <w:tcPr>
            <w:tcW w:w="1450"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42350</w:t>
            </w:r>
          </w:p>
        </w:tc>
        <w:tc>
          <w:tcPr>
            <w:tcW w:w="1289"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19540.17</w:t>
            </w:r>
          </w:p>
        </w:tc>
      </w:tr>
    </w:tbl>
    <w:p w:rsidR="00BD0A9E" w:rsidRDefault="00BD0A9E"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366571" w:rsidP="00BC28D4">
      <w:pPr>
        <w:tabs>
          <w:tab w:val="left" w:pos="8619"/>
        </w:tabs>
        <w:rPr>
          <w:rFonts w:ascii="Arial" w:hAnsi="Arial" w:cs="Arial"/>
        </w:rPr>
      </w:pPr>
    </w:p>
    <w:p w:rsidR="00366571" w:rsidRDefault="00C56D5E" w:rsidP="00BC28D4">
      <w:pPr>
        <w:tabs>
          <w:tab w:val="left" w:pos="8619"/>
        </w:tabs>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43</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C28D4" w:rsidRDefault="00BC28D4" w:rsidP="00BC28D4">
      <w:pPr>
        <w:jc w:val="center"/>
        <w:rPr>
          <w:rFonts w:ascii="Arial" w:hAnsi="Arial" w:cs="Arial"/>
          <w:b/>
          <w:bCs/>
          <w:u w:val="single"/>
        </w:rPr>
      </w:pPr>
      <w:r w:rsidRPr="00885D83">
        <w:rPr>
          <w:rFonts w:ascii="Arial" w:hAnsi="Arial" w:cs="Arial"/>
          <w:b/>
          <w:bCs/>
          <w:u w:val="single"/>
        </w:rPr>
        <w:lastRenderedPageBreak/>
        <w:t xml:space="preserve">BANKWISE ADVANCES UNDER KISAN CREDIT CARD ( KCC </w:t>
      </w:r>
      <w:r>
        <w:rPr>
          <w:rFonts w:ascii="Arial" w:hAnsi="Arial" w:cs="Arial"/>
          <w:b/>
          <w:bCs/>
          <w:u w:val="single"/>
        </w:rPr>
        <w:t>)</w:t>
      </w:r>
    </w:p>
    <w:p w:rsidR="00BC28D4" w:rsidRPr="0023025A" w:rsidRDefault="0023025A" w:rsidP="0023025A">
      <w:pPr>
        <w:rPr>
          <w:rFonts w:ascii="Arial" w:hAnsi="Arial" w:cs="Arial"/>
          <w:b/>
          <w:bCs/>
          <w:sz w:val="22"/>
          <w:szCs w:val="22"/>
          <w:u w:val="single"/>
        </w:rPr>
      </w:pPr>
      <w:r>
        <w:rPr>
          <w:rFonts w:ascii="Arial" w:hAnsi="Arial" w:cs="Arial"/>
        </w:rPr>
        <w:t xml:space="preserve">   </w:t>
      </w:r>
      <w:r w:rsidR="00FB2F12" w:rsidRPr="0023025A">
        <w:rPr>
          <w:rFonts w:ascii="Arial" w:hAnsi="Arial" w:cs="Arial"/>
          <w:sz w:val="22"/>
          <w:szCs w:val="22"/>
        </w:rPr>
        <w:t xml:space="preserve">As on </w:t>
      </w:r>
      <w:r w:rsidR="00D421B6">
        <w:rPr>
          <w:rFonts w:ascii="Arial" w:hAnsi="Arial" w:cs="Arial"/>
          <w:sz w:val="22"/>
          <w:szCs w:val="22"/>
        </w:rPr>
        <w:t>31.12</w:t>
      </w:r>
      <w:r w:rsidR="008914BC">
        <w:rPr>
          <w:rFonts w:ascii="Arial" w:hAnsi="Arial" w:cs="Arial"/>
          <w:sz w:val="22"/>
          <w:szCs w:val="22"/>
        </w:rPr>
        <w:t xml:space="preserve">.2014                                                                                      </w:t>
      </w:r>
      <w:r w:rsidR="00BC28D4" w:rsidRPr="0023025A">
        <w:rPr>
          <w:rFonts w:ascii="Arial" w:hAnsi="Arial" w:cs="Arial"/>
          <w:sz w:val="22"/>
          <w:szCs w:val="22"/>
        </w:rPr>
        <w:t xml:space="preserve">Amt. </w:t>
      </w:r>
      <w:r w:rsidR="00BC28D4" w:rsidRPr="0023025A">
        <w:rPr>
          <w:rFonts w:ascii="Rupee Foradian" w:hAnsi="Rupee Foradian" w:cs="Arial"/>
          <w:sz w:val="22"/>
          <w:szCs w:val="22"/>
        </w:rPr>
        <w:t>`</w:t>
      </w:r>
      <w:r w:rsidR="00BC28D4" w:rsidRPr="0023025A">
        <w:rPr>
          <w:rFonts w:ascii="Arial" w:hAnsi="Arial" w:cs="Arial"/>
          <w:sz w:val="22"/>
          <w:szCs w:val="22"/>
        </w:rPr>
        <w:t xml:space="preserve"> in lakhs</w:t>
      </w:r>
    </w:p>
    <w:tbl>
      <w:tblPr>
        <w:tblW w:w="8541" w:type="dxa"/>
        <w:tblInd w:w="91" w:type="dxa"/>
        <w:tblLook w:val="04A0"/>
      </w:tblPr>
      <w:tblGrid>
        <w:gridCol w:w="720"/>
        <w:gridCol w:w="983"/>
        <w:gridCol w:w="950"/>
        <w:gridCol w:w="1642"/>
        <w:gridCol w:w="1302"/>
        <w:gridCol w:w="1642"/>
        <w:gridCol w:w="1302"/>
      </w:tblGrid>
      <w:tr w:rsidR="00BD0A9E" w:rsidRPr="00BD0A9E" w:rsidTr="00BD0A9E">
        <w:trPr>
          <w:trHeight w:val="26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Sr.</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 No.</w:t>
            </w:r>
          </w:p>
        </w:tc>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Banks</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Target</w:t>
            </w:r>
          </w:p>
        </w:tc>
        <w:tc>
          <w:tcPr>
            <w:tcW w:w="2944" w:type="dxa"/>
            <w:gridSpan w:val="2"/>
            <w:tcBorders>
              <w:top w:val="single" w:sz="4" w:space="0" w:color="auto"/>
              <w:left w:val="nil"/>
              <w:bottom w:val="single" w:sz="4" w:space="0" w:color="auto"/>
              <w:right w:val="single" w:sz="4" w:space="0" w:color="auto"/>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 Current year</w:t>
            </w:r>
          </w:p>
        </w:tc>
        <w:tc>
          <w:tcPr>
            <w:tcW w:w="2944" w:type="dxa"/>
            <w:gridSpan w:val="2"/>
            <w:tcBorders>
              <w:top w:val="single" w:sz="4" w:space="0" w:color="auto"/>
              <w:left w:val="nil"/>
              <w:bottom w:val="single" w:sz="4" w:space="0" w:color="auto"/>
              <w:right w:val="single" w:sz="4" w:space="0" w:color="auto"/>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Cummulative position</w:t>
            </w:r>
          </w:p>
        </w:tc>
      </w:tr>
      <w:tr w:rsidR="00BD0A9E" w:rsidRPr="00BD0A9E" w:rsidTr="00BD0A9E">
        <w:trPr>
          <w:trHeight w:val="2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642" w:type="dxa"/>
            <w:vMerge w:val="restart"/>
            <w:tcBorders>
              <w:top w:val="nil"/>
              <w:left w:val="single" w:sz="4" w:space="0" w:color="auto"/>
              <w:bottom w:val="single" w:sz="4" w:space="0" w:color="auto"/>
              <w:right w:val="single" w:sz="4" w:space="0" w:color="auto"/>
            </w:tcBorders>
            <w:shd w:val="clear" w:color="auto" w:fill="auto"/>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No.of</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 Cards issued</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Limit Sanctioned</w:t>
            </w:r>
          </w:p>
        </w:tc>
        <w:tc>
          <w:tcPr>
            <w:tcW w:w="1642" w:type="dxa"/>
            <w:vMerge w:val="restart"/>
            <w:tcBorders>
              <w:top w:val="nil"/>
              <w:left w:val="single" w:sz="4" w:space="0" w:color="auto"/>
              <w:bottom w:val="single" w:sz="4" w:space="0" w:color="auto"/>
              <w:right w:val="single" w:sz="4" w:space="0" w:color="auto"/>
            </w:tcBorders>
            <w:shd w:val="clear" w:color="auto" w:fill="auto"/>
            <w:vAlign w:val="bottom"/>
            <w:hideMark/>
          </w:tcPr>
          <w:p w:rsid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No.of</w:t>
            </w:r>
          </w:p>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 xml:space="preserve"> Cards issued</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Limit Sanctioned</w:t>
            </w:r>
          </w:p>
        </w:tc>
      </w:tr>
      <w:tr w:rsidR="00BD0A9E" w:rsidRPr="00BD0A9E" w:rsidTr="00BD0A9E">
        <w:trPr>
          <w:trHeight w:val="2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642" w:type="dxa"/>
            <w:vMerge/>
            <w:tcBorders>
              <w:top w:val="nil"/>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302" w:type="dxa"/>
            <w:vMerge/>
            <w:tcBorders>
              <w:top w:val="nil"/>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642" w:type="dxa"/>
            <w:vMerge/>
            <w:tcBorders>
              <w:top w:val="nil"/>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c>
          <w:tcPr>
            <w:tcW w:w="1302" w:type="dxa"/>
            <w:vMerge/>
            <w:tcBorders>
              <w:top w:val="nil"/>
              <w:left w:val="single" w:sz="4" w:space="0" w:color="auto"/>
              <w:bottom w:val="single" w:sz="4" w:space="0" w:color="auto"/>
              <w:right w:val="single" w:sz="4" w:space="0" w:color="auto"/>
            </w:tcBorders>
            <w:vAlign w:val="center"/>
            <w:hideMark/>
          </w:tcPr>
          <w:p w:rsidR="00BD0A9E" w:rsidRPr="00BD0A9E" w:rsidRDefault="00BD0A9E" w:rsidP="00BD0A9E">
            <w:pPr>
              <w:rPr>
                <w:rFonts w:ascii="Arial Narrow" w:hAnsi="Arial Narrow" w:cs="Arial"/>
                <w:b/>
                <w:bCs/>
                <w:sz w:val="22"/>
                <w:szCs w:val="22"/>
              </w:rPr>
            </w:pP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ALB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493</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12</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10.80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179</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48.31</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AXIS</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3034</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BOB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272</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346</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168.97</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BOI</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506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25</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14.34</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29</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16.84</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BOM</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CAN</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158</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119</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61.59</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343</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173.02</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CBI</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1360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56</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36.00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606</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541.72</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8</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HDFC</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1475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2.61</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ICICI</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800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610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307.00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2325</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1324.00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10</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IDBI</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635</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295.00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635</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295.00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INDUS</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12</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IOB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495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175</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163.77</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13</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PNB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1104</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1838</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987.27</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7939</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4337.76</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PSB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1285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12</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77</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44.39</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15</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SBI</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22575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1430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1104.38</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19836</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10589.79</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SYN</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17</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UBI</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15232</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159</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163.34</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3045</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573.04</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18</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UCO</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3015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36.45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283</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109.17</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19</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UNION</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20</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VJB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1190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28.85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44</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33.75</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21</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YES</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17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ASCB-TOT</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53222</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4997</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3071.02</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35863</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18422.14</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22</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MRB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3298</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1501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445.18</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7862</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2138.93</w:t>
            </w:r>
          </w:p>
        </w:tc>
      </w:tr>
      <w:tr w:rsidR="00BD0A9E" w:rsidRPr="00BD0A9E" w:rsidTr="00BD0A9E">
        <w:trPr>
          <w:trHeight w:val="260"/>
        </w:trPr>
        <w:tc>
          <w:tcPr>
            <w:tcW w:w="17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RRB_TOT</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3298</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1501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445.18</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7862</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2138.93</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23</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IUCB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971</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24</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MSCB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2036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0.20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542</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62.59</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25</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MPCB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149</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112</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73.45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160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114.47</w:t>
            </w:r>
          </w:p>
        </w:tc>
      </w:tr>
      <w:tr w:rsidR="00BD0A9E" w:rsidRPr="00BD0A9E" w:rsidTr="00BD0A9E">
        <w:trPr>
          <w:trHeight w:val="26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26</w:t>
            </w:r>
          </w:p>
        </w:tc>
        <w:tc>
          <w:tcPr>
            <w:tcW w:w="983"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rPr>
                <w:rFonts w:ascii="Arial Narrow" w:hAnsi="Arial Narrow" w:cs="Arial"/>
                <w:sz w:val="22"/>
                <w:szCs w:val="22"/>
              </w:rPr>
            </w:pPr>
            <w:r w:rsidRPr="00BD0A9E">
              <w:rPr>
                <w:rFonts w:ascii="Arial Narrow" w:hAnsi="Arial Narrow" w:cs="Arial"/>
                <w:sz w:val="22"/>
                <w:szCs w:val="22"/>
              </w:rPr>
              <w:t>MWCB</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0.00</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sz w:val="22"/>
                <w:szCs w:val="22"/>
              </w:rPr>
            </w:pPr>
            <w:r w:rsidRPr="00BD0A9E">
              <w:rPr>
                <w:rFonts w:ascii="Arial Narrow" w:hAnsi="Arial Narrow" w:cs="Arial"/>
                <w:sz w:val="22"/>
                <w:szCs w:val="22"/>
              </w:rPr>
              <w:t>3.90</w:t>
            </w:r>
          </w:p>
        </w:tc>
      </w:tr>
      <w:tr w:rsidR="00BD0A9E" w:rsidRPr="00BD0A9E" w:rsidTr="00BD0A9E">
        <w:trPr>
          <w:trHeight w:val="260"/>
        </w:trPr>
        <w:tc>
          <w:tcPr>
            <w:tcW w:w="17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CO-OP-TOT</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3156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113</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73.65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703</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180.96</w:t>
            </w:r>
          </w:p>
        </w:tc>
      </w:tr>
      <w:tr w:rsidR="00BD0A9E" w:rsidRPr="00BD0A9E" w:rsidTr="00BD0A9E">
        <w:trPr>
          <w:trHeight w:val="260"/>
        </w:trPr>
        <w:tc>
          <w:tcPr>
            <w:tcW w:w="17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TOTAL</w:t>
            </w:r>
          </w:p>
        </w:tc>
        <w:tc>
          <w:tcPr>
            <w:tcW w:w="950"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59676</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6611</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3589.85</w:t>
            </w:r>
          </w:p>
        </w:tc>
        <w:tc>
          <w:tcPr>
            <w:tcW w:w="164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44428</w:t>
            </w:r>
          </w:p>
        </w:tc>
        <w:tc>
          <w:tcPr>
            <w:tcW w:w="1302" w:type="dxa"/>
            <w:tcBorders>
              <w:top w:val="nil"/>
              <w:left w:val="nil"/>
              <w:bottom w:val="single" w:sz="4" w:space="0" w:color="auto"/>
              <w:right w:val="single" w:sz="4"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20742.03</w:t>
            </w:r>
          </w:p>
        </w:tc>
      </w:tr>
      <w:tr w:rsidR="00BD0A9E" w:rsidRPr="00BD0A9E" w:rsidTr="00BD0A9E">
        <w:trPr>
          <w:trHeight w:val="275"/>
        </w:trPr>
        <w:tc>
          <w:tcPr>
            <w:tcW w:w="8541"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LAST QUARTER DATA</w:t>
            </w:r>
          </w:p>
        </w:tc>
      </w:tr>
      <w:tr w:rsidR="00BD0A9E" w:rsidRPr="00BD0A9E" w:rsidTr="00BD0A9E">
        <w:trPr>
          <w:trHeight w:val="321"/>
        </w:trPr>
        <w:tc>
          <w:tcPr>
            <w:tcW w:w="17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0A9E" w:rsidRPr="00BD0A9E" w:rsidRDefault="00BD0A9E" w:rsidP="00BD0A9E">
            <w:pPr>
              <w:jc w:val="center"/>
              <w:rPr>
                <w:rFonts w:ascii="Arial Narrow" w:hAnsi="Arial Narrow" w:cs="Arial"/>
                <w:b/>
                <w:bCs/>
                <w:sz w:val="22"/>
                <w:szCs w:val="22"/>
              </w:rPr>
            </w:pPr>
            <w:r w:rsidRPr="00BD0A9E">
              <w:rPr>
                <w:rFonts w:ascii="Arial Narrow" w:hAnsi="Arial Narrow" w:cs="Arial"/>
                <w:b/>
                <w:bCs/>
                <w:sz w:val="22"/>
                <w:szCs w:val="22"/>
              </w:rPr>
              <w:t>TOTAL</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59676</w:t>
            </w:r>
          </w:p>
        </w:tc>
        <w:tc>
          <w:tcPr>
            <w:tcW w:w="1642"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4486</w:t>
            </w:r>
          </w:p>
        </w:tc>
        <w:tc>
          <w:tcPr>
            <w:tcW w:w="1302"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2340.36</w:t>
            </w:r>
          </w:p>
        </w:tc>
        <w:tc>
          <w:tcPr>
            <w:tcW w:w="1642"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42350</w:t>
            </w:r>
          </w:p>
        </w:tc>
        <w:tc>
          <w:tcPr>
            <w:tcW w:w="1302" w:type="dxa"/>
            <w:tcBorders>
              <w:top w:val="single" w:sz="8" w:space="0" w:color="auto"/>
              <w:left w:val="nil"/>
              <w:bottom w:val="single" w:sz="8" w:space="0" w:color="auto"/>
              <w:right w:val="single" w:sz="8" w:space="0" w:color="auto"/>
            </w:tcBorders>
            <w:shd w:val="clear" w:color="auto" w:fill="auto"/>
            <w:noWrap/>
            <w:vAlign w:val="bottom"/>
            <w:hideMark/>
          </w:tcPr>
          <w:p w:rsidR="00BD0A9E" w:rsidRPr="00BD0A9E" w:rsidRDefault="00BD0A9E" w:rsidP="00BD0A9E">
            <w:pPr>
              <w:jc w:val="right"/>
              <w:rPr>
                <w:rFonts w:ascii="Arial Narrow" w:hAnsi="Arial Narrow" w:cs="Arial"/>
                <w:b/>
                <w:bCs/>
                <w:sz w:val="22"/>
                <w:szCs w:val="22"/>
              </w:rPr>
            </w:pPr>
            <w:r w:rsidRPr="00BD0A9E">
              <w:rPr>
                <w:rFonts w:ascii="Arial Narrow" w:hAnsi="Arial Narrow" w:cs="Arial"/>
                <w:b/>
                <w:bCs/>
                <w:sz w:val="22"/>
                <w:szCs w:val="22"/>
              </w:rPr>
              <w:t>19540.17</w:t>
            </w:r>
          </w:p>
        </w:tc>
      </w:tr>
    </w:tbl>
    <w:p w:rsidR="00BD0A9E" w:rsidRDefault="00BD0A9E" w:rsidP="00FC749D">
      <w:pPr>
        <w:tabs>
          <w:tab w:val="left" w:pos="8619"/>
        </w:tabs>
        <w:jc w:val="center"/>
        <w:rPr>
          <w:rFonts w:ascii="Arial" w:hAnsi="Arial" w:cs="Arial"/>
          <w:b/>
          <w:u w:val="single"/>
        </w:rPr>
      </w:pPr>
    </w:p>
    <w:p w:rsidR="00BD0A9E" w:rsidRDefault="00BD0A9E" w:rsidP="00FC749D">
      <w:pPr>
        <w:tabs>
          <w:tab w:val="left" w:pos="8619"/>
        </w:tabs>
        <w:jc w:val="center"/>
        <w:rPr>
          <w:rFonts w:ascii="Arial" w:hAnsi="Arial" w:cs="Arial"/>
          <w:b/>
          <w:u w:val="single"/>
        </w:rPr>
      </w:pPr>
    </w:p>
    <w:p w:rsidR="00BD0A9E" w:rsidRDefault="00BD0A9E" w:rsidP="00FC749D">
      <w:pPr>
        <w:tabs>
          <w:tab w:val="left" w:pos="8619"/>
        </w:tabs>
        <w:jc w:val="center"/>
        <w:rPr>
          <w:rFonts w:ascii="Arial" w:hAnsi="Arial" w:cs="Arial"/>
          <w:b/>
          <w:u w:val="single"/>
        </w:rPr>
      </w:pPr>
    </w:p>
    <w:p w:rsidR="00BD0A9E" w:rsidRDefault="00BD0A9E" w:rsidP="00FC749D">
      <w:pPr>
        <w:tabs>
          <w:tab w:val="left" w:pos="8619"/>
        </w:tabs>
        <w:jc w:val="center"/>
        <w:rPr>
          <w:rFonts w:ascii="Arial" w:hAnsi="Arial" w:cs="Arial"/>
          <w:b/>
          <w:u w:val="single"/>
        </w:rPr>
      </w:pPr>
    </w:p>
    <w:p w:rsidR="00366571" w:rsidRDefault="00366571" w:rsidP="00FC749D">
      <w:pPr>
        <w:tabs>
          <w:tab w:val="left" w:pos="8619"/>
        </w:tabs>
        <w:jc w:val="center"/>
        <w:rPr>
          <w:rFonts w:ascii="Arial" w:hAnsi="Arial" w:cs="Arial"/>
          <w:b/>
          <w:u w:val="single"/>
        </w:rPr>
      </w:pPr>
    </w:p>
    <w:p w:rsidR="00366571" w:rsidRDefault="00366571" w:rsidP="00FC749D">
      <w:pPr>
        <w:tabs>
          <w:tab w:val="left" w:pos="8619"/>
        </w:tabs>
        <w:jc w:val="center"/>
        <w:rPr>
          <w:rFonts w:ascii="Arial" w:hAnsi="Arial" w:cs="Arial"/>
          <w:b/>
          <w:u w:val="single"/>
        </w:rPr>
      </w:pPr>
    </w:p>
    <w:p w:rsidR="00366571" w:rsidRDefault="00366571" w:rsidP="00FC749D">
      <w:pPr>
        <w:tabs>
          <w:tab w:val="left" w:pos="8619"/>
        </w:tabs>
        <w:jc w:val="center"/>
        <w:rPr>
          <w:rFonts w:ascii="Arial" w:hAnsi="Arial" w:cs="Arial"/>
          <w:b/>
          <w:u w:val="single"/>
        </w:rPr>
      </w:pPr>
    </w:p>
    <w:p w:rsidR="00A44D1F" w:rsidRDefault="00A44D1F" w:rsidP="00FC749D">
      <w:pPr>
        <w:tabs>
          <w:tab w:val="left" w:pos="8619"/>
        </w:tabs>
        <w:jc w:val="center"/>
        <w:rPr>
          <w:rFonts w:ascii="Arial" w:hAnsi="Arial" w:cs="Arial"/>
          <w:b/>
          <w:u w:val="single"/>
        </w:rPr>
      </w:pPr>
    </w:p>
    <w:p w:rsidR="00366571" w:rsidRDefault="00366571" w:rsidP="00FC749D">
      <w:pPr>
        <w:tabs>
          <w:tab w:val="left" w:pos="8619"/>
        </w:tabs>
        <w:jc w:val="center"/>
        <w:rPr>
          <w:rFonts w:ascii="Arial" w:hAnsi="Arial" w:cs="Arial"/>
          <w:b/>
          <w:u w:val="single"/>
        </w:rPr>
      </w:pPr>
    </w:p>
    <w:p w:rsidR="00BD0A9E" w:rsidRDefault="00BD0A9E" w:rsidP="00FC749D">
      <w:pPr>
        <w:tabs>
          <w:tab w:val="left" w:pos="8619"/>
        </w:tabs>
        <w:jc w:val="center"/>
        <w:rPr>
          <w:rFonts w:ascii="Arial" w:hAnsi="Arial" w:cs="Arial"/>
          <w:b/>
          <w:u w:val="single"/>
        </w:rPr>
      </w:pPr>
    </w:p>
    <w:p w:rsidR="00C56D5E" w:rsidRDefault="00C56D5E" w:rsidP="00FC749D">
      <w:pPr>
        <w:tabs>
          <w:tab w:val="left" w:pos="8619"/>
        </w:tabs>
        <w:jc w:val="center"/>
        <w:rPr>
          <w:rFonts w:ascii="Arial" w:hAnsi="Arial" w:cs="Arial"/>
          <w:bCs/>
          <w:sz w:val="16"/>
          <w:szCs w:val="16"/>
        </w:rPr>
      </w:pPr>
    </w:p>
    <w:p w:rsidR="00BD0A9E" w:rsidRDefault="00C56D5E" w:rsidP="00FC749D">
      <w:pPr>
        <w:tabs>
          <w:tab w:val="left" w:pos="8619"/>
        </w:tabs>
        <w:jc w:val="center"/>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44</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491406" w:rsidRPr="00377A5F" w:rsidRDefault="00FC749D" w:rsidP="00FC749D">
      <w:pPr>
        <w:tabs>
          <w:tab w:val="left" w:pos="8619"/>
        </w:tabs>
        <w:jc w:val="center"/>
        <w:rPr>
          <w:rFonts w:ascii="Arial" w:hAnsi="Arial" w:cs="Arial"/>
          <w:b/>
          <w:u w:val="single"/>
        </w:rPr>
      </w:pPr>
      <w:r w:rsidRPr="00377A5F">
        <w:rPr>
          <w:rFonts w:ascii="Arial" w:hAnsi="Arial" w:cs="Arial"/>
          <w:b/>
          <w:u w:val="single"/>
        </w:rPr>
        <w:lastRenderedPageBreak/>
        <w:t>RECOVERY UNDER BAKIJAI CASES</w:t>
      </w:r>
    </w:p>
    <w:p w:rsidR="00FC749D" w:rsidRPr="0023025A" w:rsidRDefault="000A42E1" w:rsidP="00FC749D">
      <w:pPr>
        <w:tabs>
          <w:tab w:val="left" w:pos="8619"/>
        </w:tabs>
        <w:rPr>
          <w:rFonts w:ascii="Arial" w:hAnsi="Arial" w:cs="Arial"/>
          <w:sz w:val="22"/>
          <w:szCs w:val="22"/>
        </w:rPr>
      </w:pPr>
      <w:r>
        <w:rPr>
          <w:rFonts w:ascii="Arial" w:hAnsi="Arial" w:cs="Arial"/>
        </w:rPr>
        <w:t xml:space="preserve"> </w:t>
      </w:r>
      <w:r w:rsidR="00B911E5" w:rsidRPr="0023025A">
        <w:rPr>
          <w:rFonts w:ascii="Arial" w:hAnsi="Arial" w:cs="Arial"/>
          <w:sz w:val="22"/>
          <w:szCs w:val="22"/>
        </w:rPr>
        <w:t xml:space="preserve">As on </w:t>
      </w:r>
      <w:r w:rsidR="00B13270">
        <w:rPr>
          <w:rFonts w:ascii="Arial" w:hAnsi="Arial" w:cs="Arial"/>
          <w:sz w:val="22"/>
          <w:szCs w:val="22"/>
        </w:rPr>
        <w:t>31.12</w:t>
      </w:r>
      <w:r w:rsidR="00D63084">
        <w:rPr>
          <w:rFonts w:ascii="Arial" w:hAnsi="Arial" w:cs="Arial"/>
          <w:sz w:val="22"/>
          <w:szCs w:val="22"/>
        </w:rPr>
        <w:t xml:space="preserve">.2014                                                                                           </w:t>
      </w:r>
      <w:r w:rsidR="006961C7" w:rsidRPr="0023025A">
        <w:rPr>
          <w:rFonts w:ascii="Arial" w:hAnsi="Arial" w:cs="Arial"/>
          <w:sz w:val="22"/>
          <w:szCs w:val="22"/>
        </w:rPr>
        <w:t xml:space="preserve">Amt. </w:t>
      </w:r>
      <w:r w:rsidR="006961C7" w:rsidRPr="0023025A">
        <w:rPr>
          <w:rFonts w:ascii="Rupee Foradian" w:hAnsi="Rupee Foradian" w:cs="Arial"/>
          <w:sz w:val="22"/>
          <w:szCs w:val="22"/>
        </w:rPr>
        <w:t>`</w:t>
      </w:r>
      <w:r w:rsidR="006961C7" w:rsidRPr="0023025A">
        <w:rPr>
          <w:rFonts w:ascii="Arial" w:hAnsi="Arial" w:cs="Arial"/>
          <w:sz w:val="22"/>
          <w:szCs w:val="22"/>
        </w:rPr>
        <w:t xml:space="preserve"> in lakhs</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0"/>
        <w:gridCol w:w="999"/>
        <w:gridCol w:w="802"/>
        <w:gridCol w:w="1172"/>
        <w:gridCol w:w="709"/>
        <w:gridCol w:w="1048"/>
        <w:gridCol w:w="653"/>
        <w:gridCol w:w="1048"/>
        <w:gridCol w:w="794"/>
        <w:gridCol w:w="1048"/>
      </w:tblGrid>
      <w:tr w:rsidR="00BE7EC7" w:rsidRPr="001C3771" w:rsidTr="00701A1B">
        <w:trPr>
          <w:trHeight w:hRule="exact" w:val="1153"/>
        </w:trPr>
        <w:tc>
          <w:tcPr>
            <w:tcW w:w="650" w:type="dxa"/>
            <w:vMerge w:val="restart"/>
            <w:shd w:val="clear" w:color="auto" w:fill="FFFFFF"/>
            <w:noWrap/>
          </w:tcPr>
          <w:p w:rsidR="00BE7EC7" w:rsidRPr="001C3771" w:rsidRDefault="00BE7EC7" w:rsidP="00BE7EC7">
            <w:pPr>
              <w:rPr>
                <w:rFonts w:ascii="Book Antiqua" w:hAnsi="Book Antiqua" w:cs="Arial"/>
                <w:b/>
                <w:bCs/>
                <w:sz w:val="22"/>
                <w:szCs w:val="22"/>
              </w:rPr>
            </w:pPr>
            <w:r w:rsidRPr="001C3771">
              <w:rPr>
                <w:rFonts w:ascii="Book Antiqua" w:hAnsi="Book Antiqua" w:cs="Arial"/>
                <w:b/>
                <w:bCs/>
                <w:sz w:val="22"/>
                <w:szCs w:val="22"/>
              </w:rPr>
              <w:t>Sl.</w:t>
            </w:r>
          </w:p>
          <w:p w:rsidR="00BE7EC7" w:rsidRPr="001C3771" w:rsidRDefault="00BE7EC7" w:rsidP="00BE7EC7">
            <w:pPr>
              <w:rPr>
                <w:rFonts w:ascii="Book Antiqua" w:hAnsi="Book Antiqua" w:cs="Arial"/>
                <w:b/>
                <w:bCs/>
                <w:sz w:val="22"/>
                <w:szCs w:val="22"/>
              </w:rPr>
            </w:pPr>
            <w:r w:rsidRPr="001C3771">
              <w:rPr>
                <w:rFonts w:ascii="Book Antiqua" w:hAnsi="Book Antiqua" w:cs="Arial"/>
                <w:b/>
                <w:bCs/>
                <w:color w:val="000000"/>
                <w:sz w:val="22"/>
                <w:szCs w:val="22"/>
              </w:rPr>
              <w:t>No.</w:t>
            </w:r>
          </w:p>
          <w:p w:rsidR="00BE7EC7" w:rsidRPr="001C3771" w:rsidRDefault="00BE7EC7" w:rsidP="006B7AE4">
            <w:pPr>
              <w:jc w:val="center"/>
              <w:rPr>
                <w:rFonts w:ascii="Book Antiqua" w:hAnsi="Book Antiqua" w:cs="Arial"/>
                <w:b/>
                <w:bCs/>
                <w:sz w:val="22"/>
                <w:szCs w:val="22"/>
              </w:rPr>
            </w:pPr>
            <w:r w:rsidRPr="001C3771">
              <w:rPr>
                <w:rFonts w:ascii="Book Antiqua" w:hAnsi="Book Antiqua" w:cs="Arial"/>
                <w:b/>
                <w:bCs/>
                <w:color w:val="000000"/>
                <w:sz w:val="22"/>
                <w:szCs w:val="22"/>
              </w:rPr>
              <w:t> </w:t>
            </w:r>
          </w:p>
        </w:tc>
        <w:tc>
          <w:tcPr>
            <w:tcW w:w="999" w:type="dxa"/>
            <w:vMerge w:val="restart"/>
            <w:shd w:val="clear" w:color="auto" w:fill="FFFFFF"/>
            <w:noWrap/>
          </w:tcPr>
          <w:p w:rsidR="00BE7EC7" w:rsidRPr="001C3771" w:rsidRDefault="00BE7EC7" w:rsidP="00BE7EC7">
            <w:pPr>
              <w:rPr>
                <w:rFonts w:ascii="Book Antiqua" w:hAnsi="Book Antiqua" w:cs="Arial"/>
                <w:b/>
                <w:bCs/>
                <w:sz w:val="22"/>
                <w:szCs w:val="22"/>
              </w:rPr>
            </w:pPr>
            <w:r w:rsidRPr="001C3771">
              <w:rPr>
                <w:rFonts w:ascii="Book Antiqua" w:hAnsi="Book Antiqua" w:cs="Arial"/>
                <w:b/>
                <w:bCs/>
                <w:sz w:val="22"/>
                <w:szCs w:val="22"/>
              </w:rPr>
              <w:t>Banks</w:t>
            </w:r>
          </w:p>
          <w:p w:rsidR="00BE7EC7" w:rsidRPr="001C3771" w:rsidRDefault="00BE7EC7" w:rsidP="00BE7EC7">
            <w:pPr>
              <w:rPr>
                <w:rFonts w:ascii="Book Antiqua" w:hAnsi="Book Antiqua" w:cs="Arial"/>
                <w:b/>
                <w:bCs/>
                <w:sz w:val="22"/>
                <w:szCs w:val="22"/>
              </w:rPr>
            </w:pPr>
            <w:r w:rsidRPr="001C3771">
              <w:rPr>
                <w:rFonts w:ascii="Book Antiqua" w:hAnsi="Book Antiqua" w:cs="Arial"/>
                <w:b/>
                <w:bCs/>
                <w:sz w:val="22"/>
                <w:szCs w:val="22"/>
              </w:rPr>
              <w:t> </w:t>
            </w:r>
          </w:p>
          <w:p w:rsidR="00BE7EC7" w:rsidRPr="001C3771" w:rsidRDefault="00BE7EC7" w:rsidP="006B7AE4">
            <w:pPr>
              <w:jc w:val="center"/>
              <w:rPr>
                <w:rFonts w:ascii="Book Antiqua" w:hAnsi="Book Antiqua" w:cs="Arial"/>
                <w:b/>
                <w:bCs/>
                <w:sz w:val="22"/>
                <w:szCs w:val="22"/>
              </w:rPr>
            </w:pPr>
            <w:r w:rsidRPr="001C3771">
              <w:rPr>
                <w:rFonts w:ascii="Book Antiqua" w:hAnsi="Book Antiqua" w:cs="Arial"/>
                <w:b/>
                <w:bCs/>
                <w:sz w:val="22"/>
                <w:szCs w:val="22"/>
              </w:rPr>
              <w:t> </w:t>
            </w:r>
          </w:p>
        </w:tc>
        <w:tc>
          <w:tcPr>
            <w:tcW w:w="1974" w:type="dxa"/>
            <w:gridSpan w:val="2"/>
            <w:shd w:val="clear" w:color="auto" w:fill="auto"/>
            <w:noWrap/>
          </w:tcPr>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Pending cases at the</w:t>
            </w:r>
          </w:p>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beginning of the quarter</w:t>
            </w:r>
          </w:p>
        </w:tc>
        <w:tc>
          <w:tcPr>
            <w:tcW w:w="1757" w:type="dxa"/>
            <w:gridSpan w:val="2"/>
            <w:shd w:val="clear" w:color="auto" w:fill="auto"/>
            <w:noWrap/>
          </w:tcPr>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 xml:space="preserve">Addition of cases </w:t>
            </w:r>
          </w:p>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during the quarter</w:t>
            </w:r>
          </w:p>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 </w:t>
            </w:r>
          </w:p>
        </w:tc>
        <w:tc>
          <w:tcPr>
            <w:tcW w:w="1701" w:type="dxa"/>
            <w:gridSpan w:val="2"/>
            <w:shd w:val="clear" w:color="auto" w:fill="auto"/>
            <w:noWrap/>
          </w:tcPr>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Cases settled</w:t>
            </w:r>
          </w:p>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during the quarter</w:t>
            </w:r>
          </w:p>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 </w:t>
            </w:r>
          </w:p>
        </w:tc>
        <w:tc>
          <w:tcPr>
            <w:tcW w:w="1842" w:type="dxa"/>
            <w:gridSpan w:val="2"/>
            <w:shd w:val="clear" w:color="auto" w:fill="auto"/>
            <w:noWrap/>
          </w:tcPr>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Pending cases at the</w:t>
            </w:r>
          </w:p>
          <w:p w:rsidR="00BE7EC7" w:rsidRPr="001C3771" w:rsidRDefault="00BE7EC7" w:rsidP="00BE7EC7">
            <w:pPr>
              <w:rPr>
                <w:rFonts w:ascii="Book Antiqua" w:hAnsi="Book Antiqua" w:cs="Arial"/>
                <w:b/>
                <w:sz w:val="22"/>
                <w:szCs w:val="22"/>
              </w:rPr>
            </w:pPr>
            <w:r w:rsidRPr="001C3771">
              <w:rPr>
                <w:rFonts w:ascii="Book Antiqua" w:hAnsi="Book Antiqua" w:cs="Arial"/>
                <w:b/>
                <w:sz w:val="22"/>
                <w:szCs w:val="22"/>
              </w:rPr>
              <w:t>close of the quarter</w:t>
            </w:r>
          </w:p>
        </w:tc>
      </w:tr>
      <w:tr w:rsidR="00BE7EC7" w:rsidRPr="001C3771" w:rsidTr="00701A1B">
        <w:trPr>
          <w:trHeight w:val="249"/>
        </w:trPr>
        <w:tc>
          <w:tcPr>
            <w:tcW w:w="650" w:type="dxa"/>
            <w:vMerge/>
            <w:shd w:val="clear" w:color="auto" w:fill="FFFFFF"/>
            <w:noWrap/>
            <w:vAlign w:val="bottom"/>
          </w:tcPr>
          <w:p w:rsidR="00BE7EC7" w:rsidRPr="001C3771" w:rsidRDefault="00BE7EC7">
            <w:pPr>
              <w:jc w:val="center"/>
              <w:rPr>
                <w:rFonts w:ascii="Book Antiqua" w:hAnsi="Book Antiqua" w:cs="Arial"/>
                <w:b/>
                <w:bCs/>
                <w:color w:val="000000"/>
                <w:sz w:val="22"/>
                <w:szCs w:val="22"/>
              </w:rPr>
            </w:pPr>
          </w:p>
        </w:tc>
        <w:tc>
          <w:tcPr>
            <w:tcW w:w="999" w:type="dxa"/>
            <w:vMerge/>
            <w:shd w:val="clear" w:color="auto" w:fill="FFFFFF"/>
            <w:noWrap/>
            <w:vAlign w:val="center"/>
          </w:tcPr>
          <w:p w:rsidR="00BE7EC7" w:rsidRPr="001C3771" w:rsidRDefault="00BE7EC7">
            <w:pPr>
              <w:jc w:val="center"/>
              <w:rPr>
                <w:rFonts w:ascii="Book Antiqua" w:hAnsi="Book Antiqua" w:cs="Arial"/>
                <w:b/>
                <w:bCs/>
                <w:sz w:val="22"/>
                <w:szCs w:val="22"/>
              </w:rPr>
            </w:pPr>
          </w:p>
        </w:tc>
        <w:tc>
          <w:tcPr>
            <w:tcW w:w="802"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No</w:t>
            </w:r>
          </w:p>
        </w:tc>
        <w:tc>
          <w:tcPr>
            <w:tcW w:w="1172"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Amount</w:t>
            </w:r>
          </w:p>
        </w:tc>
        <w:tc>
          <w:tcPr>
            <w:tcW w:w="709"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No</w:t>
            </w:r>
          </w:p>
        </w:tc>
        <w:tc>
          <w:tcPr>
            <w:tcW w:w="1048"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Amount</w:t>
            </w:r>
          </w:p>
        </w:tc>
        <w:tc>
          <w:tcPr>
            <w:tcW w:w="653"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No</w:t>
            </w:r>
          </w:p>
        </w:tc>
        <w:tc>
          <w:tcPr>
            <w:tcW w:w="1048"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Amount</w:t>
            </w:r>
          </w:p>
        </w:tc>
        <w:tc>
          <w:tcPr>
            <w:tcW w:w="794"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No</w:t>
            </w:r>
          </w:p>
        </w:tc>
        <w:tc>
          <w:tcPr>
            <w:tcW w:w="1048" w:type="dxa"/>
            <w:shd w:val="clear" w:color="auto" w:fill="auto"/>
            <w:noWrap/>
            <w:vAlign w:val="bottom"/>
          </w:tcPr>
          <w:p w:rsidR="00BE7EC7" w:rsidRPr="001C3771" w:rsidRDefault="00BE7EC7">
            <w:pPr>
              <w:jc w:val="center"/>
              <w:rPr>
                <w:rFonts w:ascii="Book Antiqua" w:hAnsi="Book Antiqua" w:cs="Arial"/>
                <w:b/>
                <w:sz w:val="22"/>
                <w:szCs w:val="22"/>
              </w:rPr>
            </w:pPr>
            <w:r w:rsidRPr="001C3771">
              <w:rPr>
                <w:rFonts w:ascii="Book Antiqua" w:hAnsi="Book Antiqua" w:cs="Arial"/>
                <w:b/>
                <w:sz w:val="22"/>
                <w:szCs w:val="22"/>
              </w:rPr>
              <w:t>Amount</w:t>
            </w:r>
          </w:p>
        </w:tc>
      </w:tr>
      <w:tr w:rsidR="0077505E" w:rsidRPr="001C3771" w:rsidTr="00701A1B">
        <w:trPr>
          <w:trHeight w:val="249"/>
        </w:trPr>
        <w:tc>
          <w:tcPr>
            <w:tcW w:w="650" w:type="dxa"/>
            <w:shd w:val="clear" w:color="auto" w:fill="auto"/>
            <w:noWrap/>
            <w:vAlign w:val="bottom"/>
          </w:tcPr>
          <w:p w:rsidR="0077505E" w:rsidRPr="001C3771" w:rsidRDefault="0077505E" w:rsidP="00450509">
            <w:pPr>
              <w:jc w:val="right"/>
              <w:rPr>
                <w:rFonts w:ascii="Book Antiqua" w:hAnsi="Book Antiqua" w:cs="Arial"/>
                <w:sz w:val="22"/>
                <w:szCs w:val="22"/>
              </w:rPr>
            </w:pPr>
            <w:r w:rsidRPr="001C3771">
              <w:rPr>
                <w:rFonts w:ascii="Book Antiqua" w:hAnsi="Book Antiqua" w:cs="Arial"/>
                <w:sz w:val="22"/>
                <w:szCs w:val="22"/>
              </w:rPr>
              <w:t>1</w:t>
            </w:r>
          </w:p>
        </w:tc>
        <w:tc>
          <w:tcPr>
            <w:tcW w:w="999" w:type="dxa"/>
            <w:shd w:val="clear" w:color="auto" w:fill="auto"/>
            <w:noWrap/>
            <w:vAlign w:val="bottom"/>
          </w:tcPr>
          <w:p w:rsidR="0077505E" w:rsidRPr="001C3771" w:rsidRDefault="0077505E">
            <w:pPr>
              <w:rPr>
                <w:rFonts w:ascii="Book Antiqua" w:hAnsi="Book Antiqua" w:cs="Arial"/>
                <w:sz w:val="22"/>
                <w:szCs w:val="22"/>
              </w:rPr>
            </w:pPr>
            <w:r w:rsidRPr="001C3771">
              <w:rPr>
                <w:rFonts w:ascii="Book Antiqua" w:hAnsi="Book Antiqua" w:cs="Arial"/>
                <w:sz w:val="22"/>
                <w:szCs w:val="22"/>
              </w:rPr>
              <w:t>IUCB</w:t>
            </w:r>
          </w:p>
        </w:tc>
        <w:tc>
          <w:tcPr>
            <w:tcW w:w="802" w:type="dxa"/>
            <w:shd w:val="clear" w:color="auto" w:fill="auto"/>
            <w:noWrap/>
            <w:vAlign w:val="bottom"/>
          </w:tcPr>
          <w:p w:rsidR="0077505E" w:rsidRPr="001C3771" w:rsidRDefault="009D5CA3">
            <w:pPr>
              <w:jc w:val="right"/>
              <w:rPr>
                <w:rFonts w:ascii="Book Antiqua" w:hAnsi="Book Antiqua" w:cs="Arial"/>
                <w:sz w:val="22"/>
                <w:szCs w:val="22"/>
              </w:rPr>
            </w:pPr>
            <w:r w:rsidRPr="001C3771">
              <w:rPr>
                <w:rFonts w:ascii="Book Antiqua" w:hAnsi="Book Antiqua" w:cs="Arial"/>
                <w:sz w:val="22"/>
                <w:szCs w:val="22"/>
              </w:rPr>
              <w:t>0</w:t>
            </w:r>
          </w:p>
        </w:tc>
        <w:tc>
          <w:tcPr>
            <w:tcW w:w="1172" w:type="dxa"/>
            <w:shd w:val="clear" w:color="auto" w:fill="auto"/>
            <w:noWrap/>
            <w:vAlign w:val="bottom"/>
          </w:tcPr>
          <w:p w:rsidR="0077505E" w:rsidRPr="001C3771" w:rsidRDefault="009D5CA3">
            <w:pPr>
              <w:jc w:val="right"/>
              <w:rPr>
                <w:rFonts w:ascii="Book Antiqua" w:hAnsi="Book Antiqua" w:cs="Arial"/>
                <w:sz w:val="22"/>
                <w:szCs w:val="22"/>
              </w:rPr>
            </w:pPr>
            <w:r w:rsidRPr="001C3771">
              <w:rPr>
                <w:rFonts w:ascii="Book Antiqua" w:hAnsi="Book Antiqua" w:cs="Arial"/>
                <w:sz w:val="22"/>
                <w:szCs w:val="22"/>
              </w:rPr>
              <w:t>0.00</w:t>
            </w:r>
          </w:p>
        </w:tc>
        <w:tc>
          <w:tcPr>
            <w:tcW w:w="709" w:type="dxa"/>
            <w:shd w:val="clear" w:color="auto" w:fill="auto"/>
            <w:noWrap/>
            <w:vAlign w:val="bottom"/>
          </w:tcPr>
          <w:p w:rsidR="0077505E" w:rsidRPr="001C3771" w:rsidRDefault="0077505E">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77505E" w:rsidRPr="001C3771" w:rsidRDefault="0077505E">
            <w:pPr>
              <w:jc w:val="right"/>
              <w:rPr>
                <w:rFonts w:ascii="Book Antiqua" w:hAnsi="Book Antiqua" w:cs="Arial"/>
                <w:sz w:val="22"/>
                <w:szCs w:val="22"/>
              </w:rPr>
            </w:pPr>
            <w:r w:rsidRPr="001C3771">
              <w:rPr>
                <w:rFonts w:ascii="Book Antiqua" w:hAnsi="Book Antiqua" w:cs="Arial"/>
                <w:sz w:val="22"/>
                <w:szCs w:val="22"/>
              </w:rPr>
              <w:t>0.00</w:t>
            </w:r>
          </w:p>
        </w:tc>
        <w:tc>
          <w:tcPr>
            <w:tcW w:w="653" w:type="dxa"/>
            <w:shd w:val="clear" w:color="auto" w:fill="auto"/>
            <w:noWrap/>
            <w:vAlign w:val="bottom"/>
          </w:tcPr>
          <w:p w:rsidR="0077505E" w:rsidRPr="001C3771" w:rsidRDefault="009D5CA3">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77505E" w:rsidRPr="001C3771" w:rsidRDefault="009D5CA3">
            <w:pPr>
              <w:jc w:val="right"/>
              <w:rPr>
                <w:rFonts w:ascii="Book Antiqua" w:hAnsi="Book Antiqua" w:cs="Arial"/>
                <w:sz w:val="22"/>
                <w:szCs w:val="22"/>
              </w:rPr>
            </w:pPr>
            <w:r w:rsidRPr="001C3771">
              <w:rPr>
                <w:rFonts w:ascii="Book Antiqua" w:hAnsi="Book Antiqua" w:cs="Arial"/>
                <w:sz w:val="22"/>
                <w:szCs w:val="22"/>
              </w:rPr>
              <w:t>0.00</w:t>
            </w:r>
          </w:p>
        </w:tc>
        <w:tc>
          <w:tcPr>
            <w:tcW w:w="794" w:type="dxa"/>
            <w:shd w:val="clear" w:color="auto" w:fill="auto"/>
            <w:noWrap/>
            <w:vAlign w:val="bottom"/>
          </w:tcPr>
          <w:p w:rsidR="0077505E" w:rsidRPr="001C3771" w:rsidRDefault="0077505E">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77505E" w:rsidRPr="001C3771" w:rsidRDefault="0077505E">
            <w:pPr>
              <w:jc w:val="right"/>
              <w:rPr>
                <w:rFonts w:ascii="Book Antiqua" w:hAnsi="Book Antiqua" w:cs="Arial"/>
                <w:sz w:val="22"/>
                <w:szCs w:val="22"/>
              </w:rPr>
            </w:pPr>
            <w:r w:rsidRPr="001C3771">
              <w:rPr>
                <w:rFonts w:ascii="Book Antiqua" w:hAnsi="Book Antiqua" w:cs="Arial"/>
                <w:sz w:val="22"/>
                <w:szCs w:val="22"/>
              </w:rPr>
              <w:t>0.00</w:t>
            </w:r>
          </w:p>
        </w:tc>
      </w:tr>
      <w:tr w:rsidR="00B13270" w:rsidRPr="001C3771" w:rsidTr="00701A1B">
        <w:trPr>
          <w:trHeight w:val="87"/>
        </w:trPr>
        <w:tc>
          <w:tcPr>
            <w:tcW w:w="650" w:type="dxa"/>
            <w:shd w:val="clear" w:color="auto" w:fill="auto"/>
            <w:noWrap/>
            <w:vAlign w:val="bottom"/>
          </w:tcPr>
          <w:p w:rsidR="00B13270" w:rsidRPr="001C3771" w:rsidRDefault="00B13270" w:rsidP="00450509">
            <w:pPr>
              <w:jc w:val="right"/>
              <w:rPr>
                <w:rFonts w:ascii="Book Antiqua" w:hAnsi="Book Antiqua" w:cs="Arial"/>
                <w:sz w:val="22"/>
                <w:szCs w:val="22"/>
              </w:rPr>
            </w:pPr>
            <w:r w:rsidRPr="001C3771">
              <w:rPr>
                <w:rFonts w:ascii="Book Antiqua" w:hAnsi="Book Antiqua" w:cs="Arial"/>
                <w:sz w:val="22"/>
                <w:szCs w:val="22"/>
              </w:rPr>
              <w:t>2</w:t>
            </w:r>
          </w:p>
        </w:tc>
        <w:tc>
          <w:tcPr>
            <w:tcW w:w="999" w:type="dxa"/>
            <w:shd w:val="clear" w:color="auto" w:fill="auto"/>
            <w:noWrap/>
            <w:vAlign w:val="bottom"/>
          </w:tcPr>
          <w:p w:rsidR="00B13270" w:rsidRPr="001C3771" w:rsidRDefault="00B13270">
            <w:pPr>
              <w:rPr>
                <w:rFonts w:ascii="Book Antiqua" w:hAnsi="Book Antiqua" w:cs="Arial"/>
                <w:sz w:val="22"/>
                <w:szCs w:val="22"/>
              </w:rPr>
            </w:pPr>
            <w:r w:rsidRPr="001C3771">
              <w:rPr>
                <w:rFonts w:ascii="Book Antiqua" w:hAnsi="Book Antiqua" w:cs="Arial"/>
                <w:sz w:val="22"/>
                <w:szCs w:val="22"/>
              </w:rPr>
              <w:t>MSCB</w:t>
            </w:r>
          </w:p>
        </w:tc>
        <w:tc>
          <w:tcPr>
            <w:tcW w:w="802" w:type="dxa"/>
            <w:shd w:val="clear" w:color="auto" w:fill="auto"/>
            <w:noWrap/>
            <w:vAlign w:val="bottom"/>
          </w:tcPr>
          <w:p w:rsidR="00B13270" w:rsidRPr="001C3771" w:rsidRDefault="00B13270" w:rsidP="00B13270">
            <w:pPr>
              <w:jc w:val="right"/>
              <w:rPr>
                <w:rFonts w:ascii="Book Antiqua" w:hAnsi="Book Antiqua" w:cs="Arial"/>
                <w:bCs/>
                <w:sz w:val="22"/>
                <w:szCs w:val="22"/>
              </w:rPr>
            </w:pPr>
            <w:r>
              <w:rPr>
                <w:rFonts w:ascii="Book Antiqua" w:hAnsi="Book Antiqua" w:cs="Arial"/>
                <w:bCs/>
                <w:sz w:val="22"/>
                <w:szCs w:val="22"/>
              </w:rPr>
              <w:t>153</w:t>
            </w:r>
          </w:p>
        </w:tc>
        <w:tc>
          <w:tcPr>
            <w:tcW w:w="1172" w:type="dxa"/>
            <w:shd w:val="clear" w:color="auto" w:fill="auto"/>
            <w:noWrap/>
            <w:vAlign w:val="bottom"/>
          </w:tcPr>
          <w:p w:rsidR="00B13270" w:rsidRPr="001C3771" w:rsidRDefault="00B13270" w:rsidP="00B13270">
            <w:pPr>
              <w:jc w:val="right"/>
              <w:rPr>
                <w:rFonts w:ascii="Book Antiqua" w:hAnsi="Book Antiqua" w:cs="Arial"/>
                <w:bCs/>
                <w:sz w:val="22"/>
                <w:szCs w:val="22"/>
              </w:rPr>
            </w:pPr>
            <w:r>
              <w:rPr>
                <w:rFonts w:ascii="Book Antiqua" w:hAnsi="Book Antiqua" w:cs="Arial"/>
                <w:bCs/>
                <w:sz w:val="22"/>
                <w:szCs w:val="22"/>
              </w:rPr>
              <w:t>438.45</w:t>
            </w:r>
          </w:p>
        </w:tc>
        <w:tc>
          <w:tcPr>
            <w:tcW w:w="709" w:type="dxa"/>
            <w:shd w:val="clear" w:color="auto" w:fill="auto"/>
            <w:noWrap/>
            <w:vAlign w:val="bottom"/>
          </w:tcPr>
          <w:p w:rsidR="00B13270" w:rsidRPr="001C3771" w:rsidRDefault="00B13270">
            <w:pPr>
              <w:jc w:val="right"/>
              <w:rPr>
                <w:rFonts w:ascii="Book Antiqua" w:hAnsi="Book Antiqua" w:cs="Arial"/>
                <w:bCs/>
                <w:sz w:val="22"/>
                <w:szCs w:val="22"/>
              </w:rPr>
            </w:pPr>
            <w:r>
              <w:rPr>
                <w:rFonts w:ascii="Book Antiqua" w:hAnsi="Book Antiqua" w:cs="Arial"/>
                <w:bCs/>
                <w:sz w:val="22"/>
                <w:szCs w:val="22"/>
              </w:rPr>
              <w:t>0</w:t>
            </w:r>
          </w:p>
        </w:tc>
        <w:tc>
          <w:tcPr>
            <w:tcW w:w="1048" w:type="dxa"/>
            <w:shd w:val="clear" w:color="auto" w:fill="auto"/>
            <w:noWrap/>
            <w:vAlign w:val="bottom"/>
          </w:tcPr>
          <w:p w:rsidR="00B13270" w:rsidRPr="001C3771" w:rsidRDefault="00B13270">
            <w:pPr>
              <w:jc w:val="right"/>
              <w:rPr>
                <w:rFonts w:ascii="Book Antiqua" w:hAnsi="Book Antiqua" w:cs="Arial"/>
                <w:bCs/>
                <w:sz w:val="22"/>
                <w:szCs w:val="22"/>
              </w:rPr>
            </w:pPr>
            <w:r>
              <w:rPr>
                <w:rFonts w:ascii="Book Antiqua" w:hAnsi="Book Antiqua" w:cs="Arial"/>
                <w:bCs/>
                <w:sz w:val="22"/>
                <w:szCs w:val="22"/>
              </w:rPr>
              <w:t>0.00</w:t>
            </w:r>
          </w:p>
        </w:tc>
        <w:tc>
          <w:tcPr>
            <w:tcW w:w="653" w:type="dxa"/>
            <w:shd w:val="clear" w:color="auto" w:fill="auto"/>
            <w:noWrap/>
            <w:vAlign w:val="bottom"/>
          </w:tcPr>
          <w:p w:rsidR="00B13270" w:rsidRPr="001C3771" w:rsidRDefault="00B13270">
            <w:pPr>
              <w:jc w:val="right"/>
              <w:rPr>
                <w:rFonts w:ascii="Book Antiqua" w:hAnsi="Book Antiqua" w:cs="Arial"/>
                <w:sz w:val="22"/>
                <w:szCs w:val="22"/>
              </w:rPr>
            </w:pPr>
            <w:r>
              <w:rPr>
                <w:rFonts w:ascii="Book Antiqua" w:hAnsi="Book Antiqua" w:cs="Arial"/>
                <w:sz w:val="22"/>
                <w:szCs w:val="22"/>
              </w:rPr>
              <w:t>25</w:t>
            </w:r>
          </w:p>
        </w:tc>
        <w:tc>
          <w:tcPr>
            <w:tcW w:w="1048" w:type="dxa"/>
            <w:shd w:val="clear" w:color="auto" w:fill="auto"/>
            <w:noWrap/>
            <w:vAlign w:val="bottom"/>
          </w:tcPr>
          <w:p w:rsidR="00B13270" w:rsidRPr="001C3771" w:rsidRDefault="00B13270">
            <w:pPr>
              <w:jc w:val="right"/>
              <w:rPr>
                <w:rFonts w:ascii="Book Antiqua" w:hAnsi="Book Antiqua" w:cs="Arial"/>
                <w:sz w:val="22"/>
                <w:szCs w:val="22"/>
              </w:rPr>
            </w:pPr>
            <w:r>
              <w:rPr>
                <w:rFonts w:ascii="Book Antiqua" w:hAnsi="Book Antiqua" w:cs="Arial"/>
                <w:sz w:val="22"/>
                <w:szCs w:val="22"/>
              </w:rPr>
              <w:t>97.53</w:t>
            </w:r>
          </w:p>
        </w:tc>
        <w:tc>
          <w:tcPr>
            <w:tcW w:w="794" w:type="dxa"/>
            <w:shd w:val="clear" w:color="auto" w:fill="auto"/>
            <w:noWrap/>
            <w:vAlign w:val="bottom"/>
          </w:tcPr>
          <w:p w:rsidR="00B13270" w:rsidRPr="001C3771" w:rsidRDefault="00B13270">
            <w:pPr>
              <w:jc w:val="right"/>
              <w:rPr>
                <w:rFonts w:ascii="Book Antiqua" w:hAnsi="Book Antiqua" w:cs="Arial"/>
                <w:bCs/>
                <w:sz w:val="22"/>
                <w:szCs w:val="22"/>
              </w:rPr>
            </w:pPr>
            <w:r>
              <w:rPr>
                <w:rFonts w:ascii="Book Antiqua" w:hAnsi="Book Antiqua" w:cs="Arial"/>
                <w:bCs/>
                <w:sz w:val="22"/>
                <w:szCs w:val="22"/>
              </w:rPr>
              <w:t>128</w:t>
            </w:r>
          </w:p>
        </w:tc>
        <w:tc>
          <w:tcPr>
            <w:tcW w:w="1048" w:type="dxa"/>
            <w:shd w:val="clear" w:color="auto" w:fill="auto"/>
            <w:noWrap/>
            <w:vAlign w:val="bottom"/>
          </w:tcPr>
          <w:p w:rsidR="00B13270" w:rsidRPr="001C3771" w:rsidRDefault="00B13270">
            <w:pPr>
              <w:jc w:val="right"/>
              <w:rPr>
                <w:rFonts w:ascii="Book Antiqua" w:hAnsi="Book Antiqua" w:cs="Arial"/>
                <w:bCs/>
                <w:sz w:val="22"/>
                <w:szCs w:val="22"/>
              </w:rPr>
            </w:pPr>
            <w:r>
              <w:rPr>
                <w:rFonts w:ascii="Book Antiqua" w:hAnsi="Book Antiqua" w:cs="Arial"/>
                <w:bCs/>
                <w:sz w:val="22"/>
                <w:szCs w:val="22"/>
              </w:rPr>
              <w:t>340.92</w:t>
            </w:r>
          </w:p>
        </w:tc>
      </w:tr>
      <w:tr w:rsidR="00C425F9" w:rsidRPr="001C3771" w:rsidTr="00701A1B">
        <w:trPr>
          <w:trHeight w:val="249"/>
        </w:trPr>
        <w:tc>
          <w:tcPr>
            <w:tcW w:w="650" w:type="dxa"/>
            <w:shd w:val="clear" w:color="auto" w:fill="auto"/>
            <w:noWrap/>
            <w:vAlign w:val="bottom"/>
          </w:tcPr>
          <w:p w:rsidR="00C425F9" w:rsidRPr="001C3771" w:rsidRDefault="00C425F9" w:rsidP="00450509">
            <w:pPr>
              <w:jc w:val="right"/>
              <w:rPr>
                <w:rFonts w:ascii="Book Antiqua" w:hAnsi="Book Antiqua" w:cs="Arial"/>
                <w:sz w:val="22"/>
                <w:szCs w:val="22"/>
              </w:rPr>
            </w:pPr>
            <w:r w:rsidRPr="001C3771">
              <w:rPr>
                <w:rFonts w:ascii="Book Antiqua" w:hAnsi="Book Antiqua" w:cs="Arial"/>
                <w:sz w:val="22"/>
                <w:szCs w:val="22"/>
              </w:rPr>
              <w:t>3</w:t>
            </w:r>
          </w:p>
        </w:tc>
        <w:tc>
          <w:tcPr>
            <w:tcW w:w="999" w:type="dxa"/>
            <w:shd w:val="clear" w:color="auto" w:fill="auto"/>
            <w:noWrap/>
            <w:vAlign w:val="bottom"/>
          </w:tcPr>
          <w:p w:rsidR="00C425F9" w:rsidRPr="001C3771" w:rsidRDefault="00C425F9">
            <w:pPr>
              <w:rPr>
                <w:rFonts w:ascii="Book Antiqua" w:hAnsi="Book Antiqua" w:cs="Arial"/>
                <w:sz w:val="22"/>
                <w:szCs w:val="22"/>
              </w:rPr>
            </w:pPr>
            <w:r w:rsidRPr="001C3771">
              <w:rPr>
                <w:rFonts w:ascii="Book Antiqua" w:hAnsi="Book Antiqua" w:cs="Arial"/>
                <w:sz w:val="22"/>
                <w:szCs w:val="22"/>
              </w:rPr>
              <w:t>MPCB</w:t>
            </w:r>
          </w:p>
        </w:tc>
        <w:tc>
          <w:tcPr>
            <w:tcW w:w="802"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w:t>
            </w:r>
          </w:p>
        </w:tc>
        <w:tc>
          <w:tcPr>
            <w:tcW w:w="1172"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0.00</w:t>
            </w:r>
          </w:p>
        </w:tc>
        <w:tc>
          <w:tcPr>
            <w:tcW w:w="709"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0.00</w:t>
            </w:r>
          </w:p>
        </w:tc>
        <w:tc>
          <w:tcPr>
            <w:tcW w:w="653"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0.00</w:t>
            </w:r>
          </w:p>
        </w:tc>
        <w:tc>
          <w:tcPr>
            <w:tcW w:w="794"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0.00</w:t>
            </w:r>
          </w:p>
        </w:tc>
      </w:tr>
      <w:tr w:rsidR="00C425F9" w:rsidRPr="001C3771" w:rsidTr="00701A1B">
        <w:trPr>
          <w:trHeight w:val="249"/>
        </w:trPr>
        <w:tc>
          <w:tcPr>
            <w:tcW w:w="650"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4</w:t>
            </w:r>
          </w:p>
        </w:tc>
        <w:tc>
          <w:tcPr>
            <w:tcW w:w="999" w:type="dxa"/>
            <w:shd w:val="clear" w:color="auto" w:fill="auto"/>
            <w:noWrap/>
            <w:vAlign w:val="bottom"/>
          </w:tcPr>
          <w:p w:rsidR="00C425F9" w:rsidRPr="001C3771" w:rsidRDefault="00C425F9">
            <w:pPr>
              <w:rPr>
                <w:rFonts w:ascii="Book Antiqua" w:hAnsi="Book Antiqua" w:cs="Arial"/>
                <w:sz w:val="22"/>
                <w:szCs w:val="22"/>
              </w:rPr>
            </w:pPr>
            <w:r w:rsidRPr="001C3771">
              <w:rPr>
                <w:rFonts w:ascii="Book Antiqua" w:hAnsi="Book Antiqua" w:cs="Arial"/>
                <w:sz w:val="22"/>
                <w:szCs w:val="22"/>
              </w:rPr>
              <w:t>MWCB</w:t>
            </w:r>
          </w:p>
        </w:tc>
        <w:tc>
          <w:tcPr>
            <w:tcW w:w="802"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w:t>
            </w:r>
          </w:p>
        </w:tc>
        <w:tc>
          <w:tcPr>
            <w:tcW w:w="1172"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0.00</w:t>
            </w:r>
          </w:p>
        </w:tc>
        <w:tc>
          <w:tcPr>
            <w:tcW w:w="709" w:type="dxa"/>
            <w:shd w:val="clear" w:color="auto" w:fill="auto"/>
            <w:noWrap/>
            <w:vAlign w:val="bottom"/>
          </w:tcPr>
          <w:p w:rsidR="00C425F9" w:rsidRPr="001C3771" w:rsidRDefault="0077505E">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C425F9" w:rsidRPr="001C3771" w:rsidRDefault="0077505E">
            <w:pPr>
              <w:jc w:val="right"/>
              <w:rPr>
                <w:rFonts w:ascii="Book Antiqua" w:hAnsi="Book Antiqua" w:cs="Arial"/>
                <w:sz w:val="22"/>
                <w:szCs w:val="22"/>
              </w:rPr>
            </w:pPr>
            <w:r w:rsidRPr="001C3771">
              <w:rPr>
                <w:rFonts w:ascii="Book Antiqua" w:hAnsi="Book Antiqua" w:cs="Arial"/>
                <w:sz w:val="22"/>
                <w:szCs w:val="22"/>
              </w:rPr>
              <w:t>0.00</w:t>
            </w:r>
          </w:p>
        </w:tc>
        <w:tc>
          <w:tcPr>
            <w:tcW w:w="653" w:type="dxa"/>
            <w:shd w:val="clear" w:color="auto" w:fill="auto"/>
            <w:noWrap/>
            <w:vAlign w:val="bottom"/>
          </w:tcPr>
          <w:p w:rsidR="00C425F9" w:rsidRPr="001C3771" w:rsidRDefault="0077505E">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C425F9" w:rsidRPr="001C3771" w:rsidRDefault="0077505E">
            <w:pPr>
              <w:jc w:val="right"/>
              <w:rPr>
                <w:rFonts w:ascii="Book Antiqua" w:hAnsi="Book Antiqua" w:cs="Arial"/>
                <w:sz w:val="22"/>
                <w:szCs w:val="22"/>
              </w:rPr>
            </w:pPr>
            <w:r w:rsidRPr="001C3771">
              <w:rPr>
                <w:rFonts w:ascii="Book Antiqua" w:hAnsi="Book Antiqua" w:cs="Arial"/>
                <w:sz w:val="22"/>
                <w:szCs w:val="22"/>
              </w:rPr>
              <w:t>0.00</w:t>
            </w:r>
          </w:p>
        </w:tc>
        <w:tc>
          <w:tcPr>
            <w:tcW w:w="794"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w:t>
            </w:r>
          </w:p>
        </w:tc>
        <w:tc>
          <w:tcPr>
            <w:tcW w:w="1048" w:type="dxa"/>
            <w:shd w:val="clear" w:color="auto" w:fill="auto"/>
            <w:noWrap/>
            <w:vAlign w:val="bottom"/>
          </w:tcPr>
          <w:p w:rsidR="00C425F9" w:rsidRPr="001C3771" w:rsidRDefault="00C425F9">
            <w:pPr>
              <w:jc w:val="right"/>
              <w:rPr>
                <w:rFonts w:ascii="Book Antiqua" w:hAnsi="Book Antiqua" w:cs="Arial"/>
                <w:sz w:val="22"/>
                <w:szCs w:val="22"/>
              </w:rPr>
            </w:pPr>
            <w:r w:rsidRPr="001C3771">
              <w:rPr>
                <w:rFonts w:ascii="Book Antiqua" w:hAnsi="Book Antiqua" w:cs="Arial"/>
                <w:sz w:val="22"/>
                <w:szCs w:val="22"/>
              </w:rPr>
              <w:t>0.00</w:t>
            </w:r>
          </w:p>
        </w:tc>
      </w:tr>
      <w:tr w:rsidR="00B13270" w:rsidRPr="001C3771" w:rsidTr="00701A1B">
        <w:trPr>
          <w:trHeight w:val="249"/>
        </w:trPr>
        <w:tc>
          <w:tcPr>
            <w:tcW w:w="1649" w:type="dxa"/>
            <w:gridSpan w:val="2"/>
            <w:shd w:val="clear" w:color="auto" w:fill="auto"/>
            <w:noWrap/>
            <w:vAlign w:val="bottom"/>
          </w:tcPr>
          <w:p w:rsidR="00B13270" w:rsidRPr="001C3771" w:rsidRDefault="00B13270">
            <w:pPr>
              <w:rPr>
                <w:rFonts w:ascii="Book Antiqua" w:hAnsi="Book Antiqua" w:cs="Arial"/>
                <w:b/>
                <w:sz w:val="22"/>
                <w:szCs w:val="22"/>
              </w:rPr>
            </w:pPr>
            <w:r w:rsidRPr="001C3771">
              <w:rPr>
                <w:rFonts w:ascii="Book Antiqua" w:hAnsi="Book Antiqua" w:cs="Arial"/>
                <w:b/>
                <w:sz w:val="22"/>
                <w:szCs w:val="22"/>
              </w:rPr>
              <w:t>TOTAL</w:t>
            </w:r>
          </w:p>
        </w:tc>
        <w:tc>
          <w:tcPr>
            <w:tcW w:w="802" w:type="dxa"/>
            <w:shd w:val="clear" w:color="auto" w:fill="auto"/>
            <w:noWrap/>
            <w:vAlign w:val="bottom"/>
          </w:tcPr>
          <w:p w:rsidR="00B13270" w:rsidRPr="00B13270" w:rsidRDefault="00B13270" w:rsidP="00B13270">
            <w:pPr>
              <w:jc w:val="right"/>
              <w:rPr>
                <w:rFonts w:ascii="Book Antiqua" w:hAnsi="Book Antiqua" w:cs="Arial"/>
                <w:b/>
                <w:bCs/>
                <w:sz w:val="22"/>
                <w:szCs w:val="22"/>
              </w:rPr>
            </w:pPr>
            <w:r w:rsidRPr="00B13270">
              <w:rPr>
                <w:rFonts w:ascii="Book Antiqua" w:hAnsi="Book Antiqua" w:cs="Arial"/>
                <w:b/>
                <w:bCs/>
                <w:sz w:val="22"/>
                <w:szCs w:val="22"/>
              </w:rPr>
              <w:t>153</w:t>
            </w:r>
          </w:p>
        </w:tc>
        <w:tc>
          <w:tcPr>
            <w:tcW w:w="1172" w:type="dxa"/>
            <w:shd w:val="clear" w:color="auto" w:fill="auto"/>
            <w:noWrap/>
            <w:vAlign w:val="bottom"/>
          </w:tcPr>
          <w:p w:rsidR="00B13270" w:rsidRPr="00B13270" w:rsidRDefault="00B13270" w:rsidP="00B13270">
            <w:pPr>
              <w:jc w:val="right"/>
              <w:rPr>
                <w:rFonts w:ascii="Book Antiqua" w:hAnsi="Book Antiqua" w:cs="Arial"/>
                <w:b/>
                <w:bCs/>
                <w:sz w:val="22"/>
                <w:szCs w:val="22"/>
              </w:rPr>
            </w:pPr>
            <w:r w:rsidRPr="00B13270">
              <w:rPr>
                <w:rFonts w:ascii="Book Antiqua" w:hAnsi="Book Antiqua" w:cs="Arial"/>
                <w:b/>
                <w:bCs/>
                <w:sz w:val="22"/>
                <w:szCs w:val="22"/>
              </w:rPr>
              <w:t>438.45</w:t>
            </w:r>
          </w:p>
        </w:tc>
        <w:tc>
          <w:tcPr>
            <w:tcW w:w="709" w:type="dxa"/>
            <w:shd w:val="clear" w:color="auto" w:fill="auto"/>
            <w:noWrap/>
            <w:vAlign w:val="bottom"/>
          </w:tcPr>
          <w:p w:rsidR="00B13270" w:rsidRPr="00B13270" w:rsidRDefault="00B13270" w:rsidP="00B13270">
            <w:pPr>
              <w:jc w:val="right"/>
              <w:rPr>
                <w:rFonts w:ascii="Book Antiqua" w:hAnsi="Book Antiqua" w:cs="Arial"/>
                <w:b/>
                <w:bCs/>
                <w:sz w:val="22"/>
                <w:szCs w:val="22"/>
              </w:rPr>
            </w:pPr>
            <w:r w:rsidRPr="00B13270">
              <w:rPr>
                <w:rFonts w:ascii="Book Antiqua" w:hAnsi="Book Antiqua" w:cs="Arial"/>
                <w:b/>
                <w:bCs/>
                <w:sz w:val="22"/>
                <w:szCs w:val="22"/>
              </w:rPr>
              <w:t>0</w:t>
            </w:r>
          </w:p>
        </w:tc>
        <w:tc>
          <w:tcPr>
            <w:tcW w:w="1048" w:type="dxa"/>
            <w:shd w:val="clear" w:color="auto" w:fill="auto"/>
            <w:noWrap/>
            <w:vAlign w:val="bottom"/>
          </w:tcPr>
          <w:p w:rsidR="00B13270" w:rsidRPr="00B13270" w:rsidRDefault="00B13270" w:rsidP="00B13270">
            <w:pPr>
              <w:jc w:val="right"/>
              <w:rPr>
                <w:rFonts w:ascii="Book Antiqua" w:hAnsi="Book Antiqua" w:cs="Arial"/>
                <w:b/>
                <w:bCs/>
                <w:sz w:val="22"/>
                <w:szCs w:val="22"/>
              </w:rPr>
            </w:pPr>
            <w:r w:rsidRPr="00B13270">
              <w:rPr>
                <w:rFonts w:ascii="Book Antiqua" w:hAnsi="Book Antiqua" w:cs="Arial"/>
                <w:b/>
                <w:bCs/>
                <w:sz w:val="22"/>
                <w:szCs w:val="22"/>
              </w:rPr>
              <w:t>0.00</w:t>
            </w:r>
          </w:p>
        </w:tc>
        <w:tc>
          <w:tcPr>
            <w:tcW w:w="653" w:type="dxa"/>
            <w:shd w:val="clear" w:color="auto" w:fill="auto"/>
            <w:noWrap/>
            <w:vAlign w:val="bottom"/>
          </w:tcPr>
          <w:p w:rsidR="00B13270" w:rsidRPr="00B13270" w:rsidRDefault="00B13270" w:rsidP="00B13270">
            <w:pPr>
              <w:jc w:val="right"/>
              <w:rPr>
                <w:rFonts w:ascii="Book Antiqua" w:hAnsi="Book Antiqua" w:cs="Arial"/>
                <w:b/>
                <w:sz w:val="22"/>
                <w:szCs w:val="22"/>
              </w:rPr>
            </w:pPr>
            <w:r w:rsidRPr="00B13270">
              <w:rPr>
                <w:rFonts w:ascii="Book Antiqua" w:hAnsi="Book Antiqua" w:cs="Arial"/>
                <w:b/>
                <w:sz w:val="22"/>
                <w:szCs w:val="22"/>
              </w:rPr>
              <w:t>25</w:t>
            </w:r>
          </w:p>
        </w:tc>
        <w:tc>
          <w:tcPr>
            <w:tcW w:w="1048" w:type="dxa"/>
            <w:shd w:val="clear" w:color="auto" w:fill="auto"/>
            <w:noWrap/>
            <w:vAlign w:val="bottom"/>
          </w:tcPr>
          <w:p w:rsidR="00B13270" w:rsidRPr="00B13270" w:rsidRDefault="00B13270" w:rsidP="00B13270">
            <w:pPr>
              <w:jc w:val="right"/>
              <w:rPr>
                <w:rFonts w:ascii="Book Antiqua" w:hAnsi="Book Antiqua" w:cs="Arial"/>
                <w:b/>
                <w:sz w:val="22"/>
                <w:szCs w:val="22"/>
              </w:rPr>
            </w:pPr>
            <w:r w:rsidRPr="00B13270">
              <w:rPr>
                <w:rFonts w:ascii="Book Antiqua" w:hAnsi="Book Antiqua" w:cs="Arial"/>
                <w:b/>
                <w:sz w:val="22"/>
                <w:szCs w:val="22"/>
              </w:rPr>
              <w:t>97.53</w:t>
            </w:r>
          </w:p>
        </w:tc>
        <w:tc>
          <w:tcPr>
            <w:tcW w:w="794" w:type="dxa"/>
            <w:shd w:val="clear" w:color="auto" w:fill="auto"/>
            <w:noWrap/>
            <w:vAlign w:val="bottom"/>
          </w:tcPr>
          <w:p w:rsidR="00B13270" w:rsidRPr="00B13270" w:rsidRDefault="00B13270" w:rsidP="00B13270">
            <w:pPr>
              <w:jc w:val="right"/>
              <w:rPr>
                <w:rFonts w:ascii="Book Antiqua" w:hAnsi="Book Antiqua" w:cs="Arial"/>
                <w:b/>
                <w:bCs/>
                <w:sz w:val="22"/>
                <w:szCs w:val="22"/>
              </w:rPr>
            </w:pPr>
            <w:r w:rsidRPr="00B13270">
              <w:rPr>
                <w:rFonts w:ascii="Book Antiqua" w:hAnsi="Book Antiqua" w:cs="Arial"/>
                <w:b/>
                <w:bCs/>
                <w:sz w:val="22"/>
                <w:szCs w:val="22"/>
              </w:rPr>
              <w:t>128</w:t>
            </w:r>
          </w:p>
        </w:tc>
        <w:tc>
          <w:tcPr>
            <w:tcW w:w="1048" w:type="dxa"/>
            <w:shd w:val="clear" w:color="auto" w:fill="auto"/>
            <w:noWrap/>
            <w:vAlign w:val="bottom"/>
          </w:tcPr>
          <w:p w:rsidR="00B13270" w:rsidRPr="00B13270" w:rsidRDefault="00B13270" w:rsidP="00B13270">
            <w:pPr>
              <w:jc w:val="right"/>
              <w:rPr>
                <w:rFonts w:ascii="Book Antiqua" w:hAnsi="Book Antiqua" w:cs="Arial"/>
                <w:b/>
                <w:bCs/>
                <w:sz w:val="22"/>
                <w:szCs w:val="22"/>
              </w:rPr>
            </w:pPr>
            <w:r w:rsidRPr="00B13270">
              <w:rPr>
                <w:rFonts w:ascii="Book Antiqua" w:hAnsi="Book Antiqua" w:cs="Arial"/>
                <w:b/>
                <w:bCs/>
                <w:sz w:val="22"/>
                <w:szCs w:val="22"/>
              </w:rPr>
              <w:t>340.92</w:t>
            </w:r>
          </w:p>
        </w:tc>
      </w:tr>
      <w:tr w:rsidR="00BE7EC7" w:rsidRPr="001C3771" w:rsidTr="00701A1B">
        <w:trPr>
          <w:trHeight w:val="249"/>
        </w:trPr>
        <w:tc>
          <w:tcPr>
            <w:tcW w:w="8923" w:type="dxa"/>
            <w:gridSpan w:val="10"/>
            <w:shd w:val="clear" w:color="auto" w:fill="auto"/>
            <w:noWrap/>
            <w:vAlign w:val="bottom"/>
          </w:tcPr>
          <w:p w:rsidR="00BE7EC7" w:rsidRPr="001C3771" w:rsidRDefault="00BE7EC7" w:rsidP="00A95B73">
            <w:pPr>
              <w:rPr>
                <w:rFonts w:ascii="Book Antiqua" w:hAnsi="Book Antiqua" w:cs="Arial"/>
                <w:b/>
                <w:sz w:val="22"/>
                <w:szCs w:val="22"/>
              </w:rPr>
            </w:pPr>
            <w:r w:rsidRPr="001C3771">
              <w:rPr>
                <w:rFonts w:ascii="Book Antiqua" w:hAnsi="Book Antiqua" w:cs="Arial"/>
                <w:b/>
                <w:sz w:val="22"/>
                <w:szCs w:val="22"/>
              </w:rPr>
              <w:t>LAST QUARTER DATA</w:t>
            </w:r>
          </w:p>
        </w:tc>
      </w:tr>
      <w:tr w:rsidR="00B13270" w:rsidRPr="001C3771" w:rsidTr="00701A1B">
        <w:trPr>
          <w:trHeight w:val="249"/>
        </w:trPr>
        <w:tc>
          <w:tcPr>
            <w:tcW w:w="1649" w:type="dxa"/>
            <w:gridSpan w:val="2"/>
            <w:shd w:val="clear" w:color="auto" w:fill="auto"/>
            <w:noWrap/>
            <w:vAlign w:val="bottom"/>
          </w:tcPr>
          <w:p w:rsidR="00B13270" w:rsidRPr="001C3771" w:rsidRDefault="00B13270">
            <w:pPr>
              <w:rPr>
                <w:rFonts w:ascii="Book Antiqua" w:hAnsi="Book Antiqua" w:cs="Arial"/>
                <w:b/>
                <w:sz w:val="22"/>
                <w:szCs w:val="22"/>
              </w:rPr>
            </w:pPr>
            <w:r w:rsidRPr="001C3771">
              <w:rPr>
                <w:rFonts w:ascii="Book Antiqua" w:hAnsi="Book Antiqua" w:cs="Arial"/>
                <w:b/>
                <w:sz w:val="22"/>
                <w:szCs w:val="22"/>
              </w:rPr>
              <w:t>TOTAL</w:t>
            </w:r>
          </w:p>
        </w:tc>
        <w:tc>
          <w:tcPr>
            <w:tcW w:w="802" w:type="dxa"/>
            <w:shd w:val="clear" w:color="auto" w:fill="auto"/>
            <w:noWrap/>
            <w:vAlign w:val="bottom"/>
          </w:tcPr>
          <w:p w:rsidR="00B13270" w:rsidRPr="00D63084" w:rsidRDefault="00B13270" w:rsidP="00B13270">
            <w:pPr>
              <w:jc w:val="right"/>
              <w:rPr>
                <w:rFonts w:ascii="Book Antiqua" w:hAnsi="Book Antiqua" w:cs="Arial"/>
                <w:b/>
                <w:sz w:val="22"/>
                <w:szCs w:val="22"/>
              </w:rPr>
            </w:pPr>
            <w:r>
              <w:rPr>
                <w:rFonts w:ascii="Book Antiqua" w:hAnsi="Book Antiqua" w:cs="Arial"/>
                <w:b/>
                <w:sz w:val="22"/>
                <w:szCs w:val="22"/>
              </w:rPr>
              <w:t>135</w:t>
            </w:r>
          </w:p>
        </w:tc>
        <w:tc>
          <w:tcPr>
            <w:tcW w:w="1172" w:type="dxa"/>
            <w:shd w:val="clear" w:color="auto" w:fill="auto"/>
            <w:noWrap/>
            <w:vAlign w:val="bottom"/>
          </w:tcPr>
          <w:p w:rsidR="00B13270" w:rsidRPr="00D63084" w:rsidRDefault="00B13270" w:rsidP="00B13270">
            <w:pPr>
              <w:jc w:val="right"/>
              <w:rPr>
                <w:rFonts w:ascii="Book Antiqua" w:hAnsi="Book Antiqua" w:cs="Arial"/>
                <w:b/>
                <w:sz w:val="22"/>
                <w:szCs w:val="22"/>
              </w:rPr>
            </w:pPr>
            <w:r>
              <w:rPr>
                <w:rFonts w:ascii="Book Antiqua" w:hAnsi="Book Antiqua" w:cs="Arial"/>
                <w:b/>
                <w:sz w:val="22"/>
                <w:szCs w:val="22"/>
              </w:rPr>
              <w:t>407.70</w:t>
            </w:r>
          </w:p>
        </w:tc>
        <w:tc>
          <w:tcPr>
            <w:tcW w:w="709" w:type="dxa"/>
            <w:shd w:val="clear" w:color="auto" w:fill="auto"/>
            <w:noWrap/>
            <w:vAlign w:val="bottom"/>
          </w:tcPr>
          <w:p w:rsidR="00B13270" w:rsidRPr="00D63084" w:rsidRDefault="00B13270" w:rsidP="00B13270">
            <w:pPr>
              <w:jc w:val="right"/>
              <w:rPr>
                <w:rFonts w:ascii="Book Antiqua" w:hAnsi="Book Antiqua" w:cs="Arial"/>
                <w:b/>
                <w:bCs/>
                <w:sz w:val="22"/>
                <w:szCs w:val="22"/>
              </w:rPr>
            </w:pPr>
            <w:r>
              <w:rPr>
                <w:rFonts w:ascii="Book Antiqua" w:hAnsi="Book Antiqua" w:cs="Arial"/>
                <w:b/>
                <w:bCs/>
                <w:sz w:val="22"/>
                <w:szCs w:val="22"/>
              </w:rPr>
              <w:t>55</w:t>
            </w:r>
          </w:p>
        </w:tc>
        <w:tc>
          <w:tcPr>
            <w:tcW w:w="1048" w:type="dxa"/>
            <w:shd w:val="clear" w:color="auto" w:fill="auto"/>
            <w:noWrap/>
            <w:vAlign w:val="bottom"/>
          </w:tcPr>
          <w:p w:rsidR="00B13270" w:rsidRPr="00D63084" w:rsidRDefault="00B13270" w:rsidP="00B13270">
            <w:pPr>
              <w:jc w:val="right"/>
              <w:rPr>
                <w:rFonts w:ascii="Book Antiqua" w:hAnsi="Book Antiqua" w:cs="Arial"/>
                <w:b/>
                <w:bCs/>
                <w:sz w:val="22"/>
                <w:szCs w:val="22"/>
              </w:rPr>
            </w:pPr>
            <w:r>
              <w:rPr>
                <w:rFonts w:ascii="Book Antiqua" w:hAnsi="Book Antiqua" w:cs="Arial"/>
                <w:b/>
                <w:bCs/>
                <w:sz w:val="22"/>
                <w:szCs w:val="22"/>
              </w:rPr>
              <w:t>52.99</w:t>
            </w:r>
          </w:p>
        </w:tc>
        <w:tc>
          <w:tcPr>
            <w:tcW w:w="653" w:type="dxa"/>
            <w:shd w:val="clear" w:color="auto" w:fill="auto"/>
            <w:noWrap/>
            <w:vAlign w:val="bottom"/>
          </w:tcPr>
          <w:p w:rsidR="00B13270" w:rsidRPr="00D63084" w:rsidRDefault="00B13270" w:rsidP="00B13270">
            <w:pPr>
              <w:jc w:val="right"/>
              <w:rPr>
                <w:rFonts w:ascii="Book Antiqua" w:hAnsi="Book Antiqua" w:cs="Arial"/>
                <w:b/>
                <w:sz w:val="22"/>
                <w:szCs w:val="22"/>
              </w:rPr>
            </w:pPr>
            <w:r>
              <w:rPr>
                <w:rFonts w:ascii="Book Antiqua" w:hAnsi="Book Antiqua" w:cs="Arial"/>
                <w:b/>
                <w:sz w:val="22"/>
                <w:szCs w:val="22"/>
              </w:rPr>
              <w:t>37</w:t>
            </w:r>
          </w:p>
        </w:tc>
        <w:tc>
          <w:tcPr>
            <w:tcW w:w="1048" w:type="dxa"/>
            <w:shd w:val="clear" w:color="auto" w:fill="auto"/>
            <w:noWrap/>
            <w:vAlign w:val="bottom"/>
          </w:tcPr>
          <w:p w:rsidR="00B13270" w:rsidRPr="00D63084" w:rsidRDefault="00B13270" w:rsidP="00B13270">
            <w:pPr>
              <w:jc w:val="right"/>
              <w:rPr>
                <w:rFonts w:ascii="Book Antiqua" w:hAnsi="Book Antiqua" w:cs="Arial"/>
                <w:b/>
                <w:sz w:val="22"/>
                <w:szCs w:val="22"/>
              </w:rPr>
            </w:pPr>
            <w:r>
              <w:rPr>
                <w:rFonts w:ascii="Book Antiqua" w:hAnsi="Book Antiqua" w:cs="Arial"/>
                <w:b/>
                <w:sz w:val="22"/>
                <w:szCs w:val="22"/>
              </w:rPr>
              <w:t>22.24</w:t>
            </w:r>
          </w:p>
        </w:tc>
        <w:tc>
          <w:tcPr>
            <w:tcW w:w="794" w:type="dxa"/>
            <w:shd w:val="clear" w:color="auto" w:fill="auto"/>
            <w:noWrap/>
            <w:vAlign w:val="bottom"/>
          </w:tcPr>
          <w:p w:rsidR="00B13270" w:rsidRPr="00D63084" w:rsidRDefault="00B13270" w:rsidP="00B13270">
            <w:pPr>
              <w:jc w:val="right"/>
              <w:rPr>
                <w:rFonts w:ascii="Book Antiqua" w:hAnsi="Book Antiqua" w:cs="Arial"/>
                <w:b/>
                <w:bCs/>
                <w:sz w:val="22"/>
                <w:szCs w:val="22"/>
              </w:rPr>
            </w:pPr>
            <w:r>
              <w:rPr>
                <w:rFonts w:ascii="Book Antiqua" w:hAnsi="Book Antiqua" w:cs="Arial"/>
                <w:b/>
                <w:bCs/>
                <w:sz w:val="22"/>
                <w:szCs w:val="22"/>
              </w:rPr>
              <w:t>153</w:t>
            </w:r>
          </w:p>
        </w:tc>
        <w:tc>
          <w:tcPr>
            <w:tcW w:w="1048" w:type="dxa"/>
            <w:shd w:val="clear" w:color="auto" w:fill="auto"/>
            <w:noWrap/>
            <w:vAlign w:val="bottom"/>
          </w:tcPr>
          <w:p w:rsidR="00B13270" w:rsidRPr="00D63084" w:rsidRDefault="00B13270" w:rsidP="00B13270">
            <w:pPr>
              <w:jc w:val="right"/>
              <w:rPr>
                <w:rFonts w:ascii="Book Antiqua" w:hAnsi="Book Antiqua" w:cs="Arial"/>
                <w:b/>
                <w:bCs/>
                <w:sz w:val="22"/>
                <w:szCs w:val="22"/>
              </w:rPr>
            </w:pPr>
            <w:r>
              <w:rPr>
                <w:rFonts w:ascii="Book Antiqua" w:hAnsi="Book Antiqua" w:cs="Arial"/>
                <w:b/>
                <w:bCs/>
                <w:sz w:val="22"/>
                <w:szCs w:val="22"/>
              </w:rPr>
              <w:t>438.45</w:t>
            </w:r>
          </w:p>
        </w:tc>
      </w:tr>
    </w:tbl>
    <w:p w:rsidR="00F23383" w:rsidRDefault="00F23383" w:rsidP="004B781E">
      <w:pPr>
        <w:tabs>
          <w:tab w:val="left" w:pos="8619"/>
        </w:tabs>
        <w:jc w:val="center"/>
        <w:rPr>
          <w:rFonts w:ascii="Arial" w:hAnsi="Arial" w:cs="Arial"/>
          <w:b/>
          <w:sz w:val="22"/>
          <w:szCs w:val="22"/>
          <w:u w:val="single"/>
        </w:rPr>
      </w:pPr>
    </w:p>
    <w:p w:rsidR="00234EEE" w:rsidRDefault="00234EEE" w:rsidP="004B781E">
      <w:pPr>
        <w:tabs>
          <w:tab w:val="left" w:pos="8619"/>
        </w:tabs>
        <w:jc w:val="center"/>
        <w:rPr>
          <w:rFonts w:ascii="Arial" w:hAnsi="Arial" w:cs="Arial"/>
          <w:b/>
          <w:sz w:val="22"/>
          <w:szCs w:val="22"/>
          <w:u w:val="single"/>
        </w:rPr>
      </w:pPr>
    </w:p>
    <w:p w:rsidR="004B781E" w:rsidRPr="00377A5F" w:rsidRDefault="00FC749D" w:rsidP="004B781E">
      <w:pPr>
        <w:tabs>
          <w:tab w:val="left" w:pos="8619"/>
        </w:tabs>
        <w:jc w:val="center"/>
        <w:rPr>
          <w:rFonts w:ascii="Arial" w:hAnsi="Arial" w:cs="Arial"/>
          <w:b/>
          <w:u w:val="single"/>
        </w:rPr>
      </w:pPr>
      <w:r w:rsidRPr="00377A5F">
        <w:rPr>
          <w:rFonts w:ascii="Arial" w:hAnsi="Arial" w:cs="Arial"/>
          <w:b/>
          <w:u w:val="single"/>
        </w:rPr>
        <w:t>RECOVERY POSITION UNDER  PMRY</w:t>
      </w:r>
    </w:p>
    <w:p w:rsidR="00A22736" w:rsidRDefault="0023025A" w:rsidP="001C3771">
      <w:pPr>
        <w:tabs>
          <w:tab w:val="left" w:pos="8619"/>
        </w:tabs>
        <w:rPr>
          <w:rFonts w:ascii="Arial" w:hAnsi="Arial" w:cs="Arial"/>
        </w:rPr>
      </w:pPr>
      <w:r>
        <w:rPr>
          <w:rFonts w:ascii="Arial" w:hAnsi="Arial" w:cs="Arial"/>
          <w:sz w:val="22"/>
          <w:szCs w:val="22"/>
        </w:rPr>
        <w:t xml:space="preserve">       </w:t>
      </w:r>
      <w:r w:rsidR="002B5D67" w:rsidRPr="00F42C82">
        <w:rPr>
          <w:rFonts w:ascii="Arial" w:hAnsi="Arial" w:cs="Arial"/>
          <w:sz w:val="22"/>
          <w:szCs w:val="22"/>
        </w:rPr>
        <w:t xml:space="preserve">As on </w:t>
      </w:r>
      <w:r w:rsidR="005F4094">
        <w:rPr>
          <w:rFonts w:ascii="Arial" w:hAnsi="Arial" w:cs="Arial"/>
          <w:sz w:val="22"/>
          <w:szCs w:val="22"/>
        </w:rPr>
        <w:t>31.12</w:t>
      </w:r>
      <w:r w:rsidR="005C3F55">
        <w:rPr>
          <w:rFonts w:ascii="Arial" w:hAnsi="Arial" w:cs="Arial"/>
          <w:sz w:val="22"/>
          <w:szCs w:val="22"/>
        </w:rPr>
        <w:t xml:space="preserve">.2014                                                                                     </w:t>
      </w:r>
      <w:r w:rsidR="006961C7" w:rsidRPr="00F42C82">
        <w:rPr>
          <w:rFonts w:ascii="Arial" w:hAnsi="Arial" w:cs="Arial"/>
          <w:sz w:val="22"/>
          <w:szCs w:val="22"/>
        </w:rPr>
        <w:t xml:space="preserve">Amt. </w:t>
      </w:r>
      <w:r w:rsidR="006961C7" w:rsidRPr="00F42C82">
        <w:rPr>
          <w:rFonts w:ascii="Rupee Foradian" w:hAnsi="Rupee Foradian" w:cs="Arial"/>
          <w:sz w:val="22"/>
          <w:szCs w:val="22"/>
        </w:rPr>
        <w:t>`</w:t>
      </w:r>
      <w:r w:rsidR="006961C7" w:rsidRPr="00F42C82">
        <w:rPr>
          <w:rFonts w:ascii="Arial" w:hAnsi="Arial" w:cs="Arial"/>
          <w:sz w:val="22"/>
          <w:szCs w:val="22"/>
        </w:rPr>
        <w:t xml:space="preserve"> in lakhs</w:t>
      </w:r>
      <w:r w:rsidR="00A22736" w:rsidRPr="00885D83">
        <w:rPr>
          <w:rFonts w:ascii="Arial" w:hAnsi="Arial" w:cs="Arial"/>
        </w:rPr>
        <w:t xml:space="preserve">                                               </w:t>
      </w:r>
    </w:p>
    <w:tbl>
      <w:tblPr>
        <w:tblW w:w="8837" w:type="dxa"/>
        <w:tblInd w:w="91" w:type="dxa"/>
        <w:tblLook w:val="04A0"/>
      </w:tblPr>
      <w:tblGrid>
        <w:gridCol w:w="1740"/>
        <w:gridCol w:w="1295"/>
        <w:gridCol w:w="1160"/>
        <w:gridCol w:w="1060"/>
        <w:gridCol w:w="1100"/>
        <w:gridCol w:w="940"/>
        <w:gridCol w:w="1542"/>
      </w:tblGrid>
      <w:tr w:rsidR="005F4094" w:rsidRPr="00701A1B" w:rsidTr="005F4094">
        <w:trPr>
          <w:trHeight w:val="255"/>
        </w:trPr>
        <w:tc>
          <w:tcPr>
            <w:tcW w:w="1740" w:type="dxa"/>
            <w:vMerge w:val="restart"/>
            <w:tcBorders>
              <w:top w:val="single" w:sz="4" w:space="0" w:color="auto"/>
              <w:left w:val="single" w:sz="4" w:space="0" w:color="auto"/>
              <w:right w:val="single" w:sz="4" w:space="0" w:color="auto"/>
            </w:tcBorders>
            <w:shd w:val="clear" w:color="auto" w:fill="auto"/>
            <w:noWrap/>
            <w:vAlign w:val="bottom"/>
            <w:hideMark/>
          </w:tcPr>
          <w:p w:rsidR="005F4094" w:rsidRPr="005F4094" w:rsidRDefault="005F4094" w:rsidP="00701A1B">
            <w:pPr>
              <w:rPr>
                <w:rFonts w:ascii="Arial" w:hAnsi="Arial" w:cs="Arial"/>
                <w:b/>
                <w:sz w:val="20"/>
                <w:szCs w:val="20"/>
              </w:rPr>
            </w:pPr>
            <w:r w:rsidRPr="00701A1B">
              <w:rPr>
                <w:rFonts w:ascii="Arial" w:hAnsi="Arial" w:cs="Arial"/>
                <w:b/>
                <w:sz w:val="20"/>
                <w:szCs w:val="20"/>
              </w:rPr>
              <w:t> </w:t>
            </w:r>
          </w:p>
          <w:p w:rsidR="005F4094" w:rsidRPr="00701A1B" w:rsidRDefault="005F4094" w:rsidP="00701A1B">
            <w:pPr>
              <w:rPr>
                <w:rFonts w:ascii="Arial" w:hAnsi="Arial" w:cs="Arial"/>
                <w:b/>
                <w:sz w:val="20"/>
                <w:szCs w:val="20"/>
              </w:rPr>
            </w:pPr>
            <w:r w:rsidRPr="00701A1B">
              <w:rPr>
                <w:rFonts w:ascii="Arial" w:hAnsi="Arial" w:cs="Arial"/>
                <w:b/>
                <w:sz w:val="20"/>
                <w:szCs w:val="20"/>
              </w:rPr>
              <w:t>BANK</w:t>
            </w:r>
          </w:p>
        </w:tc>
        <w:tc>
          <w:tcPr>
            <w:tcW w:w="2455"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Total Outstanding</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Demand</w:t>
            </w:r>
          </w:p>
        </w:tc>
        <w:tc>
          <w:tcPr>
            <w:tcW w:w="2040"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Recovery</w:t>
            </w:r>
          </w:p>
        </w:tc>
        <w:tc>
          <w:tcPr>
            <w:tcW w:w="1542" w:type="dxa"/>
            <w:vMerge w:val="restart"/>
            <w:tcBorders>
              <w:top w:val="single" w:sz="4" w:space="0" w:color="auto"/>
              <w:left w:val="nil"/>
              <w:right w:val="single" w:sz="4" w:space="0" w:color="auto"/>
            </w:tcBorders>
            <w:shd w:val="clear" w:color="auto" w:fill="auto"/>
            <w:noWrap/>
            <w:vAlign w:val="bottom"/>
            <w:hideMark/>
          </w:tcPr>
          <w:p w:rsidR="005F4094" w:rsidRPr="00701A1B" w:rsidRDefault="005F4094" w:rsidP="005F4094">
            <w:pPr>
              <w:rPr>
                <w:rFonts w:ascii="Arial" w:hAnsi="Arial" w:cs="Arial"/>
                <w:b/>
                <w:sz w:val="20"/>
                <w:szCs w:val="20"/>
              </w:rPr>
            </w:pPr>
            <w:r w:rsidRPr="005F4094">
              <w:rPr>
                <w:rFonts w:ascii="Arial" w:hAnsi="Arial" w:cs="Arial"/>
                <w:b/>
                <w:sz w:val="20"/>
                <w:szCs w:val="20"/>
              </w:rPr>
              <w:t>O</w:t>
            </w:r>
            <w:r w:rsidRPr="00701A1B">
              <w:rPr>
                <w:rFonts w:ascii="Arial" w:hAnsi="Arial" w:cs="Arial"/>
                <w:b/>
                <w:sz w:val="20"/>
                <w:szCs w:val="20"/>
              </w:rPr>
              <w:t>verdue</w:t>
            </w:r>
            <w:r>
              <w:rPr>
                <w:rFonts w:ascii="Arial" w:hAnsi="Arial" w:cs="Arial"/>
                <w:b/>
                <w:sz w:val="20"/>
                <w:szCs w:val="20"/>
              </w:rPr>
              <w:t xml:space="preserve"> </w:t>
            </w:r>
            <w:r w:rsidRPr="00701A1B">
              <w:rPr>
                <w:rFonts w:ascii="Arial" w:hAnsi="Arial" w:cs="Arial"/>
                <w:b/>
                <w:sz w:val="20"/>
                <w:szCs w:val="20"/>
              </w:rPr>
              <w:t>Amt.</w:t>
            </w:r>
          </w:p>
        </w:tc>
      </w:tr>
      <w:tr w:rsidR="005F4094" w:rsidRPr="00701A1B" w:rsidTr="005F4094">
        <w:trPr>
          <w:trHeight w:val="255"/>
        </w:trPr>
        <w:tc>
          <w:tcPr>
            <w:tcW w:w="1740" w:type="dxa"/>
            <w:vMerge/>
            <w:tcBorders>
              <w:left w:val="single" w:sz="4" w:space="0" w:color="auto"/>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p>
        </w:tc>
        <w:tc>
          <w:tcPr>
            <w:tcW w:w="1295" w:type="dxa"/>
            <w:tcBorders>
              <w:top w:val="nil"/>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No.</w:t>
            </w:r>
          </w:p>
        </w:tc>
        <w:tc>
          <w:tcPr>
            <w:tcW w:w="1160" w:type="dxa"/>
            <w:tcBorders>
              <w:top w:val="nil"/>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Amt.</w:t>
            </w:r>
          </w:p>
        </w:tc>
        <w:tc>
          <w:tcPr>
            <w:tcW w:w="1060" w:type="dxa"/>
            <w:tcBorders>
              <w:top w:val="nil"/>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Amt.</w:t>
            </w:r>
          </w:p>
        </w:tc>
        <w:tc>
          <w:tcPr>
            <w:tcW w:w="1100" w:type="dxa"/>
            <w:tcBorders>
              <w:top w:val="nil"/>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Amt.</w:t>
            </w:r>
          </w:p>
        </w:tc>
        <w:tc>
          <w:tcPr>
            <w:tcW w:w="940" w:type="dxa"/>
            <w:tcBorders>
              <w:top w:val="nil"/>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r w:rsidRPr="00701A1B">
              <w:rPr>
                <w:rFonts w:ascii="Arial" w:hAnsi="Arial" w:cs="Arial"/>
                <w:b/>
                <w:sz w:val="20"/>
                <w:szCs w:val="20"/>
              </w:rPr>
              <w:t> %</w:t>
            </w:r>
          </w:p>
        </w:tc>
        <w:tc>
          <w:tcPr>
            <w:tcW w:w="1542" w:type="dxa"/>
            <w:vMerge/>
            <w:tcBorders>
              <w:left w:val="nil"/>
              <w:bottom w:val="single" w:sz="4" w:space="0" w:color="auto"/>
              <w:right w:val="single" w:sz="4" w:space="0" w:color="auto"/>
            </w:tcBorders>
            <w:shd w:val="clear" w:color="auto" w:fill="auto"/>
            <w:noWrap/>
            <w:vAlign w:val="bottom"/>
            <w:hideMark/>
          </w:tcPr>
          <w:p w:rsidR="005F4094" w:rsidRPr="00701A1B" w:rsidRDefault="005F4094" w:rsidP="00701A1B">
            <w:pPr>
              <w:rPr>
                <w:rFonts w:ascii="Arial" w:hAnsi="Arial" w:cs="Arial"/>
                <w:b/>
                <w:sz w:val="20"/>
                <w:szCs w:val="20"/>
              </w:rPr>
            </w:pP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ALB</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79</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80.15</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80.00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4</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77.00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AXIS</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BOB</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4</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5.00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BOI</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BOM</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CAN</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CBI</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60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9.60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9.60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0.82</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9</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8.78</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HDFC</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ICICI</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IDBI</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INDUS</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IOB</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PNB</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117</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143.00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72.25</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11.60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16</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60.65</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PSB</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262</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261.00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261.00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261.00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SBI</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62</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119.69</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8A2FA0" w:rsidP="005F4094">
            <w:pPr>
              <w:jc w:val="right"/>
              <w:rPr>
                <w:rFonts w:ascii="Arial" w:hAnsi="Arial" w:cs="Arial"/>
                <w:sz w:val="20"/>
                <w:szCs w:val="20"/>
              </w:rPr>
            </w:pPr>
            <w:r>
              <w:rPr>
                <w:rFonts w:ascii="Arial" w:hAnsi="Arial" w:cs="Arial"/>
                <w:sz w:val="20"/>
                <w:szCs w:val="20"/>
              </w:rPr>
              <w:t>119.69</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8A2FA0" w:rsidP="005F4094">
            <w:pPr>
              <w:jc w:val="right"/>
              <w:rPr>
                <w:rFonts w:ascii="Arial" w:hAnsi="Arial" w:cs="Arial"/>
                <w:sz w:val="20"/>
                <w:szCs w:val="20"/>
              </w:rPr>
            </w:pPr>
            <w:r>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8A2FA0" w:rsidP="005F4094">
            <w:pPr>
              <w:jc w:val="right"/>
              <w:rPr>
                <w:rFonts w:ascii="Arial" w:hAnsi="Arial" w:cs="Arial"/>
                <w:sz w:val="20"/>
                <w:szCs w:val="20"/>
              </w:rPr>
            </w:pPr>
            <w:r>
              <w:rPr>
                <w:rFonts w:ascii="Arial" w:hAnsi="Arial" w:cs="Arial"/>
                <w:sz w:val="20"/>
                <w:szCs w:val="20"/>
              </w:rPr>
              <w:t>119.69</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SYN</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UBI</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582</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242.54</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242.56</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2.08</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240.48</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UCO</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15.50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11.00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2.10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19</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8.90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UNION</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5F4094" w:rsidP="005F4094">
            <w:pPr>
              <w:jc w:val="right"/>
              <w:rPr>
                <w:rFonts w:ascii="Arial" w:hAnsi="Arial" w:cs="Arial"/>
                <w:sz w:val="20"/>
                <w:szCs w:val="20"/>
              </w:rPr>
            </w:pPr>
            <w:r>
              <w:rPr>
                <w:rFonts w:ascii="Arial" w:hAnsi="Arial" w:cs="Arial"/>
                <w:sz w:val="20"/>
                <w:szCs w:val="20"/>
              </w:rPr>
              <w:t>0</w:t>
            </w:r>
            <w:r w:rsidR="00701A1B" w:rsidRPr="00701A1B">
              <w:rPr>
                <w:rFonts w:ascii="Arial" w:hAnsi="Arial" w:cs="Arial"/>
                <w:sz w:val="20"/>
                <w:szCs w:val="20"/>
              </w:rPr>
              <w:t> </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5F4094" w:rsidP="005F4094">
            <w:pPr>
              <w:jc w:val="right"/>
              <w:rPr>
                <w:rFonts w:ascii="Arial" w:hAnsi="Arial" w:cs="Arial"/>
                <w:sz w:val="20"/>
                <w:szCs w:val="20"/>
              </w:rPr>
            </w:pPr>
            <w:r>
              <w:rPr>
                <w:rFonts w:ascii="Arial" w:hAnsi="Arial" w:cs="Arial"/>
                <w:sz w:val="20"/>
                <w:szCs w:val="20"/>
              </w:rPr>
              <w:t>0.00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VJB</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163</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131.90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131.90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131.90</w:t>
            </w:r>
          </w:p>
        </w:tc>
      </w:tr>
      <w:tr w:rsidR="00701A1B" w:rsidRPr="00701A1B" w:rsidTr="005F4094">
        <w:trPr>
          <w:trHeight w:val="255"/>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sz w:val="20"/>
                <w:szCs w:val="20"/>
              </w:rPr>
            </w:pPr>
            <w:r w:rsidRPr="00701A1B">
              <w:rPr>
                <w:rFonts w:ascii="Arial" w:hAnsi="Arial" w:cs="Arial"/>
                <w:sz w:val="20"/>
                <w:szCs w:val="20"/>
              </w:rPr>
              <w:t>YES</w:t>
            </w:r>
          </w:p>
        </w:tc>
        <w:tc>
          <w:tcPr>
            <w:tcW w:w="1295"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sz w:val="20"/>
                <w:szCs w:val="20"/>
              </w:rPr>
            </w:pPr>
            <w:r w:rsidRPr="00701A1B">
              <w:rPr>
                <w:rFonts w:ascii="Arial" w:hAnsi="Arial" w:cs="Arial"/>
                <w:sz w:val="20"/>
                <w:szCs w:val="20"/>
              </w:rPr>
              <w:t>0.00</w:t>
            </w:r>
          </w:p>
        </w:tc>
        <w:tc>
          <w:tcPr>
            <w:tcW w:w="940" w:type="dxa"/>
            <w:tcBorders>
              <w:top w:val="nil"/>
              <w:left w:val="nil"/>
              <w:bottom w:val="single" w:sz="4" w:space="0" w:color="auto"/>
              <w:right w:val="single" w:sz="4" w:space="0" w:color="auto"/>
            </w:tcBorders>
            <w:shd w:val="clear" w:color="auto" w:fill="auto"/>
            <w:noWrap/>
            <w:vAlign w:val="bottom"/>
            <w:hideMark/>
          </w:tcPr>
          <w:p w:rsidR="00701A1B" w:rsidRPr="00701A1B" w:rsidRDefault="005F4094" w:rsidP="005F4094">
            <w:pPr>
              <w:jc w:val="right"/>
              <w:rPr>
                <w:rFonts w:ascii="Arial" w:hAnsi="Arial" w:cs="Arial"/>
                <w:sz w:val="20"/>
                <w:szCs w:val="20"/>
              </w:rPr>
            </w:pPr>
            <w:r>
              <w:rPr>
                <w:rFonts w:ascii="Arial" w:hAnsi="Arial" w:cs="Arial"/>
                <w:sz w:val="20"/>
                <w:szCs w:val="20"/>
              </w:rPr>
              <w:t>0</w:t>
            </w:r>
            <w:r w:rsidR="00701A1B" w:rsidRPr="00701A1B">
              <w:rPr>
                <w:rFonts w:ascii="Arial" w:hAnsi="Arial" w:cs="Arial"/>
                <w:sz w:val="20"/>
                <w:szCs w:val="20"/>
              </w:rPr>
              <w:t> </w:t>
            </w:r>
          </w:p>
        </w:tc>
        <w:tc>
          <w:tcPr>
            <w:tcW w:w="1542" w:type="dxa"/>
            <w:tcBorders>
              <w:top w:val="nil"/>
              <w:left w:val="nil"/>
              <w:bottom w:val="single" w:sz="4" w:space="0" w:color="auto"/>
              <w:right w:val="single" w:sz="4" w:space="0" w:color="auto"/>
            </w:tcBorders>
            <w:shd w:val="clear" w:color="auto" w:fill="auto"/>
            <w:noWrap/>
            <w:vAlign w:val="bottom"/>
            <w:hideMark/>
          </w:tcPr>
          <w:p w:rsidR="00701A1B" w:rsidRPr="00701A1B" w:rsidRDefault="005F4094" w:rsidP="005F4094">
            <w:pPr>
              <w:jc w:val="right"/>
              <w:rPr>
                <w:rFonts w:ascii="Arial" w:hAnsi="Arial" w:cs="Arial"/>
                <w:sz w:val="20"/>
                <w:szCs w:val="20"/>
              </w:rPr>
            </w:pPr>
            <w:r>
              <w:rPr>
                <w:rFonts w:ascii="Arial" w:hAnsi="Arial" w:cs="Arial"/>
                <w:sz w:val="20"/>
                <w:szCs w:val="20"/>
              </w:rPr>
              <w:t>0.00</w:t>
            </w:r>
          </w:p>
        </w:tc>
      </w:tr>
      <w:tr w:rsidR="00701A1B" w:rsidRPr="00701A1B" w:rsidTr="005F4094">
        <w:trPr>
          <w:trHeight w:val="255"/>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A1B" w:rsidRPr="00701A1B" w:rsidRDefault="00701A1B" w:rsidP="00701A1B">
            <w:pPr>
              <w:rPr>
                <w:rFonts w:ascii="Arial" w:hAnsi="Arial" w:cs="Arial"/>
                <w:b/>
                <w:sz w:val="20"/>
                <w:szCs w:val="20"/>
              </w:rPr>
            </w:pPr>
            <w:r w:rsidRPr="005F4094">
              <w:rPr>
                <w:rFonts w:ascii="Arial" w:hAnsi="Arial" w:cs="Arial"/>
                <w:b/>
                <w:sz w:val="20"/>
                <w:szCs w:val="20"/>
              </w:rPr>
              <w:t>TOTAL</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b/>
                <w:sz w:val="20"/>
                <w:szCs w:val="20"/>
              </w:rPr>
            </w:pPr>
            <w:r w:rsidRPr="00701A1B">
              <w:rPr>
                <w:rFonts w:ascii="Arial" w:hAnsi="Arial" w:cs="Arial"/>
                <w:b/>
                <w:sz w:val="20"/>
                <w:szCs w:val="20"/>
              </w:rPr>
              <w:t>1349</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b/>
                <w:sz w:val="20"/>
                <w:szCs w:val="20"/>
              </w:rPr>
            </w:pPr>
            <w:r w:rsidRPr="00701A1B">
              <w:rPr>
                <w:rFonts w:ascii="Arial" w:hAnsi="Arial" w:cs="Arial"/>
                <w:b/>
                <w:sz w:val="20"/>
                <w:szCs w:val="20"/>
              </w:rPr>
              <w:t>1008.38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01A1B" w:rsidRPr="00701A1B" w:rsidRDefault="008A2FA0" w:rsidP="005F4094">
            <w:pPr>
              <w:jc w:val="right"/>
              <w:rPr>
                <w:rFonts w:ascii="Arial" w:hAnsi="Arial" w:cs="Arial"/>
                <w:b/>
                <w:sz w:val="20"/>
                <w:szCs w:val="20"/>
              </w:rPr>
            </w:pPr>
            <w:r>
              <w:rPr>
                <w:rFonts w:ascii="Arial" w:hAnsi="Arial" w:cs="Arial"/>
                <w:b/>
                <w:sz w:val="20"/>
                <w:szCs w:val="20"/>
              </w:rPr>
              <w:t>928.00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01A1B" w:rsidRPr="00701A1B" w:rsidRDefault="008A2FA0" w:rsidP="005F4094">
            <w:pPr>
              <w:jc w:val="right"/>
              <w:rPr>
                <w:rFonts w:ascii="Arial" w:hAnsi="Arial" w:cs="Arial"/>
                <w:b/>
                <w:sz w:val="20"/>
                <w:szCs w:val="20"/>
              </w:rPr>
            </w:pPr>
            <w:r>
              <w:rPr>
                <w:rFonts w:ascii="Arial" w:hAnsi="Arial" w:cs="Arial"/>
                <w:b/>
                <w:sz w:val="20"/>
                <w:szCs w:val="20"/>
              </w:rPr>
              <w:t>19.60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701A1B" w:rsidRPr="00701A1B" w:rsidRDefault="00701A1B" w:rsidP="005F4094">
            <w:pPr>
              <w:jc w:val="right"/>
              <w:rPr>
                <w:rFonts w:ascii="Arial" w:hAnsi="Arial" w:cs="Arial"/>
                <w:b/>
                <w:sz w:val="20"/>
                <w:szCs w:val="20"/>
              </w:rPr>
            </w:pPr>
            <w:r w:rsidRPr="00701A1B">
              <w:rPr>
                <w:rFonts w:ascii="Arial" w:hAnsi="Arial" w:cs="Arial"/>
                <w:b/>
                <w:sz w:val="20"/>
                <w:szCs w:val="20"/>
              </w:rPr>
              <w:t>2</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701A1B" w:rsidRPr="00701A1B" w:rsidRDefault="008A2FA0" w:rsidP="005F4094">
            <w:pPr>
              <w:jc w:val="right"/>
              <w:rPr>
                <w:rFonts w:ascii="Arial" w:hAnsi="Arial" w:cs="Arial"/>
                <w:b/>
                <w:sz w:val="20"/>
                <w:szCs w:val="20"/>
              </w:rPr>
            </w:pPr>
            <w:r>
              <w:rPr>
                <w:rFonts w:ascii="Arial" w:hAnsi="Arial" w:cs="Arial"/>
                <w:b/>
                <w:sz w:val="20"/>
                <w:szCs w:val="20"/>
              </w:rPr>
              <w:t>908.40</w:t>
            </w:r>
          </w:p>
        </w:tc>
      </w:tr>
      <w:tr w:rsidR="00701A1B" w:rsidRPr="00701A1B" w:rsidTr="005F4094">
        <w:trPr>
          <w:trHeight w:val="255"/>
        </w:trPr>
        <w:tc>
          <w:tcPr>
            <w:tcW w:w="88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A1B" w:rsidRPr="005F4094" w:rsidRDefault="005F4094" w:rsidP="005F4094">
            <w:pPr>
              <w:jc w:val="center"/>
              <w:rPr>
                <w:rFonts w:ascii="Arial" w:hAnsi="Arial" w:cs="Arial"/>
                <w:b/>
                <w:sz w:val="20"/>
                <w:szCs w:val="20"/>
              </w:rPr>
            </w:pPr>
            <w:r w:rsidRPr="005F4094">
              <w:rPr>
                <w:rFonts w:ascii="Arial" w:hAnsi="Arial" w:cs="Arial"/>
                <w:b/>
                <w:sz w:val="20"/>
                <w:szCs w:val="20"/>
              </w:rPr>
              <w:t>LAST QUARTER DATA</w:t>
            </w:r>
          </w:p>
        </w:tc>
      </w:tr>
      <w:tr w:rsidR="005F4094" w:rsidRPr="00701A1B" w:rsidTr="005F4094">
        <w:trPr>
          <w:trHeight w:val="255"/>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701A1B">
            <w:pPr>
              <w:rPr>
                <w:rFonts w:ascii="Arial" w:hAnsi="Arial" w:cs="Arial"/>
                <w:b/>
                <w:sz w:val="20"/>
                <w:szCs w:val="20"/>
              </w:rPr>
            </w:pPr>
            <w:r w:rsidRPr="005F4094">
              <w:rPr>
                <w:rFonts w:ascii="Arial" w:hAnsi="Arial" w:cs="Arial"/>
                <w:b/>
                <w:sz w:val="20"/>
                <w:szCs w:val="20"/>
              </w:rPr>
              <w:t>TOTAL</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pPr>
              <w:jc w:val="right"/>
              <w:rPr>
                <w:rFonts w:ascii="Arial" w:hAnsi="Arial" w:cs="Arial"/>
                <w:b/>
                <w:sz w:val="20"/>
                <w:szCs w:val="20"/>
              </w:rPr>
            </w:pPr>
            <w:r w:rsidRPr="005F4094">
              <w:rPr>
                <w:rFonts w:ascii="Arial" w:hAnsi="Arial" w:cs="Arial"/>
                <w:b/>
                <w:sz w:val="20"/>
                <w:szCs w:val="20"/>
              </w:rPr>
              <w:t>1350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pPr>
              <w:jc w:val="right"/>
              <w:rPr>
                <w:rFonts w:ascii="Arial" w:hAnsi="Arial" w:cs="Arial"/>
                <w:b/>
                <w:sz w:val="20"/>
                <w:szCs w:val="20"/>
              </w:rPr>
            </w:pPr>
            <w:r w:rsidRPr="005F4094">
              <w:rPr>
                <w:rFonts w:ascii="Arial" w:hAnsi="Arial" w:cs="Arial"/>
                <w:b/>
                <w:sz w:val="20"/>
                <w:szCs w:val="20"/>
              </w:rPr>
              <w:t>1084.81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pPr>
              <w:jc w:val="right"/>
              <w:rPr>
                <w:rFonts w:ascii="Arial" w:hAnsi="Arial" w:cs="Arial"/>
                <w:b/>
                <w:sz w:val="20"/>
                <w:szCs w:val="20"/>
              </w:rPr>
            </w:pPr>
            <w:r w:rsidRPr="005F4094">
              <w:rPr>
                <w:rFonts w:ascii="Arial" w:hAnsi="Arial" w:cs="Arial"/>
                <w:b/>
                <w:sz w:val="20"/>
                <w:szCs w:val="20"/>
              </w:rPr>
              <w:t>975.13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pPr>
              <w:jc w:val="right"/>
              <w:rPr>
                <w:rFonts w:ascii="Arial" w:hAnsi="Arial" w:cs="Arial"/>
                <w:b/>
                <w:sz w:val="20"/>
                <w:szCs w:val="20"/>
              </w:rPr>
            </w:pPr>
            <w:r w:rsidRPr="005F4094">
              <w:rPr>
                <w:rFonts w:ascii="Arial" w:hAnsi="Arial" w:cs="Arial"/>
                <w:b/>
                <w:sz w:val="20"/>
                <w:szCs w:val="20"/>
              </w:rPr>
              <w:t>18.34</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pPr>
              <w:jc w:val="right"/>
              <w:rPr>
                <w:rFonts w:ascii="Arial" w:hAnsi="Arial" w:cs="Arial"/>
                <w:b/>
                <w:sz w:val="20"/>
                <w:szCs w:val="20"/>
              </w:rPr>
            </w:pPr>
            <w:r w:rsidRPr="005F4094">
              <w:rPr>
                <w:rFonts w:ascii="Arial" w:hAnsi="Arial" w:cs="Arial"/>
                <w:b/>
                <w:sz w:val="20"/>
                <w:szCs w:val="20"/>
              </w:rPr>
              <w:t>2</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pPr>
              <w:jc w:val="right"/>
              <w:rPr>
                <w:rFonts w:ascii="Arial" w:hAnsi="Arial" w:cs="Arial"/>
                <w:b/>
                <w:sz w:val="20"/>
                <w:szCs w:val="20"/>
              </w:rPr>
            </w:pPr>
            <w:r w:rsidRPr="005F4094">
              <w:rPr>
                <w:rFonts w:ascii="Arial" w:hAnsi="Arial" w:cs="Arial"/>
                <w:b/>
                <w:sz w:val="20"/>
                <w:szCs w:val="20"/>
              </w:rPr>
              <w:t>956.79</w:t>
            </w:r>
          </w:p>
        </w:tc>
      </w:tr>
    </w:tbl>
    <w:p w:rsidR="00421AEA" w:rsidRDefault="00421AEA" w:rsidP="00A22736">
      <w:pPr>
        <w:tabs>
          <w:tab w:val="left" w:pos="8619"/>
        </w:tabs>
        <w:jc w:val="center"/>
        <w:rPr>
          <w:rFonts w:ascii="Arial" w:hAnsi="Arial" w:cs="Arial"/>
          <w:b/>
          <w:u w:val="single"/>
        </w:rPr>
      </w:pPr>
    </w:p>
    <w:p w:rsidR="00421AEA" w:rsidRDefault="00421AEA" w:rsidP="00A22736">
      <w:pPr>
        <w:tabs>
          <w:tab w:val="left" w:pos="8619"/>
        </w:tabs>
        <w:jc w:val="center"/>
        <w:rPr>
          <w:rFonts w:ascii="Arial" w:hAnsi="Arial" w:cs="Arial"/>
          <w:b/>
          <w:u w:val="single"/>
        </w:rPr>
      </w:pPr>
    </w:p>
    <w:p w:rsidR="00421AEA" w:rsidRDefault="00421AEA" w:rsidP="00A22736">
      <w:pPr>
        <w:tabs>
          <w:tab w:val="left" w:pos="8619"/>
        </w:tabs>
        <w:jc w:val="center"/>
        <w:rPr>
          <w:rFonts w:ascii="Arial" w:hAnsi="Arial" w:cs="Arial"/>
          <w:b/>
          <w:u w:val="single"/>
        </w:rPr>
      </w:pPr>
    </w:p>
    <w:p w:rsidR="00421AEA" w:rsidRDefault="00421AEA" w:rsidP="00A22736">
      <w:pPr>
        <w:tabs>
          <w:tab w:val="left" w:pos="8619"/>
        </w:tabs>
        <w:jc w:val="center"/>
        <w:rPr>
          <w:rFonts w:ascii="Arial" w:hAnsi="Arial" w:cs="Arial"/>
          <w:b/>
          <w:u w:val="single"/>
        </w:rPr>
      </w:pPr>
    </w:p>
    <w:p w:rsidR="00421AEA" w:rsidRDefault="00C56D5E" w:rsidP="00A22736">
      <w:pPr>
        <w:tabs>
          <w:tab w:val="left" w:pos="8619"/>
        </w:tabs>
        <w:jc w:val="center"/>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45</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22736" w:rsidRPr="00885D83" w:rsidRDefault="00A22736" w:rsidP="00A22736">
      <w:pPr>
        <w:tabs>
          <w:tab w:val="left" w:pos="8619"/>
        </w:tabs>
        <w:jc w:val="center"/>
        <w:rPr>
          <w:rFonts w:ascii="Arial" w:hAnsi="Arial" w:cs="Arial"/>
          <w:b/>
          <w:u w:val="single"/>
        </w:rPr>
      </w:pPr>
      <w:r w:rsidRPr="00885D83">
        <w:rPr>
          <w:rFonts w:ascii="Arial" w:hAnsi="Arial" w:cs="Arial"/>
          <w:b/>
          <w:u w:val="single"/>
        </w:rPr>
        <w:lastRenderedPageBreak/>
        <w:t xml:space="preserve">RECOVERY POSITION </w:t>
      </w:r>
      <w:r w:rsidR="002F149C" w:rsidRPr="00885D83">
        <w:rPr>
          <w:rFonts w:ascii="Arial" w:hAnsi="Arial" w:cs="Arial"/>
          <w:b/>
          <w:u w:val="single"/>
        </w:rPr>
        <w:t>UNDER KVIC</w:t>
      </w:r>
      <w:r w:rsidRPr="00885D83">
        <w:rPr>
          <w:rFonts w:ascii="Arial" w:hAnsi="Arial" w:cs="Arial"/>
          <w:b/>
          <w:u w:val="single"/>
        </w:rPr>
        <w:t xml:space="preserve"> </w:t>
      </w:r>
    </w:p>
    <w:p w:rsidR="00A22736" w:rsidRPr="00F42C82" w:rsidRDefault="0023025A" w:rsidP="0023025A">
      <w:pPr>
        <w:tabs>
          <w:tab w:val="left" w:pos="8619"/>
        </w:tabs>
        <w:rPr>
          <w:rFonts w:ascii="Arial" w:hAnsi="Arial" w:cs="Arial"/>
          <w:sz w:val="22"/>
          <w:szCs w:val="22"/>
        </w:rPr>
      </w:pPr>
      <w:r>
        <w:rPr>
          <w:rFonts w:ascii="Arial" w:hAnsi="Arial" w:cs="Arial"/>
          <w:sz w:val="22"/>
          <w:szCs w:val="22"/>
        </w:rPr>
        <w:t xml:space="preserve">    </w:t>
      </w:r>
      <w:r w:rsidR="002B5D67" w:rsidRPr="00F42C82">
        <w:rPr>
          <w:rFonts w:ascii="Arial" w:hAnsi="Arial" w:cs="Arial"/>
          <w:sz w:val="22"/>
          <w:szCs w:val="22"/>
        </w:rPr>
        <w:t xml:space="preserve">As on </w:t>
      </w:r>
      <w:r w:rsidR="005F4094">
        <w:rPr>
          <w:rFonts w:ascii="Arial" w:hAnsi="Arial" w:cs="Arial"/>
          <w:sz w:val="22"/>
          <w:szCs w:val="22"/>
        </w:rPr>
        <w:t>31.12</w:t>
      </w:r>
      <w:r w:rsidR="00515C46">
        <w:rPr>
          <w:rFonts w:ascii="Arial" w:hAnsi="Arial" w:cs="Arial"/>
          <w:sz w:val="22"/>
          <w:szCs w:val="22"/>
        </w:rPr>
        <w:t xml:space="preserve">.2014                                                                                     </w:t>
      </w:r>
      <w:r w:rsidR="006961C7" w:rsidRPr="00F42C82">
        <w:rPr>
          <w:rFonts w:ascii="Arial" w:hAnsi="Arial" w:cs="Arial"/>
          <w:sz w:val="22"/>
          <w:szCs w:val="22"/>
        </w:rPr>
        <w:t xml:space="preserve">Amt. </w:t>
      </w:r>
      <w:r w:rsidR="006961C7" w:rsidRPr="00F42C82">
        <w:rPr>
          <w:rFonts w:ascii="Rupee Foradian" w:hAnsi="Rupee Foradian" w:cs="Arial"/>
          <w:sz w:val="22"/>
          <w:szCs w:val="22"/>
        </w:rPr>
        <w:t>`</w:t>
      </w:r>
      <w:r w:rsidR="006961C7" w:rsidRPr="00F42C82">
        <w:rPr>
          <w:rFonts w:ascii="Arial" w:hAnsi="Arial" w:cs="Arial"/>
          <w:sz w:val="22"/>
          <w:szCs w:val="22"/>
        </w:rPr>
        <w:t xml:space="preserve"> in lakhs</w:t>
      </w:r>
    </w:p>
    <w:tbl>
      <w:tblPr>
        <w:tblW w:w="8645" w:type="dxa"/>
        <w:tblInd w:w="103" w:type="dxa"/>
        <w:tblLook w:val="04A0"/>
      </w:tblPr>
      <w:tblGrid>
        <w:gridCol w:w="1265"/>
        <w:gridCol w:w="1170"/>
        <w:gridCol w:w="1440"/>
        <w:gridCol w:w="1440"/>
        <w:gridCol w:w="1170"/>
        <w:gridCol w:w="990"/>
        <w:gridCol w:w="1170"/>
      </w:tblGrid>
      <w:tr w:rsidR="005F4094" w:rsidRPr="005F4094" w:rsidTr="0021105D">
        <w:trPr>
          <w:trHeight w:val="255"/>
        </w:trPr>
        <w:tc>
          <w:tcPr>
            <w:tcW w:w="1265" w:type="dxa"/>
            <w:vMerge w:val="restart"/>
            <w:tcBorders>
              <w:top w:val="single" w:sz="4" w:space="0" w:color="auto"/>
              <w:left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 </w:t>
            </w:r>
          </w:p>
          <w:p w:rsidR="005F4094" w:rsidRPr="005F4094" w:rsidRDefault="005F4094" w:rsidP="005F4094">
            <w:pPr>
              <w:rPr>
                <w:rFonts w:ascii="Arial" w:hAnsi="Arial" w:cs="Arial"/>
                <w:b/>
                <w:sz w:val="20"/>
                <w:szCs w:val="20"/>
              </w:rPr>
            </w:pPr>
            <w:r w:rsidRPr="005F4094">
              <w:rPr>
                <w:rFonts w:ascii="Arial" w:hAnsi="Arial" w:cs="Arial"/>
                <w:b/>
                <w:sz w:val="20"/>
                <w:szCs w:val="20"/>
              </w:rPr>
              <w:t>BANK</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Total Outstanding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Demand</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F4094" w:rsidRPr="005F4094" w:rsidRDefault="005F4094" w:rsidP="005F4094">
            <w:pPr>
              <w:jc w:val="center"/>
              <w:rPr>
                <w:rFonts w:ascii="Arial" w:hAnsi="Arial" w:cs="Arial"/>
                <w:b/>
                <w:sz w:val="20"/>
                <w:szCs w:val="20"/>
              </w:rPr>
            </w:pPr>
            <w:r w:rsidRPr="005F4094">
              <w:rPr>
                <w:rFonts w:ascii="Arial" w:hAnsi="Arial" w:cs="Arial"/>
                <w:b/>
                <w:sz w:val="20"/>
                <w:szCs w:val="20"/>
              </w:rPr>
              <w:t>Recovery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Overdue</w:t>
            </w:r>
          </w:p>
        </w:tc>
      </w:tr>
      <w:tr w:rsidR="005F4094" w:rsidRPr="005F4094" w:rsidTr="0021105D">
        <w:trPr>
          <w:trHeight w:val="255"/>
        </w:trPr>
        <w:tc>
          <w:tcPr>
            <w:tcW w:w="1265" w:type="dxa"/>
            <w:vMerge/>
            <w:tcBorders>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No.</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Amt.</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Amt.</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Amt.</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Amt.</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ALB</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21</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35.71</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22.00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9</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AXIS</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BOB</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24.00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BOI</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BOM</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CAN</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CBI</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52</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283.00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132.62</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64.53</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49</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68.09</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HDFC</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ICICI</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IDBI</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INDUS</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IOB</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PNB</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43</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283.90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45.00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14.26</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32</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30.74</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PSB</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1.50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1.45</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0.09</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6</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1.36</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SBI</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092B26" w:rsidP="005F4094">
            <w:pPr>
              <w:jc w:val="right"/>
              <w:rPr>
                <w:rFonts w:ascii="Arial" w:hAnsi="Arial" w:cs="Arial"/>
                <w:sz w:val="20"/>
                <w:szCs w:val="20"/>
              </w:rPr>
            </w:pPr>
            <w:r>
              <w:rPr>
                <w:rFonts w:ascii="Arial" w:hAnsi="Arial" w:cs="Arial"/>
                <w:sz w:val="20"/>
                <w:szCs w:val="20"/>
              </w:rPr>
              <w:t>25</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092B26" w:rsidP="005F4094">
            <w:pPr>
              <w:jc w:val="right"/>
              <w:rPr>
                <w:rFonts w:ascii="Arial" w:hAnsi="Arial" w:cs="Arial"/>
                <w:sz w:val="20"/>
                <w:szCs w:val="20"/>
              </w:rPr>
            </w:pPr>
            <w:r>
              <w:rPr>
                <w:rFonts w:ascii="Arial" w:hAnsi="Arial" w:cs="Arial"/>
                <w:sz w:val="20"/>
                <w:szCs w:val="20"/>
              </w:rPr>
              <w:t>229.63</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C6293C" w:rsidP="005F4094">
            <w:pPr>
              <w:jc w:val="right"/>
              <w:rPr>
                <w:rFonts w:ascii="Arial" w:hAnsi="Arial" w:cs="Arial"/>
                <w:sz w:val="20"/>
                <w:szCs w:val="20"/>
              </w:rPr>
            </w:pPr>
            <w:r>
              <w:rPr>
                <w:rFonts w:ascii="Arial" w:hAnsi="Arial" w:cs="Arial"/>
                <w:sz w:val="20"/>
                <w:szCs w:val="20"/>
              </w:rPr>
              <w:t>170</w:t>
            </w:r>
            <w:r w:rsidR="00092B26">
              <w:rPr>
                <w:rFonts w:ascii="Arial" w:hAnsi="Arial" w:cs="Arial"/>
                <w:sz w:val="20"/>
                <w:szCs w:val="20"/>
              </w:rPr>
              <w:t>.54</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0.27</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092B26" w:rsidP="005F4094">
            <w:pPr>
              <w:jc w:val="right"/>
              <w:rPr>
                <w:rFonts w:ascii="Arial" w:hAnsi="Arial" w:cs="Arial"/>
                <w:sz w:val="20"/>
                <w:szCs w:val="20"/>
              </w:rPr>
            </w:pPr>
            <w:r>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C6293C" w:rsidP="005F4094">
            <w:pPr>
              <w:jc w:val="right"/>
              <w:rPr>
                <w:rFonts w:ascii="Arial" w:hAnsi="Arial" w:cs="Arial"/>
                <w:sz w:val="20"/>
                <w:szCs w:val="20"/>
              </w:rPr>
            </w:pPr>
            <w:r>
              <w:rPr>
                <w:rFonts w:ascii="Arial" w:hAnsi="Arial" w:cs="Arial"/>
                <w:sz w:val="20"/>
                <w:szCs w:val="20"/>
              </w:rPr>
              <w:t>170</w:t>
            </w:r>
            <w:r w:rsidR="00092B26">
              <w:rPr>
                <w:rFonts w:ascii="Arial" w:hAnsi="Arial" w:cs="Arial"/>
                <w:sz w:val="20"/>
                <w:szCs w:val="20"/>
              </w:rPr>
              <w:t>.27</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SYN</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UBI</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91</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329.28</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329.64</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0.36</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329.28</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UCO</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36</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70.00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44.95</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3.67</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8</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41.28</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UNION</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0 </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VJB</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9</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14.35</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14.35</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1.50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12.85</w:t>
            </w:r>
          </w:p>
        </w:tc>
      </w:tr>
      <w:tr w:rsidR="005F4094" w:rsidRPr="005F4094" w:rsidTr="005F4094">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sz w:val="20"/>
                <w:szCs w:val="20"/>
              </w:rPr>
            </w:pPr>
            <w:r w:rsidRPr="005F4094">
              <w:rPr>
                <w:rFonts w:ascii="Arial" w:hAnsi="Arial" w:cs="Arial"/>
                <w:sz w:val="20"/>
                <w:szCs w:val="20"/>
              </w:rPr>
              <w:t>YES</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44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 0</w:t>
            </w:r>
          </w:p>
        </w:tc>
        <w:tc>
          <w:tcPr>
            <w:tcW w:w="1170" w:type="dxa"/>
            <w:tcBorders>
              <w:top w:val="nil"/>
              <w:left w:val="nil"/>
              <w:bottom w:val="single" w:sz="4" w:space="0" w:color="auto"/>
              <w:right w:val="single" w:sz="4" w:space="0" w:color="auto"/>
            </w:tcBorders>
            <w:shd w:val="clear" w:color="auto" w:fill="auto"/>
            <w:noWrap/>
            <w:vAlign w:val="bottom"/>
            <w:hideMark/>
          </w:tcPr>
          <w:p w:rsidR="005F4094" w:rsidRPr="005F4094" w:rsidRDefault="005F4094" w:rsidP="005F4094">
            <w:pPr>
              <w:jc w:val="right"/>
              <w:rPr>
                <w:rFonts w:ascii="Arial" w:hAnsi="Arial" w:cs="Arial"/>
                <w:sz w:val="20"/>
                <w:szCs w:val="20"/>
              </w:rPr>
            </w:pPr>
            <w:r w:rsidRPr="005F4094">
              <w:rPr>
                <w:rFonts w:ascii="Arial" w:hAnsi="Arial" w:cs="Arial"/>
                <w:sz w:val="20"/>
                <w:szCs w:val="20"/>
              </w:rPr>
              <w:t>0.00</w:t>
            </w:r>
          </w:p>
        </w:tc>
      </w:tr>
      <w:tr w:rsidR="000F78F9" w:rsidRPr="005F4094" w:rsidTr="005F4094">
        <w:trPr>
          <w:trHeight w:val="255"/>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8F9" w:rsidRPr="005F4094" w:rsidRDefault="000F78F9" w:rsidP="005F4094">
            <w:pPr>
              <w:rPr>
                <w:rFonts w:ascii="Arial" w:hAnsi="Arial" w:cs="Arial"/>
                <w:b/>
                <w:sz w:val="20"/>
                <w:szCs w:val="20"/>
              </w:rPr>
            </w:pPr>
            <w:r w:rsidRPr="005F4094">
              <w:rPr>
                <w:rFonts w:ascii="Arial" w:hAnsi="Arial" w:cs="Arial"/>
                <w:b/>
                <w:sz w:val="20"/>
                <w:szCs w:val="20"/>
              </w:rPr>
              <w:t>TOTAL</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78F9" w:rsidRPr="005F4094" w:rsidRDefault="000F78F9" w:rsidP="005F4094">
            <w:pPr>
              <w:jc w:val="right"/>
              <w:rPr>
                <w:rFonts w:ascii="Arial" w:hAnsi="Arial" w:cs="Arial"/>
                <w:b/>
                <w:sz w:val="20"/>
                <w:szCs w:val="20"/>
              </w:rPr>
            </w:pPr>
            <w:r>
              <w:rPr>
                <w:rFonts w:ascii="Arial" w:hAnsi="Arial" w:cs="Arial"/>
                <w:b/>
                <w:sz w:val="20"/>
                <w:szCs w:val="20"/>
              </w:rPr>
              <w:t>289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F78F9" w:rsidRPr="005F4094" w:rsidRDefault="000F78F9" w:rsidP="005F4094">
            <w:pPr>
              <w:jc w:val="right"/>
              <w:rPr>
                <w:rFonts w:ascii="Arial" w:hAnsi="Arial" w:cs="Arial"/>
                <w:b/>
                <w:sz w:val="20"/>
                <w:szCs w:val="20"/>
              </w:rPr>
            </w:pPr>
            <w:r>
              <w:rPr>
                <w:rFonts w:ascii="Arial" w:hAnsi="Arial" w:cs="Arial"/>
                <w:b/>
                <w:sz w:val="20"/>
                <w:szCs w:val="20"/>
              </w:rPr>
              <w:t>1271.37</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F78F9" w:rsidRDefault="000F78F9">
            <w:pPr>
              <w:jc w:val="right"/>
              <w:rPr>
                <w:rFonts w:ascii="Arial" w:hAnsi="Arial" w:cs="Arial"/>
                <w:b/>
                <w:bCs/>
                <w:color w:val="000000"/>
                <w:sz w:val="20"/>
                <w:szCs w:val="20"/>
              </w:rPr>
            </w:pPr>
            <w:r>
              <w:rPr>
                <w:rFonts w:ascii="Arial" w:hAnsi="Arial" w:cs="Arial"/>
                <w:b/>
                <w:bCs/>
                <w:color w:val="000000"/>
                <w:sz w:val="20"/>
                <w:szCs w:val="20"/>
              </w:rPr>
              <w:t>760.55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78F9" w:rsidRDefault="000F78F9">
            <w:pPr>
              <w:jc w:val="right"/>
              <w:rPr>
                <w:rFonts w:ascii="Arial" w:hAnsi="Arial" w:cs="Arial"/>
                <w:b/>
                <w:bCs/>
                <w:color w:val="000000"/>
                <w:sz w:val="20"/>
                <w:szCs w:val="20"/>
              </w:rPr>
            </w:pPr>
            <w:r>
              <w:rPr>
                <w:rFonts w:ascii="Arial" w:hAnsi="Arial" w:cs="Arial"/>
                <w:b/>
                <w:bCs/>
                <w:color w:val="000000"/>
                <w:sz w:val="20"/>
                <w:szCs w:val="20"/>
              </w:rPr>
              <w:t>86.68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F78F9" w:rsidRDefault="000F78F9">
            <w:pPr>
              <w:jc w:val="right"/>
              <w:rPr>
                <w:rFonts w:ascii="Arial" w:hAnsi="Arial" w:cs="Arial"/>
                <w:b/>
                <w:bCs/>
                <w:color w:val="000000"/>
                <w:sz w:val="20"/>
                <w:szCs w:val="20"/>
              </w:rPr>
            </w:pPr>
            <w:r>
              <w:rPr>
                <w:rFonts w:ascii="Arial" w:hAnsi="Arial" w:cs="Arial"/>
                <w:b/>
                <w:bCs/>
                <w:color w:val="000000"/>
                <w:sz w:val="20"/>
                <w:szCs w:val="20"/>
              </w:rPr>
              <w:t>11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78F9" w:rsidRDefault="000F78F9">
            <w:pPr>
              <w:jc w:val="right"/>
              <w:rPr>
                <w:rFonts w:ascii="Arial" w:hAnsi="Arial" w:cs="Arial"/>
                <w:b/>
                <w:bCs/>
                <w:color w:val="000000"/>
                <w:sz w:val="20"/>
                <w:szCs w:val="20"/>
              </w:rPr>
            </w:pPr>
            <w:r>
              <w:rPr>
                <w:rFonts w:ascii="Arial" w:hAnsi="Arial" w:cs="Arial"/>
                <w:b/>
                <w:bCs/>
                <w:color w:val="000000"/>
                <w:sz w:val="20"/>
                <w:szCs w:val="20"/>
              </w:rPr>
              <w:t>673.87</w:t>
            </w:r>
          </w:p>
        </w:tc>
      </w:tr>
      <w:tr w:rsidR="005F4094" w:rsidRPr="005F4094" w:rsidTr="0021105D">
        <w:trPr>
          <w:trHeight w:val="255"/>
        </w:trPr>
        <w:tc>
          <w:tcPr>
            <w:tcW w:w="86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jc w:val="center"/>
              <w:rPr>
                <w:rFonts w:ascii="Arial" w:hAnsi="Arial" w:cs="Arial"/>
                <w:b/>
                <w:sz w:val="20"/>
                <w:szCs w:val="20"/>
              </w:rPr>
            </w:pPr>
            <w:r w:rsidRPr="005F4094">
              <w:rPr>
                <w:rFonts w:ascii="Arial" w:hAnsi="Arial" w:cs="Arial"/>
                <w:b/>
                <w:sz w:val="20"/>
                <w:szCs w:val="20"/>
              </w:rPr>
              <w:t>LAST QUARTER DATA</w:t>
            </w:r>
          </w:p>
        </w:tc>
      </w:tr>
      <w:tr w:rsidR="005F4094" w:rsidRPr="005F4094" w:rsidTr="005F4094">
        <w:trPr>
          <w:trHeight w:val="255"/>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094" w:rsidRPr="005F4094" w:rsidRDefault="005F4094" w:rsidP="005F4094">
            <w:pPr>
              <w:rPr>
                <w:rFonts w:ascii="Arial" w:hAnsi="Arial" w:cs="Arial"/>
                <w:b/>
                <w:sz w:val="20"/>
                <w:szCs w:val="20"/>
              </w:rPr>
            </w:pPr>
            <w:r w:rsidRPr="005F4094">
              <w:rPr>
                <w:rFonts w:ascii="Arial" w:hAnsi="Arial" w:cs="Arial"/>
                <w:b/>
                <w:sz w:val="20"/>
                <w:szCs w:val="20"/>
              </w:rPr>
              <w:t>TOTAL</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21105D">
            <w:pPr>
              <w:jc w:val="right"/>
              <w:rPr>
                <w:rFonts w:ascii="Arial" w:hAnsi="Arial" w:cs="Arial"/>
                <w:b/>
                <w:sz w:val="20"/>
                <w:szCs w:val="20"/>
                <w:lang w:val="en-IN" w:eastAsia="en-IN"/>
              </w:rPr>
            </w:pPr>
            <w:r w:rsidRPr="005F4094">
              <w:rPr>
                <w:rFonts w:ascii="Arial" w:hAnsi="Arial" w:cs="Arial"/>
                <w:b/>
                <w:sz w:val="20"/>
                <w:szCs w:val="20"/>
                <w:lang w:val="en-IN" w:eastAsia="en-IN"/>
              </w:rPr>
              <w:t>276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21105D">
            <w:pPr>
              <w:jc w:val="right"/>
              <w:rPr>
                <w:rFonts w:ascii="Arial" w:hAnsi="Arial" w:cs="Arial"/>
                <w:b/>
                <w:sz w:val="20"/>
                <w:szCs w:val="20"/>
                <w:lang w:val="en-IN" w:eastAsia="en-IN"/>
              </w:rPr>
            </w:pPr>
            <w:r w:rsidRPr="005F4094">
              <w:rPr>
                <w:rFonts w:ascii="Arial" w:hAnsi="Arial" w:cs="Arial"/>
                <w:b/>
                <w:sz w:val="20"/>
                <w:szCs w:val="20"/>
                <w:lang w:val="en-IN" w:eastAsia="en-IN"/>
              </w:rPr>
              <w:t>1073.43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21105D">
            <w:pPr>
              <w:jc w:val="right"/>
              <w:rPr>
                <w:rFonts w:ascii="Arial" w:hAnsi="Arial" w:cs="Arial"/>
                <w:b/>
                <w:sz w:val="20"/>
                <w:szCs w:val="20"/>
                <w:lang w:val="en-IN" w:eastAsia="en-IN"/>
              </w:rPr>
            </w:pPr>
            <w:r w:rsidRPr="005F4094">
              <w:rPr>
                <w:rFonts w:ascii="Arial" w:hAnsi="Arial" w:cs="Arial"/>
                <w:b/>
                <w:sz w:val="20"/>
                <w:szCs w:val="20"/>
                <w:lang w:val="en-IN" w:eastAsia="en-IN"/>
              </w:rPr>
              <w:t>593.55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21105D">
            <w:pPr>
              <w:jc w:val="right"/>
              <w:rPr>
                <w:rFonts w:ascii="Arial" w:hAnsi="Arial" w:cs="Arial"/>
                <w:b/>
                <w:sz w:val="20"/>
                <w:szCs w:val="20"/>
                <w:lang w:val="en-IN" w:eastAsia="en-IN"/>
              </w:rPr>
            </w:pPr>
            <w:r w:rsidRPr="005F4094">
              <w:rPr>
                <w:rFonts w:ascii="Arial" w:hAnsi="Arial" w:cs="Arial"/>
                <w:b/>
                <w:sz w:val="20"/>
                <w:szCs w:val="20"/>
                <w:lang w:val="en-IN" w:eastAsia="en-IN"/>
              </w:rPr>
              <w:t>86.18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21105D">
            <w:pPr>
              <w:jc w:val="right"/>
              <w:rPr>
                <w:rFonts w:ascii="Arial" w:hAnsi="Arial" w:cs="Arial"/>
                <w:b/>
                <w:sz w:val="20"/>
                <w:szCs w:val="20"/>
                <w:lang w:val="en-IN" w:eastAsia="en-IN"/>
              </w:rPr>
            </w:pPr>
            <w:r w:rsidRPr="005F4094">
              <w:rPr>
                <w:rFonts w:ascii="Arial" w:hAnsi="Arial" w:cs="Arial"/>
                <w:b/>
                <w:sz w:val="20"/>
                <w:szCs w:val="20"/>
                <w:lang w:val="en-IN" w:eastAsia="en-IN"/>
              </w:rPr>
              <w:t>15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F4094" w:rsidRPr="005F4094" w:rsidRDefault="005F4094" w:rsidP="0021105D">
            <w:pPr>
              <w:jc w:val="right"/>
              <w:rPr>
                <w:rFonts w:ascii="Arial" w:hAnsi="Arial" w:cs="Arial"/>
                <w:b/>
                <w:sz w:val="20"/>
                <w:szCs w:val="20"/>
                <w:lang w:val="en-IN" w:eastAsia="en-IN"/>
              </w:rPr>
            </w:pPr>
            <w:r w:rsidRPr="005F4094">
              <w:rPr>
                <w:rFonts w:ascii="Arial" w:hAnsi="Arial" w:cs="Arial"/>
                <w:b/>
                <w:sz w:val="20"/>
                <w:szCs w:val="20"/>
                <w:lang w:val="en-IN" w:eastAsia="en-IN"/>
              </w:rPr>
              <w:t>507.37</w:t>
            </w:r>
          </w:p>
        </w:tc>
      </w:tr>
    </w:tbl>
    <w:p w:rsidR="005F4094" w:rsidRDefault="005F4094" w:rsidP="00F23383">
      <w:pPr>
        <w:tabs>
          <w:tab w:val="left" w:pos="8619"/>
        </w:tabs>
        <w:ind w:left="360"/>
        <w:jc w:val="center"/>
        <w:rPr>
          <w:rFonts w:ascii="Arial" w:hAnsi="Arial" w:cs="Arial"/>
          <w:b/>
          <w:u w:val="single"/>
        </w:rPr>
      </w:pPr>
    </w:p>
    <w:p w:rsidR="00421AEA" w:rsidRDefault="00421AEA"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161BCE" w:rsidP="00F23383">
      <w:pPr>
        <w:tabs>
          <w:tab w:val="left" w:pos="8619"/>
        </w:tabs>
        <w:ind w:left="360"/>
        <w:jc w:val="center"/>
        <w:rPr>
          <w:rFonts w:ascii="Arial" w:hAnsi="Arial" w:cs="Arial"/>
          <w:b/>
          <w:u w:val="single"/>
        </w:rPr>
      </w:pPr>
    </w:p>
    <w:p w:rsidR="00161BCE" w:rsidRDefault="00C56D5E" w:rsidP="00C56D5E">
      <w:pPr>
        <w:tabs>
          <w:tab w:val="left" w:pos="8619"/>
        </w:tabs>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46</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BA5E8C" w:rsidRPr="00885D83" w:rsidRDefault="00BA5E8C" w:rsidP="00F23383">
      <w:pPr>
        <w:tabs>
          <w:tab w:val="left" w:pos="8619"/>
        </w:tabs>
        <w:ind w:left="360"/>
        <w:jc w:val="center"/>
        <w:rPr>
          <w:rFonts w:ascii="Arial" w:hAnsi="Arial" w:cs="Arial"/>
          <w:b/>
          <w:u w:val="single"/>
        </w:rPr>
      </w:pPr>
      <w:r w:rsidRPr="00885D83">
        <w:rPr>
          <w:rFonts w:ascii="Arial" w:hAnsi="Arial" w:cs="Arial"/>
          <w:b/>
          <w:u w:val="single"/>
        </w:rPr>
        <w:lastRenderedPageBreak/>
        <w:t xml:space="preserve">RECOVERY POSITION </w:t>
      </w:r>
      <w:r w:rsidR="002F149C" w:rsidRPr="00885D83">
        <w:rPr>
          <w:rFonts w:ascii="Arial" w:hAnsi="Arial" w:cs="Arial"/>
          <w:b/>
          <w:u w:val="single"/>
        </w:rPr>
        <w:t>UNDER SGSY</w:t>
      </w:r>
    </w:p>
    <w:p w:rsidR="005D55E0" w:rsidRDefault="005D55E0" w:rsidP="00BA5E8C">
      <w:pPr>
        <w:tabs>
          <w:tab w:val="left" w:pos="8619"/>
        </w:tabs>
        <w:jc w:val="center"/>
        <w:rPr>
          <w:rFonts w:ascii="Arial" w:hAnsi="Arial" w:cs="Arial"/>
          <w:b/>
          <w:u w:val="single"/>
        </w:rPr>
      </w:pPr>
    </w:p>
    <w:p w:rsidR="00BA5E8C" w:rsidRPr="0023025A" w:rsidRDefault="00BA5E8C" w:rsidP="0023025A">
      <w:pPr>
        <w:tabs>
          <w:tab w:val="left" w:pos="8619"/>
        </w:tabs>
        <w:rPr>
          <w:rFonts w:ascii="Arial" w:hAnsi="Arial" w:cs="Arial"/>
          <w:sz w:val="22"/>
          <w:szCs w:val="22"/>
        </w:rPr>
      </w:pPr>
      <w:r w:rsidRPr="0023025A">
        <w:rPr>
          <w:rFonts w:ascii="Arial" w:hAnsi="Arial" w:cs="Arial"/>
          <w:sz w:val="22"/>
          <w:szCs w:val="22"/>
        </w:rPr>
        <w:t xml:space="preserve">As on </w:t>
      </w:r>
      <w:r w:rsidR="00D35269">
        <w:rPr>
          <w:rFonts w:ascii="Arial" w:hAnsi="Arial" w:cs="Arial"/>
          <w:sz w:val="22"/>
          <w:szCs w:val="22"/>
        </w:rPr>
        <w:t>31.12</w:t>
      </w:r>
      <w:r w:rsidR="00721110">
        <w:rPr>
          <w:rFonts w:ascii="Arial" w:hAnsi="Arial" w:cs="Arial"/>
          <w:sz w:val="22"/>
          <w:szCs w:val="22"/>
        </w:rPr>
        <w:t xml:space="preserve">.2014                                                                                             </w:t>
      </w:r>
      <w:r w:rsidR="006961C7" w:rsidRPr="0023025A">
        <w:rPr>
          <w:rFonts w:ascii="Arial" w:hAnsi="Arial" w:cs="Arial"/>
          <w:sz w:val="22"/>
          <w:szCs w:val="22"/>
        </w:rPr>
        <w:t xml:space="preserve">Amt. </w:t>
      </w:r>
      <w:r w:rsidR="006961C7" w:rsidRPr="0023025A">
        <w:rPr>
          <w:rFonts w:ascii="Rupee Foradian" w:hAnsi="Rupee Foradian" w:cs="Arial"/>
          <w:sz w:val="22"/>
          <w:szCs w:val="22"/>
        </w:rPr>
        <w:t>`</w:t>
      </w:r>
      <w:r w:rsidR="006961C7" w:rsidRPr="0023025A">
        <w:rPr>
          <w:rFonts w:ascii="Arial" w:hAnsi="Arial" w:cs="Arial"/>
          <w:sz w:val="22"/>
          <w:szCs w:val="22"/>
        </w:rPr>
        <w:t xml:space="preserve"> in lakhs</w:t>
      </w:r>
    </w:p>
    <w:tbl>
      <w:tblPr>
        <w:tblW w:w="8848" w:type="dxa"/>
        <w:tblInd w:w="91" w:type="dxa"/>
        <w:tblLook w:val="04A0"/>
      </w:tblPr>
      <w:tblGrid>
        <w:gridCol w:w="1657"/>
        <w:gridCol w:w="828"/>
        <w:gridCol w:w="1446"/>
        <w:gridCol w:w="1157"/>
        <w:gridCol w:w="1542"/>
        <w:gridCol w:w="1061"/>
        <w:gridCol w:w="1157"/>
      </w:tblGrid>
      <w:tr w:rsidR="00D35269" w:rsidRPr="00D35269" w:rsidTr="00E020D8">
        <w:trPr>
          <w:trHeight w:val="263"/>
        </w:trPr>
        <w:tc>
          <w:tcPr>
            <w:tcW w:w="1657" w:type="dxa"/>
            <w:vMerge w:val="restart"/>
            <w:tcBorders>
              <w:top w:val="single" w:sz="4" w:space="0" w:color="auto"/>
              <w:left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 </w:t>
            </w:r>
          </w:p>
          <w:p w:rsidR="00D35269" w:rsidRPr="00D35269" w:rsidRDefault="00D35269" w:rsidP="00D35269">
            <w:pPr>
              <w:rPr>
                <w:rFonts w:ascii="Arial" w:hAnsi="Arial" w:cs="Arial"/>
                <w:b/>
                <w:sz w:val="20"/>
                <w:szCs w:val="20"/>
              </w:rPr>
            </w:pPr>
            <w:r w:rsidRPr="00D35269">
              <w:rPr>
                <w:rFonts w:ascii="Arial" w:hAnsi="Arial" w:cs="Arial"/>
                <w:b/>
                <w:sz w:val="20"/>
                <w:szCs w:val="20"/>
              </w:rPr>
              <w:t>BANK</w:t>
            </w:r>
          </w:p>
        </w:tc>
        <w:tc>
          <w:tcPr>
            <w:tcW w:w="2274" w:type="dxa"/>
            <w:gridSpan w:val="2"/>
            <w:tcBorders>
              <w:top w:val="single" w:sz="4" w:space="0" w:color="auto"/>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Total Outstanding</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Demand</w:t>
            </w:r>
          </w:p>
        </w:tc>
        <w:tc>
          <w:tcPr>
            <w:tcW w:w="2603" w:type="dxa"/>
            <w:gridSpan w:val="2"/>
            <w:tcBorders>
              <w:top w:val="single" w:sz="4" w:space="0" w:color="auto"/>
              <w:left w:val="nil"/>
              <w:bottom w:val="single" w:sz="4" w:space="0" w:color="auto"/>
              <w:right w:val="single" w:sz="4" w:space="0" w:color="auto"/>
            </w:tcBorders>
            <w:shd w:val="clear" w:color="auto" w:fill="auto"/>
            <w:noWrap/>
            <w:vAlign w:val="bottom"/>
            <w:hideMark/>
          </w:tcPr>
          <w:p w:rsidR="00D35269" w:rsidRPr="00D35269" w:rsidRDefault="00D35269" w:rsidP="00D35269">
            <w:pPr>
              <w:jc w:val="center"/>
              <w:rPr>
                <w:rFonts w:ascii="Arial" w:hAnsi="Arial" w:cs="Arial"/>
                <w:b/>
                <w:sz w:val="20"/>
                <w:szCs w:val="20"/>
              </w:rPr>
            </w:pPr>
            <w:r w:rsidRPr="00D35269">
              <w:rPr>
                <w:rFonts w:ascii="Arial" w:hAnsi="Arial" w:cs="Arial"/>
                <w:b/>
                <w:sz w:val="20"/>
                <w:szCs w:val="20"/>
              </w:rPr>
              <w:t>Recovery</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Overdue</w:t>
            </w:r>
          </w:p>
        </w:tc>
      </w:tr>
      <w:tr w:rsidR="00D35269" w:rsidRPr="00D35269" w:rsidTr="00E020D8">
        <w:trPr>
          <w:trHeight w:val="263"/>
        </w:trPr>
        <w:tc>
          <w:tcPr>
            <w:tcW w:w="1657" w:type="dxa"/>
            <w:vMerge/>
            <w:tcBorders>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No.</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Amt.</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Amt.</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Amt.</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 %</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Amt.</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ALB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3.55</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AXIS</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BOB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101</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97.00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BOI</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BOM</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CAN</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CBI</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155</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186.20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118.96</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47.47</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40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71.49</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HDFC</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ICICI</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IDBI</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INDUS</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IOB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PNB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22</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13.20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5.00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2.30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46</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2.70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PSB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11</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1.98</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SBI</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317</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145.59</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39.02</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9.17</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24</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29.85</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SYN</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UBI</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414</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109.40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67.67</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65.67</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UCO</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35</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2.72</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1.11</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1.11</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UNION</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 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VJB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YES</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 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ASCB_TOL</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1058</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559.64</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231.76</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60.94</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26</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170.82</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MRB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63</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45.19</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7.98</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6.03</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76</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1.95</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RRB_TOL</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63</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45.19</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7.98</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6.03</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76</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1.95</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IUCB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MSCB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2.30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6.05</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3.75</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62</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2.30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MPCB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sz w:val="20"/>
                <w:szCs w:val="20"/>
              </w:rPr>
            </w:pPr>
            <w:r w:rsidRPr="00D35269">
              <w:rPr>
                <w:rFonts w:ascii="Arial" w:hAnsi="Arial" w:cs="Arial"/>
                <w:sz w:val="20"/>
                <w:szCs w:val="20"/>
              </w:rPr>
              <w:t>MWCB</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sz w:val="20"/>
                <w:szCs w:val="20"/>
              </w:rPr>
            </w:pPr>
            <w:r w:rsidRPr="00D35269">
              <w:rPr>
                <w:rFonts w:ascii="Arial" w:hAnsi="Arial" w:cs="Arial"/>
                <w:sz w:val="20"/>
                <w:szCs w:val="20"/>
              </w:rPr>
              <w:t>0.00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CO-OP_TOL</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2.30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6.05</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3.75</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62.00</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2.30</w:t>
            </w:r>
          </w:p>
        </w:tc>
      </w:tr>
      <w:tr w:rsidR="00D35269" w:rsidRPr="00D35269" w:rsidTr="00E020D8">
        <w:trPr>
          <w:trHeight w:val="263"/>
        </w:trPr>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D35269" w:rsidRPr="00D35269" w:rsidRDefault="00D35269" w:rsidP="00D35269">
            <w:pPr>
              <w:rPr>
                <w:rFonts w:ascii="Arial" w:hAnsi="Arial" w:cs="Arial"/>
                <w:b/>
                <w:sz w:val="20"/>
                <w:szCs w:val="20"/>
              </w:rPr>
            </w:pPr>
            <w:r w:rsidRPr="00D35269">
              <w:rPr>
                <w:rFonts w:ascii="Arial" w:hAnsi="Arial" w:cs="Arial"/>
                <w:b/>
                <w:sz w:val="20"/>
                <w:szCs w:val="20"/>
              </w:rPr>
              <w:t>TOTAL</w:t>
            </w:r>
          </w:p>
        </w:tc>
        <w:tc>
          <w:tcPr>
            <w:tcW w:w="828"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1123</w:t>
            </w:r>
          </w:p>
        </w:tc>
        <w:tc>
          <w:tcPr>
            <w:tcW w:w="1446"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607.13</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245.79</w:t>
            </w:r>
          </w:p>
        </w:tc>
        <w:tc>
          <w:tcPr>
            <w:tcW w:w="1542"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70.72</w:t>
            </w:r>
          </w:p>
        </w:tc>
        <w:tc>
          <w:tcPr>
            <w:tcW w:w="1060"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29</w:t>
            </w:r>
          </w:p>
        </w:tc>
        <w:tc>
          <w:tcPr>
            <w:tcW w:w="1157" w:type="dxa"/>
            <w:tcBorders>
              <w:top w:val="nil"/>
              <w:left w:val="nil"/>
              <w:bottom w:val="single" w:sz="4" w:space="0" w:color="auto"/>
              <w:right w:val="single" w:sz="4" w:space="0" w:color="auto"/>
            </w:tcBorders>
            <w:shd w:val="clear" w:color="auto" w:fill="auto"/>
            <w:noWrap/>
            <w:vAlign w:val="bottom"/>
            <w:hideMark/>
          </w:tcPr>
          <w:p w:rsidR="00D35269" w:rsidRPr="00D35269" w:rsidRDefault="00D35269" w:rsidP="00D35269">
            <w:pPr>
              <w:jc w:val="right"/>
              <w:rPr>
                <w:rFonts w:ascii="Arial" w:hAnsi="Arial" w:cs="Arial"/>
                <w:b/>
                <w:sz w:val="20"/>
                <w:szCs w:val="20"/>
              </w:rPr>
            </w:pPr>
            <w:r w:rsidRPr="00D35269">
              <w:rPr>
                <w:rFonts w:ascii="Arial" w:hAnsi="Arial" w:cs="Arial"/>
                <w:b/>
                <w:sz w:val="20"/>
                <w:szCs w:val="20"/>
              </w:rPr>
              <w:t>175.07</w:t>
            </w:r>
          </w:p>
        </w:tc>
      </w:tr>
    </w:tbl>
    <w:p w:rsidR="008B1A65" w:rsidRDefault="008B1A65" w:rsidP="00DD3619">
      <w:pPr>
        <w:tabs>
          <w:tab w:val="left" w:pos="8619"/>
        </w:tabs>
        <w:rPr>
          <w:rFonts w:ascii="Arial" w:hAnsi="Arial" w:cs="Arial"/>
          <w:sz w:val="20"/>
          <w:szCs w:val="20"/>
        </w:rPr>
      </w:pPr>
    </w:p>
    <w:p w:rsidR="00F42C82" w:rsidRDefault="00F42C82" w:rsidP="00DD3619">
      <w:pPr>
        <w:tabs>
          <w:tab w:val="left" w:pos="8619"/>
        </w:tabs>
        <w:rPr>
          <w:rFonts w:ascii="Arial" w:hAnsi="Arial" w:cs="Arial"/>
          <w:sz w:val="20"/>
          <w:szCs w:val="20"/>
        </w:rPr>
      </w:pPr>
    </w:p>
    <w:p w:rsidR="00F42C82" w:rsidRDefault="00F42C82" w:rsidP="00DD3619">
      <w:pPr>
        <w:tabs>
          <w:tab w:val="left" w:pos="8619"/>
        </w:tabs>
        <w:rPr>
          <w:rFonts w:ascii="Arial" w:hAnsi="Arial" w:cs="Arial"/>
          <w:sz w:val="20"/>
          <w:szCs w:val="20"/>
        </w:rPr>
      </w:pPr>
    </w:p>
    <w:p w:rsidR="00F42C82" w:rsidRDefault="00F42C82" w:rsidP="00DD3619">
      <w:pPr>
        <w:tabs>
          <w:tab w:val="left" w:pos="8619"/>
        </w:tabs>
        <w:rPr>
          <w:rFonts w:ascii="Arial" w:hAnsi="Arial" w:cs="Arial"/>
          <w:sz w:val="20"/>
          <w:szCs w:val="20"/>
        </w:rPr>
      </w:pPr>
    </w:p>
    <w:p w:rsidR="00635AF4" w:rsidRDefault="00635AF4"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770DEB" w:rsidRDefault="00770DEB" w:rsidP="00DD3619">
      <w:pPr>
        <w:tabs>
          <w:tab w:val="left" w:pos="8619"/>
        </w:tabs>
        <w:rPr>
          <w:rFonts w:ascii="Arial" w:hAnsi="Arial" w:cs="Arial"/>
          <w:sz w:val="20"/>
          <w:szCs w:val="20"/>
        </w:rPr>
      </w:pPr>
    </w:p>
    <w:p w:rsidR="00234EEE" w:rsidRDefault="00234EEE" w:rsidP="00DD3619">
      <w:pPr>
        <w:tabs>
          <w:tab w:val="left" w:pos="8619"/>
        </w:tabs>
        <w:rPr>
          <w:rFonts w:ascii="Arial" w:hAnsi="Arial" w:cs="Arial"/>
          <w:sz w:val="20"/>
          <w:szCs w:val="20"/>
        </w:rPr>
      </w:pPr>
    </w:p>
    <w:p w:rsidR="00234EEE" w:rsidRDefault="00C56D5E" w:rsidP="00DD3619">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47</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E32B9D" w:rsidRDefault="00E32B9D" w:rsidP="00721E64">
      <w:pPr>
        <w:tabs>
          <w:tab w:val="left" w:pos="8619"/>
        </w:tabs>
        <w:ind w:left="360"/>
        <w:jc w:val="center"/>
        <w:rPr>
          <w:rFonts w:ascii="Arial" w:hAnsi="Arial" w:cs="Arial"/>
          <w:b/>
          <w:u w:val="single"/>
        </w:rPr>
      </w:pPr>
      <w:r>
        <w:rPr>
          <w:rFonts w:ascii="Arial" w:hAnsi="Arial" w:cs="Arial"/>
          <w:b/>
          <w:u w:val="single"/>
        </w:rPr>
        <w:lastRenderedPageBreak/>
        <w:t xml:space="preserve">RECOVERY POSITION </w:t>
      </w:r>
      <w:r w:rsidR="002F149C">
        <w:rPr>
          <w:rFonts w:ascii="Arial" w:hAnsi="Arial" w:cs="Arial"/>
          <w:b/>
          <w:u w:val="single"/>
        </w:rPr>
        <w:t>UNDER PMEGP</w:t>
      </w:r>
    </w:p>
    <w:p w:rsidR="00E32B9D" w:rsidRPr="0023025A" w:rsidRDefault="00E32B9D" w:rsidP="006644B5">
      <w:pPr>
        <w:tabs>
          <w:tab w:val="left" w:pos="8619"/>
        </w:tabs>
        <w:rPr>
          <w:rFonts w:ascii="Arial" w:hAnsi="Arial" w:cs="Arial"/>
          <w:sz w:val="22"/>
          <w:szCs w:val="22"/>
        </w:rPr>
      </w:pPr>
      <w:r w:rsidRPr="0023025A">
        <w:rPr>
          <w:rFonts w:ascii="Arial" w:hAnsi="Arial" w:cs="Arial"/>
          <w:sz w:val="22"/>
          <w:szCs w:val="22"/>
        </w:rPr>
        <w:t xml:space="preserve">As on </w:t>
      </w:r>
      <w:r w:rsidR="00D35269">
        <w:rPr>
          <w:rFonts w:ascii="Arial" w:hAnsi="Arial" w:cs="Arial"/>
          <w:sz w:val="22"/>
          <w:szCs w:val="22"/>
        </w:rPr>
        <w:t>31.12</w:t>
      </w:r>
      <w:r w:rsidR="00A14F59">
        <w:rPr>
          <w:rFonts w:ascii="Arial" w:hAnsi="Arial" w:cs="Arial"/>
          <w:sz w:val="22"/>
          <w:szCs w:val="22"/>
        </w:rPr>
        <w:t xml:space="preserve">.2014                                                                                  </w:t>
      </w:r>
      <w:r w:rsidRPr="0023025A">
        <w:rPr>
          <w:rFonts w:ascii="Arial" w:hAnsi="Arial" w:cs="Arial"/>
          <w:sz w:val="22"/>
          <w:szCs w:val="22"/>
        </w:rPr>
        <w:t xml:space="preserve">Amt. </w:t>
      </w:r>
      <w:r w:rsidRPr="0023025A">
        <w:rPr>
          <w:rFonts w:ascii="Rupee Foradian" w:hAnsi="Rupee Foradian" w:cs="Arial"/>
          <w:sz w:val="22"/>
          <w:szCs w:val="22"/>
        </w:rPr>
        <w:t>`</w:t>
      </w:r>
      <w:r w:rsidRPr="0023025A">
        <w:rPr>
          <w:rFonts w:ascii="Arial" w:hAnsi="Arial" w:cs="Arial"/>
          <w:sz w:val="22"/>
          <w:szCs w:val="22"/>
        </w:rPr>
        <w:t xml:space="preserve"> in lakhs</w:t>
      </w:r>
    </w:p>
    <w:tbl>
      <w:tblPr>
        <w:tblW w:w="8658" w:type="dxa"/>
        <w:tblInd w:w="91" w:type="dxa"/>
        <w:tblLook w:val="04A0"/>
      </w:tblPr>
      <w:tblGrid>
        <w:gridCol w:w="1971"/>
        <w:gridCol w:w="1372"/>
        <w:gridCol w:w="1018"/>
        <w:gridCol w:w="1066"/>
        <w:gridCol w:w="1124"/>
        <w:gridCol w:w="1018"/>
        <w:gridCol w:w="1089"/>
      </w:tblGrid>
      <w:tr w:rsidR="002127FF" w:rsidRPr="002E4A3A" w:rsidTr="00187BE8">
        <w:trPr>
          <w:trHeight w:val="263"/>
        </w:trPr>
        <w:tc>
          <w:tcPr>
            <w:tcW w:w="1971" w:type="dxa"/>
            <w:vMerge w:val="restart"/>
            <w:tcBorders>
              <w:top w:val="single" w:sz="4" w:space="0" w:color="auto"/>
              <w:left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 </w:t>
            </w:r>
          </w:p>
          <w:p w:rsidR="002127FF" w:rsidRPr="002E4A3A" w:rsidRDefault="002127FF" w:rsidP="00B96AC7">
            <w:pPr>
              <w:rPr>
                <w:rFonts w:ascii="Arial" w:hAnsi="Arial" w:cs="Arial"/>
                <w:b/>
                <w:sz w:val="20"/>
                <w:szCs w:val="20"/>
              </w:rPr>
            </w:pPr>
            <w:r w:rsidRPr="002E4A3A">
              <w:rPr>
                <w:rFonts w:ascii="Arial" w:hAnsi="Arial" w:cs="Arial"/>
                <w:b/>
                <w:sz w:val="20"/>
                <w:szCs w:val="20"/>
              </w:rPr>
              <w:t>BANK</w:t>
            </w:r>
          </w:p>
        </w:tc>
        <w:tc>
          <w:tcPr>
            <w:tcW w:w="2390" w:type="dxa"/>
            <w:gridSpan w:val="2"/>
            <w:tcBorders>
              <w:top w:val="single" w:sz="4" w:space="0" w:color="auto"/>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Total Outstanding</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Demand</w:t>
            </w:r>
          </w:p>
        </w:tc>
        <w:tc>
          <w:tcPr>
            <w:tcW w:w="2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2127FF" w:rsidRPr="002E4A3A" w:rsidRDefault="002127FF" w:rsidP="00B96AC7">
            <w:pPr>
              <w:jc w:val="center"/>
              <w:rPr>
                <w:rFonts w:ascii="Arial" w:hAnsi="Arial" w:cs="Arial"/>
                <w:b/>
                <w:sz w:val="20"/>
                <w:szCs w:val="20"/>
              </w:rPr>
            </w:pPr>
            <w:r w:rsidRPr="002E4A3A">
              <w:rPr>
                <w:rFonts w:ascii="Arial" w:hAnsi="Arial" w:cs="Arial"/>
                <w:b/>
                <w:sz w:val="20"/>
                <w:szCs w:val="20"/>
              </w:rPr>
              <w:t>Recovery</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Pr>
                <w:rFonts w:ascii="Arial" w:hAnsi="Arial" w:cs="Arial"/>
                <w:b/>
                <w:sz w:val="20"/>
                <w:szCs w:val="20"/>
              </w:rPr>
              <w:t>O</w:t>
            </w:r>
            <w:r w:rsidRPr="002E4A3A">
              <w:rPr>
                <w:rFonts w:ascii="Arial" w:hAnsi="Arial" w:cs="Arial"/>
                <w:b/>
                <w:sz w:val="20"/>
                <w:szCs w:val="20"/>
              </w:rPr>
              <w:t>verdue</w:t>
            </w:r>
          </w:p>
        </w:tc>
      </w:tr>
      <w:tr w:rsidR="002127FF" w:rsidRPr="002E4A3A" w:rsidTr="00187BE8">
        <w:trPr>
          <w:trHeight w:val="263"/>
        </w:trPr>
        <w:tc>
          <w:tcPr>
            <w:tcW w:w="1971" w:type="dxa"/>
            <w:vMerge/>
            <w:tcBorders>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No.</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Amt.</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Amt.</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Amt.</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Amt.</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ALB</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51</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148.75</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18.00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AXIS</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7</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1.58</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1.39</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r w:rsidRPr="002E4A3A">
              <w:rPr>
                <w:rFonts w:ascii="Arial" w:hAnsi="Arial" w:cs="Arial"/>
                <w:sz w:val="20"/>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1.39</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BOB</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29</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71.00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BOI</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15</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29.13</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15.59</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13.63</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87</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1.96</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BOM</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CAN</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36</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138.91</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6.19</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5.22</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84</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0.97</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CBI</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166</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610.68</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142.31</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1.08</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141.23</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HDFC</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ICICI</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IDBI</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INDUS</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IOB</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105</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298.52</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65.00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4.25</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7</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60.75</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PNB</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57</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341.46</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33.15</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9.28</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28</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23.87</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PSB</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36</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122.00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45.00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3.00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7</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42.00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SBI</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896</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4853.26</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1774.18</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1</w:t>
            </w:r>
            <w:r w:rsidRPr="002E4A3A">
              <w:rPr>
                <w:rFonts w:ascii="Arial" w:hAnsi="Arial" w:cs="Arial"/>
                <w:sz w:val="20"/>
                <w:szCs w:val="20"/>
              </w:rPr>
              <w:t>9.21</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1</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1754.97</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SYN</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hRule="exact" w:val="252"/>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UBI</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Default="002127FF" w:rsidP="00B96AC7">
            <w:pPr>
              <w:jc w:val="right"/>
              <w:rPr>
                <w:rFonts w:ascii="Arial" w:hAnsi="Arial" w:cs="Arial"/>
                <w:sz w:val="20"/>
                <w:szCs w:val="20"/>
              </w:rPr>
            </w:pPr>
            <w:r>
              <w:rPr>
                <w:rFonts w:ascii="Arial" w:hAnsi="Arial" w:cs="Arial"/>
                <w:sz w:val="20"/>
                <w:szCs w:val="20"/>
              </w:rPr>
              <w:t>1382</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Default="002127FF" w:rsidP="00B96AC7">
            <w:pPr>
              <w:jc w:val="right"/>
              <w:rPr>
                <w:rFonts w:ascii="Arial" w:hAnsi="Arial" w:cs="Arial"/>
                <w:sz w:val="20"/>
                <w:szCs w:val="20"/>
              </w:rPr>
            </w:pPr>
            <w:r>
              <w:rPr>
                <w:rFonts w:ascii="Arial" w:hAnsi="Arial" w:cs="Arial"/>
                <w:sz w:val="20"/>
                <w:szCs w:val="20"/>
              </w:rPr>
              <w:t>1315.84</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Default="002127FF" w:rsidP="00B96AC7">
            <w:pPr>
              <w:jc w:val="right"/>
              <w:rPr>
                <w:rFonts w:ascii="Arial" w:hAnsi="Arial" w:cs="Arial"/>
                <w:sz w:val="20"/>
                <w:szCs w:val="20"/>
              </w:rPr>
            </w:pPr>
            <w:r>
              <w:rPr>
                <w:rFonts w:ascii="Arial" w:hAnsi="Arial" w:cs="Arial"/>
                <w:sz w:val="20"/>
                <w:szCs w:val="20"/>
              </w:rPr>
              <w:t>817.02</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Default="002127FF" w:rsidP="00B96AC7">
            <w:pPr>
              <w:jc w:val="right"/>
              <w:rPr>
                <w:rFonts w:ascii="Arial" w:hAnsi="Arial" w:cs="Arial"/>
                <w:sz w:val="20"/>
                <w:szCs w:val="20"/>
              </w:rPr>
            </w:pPr>
            <w:r>
              <w:rPr>
                <w:rFonts w:ascii="Arial" w:hAnsi="Arial" w:cs="Arial"/>
                <w:sz w:val="20"/>
                <w:szCs w:val="20"/>
              </w:rPr>
              <w:t>67.51</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Default="002127FF" w:rsidP="00B96AC7">
            <w:pPr>
              <w:jc w:val="right"/>
              <w:rPr>
                <w:rFonts w:ascii="Arial" w:hAnsi="Arial" w:cs="Arial"/>
                <w:sz w:val="20"/>
                <w:szCs w:val="20"/>
              </w:rPr>
            </w:pPr>
            <w:r>
              <w:rPr>
                <w:rFonts w:ascii="Arial" w:hAnsi="Arial" w:cs="Arial"/>
                <w:sz w:val="20"/>
                <w:szCs w:val="20"/>
              </w:rPr>
              <w:t>8</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Default="002127FF" w:rsidP="00B96AC7">
            <w:pPr>
              <w:jc w:val="right"/>
              <w:rPr>
                <w:rFonts w:ascii="Arial" w:hAnsi="Arial" w:cs="Arial"/>
                <w:sz w:val="20"/>
                <w:szCs w:val="20"/>
              </w:rPr>
            </w:pPr>
            <w:r>
              <w:rPr>
                <w:rFonts w:ascii="Arial" w:hAnsi="Arial" w:cs="Arial"/>
                <w:sz w:val="20"/>
                <w:szCs w:val="20"/>
              </w:rPr>
              <w:t>749.51</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UCO</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129</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491.37</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137.61</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11.99</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9</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125.62</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UNION</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r w:rsidRPr="002E4A3A">
              <w:rPr>
                <w:rFonts w:ascii="Arial" w:hAnsi="Arial" w:cs="Arial"/>
                <w:sz w:val="20"/>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0.00</w:t>
            </w:r>
          </w:p>
        </w:tc>
      </w:tr>
      <w:tr w:rsidR="002127FF" w:rsidRPr="002E4A3A" w:rsidTr="00187BE8">
        <w:trPr>
          <w:trHeight w:val="263"/>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VJB</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68</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111.90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43.30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8.90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21</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34.40</w:t>
            </w:r>
          </w:p>
        </w:tc>
      </w:tr>
      <w:tr w:rsidR="002127FF" w:rsidRPr="002E4A3A" w:rsidTr="00187BE8">
        <w:trPr>
          <w:trHeight w:val="263"/>
        </w:trPr>
        <w:tc>
          <w:tcPr>
            <w:tcW w:w="1971" w:type="dxa"/>
            <w:tcBorders>
              <w:top w:val="nil"/>
              <w:left w:val="single" w:sz="4" w:space="0" w:color="auto"/>
              <w:bottom w:val="nil"/>
              <w:right w:val="single" w:sz="4" w:space="0" w:color="auto"/>
            </w:tcBorders>
            <w:shd w:val="clear" w:color="auto" w:fill="auto"/>
            <w:noWrap/>
            <w:vAlign w:val="bottom"/>
            <w:hideMark/>
          </w:tcPr>
          <w:p w:rsidR="002127FF" w:rsidRPr="002E4A3A" w:rsidRDefault="002127FF" w:rsidP="00B96AC7">
            <w:pPr>
              <w:rPr>
                <w:rFonts w:ascii="Arial" w:hAnsi="Arial" w:cs="Arial"/>
                <w:sz w:val="20"/>
                <w:szCs w:val="20"/>
              </w:rPr>
            </w:pPr>
            <w:r w:rsidRPr="002E4A3A">
              <w:rPr>
                <w:rFonts w:ascii="Arial" w:hAnsi="Arial" w:cs="Arial"/>
                <w:sz w:val="20"/>
                <w:szCs w:val="20"/>
              </w:rPr>
              <w:t>YES</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Pr>
                <w:rFonts w:ascii="Arial" w:hAnsi="Arial" w:cs="Arial"/>
                <w:sz w:val="20"/>
                <w:szCs w:val="20"/>
              </w:rPr>
              <w:t>0</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2E4A3A" w:rsidRDefault="002127FF" w:rsidP="00B96AC7">
            <w:pPr>
              <w:jc w:val="right"/>
              <w:rPr>
                <w:rFonts w:ascii="Arial" w:hAnsi="Arial" w:cs="Arial"/>
                <w:sz w:val="20"/>
                <w:szCs w:val="20"/>
              </w:rPr>
            </w:pPr>
            <w:r w:rsidRPr="002E4A3A">
              <w:rPr>
                <w:rFonts w:ascii="Arial" w:hAnsi="Arial" w:cs="Arial"/>
                <w:sz w:val="20"/>
                <w:szCs w:val="20"/>
              </w:rPr>
              <w:t>0.00</w:t>
            </w:r>
          </w:p>
        </w:tc>
      </w:tr>
      <w:tr w:rsidR="002127FF" w:rsidRPr="002E4A3A" w:rsidTr="00187BE8">
        <w:trPr>
          <w:trHeight w:hRule="exact" w:val="280"/>
        </w:trPr>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7FF" w:rsidRPr="002E4A3A" w:rsidRDefault="002127FF" w:rsidP="00B96AC7">
            <w:pPr>
              <w:rPr>
                <w:rFonts w:ascii="Arial" w:hAnsi="Arial" w:cs="Arial"/>
                <w:b/>
                <w:sz w:val="20"/>
                <w:szCs w:val="20"/>
              </w:rPr>
            </w:pPr>
            <w:r w:rsidRPr="002E4A3A">
              <w:rPr>
                <w:rFonts w:ascii="Arial" w:hAnsi="Arial" w:cs="Arial"/>
                <w:b/>
                <w:sz w:val="20"/>
                <w:szCs w:val="20"/>
              </w:rPr>
              <w:t>TOTAL</w:t>
            </w:r>
          </w:p>
        </w:tc>
        <w:tc>
          <w:tcPr>
            <w:tcW w:w="1372" w:type="dxa"/>
            <w:tcBorders>
              <w:top w:val="nil"/>
              <w:left w:val="nil"/>
              <w:bottom w:val="single" w:sz="4" w:space="0" w:color="auto"/>
              <w:right w:val="single" w:sz="4" w:space="0" w:color="auto"/>
            </w:tcBorders>
            <w:shd w:val="clear" w:color="auto" w:fill="auto"/>
            <w:noWrap/>
            <w:vAlign w:val="bottom"/>
            <w:hideMark/>
          </w:tcPr>
          <w:p w:rsidR="002127FF" w:rsidRPr="00701822" w:rsidRDefault="002127FF" w:rsidP="00B96AC7">
            <w:pPr>
              <w:jc w:val="right"/>
              <w:rPr>
                <w:rFonts w:ascii="Arial" w:hAnsi="Arial" w:cs="Arial"/>
                <w:b/>
                <w:sz w:val="20"/>
                <w:szCs w:val="20"/>
              </w:rPr>
            </w:pPr>
            <w:r>
              <w:rPr>
                <w:rFonts w:ascii="Arial" w:hAnsi="Arial" w:cs="Arial"/>
                <w:b/>
                <w:sz w:val="20"/>
                <w:szCs w:val="20"/>
              </w:rPr>
              <w:t>2977</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701822" w:rsidRDefault="002127FF" w:rsidP="00B96AC7">
            <w:pPr>
              <w:jc w:val="right"/>
              <w:rPr>
                <w:rFonts w:ascii="Arial" w:hAnsi="Arial" w:cs="Arial"/>
                <w:b/>
                <w:sz w:val="20"/>
                <w:szCs w:val="20"/>
              </w:rPr>
            </w:pPr>
            <w:r>
              <w:rPr>
                <w:rFonts w:ascii="Arial" w:hAnsi="Arial" w:cs="Arial"/>
                <w:b/>
                <w:sz w:val="20"/>
                <w:szCs w:val="20"/>
              </w:rPr>
              <w:t>8534.40</w:t>
            </w:r>
          </w:p>
        </w:tc>
        <w:tc>
          <w:tcPr>
            <w:tcW w:w="1066" w:type="dxa"/>
            <w:tcBorders>
              <w:top w:val="nil"/>
              <w:left w:val="nil"/>
              <w:bottom w:val="single" w:sz="4" w:space="0" w:color="auto"/>
              <w:right w:val="single" w:sz="4" w:space="0" w:color="auto"/>
            </w:tcBorders>
            <w:shd w:val="clear" w:color="auto" w:fill="auto"/>
            <w:noWrap/>
            <w:vAlign w:val="bottom"/>
            <w:hideMark/>
          </w:tcPr>
          <w:p w:rsidR="002127FF" w:rsidRPr="00701822" w:rsidRDefault="002127FF" w:rsidP="00B96AC7">
            <w:pPr>
              <w:jc w:val="right"/>
              <w:rPr>
                <w:rFonts w:ascii="Arial" w:hAnsi="Arial" w:cs="Arial"/>
                <w:b/>
                <w:sz w:val="20"/>
                <w:szCs w:val="20"/>
              </w:rPr>
            </w:pPr>
            <w:r>
              <w:rPr>
                <w:rFonts w:ascii="Arial" w:hAnsi="Arial" w:cs="Arial"/>
                <w:b/>
                <w:sz w:val="20"/>
                <w:szCs w:val="20"/>
              </w:rPr>
              <w:t>3100.74</w:t>
            </w:r>
          </w:p>
        </w:tc>
        <w:tc>
          <w:tcPr>
            <w:tcW w:w="1124" w:type="dxa"/>
            <w:tcBorders>
              <w:top w:val="nil"/>
              <w:left w:val="nil"/>
              <w:bottom w:val="single" w:sz="4" w:space="0" w:color="auto"/>
              <w:right w:val="single" w:sz="4" w:space="0" w:color="auto"/>
            </w:tcBorders>
            <w:shd w:val="clear" w:color="auto" w:fill="auto"/>
            <w:noWrap/>
            <w:vAlign w:val="bottom"/>
            <w:hideMark/>
          </w:tcPr>
          <w:p w:rsidR="002127FF" w:rsidRPr="00701822" w:rsidRDefault="002127FF" w:rsidP="00B96AC7">
            <w:pPr>
              <w:jc w:val="right"/>
              <w:rPr>
                <w:rFonts w:ascii="Arial" w:hAnsi="Arial" w:cs="Arial"/>
                <w:b/>
                <w:sz w:val="20"/>
                <w:szCs w:val="20"/>
              </w:rPr>
            </w:pPr>
            <w:r>
              <w:rPr>
                <w:rFonts w:ascii="Arial" w:hAnsi="Arial" w:cs="Arial"/>
                <w:b/>
                <w:sz w:val="20"/>
                <w:szCs w:val="20"/>
              </w:rPr>
              <w:t>146.07</w:t>
            </w:r>
          </w:p>
        </w:tc>
        <w:tc>
          <w:tcPr>
            <w:tcW w:w="1017" w:type="dxa"/>
            <w:tcBorders>
              <w:top w:val="nil"/>
              <w:left w:val="nil"/>
              <w:bottom w:val="single" w:sz="4" w:space="0" w:color="auto"/>
              <w:right w:val="single" w:sz="4" w:space="0" w:color="auto"/>
            </w:tcBorders>
            <w:shd w:val="clear" w:color="auto" w:fill="auto"/>
            <w:noWrap/>
            <w:vAlign w:val="bottom"/>
            <w:hideMark/>
          </w:tcPr>
          <w:p w:rsidR="002127FF" w:rsidRPr="00701822" w:rsidRDefault="002127FF" w:rsidP="00B96AC7">
            <w:pPr>
              <w:jc w:val="right"/>
              <w:rPr>
                <w:rFonts w:ascii="Arial" w:hAnsi="Arial" w:cs="Arial"/>
                <w:b/>
                <w:sz w:val="20"/>
                <w:szCs w:val="20"/>
              </w:rPr>
            </w:pPr>
            <w:r>
              <w:rPr>
                <w:rFonts w:ascii="Arial" w:hAnsi="Arial" w:cs="Arial"/>
                <w:b/>
                <w:sz w:val="20"/>
                <w:szCs w:val="20"/>
              </w:rPr>
              <w:t>5</w:t>
            </w:r>
          </w:p>
        </w:tc>
        <w:tc>
          <w:tcPr>
            <w:tcW w:w="1089" w:type="dxa"/>
            <w:tcBorders>
              <w:top w:val="nil"/>
              <w:left w:val="nil"/>
              <w:bottom w:val="single" w:sz="4" w:space="0" w:color="auto"/>
              <w:right w:val="single" w:sz="4" w:space="0" w:color="auto"/>
            </w:tcBorders>
            <w:shd w:val="clear" w:color="auto" w:fill="auto"/>
            <w:noWrap/>
            <w:vAlign w:val="bottom"/>
            <w:hideMark/>
          </w:tcPr>
          <w:p w:rsidR="002127FF" w:rsidRPr="00701822" w:rsidRDefault="002127FF" w:rsidP="00B96AC7">
            <w:pPr>
              <w:jc w:val="right"/>
              <w:rPr>
                <w:rFonts w:ascii="Arial" w:hAnsi="Arial" w:cs="Arial"/>
                <w:b/>
                <w:sz w:val="20"/>
                <w:szCs w:val="20"/>
              </w:rPr>
            </w:pPr>
            <w:r>
              <w:rPr>
                <w:rFonts w:ascii="Arial" w:hAnsi="Arial" w:cs="Arial"/>
                <w:b/>
                <w:sz w:val="20"/>
                <w:szCs w:val="20"/>
              </w:rPr>
              <w:t>2954.67</w:t>
            </w:r>
          </w:p>
        </w:tc>
      </w:tr>
    </w:tbl>
    <w:p w:rsidR="001531DC" w:rsidRDefault="001531DC" w:rsidP="005A366C">
      <w:pPr>
        <w:tabs>
          <w:tab w:val="left" w:pos="8619"/>
        </w:tabs>
        <w:jc w:val="center"/>
        <w:rPr>
          <w:rFonts w:ascii="Arial" w:hAnsi="Arial" w:cs="Arial"/>
          <w:b/>
          <w:sz w:val="22"/>
          <w:szCs w:val="22"/>
        </w:rPr>
      </w:pPr>
    </w:p>
    <w:p w:rsidR="001531DC" w:rsidRDefault="001531DC"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A43D98" w:rsidRDefault="00A43D98"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8A7B2E" w:rsidRDefault="008A7B2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DE0108" w:rsidRDefault="00DE0108" w:rsidP="005A366C">
      <w:pPr>
        <w:tabs>
          <w:tab w:val="left" w:pos="8619"/>
        </w:tabs>
        <w:jc w:val="center"/>
        <w:rPr>
          <w:rFonts w:ascii="Arial" w:hAnsi="Arial" w:cs="Arial"/>
          <w:b/>
          <w:sz w:val="22"/>
          <w:szCs w:val="22"/>
        </w:rPr>
      </w:pPr>
    </w:p>
    <w:p w:rsidR="00DE0108" w:rsidRDefault="00C56D5E" w:rsidP="005A366C">
      <w:pPr>
        <w:tabs>
          <w:tab w:val="left" w:pos="8619"/>
        </w:tabs>
        <w:jc w:val="center"/>
        <w:rPr>
          <w:rFonts w:ascii="Arial" w:hAnsi="Arial" w:cs="Arial"/>
          <w:b/>
          <w:sz w:val="22"/>
          <w:szCs w:val="22"/>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48</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43D98" w:rsidRDefault="00A43D98" w:rsidP="00A43D98">
      <w:pPr>
        <w:tabs>
          <w:tab w:val="left" w:pos="8619"/>
        </w:tabs>
        <w:ind w:left="360"/>
        <w:jc w:val="center"/>
        <w:rPr>
          <w:rFonts w:ascii="Arial" w:hAnsi="Arial" w:cs="Arial"/>
          <w:b/>
          <w:u w:val="single"/>
        </w:rPr>
      </w:pPr>
      <w:r>
        <w:rPr>
          <w:rFonts w:ascii="Arial" w:hAnsi="Arial" w:cs="Arial"/>
          <w:b/>
          <w:u w:val="single"/>
        </w:rPr>
        <w:lastRenderedPageBreak/>
        <w:t xml:space="preserve">RECOVERY POSITION </w:t>
      </w:r>
      <w:r w:rsidR="002F149C">
        <w:rPr>
          <w:rFonts w:ascii="Arial" w:hAnsi="Arial" w:cs="Arial"/>
          <w:b/>
          <w:u w:val="single"/>
        </w:rPr>
        <w:t>UNDER SHG</w:t>
      </w:r>
    </w:p>
    <w:p w:rsidR="00A43D98" w:rsidRPr="00885D83" w:rsidRDefault="00A43D98" w:rsidP="00A43D98">
      <w:pPr>
        <w:tabs>
          <w:tab w:val="left" w:pos="8619"/>
        </w:tabs>
        <w:ind w:left="360"/>
        <w:jc w:val="both"/>
        <w:rPr>
          <w:rFonts w:ascii="Arial" w:hAnsi="Arial" w:cs="Arial"/>
          <w:b/>
          <w:u w:val="single"/>
        </w:rPr>
      </w:pPr>
    </w:p>
    <w:p w:rsidR="00A43D98" w:rsidRPr="0023025A" w:rsidRDefault="0023025A" w:rsidP="00B74AF1">
      <w:pPr>
        <w:tabs>
          <w:tab w:val="left" w:pos="8619"/>
        </w:tabs>
        <w:rPr>
          <w:rFonts w:ascii="Arial" w:hAnsi="Arial" w:cs="Arial"/>
          <w:b/>
          <w:sz w:val="22"/>
          <w:szCs w:val="22"/>
        </w:rPr>
      </w:pPr>
      <w:r>
        <w:rPr>
          <w:rFonts w:ascii="Arial" w:hAnsi="Arial" w:cs="Arial"/>
          <w:sz w:val="22"/>
          <w:szCs w:val="22"/>
        </w:rPr>
        <w:t xml:space="preserve">     </w:t>
      </w:r>
      <w:r w:rsidR="00A43D98" w:rsidRPr="0023025A">
        <w:rPr>
          <w:rFonts w:ascii="Arial" w:hAnsi="Arial" w:cs="Arial"/>
          <w:sz w:val="22"/>
          <w:szCs w:val="22"/>
        </w:rPr>
        <w:t xml:space="preserve"> As on </w:t>
      </w:r>
      <w:r w:rsidR="0021105D">
        <w:rPr>
          <w:rFonts w:ascii="Arial" w:hAnsi="Arial" w:cs="Arial"/>
          <w:sz w:val="22"/>
          <w:szCs w:val="22"/>
        </w:rPr>
        <w:t>31.12</w:t>
      </w:r>
      <w:r w:rsidR="0048449A">
        <w:rPr>
          <w:rFonts w:ascii="Arial" w:hAnsi="Arial" w:cs="Arial"/>
          <w:sz w:val="22"/>
          <w:szCs w:val="22"/>
        </w:rPr>
        <w:t xml:space="preserve">.2014                                                                                    </w:t>
      </w:r>
      <w:r w:rsidR="00A43D98" w:rsidRPr="0023025A">
        <w:rPr>
          <w:rFonts w:ascii="Arial" w:hAnsi="Arial" w:cs="Arial"/>
          <w:sz w:val="22"/>
          <w:szCs w:val="22"/>
        </w:rPr>
        <w:t xml:space="preserve">Amt. </w:t>
      </w:r>
      <w:r w:rsidR="00A43D98" w:rsidRPr="0023025A">
        <w:rPr>
          <w:rFonts w:ascii="Rupee Foradian" w:hAnsi="Rupee Foradian" w:cs="Arial"/>
          <w:sz w:val="22"/>
          <w:szCs w:val="22"/>
        </w:rPr>
        <w:t>`</w:t>
      </w:r>
      <w:r w:rsidR="00A43D98" w:rsidRPr="0023025A">
        <w:rPr>
          <w:rFonts w:ascii="Arial" w:hAnsi="Arial" w:cs="Arial"/>
          <w:sz w:val="22"/>
          <w:szCs w:val="22"/>
        </w:rPr>
        <w:t xml:space="preserve"> in lakhs</w:t>
      </w:r>
    </w:p>
    <w:tbl>
      <w:tblPr>
        <w:tblW w:w="8927" w:type="dxa"/>
        <w:tblInd w:w="91" w:type="dxa"/>
        <w:tblLook w:val="04A0"/>
      </w:tblPr>
      <w:tblGrid>
        <w:gridCol w:w="1637"/>
        <w:gridCol w:w="1530"/>
        <w:gridCol w:w="1260"/>
        <w:gridCol w:w="1080"/>
        <w:gridCol w:w="1170"/>
        <w:gridCol w:w="1170"/>
        <w:gridCol w:w="1080"/>
      </w:tblGrid>
      <w:tr w:rsidR="0021105D" w:rsidRPr="0021105D" w:rsidTr="0021105D">
        <w:trPr>
          <w:trHeight w:val="255"/>
        </w:trPr>
        <w:tc>
          <w:tcPr>
            <w:tcW w:w="1637" w:type="dxa"/>
            <w:vMerge w:val="restart"/>
            <w:tcBorders>
              <w:top w:val="single" w:sz="4" w:space="0" w:color="auto"/>
              <w:left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 BANK</w:t>
            </w: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Total Outstanding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Demand</w:t>
            </w:r>
          </w:p>
        </w:tc>
        <w:tc>
          <w:tcPr>
            <w:tcW w:w="2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Recovery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Overdue</w:t>
            </w:r>
          </w:p>
        </w:tc>
      </w:tr>
      <w:tr w:rsidR="0021105D" w:rsidRPr="0021105D" w:rsidTr="0021105D">
        <w:trPr>
          <w:trHeight w:val="255"/>
        </w:trPr>
        <w:tc>
          <w:tcPr>
            <w:tcW w:w="1637" w:type="dxa"/>
            <w:vMerge/>
            <w:tcBorders>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No.</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Amt.</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Amt.</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Amt.</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Amt.</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ALB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6.92</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0.75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75</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0.25</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AXIS</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BOB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BOI</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BOM</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CAN</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CBI</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189</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290.15</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60.83</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24.15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36.68</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HDFC</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ICICI</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IDBI</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INDUS</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IOB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28</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45.00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45.00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45.00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PNB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31</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15.20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2.30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46</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2.70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PSB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SBI</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2541</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1282.64</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sz w:val="20"/>
                <w:szCs w:val="20"/>
              </w:rPr>
            </w:pPr>
            <w:r>
              <w:rPr>
                <w:rFonts w:ascii="Arial" w:hAnsi="Arial" w:cs="Arial"/>
                <w:sz w:val="20"/>
                <w:szCs w:val="20"/>
              </w:rPr>
              <w:t>782.36</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38.36</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sz w:val="20"/>
                <w:szCs w:val="20"/>
              </w:rPr>
            </w:pPr>
            <w:r>
              <w:rPr>
                <w:rFonts w:ascii="Arial" w:hAnsi="Arial" w:cs="Arial"/>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sz w:val="20"/>
                <w:szCs w:val="20"/>
              </w:rPr>
            </w:pPr>
            <w:r>
              <w:rPr>
                <w:rFonts w:ascii="Arial" w:hAnsi="Arial" w:cs="Arial"/>
                <w:sz w:val="20"/>
                <w:szCs w:val="20"/>
              </w:rPr>
              <w:t>744.00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SYN</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UBI</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453</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140.15</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69.14</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3.06</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66.08</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UCO</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45</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104.30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11.71</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2.78</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24</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8.93</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UNION</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VJB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98</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75.05</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7.46</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4.28</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57</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3.18</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YES</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ASCB_TOL</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3393</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1959.41</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b/>
                <w:sz w:val="20"/>
                <w:szCs w:val="20"/>
              </w:rPr>
            </w:pPr>
            <w:r>
              <w:rPr>
                <w:rFonts w:ascii="Arial" w:hAnsi="Arial" w:cs="Arial"/>
                <w:b/>
                <w:sz w:val="20"/>
                <w:szCs w:val="20"/>
              </w:rPr>
              <w:t>982.50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75.68</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b/>
                <w:sz w:val="20"/>
                <w:szCs w:val="20"/>
              </w:rPr>
            </w:pPr>
            <w:r>
              <w:rPr>
                <w:rFonts w:ascii="Arial" w:hAnsi="Arial" w:cs="Arial"/>
                <w:b/>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b/>
                <w:sz w:val="20"/>
                <w:szCs w:val="20"/>
              </w:rPr>
            </w:pPr>
            <w:r>
              <w:rPr>
                <w:rFonts w:ascii="Arial" w:hAnsi="Arial" w:cs="Arial"/>
                <w:b/>
                <w:sz w:val="20"/>
                <w:szCs w:val="20"/>
              </w:rPr>
              <w:t>906.82</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MRB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1214</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472.49</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218.28</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147.95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68</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70.33</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RRB_TOL</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1214</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472.49</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218.28</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147.95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68</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70.33</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IUCB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1.08</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1.23</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0.15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1.08</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MSCB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2.30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6.05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3.75</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62</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2.30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MPCB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MWCB</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CO</w:t>
            </w:r>
            <w:r>
              <w:rPr>
                <w:rFonts w:ascii="Arial" w:hAnsi="Arial" w:cs="Arial"/>
                <w:b/>
                <w:sz w:val="20"/>
                <w:szCs w:val="20"/>
              </w:rPr>
              <w:t>-OP</w:t>
            </w:r>
            <w:r w:rsidRPr="0021105D">
              <w:rPr>
                <w:rFonts w:ascii="Arial" w:hAnsi="Arial" w:cs="Arial"/>
                <w:b/>
                <w:sz w:val="20"/>
                <w:szCs w:val="20"/>
              </w:rPr>
              <w:t>_TOL</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3.38</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7.28</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3.90</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54</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3.38</w:t>
            </w:r>
          </w:p>
        </w:tc>
      </w:tr>
      <w:tr w:rsidR="0021105D" w:rsidRPr="0021105D" w:rsidTr="0021105D">
        <w:trPr>
          <w:trHeight w:val="25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4610</w:t>
            </w:r>
          </w:p>
        </w:tc>
        <w:tc>
          <w:tcPr>
            <w:tcW w:w="126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2435.28</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b/>
                <w:sz w:val="20"/>
                <w:szCs w:val="20"/>
              </w:rPr>
            </w:pPr>
            <w:r>
              <w:rPr>
                <w:rFonts w:ascii="Arial" w:hAnsi="Arial" w:cs="Arial"/>
                <w:b/>
                <w:sz w:val="20"/>
                <w:szCs w:val="20"/>
              </w:rPr>
              <w:t>1208.06</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227.53</w:t>
            </w:r>
          </w:p>
        </w:tc>
        <w:tc>
          <w:tcPr>
            <w:tcW w:w="117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b/>
                <w:sz w:val="20"/>
                <w:szCs w:val="20"/>
              </w:rPr>
            </w:pPr>
            <w:r>
              <w:rPr>
                <w:rFonts w:ascii="Arial" w:hAnsi="Arial" w:cs="Arial"/>
                <w:b/>
                <w:sz w:val="20"/>
                <w:szCs w:val="20"/>
              </w:rPr>
              <w:t>19</w:t>
            </w:r>
          </w:p>
        </w:tc>
        <w:tc>
          <w:tcPr>
            <w:tcW w:w="1080" w:type="dxa"/>
            <w:tcBorders>
              <w:top w:val="nil"/>
              <w:left w:val="nil"/>
              <w:bottom w:val="single" w:sz="4" w:space="0" w:color="auto"/>
              <w:right w:val="single" w:sz="4" w:space="0" w:color="auto"/>
            </w:tcBorders>
            <w:shd w:val="clear" w:color="auto" w:fill="auto"/>
            <w:noWrap/>
            <w:vAlign w:val="bottom"/>
            <w:hideMark/>
          </w:tcPr>
          <w:p w:rsidR="0021105D" w:rsidRPr="0021105D" w:rsidRDefault="00D37910" w:rsidP="0021105D">
            <w:pPr>
              <w:jc w:val="right"/>
              <w:rPr>
                <w:rFonts w:ascii="Arial" w:hAnsi="Arial" w:cs="Arial"/>
                <w:b/>
                <w:sz w:val="20"/>
                <w:szCs w:val="20"/>
              </w:rPr>
            </w:pPr>
            <w:r>
              <w:rPr>
                <w:rFonts w:ascii="Arial" w:hAnsi="Arial" w:cs="Arial"/>
                <w:b/>
                <w:sz w:val="20"/>
                <w:szCs w:val="20"/>
              </w:rPr>
              <w:t>980.53</w:t>
            </w:r>
          </w:p>
        </w:tc>
      </w:tr>
    </w:tbl>
    <w:p w:rsidR="001531DC" w:rsidRDefault="001531DC" w:rsidP="005A366C">
      <w:pPr>
        <w:tabs>
          <w:tab w:val="left" w:pos="8619"/>
        </w:tabs>
        <w:jc w:val="center"/>
        <w:rPr>
          <w:rFonts w:ascii="Arial" w:hAnsi="Arial" w:cs="Arial"/>
          <w:b/>
          <w:sz w:val="22"/>
          <w:szCs w:val="22"/>
        </w:rPr>
      </w:pPr>
    </w:p>
    <w:p w:rsidR="001531DC" w:rsidRDefault="001531DC" w:rsidP="005A366C">
      <w:pPr>
        <w:tabs>
          <w:tab w:val="left" w:pos="8619"/>
        </w:tabs>
        <w:jc w:val="center"/>
        <w:rPr>
          <w:rFonts w:ascii="Arial" w:hAnsi="Arial" w:cs="Arial"/>
          <w:b/>
          <w:sz w:val="22"/>
          <w:szCs w:val="22"/>
        </w:rPr>
      </w:pPr>
    </w:p>
    <w:p w:rsidR="001531DC" w:rsidRDefault="001531DC" w:rsidP="005A366C">
      <w:pPr>
        <w:tabs>
          <w:tab w:val="left" w:pos="8619"/>
        </w:tabs>
        <w:jc w:val="center"/>
        <w:rPr>
          <w:rFonts w:ascii="Arial" w:hAnsi="Arial" w:cs="Arial"/>
          <w:b/>
          <w:sz w:val="22"/>
          <w:szCs w:val="22"/>
        </w:rPr>
      </w:pPr>
    </w:p>
    <w:p w:rsidR="008B1A65" w:rsidRDefault="008B1A65" w:rsidP="005A366C">
      <w:pPr>
        <w:tabs>
          <w:tab w:val="left" w:pos="8619"/>
        </w:tabs>
        <w:jc w:val="center"/>
        <w:rPr>
          <w:rFonts w:ascii="Arial" w:hAnsi="Arial" w:cs="Arial"/>
          <w:b/>
          <w:sz w:val="22"/>
          <w:szCs w:val="22"/>
        </w:rPr>
      </w:pPr>
    </w:p>
    <w:p w:rsidR="001531DC" w:rsidRDefault="001531DC"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234EEE" w:rsidRDefault="00234EEE" w:rsidP="005A366C">
      <w:pPr>
        <w:tabs>
          <w:tab w:val="left" w:pos="8619"/>
        </w:tabs>
        <w:jc w:val="center"/>
        <w:rPr>
          <w:rFonts w:ascii="Arial" w:hAnsi="Arial" w:cs="Arial"/>
          <w:b/>
          <w:sz w:val="22"/>
          <w:szCs w:val="22"/>
        </w:rPr>
      </w:pPr>
    </w:p>
    <w:p w:rsidR="00314716" w:rsidRDefault="00314716" w:rsidP="005A366C">
      <w:pPr>
        <w:tabs>
          <w:tab w:val="left" w:pos="8619"/>
        </w:tabs>
        <w:jc w:val="center"/>
        <w:rPr>
          <w:rFonts w:ascii="Arial" w:hAnsi="Arial" w:cs="Arial"/>
          <w:b/>
          <w:sz w:val="22"/>
          <w:szCs w:val="22"/>
        </w:rPr>
      </w:pPr>
    </w:p>
    <w:p w:rsidR="00234EEE" w:rsidRDefault="00C56D5E" w:rsidP="005A366C">
      <w:pPr>
        <w:tabs>
          <w:tab w:val="left" w:pos="8619"/>
        </w:tabs>
        <w:jc w:val="center"/>
        <w:rPr>
          <w:rFonts w:ascii="Arial" w:hAnsi="Arial" w:cs="Arial"/>
          <w:b/>
          <w:sz w:val="22"/>
          <w:szCs w:val="22"/>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49</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9C5CB1" w:rsidRPr="00CE666F" w:rsidRDefault="008B263F" w:rsidP="005A366C">
      <w:pPr>
        <w:tabs>
          <w:tab w:val="left" w:pos="8619"/>
        </w:tabs>
        <w:jc w:val="center"/>
        <w:rPr>
          <w:rFonts w:ascii="Arial" w:hAnsi="Arial" w:cs="Arial"/>
          <w:b/>
          <w:u w:val="single"/>
        </w:rPr>
      </w:pPr>
      <w:r w:rsidRPr="00CE666F">
        <w:rPr>
          <w:rFonts w:ascii="Arial" w:hAnsi="Arial" w:cs="Arial"/>
          <w:b/>
          <w:u w:val="single"/>
        </w:rPr>
        <w:lastRenderedPageBreak/>
        <w:t>RECOVERY CAMPS CONDUCTED BY THE BANKS</w:t>
      </w:r>
    </w:p>
    <w:p w:rsidR="0023025A" w:rsidRDefault="0023025A" w:rsidP="0023025A">
      <w:pPr>
        <w:tabs>
          <w:tab w:val="left" w:pos="8619"/>
        </w:tabs>
        <w:rPr>
          <w:rFonts w:ascii="Arial" w:hAnsi="Arial" w:cs="Arial"/>
        </w:rPr>
      </w:pPr>
      <w:r>
        <w:rPr>
          <w:rFonts w:ascii="Arial" w:hAnsi="Arial" w:cs="Arial"/>
        </w:rPr>
        <w:t xml:space="preserve">     </w:t>
      </w:r>
    </w:p>
    <w:p w:rsidR="005A366C" w:rsidRPr="0023025A" w:rsidRDefault="0023025A" w:rsidP="0023025A">
      <w:pPr>
        <w:tabs>
          <w:tab w:val="left" w:pos="8619"/>
        </w:tabs>
        <w:rPr>
          <w:rFonts w:ascii="Arial" w:hAnsi="Arial" w:cs="Arial"/>
          <w:sz w:val="22"/>
          <w:szCs w:val="22"/>
        </w:rPr>
      </w:pPr>
      <w:r>
        <w:rPr>
          <w:rFonts w:ascii="Arial" w:hAnsi="Arial" w:cs="Arial"/>
        </w:rPr>
        <w:t xml:space="preserve">     </w:t>
      </w:r>
      <w:r w:rsidR="00867BFC" w:rsidRPr="0023025A">
        <w:rPr>
          <w:rFonts w:ascii="Arial" w:hAnsi="Arial" w:cs="Arial"/>
          <w:sz w:val="22"/>
          <w:szCs w:val="22"/>
        </w:rPr>
        <w:t xml:space="preserve">As on </w:t>
      </w:r>
      <w:r w:rsidR="00337949">
        <w:rPr>
          <w:rFonts w:ascii="Arial" w:hAnsi="Arial" w:cs="Arial"/>
          <w:sz w:val="22"/>
          <w:szCs w:val="22"/>
        </w:rPr>
        <w:t>31.12</w:t>
      </w:r>
      <w:r w:rsidR="00832DD5">
        <w:rPr>
          <w:rFonts w:ascii="Arial" w:hAnsi="Arial" w:cs="Arial"/>
          <w:sz w:val="22"/>
          <w:szCs w:val="22"/>
        </w:rPr>
        <w:t xml:space="preserve">.2014                                                                                  </w:t>
      </w:r>
      <w:r w:rsidR="006961C7" w:rsidRPr="0023025A">
        <w:rPr>
          <w:rFonts w:ascii="Arial" w:hAnsi="Arial" w:cs="Arial"/>
          <w:sz w:val="22"/>
          <w:szCs w:val="22"/>
        </w:rPr>
        <w:t xml:space="preserve">Amt. </w:t>
      </w:r>
      <w:r w:rsidR="006961C7" w:rsidRPr="0023025A">
        <w:rPr>
          <w:rFonts w:ascii="Rupee Foradian" w:hAnsi="Rupee Foradian" w:cs="Arial"/>
          <w:sz w:val="22"/>
          <w:szCs w:val="22"/>
        </w:rPr>
        <w:t>`</w:t>
      </w:r>
      <w:r w:rsidR="006961C7" w:rsidRPr="0023025A">
        <w:rPr>
          <w:rFonts w:ascii="Arial" w:hAnsi="Arial" w:cs="Arial"/>
          <w:sz w:val="22"/>
          <w:szCs w:val="22"/>
        </w:rPr>
        <w:t xml:space="preserve"> in lakhs</w:t>
      </w:r>
    </w:p>
    <w:tbl>
      <w:tblPr>
        <w:tblW w:w="8280" w:type="dxa"/>
        <w:tblInd w:w="378" w:type="dxa"/>
        <w:tblLook w:val="04A0"/>
      </w:tblPr>
      <w:tblGrid>
        <w:gridCol w:w="720"/>
        <w:gridCol w:w="1710"/>
        <w:gridCol w:w="1350"/>
        <w:gridCol w:w="1440"/>
        <w:gridCol w:w="1350"/>
        <w:gridCol w:w="1710"/>
      </w:tblGrid>
      <w:tr w:rsidR="0021105D" w:rsidRPr="0021105D" w:rsidTr="00C65F6A">
        <w:trPr>
          <w:trHeight w:val="33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 xml:space="preserve">Sr. No. </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Bank</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No.of Re_camp</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1105D" w:rsidRPr="0021105D" w:rsidRDefault="0021105D" w:rsidP="0021105D">
            <w:pPr>
              <w:jc w:val="center"/>
              <w:rPr>
                <w:rFonts w:ascii="Arial" w:hAnsi="Arial" w:cs="Arial"/>
                <w:b/>
                <w:sz w:val="20"/>
                <w:szCs w:val="20"/>
              </w:rPr>
            </w:pPr>
            <w:r w:rsidRPr="0021105D">
              <w:rPr>
                <w:rFonts w:ascii="Arial" w:hAnsi="Arial" w:cs="Arial"/>
                <w:b/>
                <w:sz w:val="20"/>
                <w:szCs w:val="20"/>
              </w:rPr>
              <w:t>Recovery Made</w:t>
            </w:r>
          </w:p>
        </w:tc>
      </w:tr>
      <w:tr w:rsidR="0021105D" w:rsidRPr="0021105D" w:rsidTr="00C65F6A">
        <w:trPr>
          <w:trHeight w:val="25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1105D" w:rsidRPr="0021105D" w:rsidRDefault="0021105D" w:rsidP="0021105D">
            <w:pPr>
              <w:rPr>
                <w:rFonts w:ascii="Arial" w:hAnsi="Arial" w:cs="Arial"/>
                <w:b/>
                <w:sz w:val="20"/>
                <w:szCs w:val="20"/>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rsidR="0021105D" w:rsidRPr="0021105D" w:rsidRDefault="0021105D" w:rsidP="0021105D">
            <w:pPr>
              <w:rPr>
                <w:rFonts w:ascii="Arial" w:hAnsi="Arial" w:cs="Arial"/>
                <w:b/>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Curr.Qtr</w:t>
            </w:r>
          </w:p>
        </w:tc>
        <w:tc>
          <w:tcPr>
            <w:tcW w:w="1440" w:type="dxa"/>
            <w:tcBorders>
              <w:top w:val="nil"/>
              <w:left w:val="nil"/>
              <w:bottom w:val="single" w:sz="4" w:space="0" w:color="auto"/>
              <w:right w:val="single" w:sz="4" w:space="0" w:color="auto"/>
            </w:tcBorders>
            <w:shd w:val="clear" w:color="auto" w:fill="auto"/>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Curr. Yr</w:t>
            </w:r>
          </w:p>
        </w:tc>
        <w:tc>
          <w:tcPr>
            <w:tcW w:w="1350" w:type="dxa"/>
            <w:tcBorders>
              <w:top w:val="nil"/>
              <w:left w:val="nil"/>
              <w:bottom w:val="single" w:sz="4" w:space="0" w:color="auto"/>
              <w:right w:val="single" w:sz="4" w:space="0" w:color="auto"/>
            </w:tcBorders>
            <w:shd w:val="clear" w:color="auto" w:fill="auto"/>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A/C No.</w:t>
            </w:r>
          </w:p>
        </w:tc>
        <w:tc>
          <w:tcPr>
            <w:tcW w:w="1710" w:type="dxa"/>
            <w:tcBorders>
              <w:top w:val="nil"/>
              <w:left w:val="nil"/>
              <w:bottom w:val="single" w:sz="4" w:space="0" w:color="auto"/>
              <w:right w:val="single" w:sz="4" w:space="0" w:color="auto"/>
            </w:tcBorders>
            <w:shd w:val="clear" w:color="auto" w:fill="auto"/>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Amt.</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ALB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28.77</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Pr>
                <w:rFonts w:ascii="Arial" w:hAnsi="Arial" w:cs="Arial"/>
                <w:sz w:val="20"/>
                <w:szCs w:val="20"/>
              </w:rPr>
              <w:t>AXIS</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BOB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BOI</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62</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2.44</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BOM</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CAN</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CBI</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0.32</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8</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HDFC</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9</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ICICI</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IDBI</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11</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INDUS</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12</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IOB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92</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150.25</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13</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PNB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14</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PSB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22</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6.00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SBI</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19</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35</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599</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18.10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SYN</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17</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UBI</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23</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59</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229</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91.17</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18</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UCO</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19</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UNION</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VJB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21</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YES</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65F6A">
        <w:trPr>
          <w:trHeight w:val="255"/>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ASCB_TOL</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55</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117</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1056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303.05</w:t>
            </w:r>
          </w:p>
        </w:tc>
      </w:tr>
      <w:tr w:rsidR="0021105D" w:rsidRPr="0021105D" w:rsidTr="00C95C1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22</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MRB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13</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1595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220.06</w:t>
            </w:r>
          </w:p>
        </w:tc>
      </w:tr>
      <w:tr w:rsidR="0021105D" w:rsidRPr="0021105D" w:rsidTr="00C65F6A">
        <w:trPr>
          <w:trHeight w:val="255"/>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RRB_TOL</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13</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1595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220.06</w:t>
            </w:r>
          </w:p>
        </w:tc>
      </w:tr>
      <w:tr w:rsidR="0021105D" w:rsidRPr="0021105D" w:rsidTr="00C95C1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23</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IUCB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75</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444</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344.65</w:t>
            </w:r>
          </w:p>
        </w:tc>
      </w:tr>
      <w:tr w:rsidR="0021105D" w:rsidRPr="0021105D" w:rsidTr="00C95C1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24</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MSCB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945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165.35</w:t>
            </w:r>
          </w:p>
        </w:tc>
      </w:tr>
      <w:tr w:rsidR="0021105D" w:rsidRPr="0021105D" w:rsidTr="00C95C1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MPCB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0.00</w:t>
            </w:r>
          </w:p>
        </w:tc>
      </w:tr>
      <w:tr w:rsidR="0021105D" w:rsidRPr="0021105D" w:rsidTr="00C95C1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rPr>
                <w:rFonts w:ascii="Arial" w:hAnsi="Arial" w:cs="Arial"/>
                <w:sz w:val="20"/>
                <w:szCs w:val="20"/>
              </w:rPr>
            </w:pPr>
            <w:r w:rsidRPr="0021105D">
              <w:rPr>
                <w:rFonts w:ascii="Arial" w:hAnsi="Arial" w:cs="Arial"/>
                <w:sz w:val="20"/>
                <w:szCs w:val="20"/>
              </w:rPr>
              <w:t>MWCB</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76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sz w:val="20"/>
                <w:szCs w:val="20"/>
              </w:rPr>
            </w:pPr>
            <w:r w:rsidRPr="0021105D">
              <w:rPr>
                <w:rFonts w:ascii="Arial" w:hAnsi="Arial" w:cs="Arial"/>
                <w:sz w:val="20"/>
                <w:szCs w:val="20"/>
              </w:rPr>
              <w:t>2.68</w:t>
            </w:r>
          </w:p>
        </w:tc>
      </w:tr>
      <w:tr w:rsidR="0021105D" w:rsidRPr="0021105D" w:rsidTr="00C65F6A">
        <w:trPr>
          <w:trHeight w:val="255"/>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CO_TOL</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51</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96</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1465</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512.68</w:t>
            </w:r>
          </w:p>
        </w:tc>
      </w:tr>
      <w:tr w:rsidR="0021105D" w:rsidRPr="0021105D" w:rsidTr="00C65F6A">
        <w:trPr>
          <w:trHeight w:val="255"/>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105D" w:rsidRPr="0021105D" w:rsidRDefault="0021105D" w:rsidP="0021105D">
            <w:pPr>
              <w:rPr>
                <w:rFonts w:ascii="Arial" w:hAnsi="Arial" w:cs="Arial"/>
                <w:b/>
                <w:sz w:val="20"/>
                <w:szCs w:val="20"/>
              </w:rPr>
            </w:pPr>
            <w:r w:rsidRPr="0021105D">
              <w:rPr>
                <w:rFonts w:ascii="Arial" w:hAnsi="Arial" w:cs="Arial"/>
                <w:b/>
                <w:sz w:val="20"/>
                <w:szCs w:val="20"/>
              </w:rPr>
              <w:t>TOTAL</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111</w:t>
            </w:r>
          </w:p>
        </w:tc>
        <w:tc>
          <w:tcPr>
            <w:tcW w:w="144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226</w:t>
            </w:r>
          </w:p>
        </w:tc>
        <w:tc>
          <w:tcPr>
            <w:tcW w:w="135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4116</w:t>
            </w:r>
          </w:p>
        </w:tc>
        <w:tc>
          <w:tcPr>
            <w:tcW w:w="1710" w:type="dxa"/>
            <w:tcBorders>
              <w:top w:val="nil"/>
              <w:left w:val="nil"/>
              <w:bottom w:val="single" w:sz="4" w:space="0" w:color="auto"/>
              <w:right w:val="single" w:sz="4" w:space="0" w:color="auto"/>
            </w:tcBorders>
            <w:shd w:val="clear" w:color="auto" w:fill="auto"/>
            <w:noWrap/>
            <w:vAlign w:val="bottom"/>
            <w:hideMark/>
          </w:tcPr>
          <w:p w:rsidR="0021105D" w:rsidRPr="0021105D" w:rsidRDefault="0021105D" w:rsidP="0021105D">
            <w:pPr>
              <w:jc w:val="right"/>
              <w:rPr>
                <w:rFonts w:ascii="Arial" w:hAnsi="Arial" w:cs="Arial"/>
                <w:b/>
                <w:sz w:val="20"/>
                <w:szCs w:val="20"/>
              </w:rPr>
            </w:pPr>
            <w:r w:rsidRPr="0021105D">
              <w:rPr>
                <w:rFonts w:ascii="Arial" w:hAnsi="Arial" w:cs="Arial"/>
                <w:b/>
                <w:sz w:val="20"/>
                <w:szCs w:val="20"/>
              </w:rPr>
              <w:t>1035.79</w:t>
            </w:r>
          </w:p>
        </w:tc>
      </w:tr>
    </w:tbl>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6A507F" w:rsidRDefault="006A507F" w:rsidP="00E6322C">
      <w:pPr>
        <w:jc w:val="center"/>
        <w:rPr>
          <w:rFonts w:ascii="Arial" w:hAnsi="Arial" w:cs="Arial"/>
          <w:b/>
          <w:u w:val="single"/>
        </w:rPr>
      </w:pPr>
    </w:p>
    <w:p w:rsidR="00AE6857" w:rsidRDefault="00AE6857" w:rsidP="00E6322C">
      <w:pPr>
        <w:jc w:val="center"/>
        <w:rPr>
          <w:rFonts w:ascii="Arial" w:hAnsi="Arial" w:cs="Arial"/>
          <w:b/>
          <w:u w:val="single"/>
        </w:rPr>
      </w:pPr>
    </w:p>
    <w:p w:rsidR="006A507F" w:rsidRDefault="00C56D5E" w:rsidP="00E6322C">
      <w:pPr>
        <w:jc w:val="center"/>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50</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E6322C" w:rsidRPr="00CE666F" w:rsidRDefault="00E6322C" w:rsidP="00E6322C">
      <w:pPr>
        <w:jc w:val="center"/>
        <w:rPr>
          <w:rFonts w:ascii="Arial" w:hAnsi="Arial" w:cs="Arial"/>
          <w:b/>
          <w:u w:val="single"/>
        </w:rPr>
      </w:pPr>
      <w:r w:rsidRPr="00CE666F">
        <w:rPr>
          <w:rFonts w:ascii="Arial" w:hAnsi="Arial" w:cs="Arial"/>
          <w:b/>
          <w:u w:val="single"/>
        </w:rPr>
        <w:lastRenderedPageBreak/>
        <w:t>JOINT RECOVERY DRIVES WITH GOVT. AUTHORITIES</w:t>
      </w:r>
    </w:p>
    <w:p w:rsidR="00093E10" w:rsidRPr="0023025A" w:rsidRDefault="0023025A" w:rsidP="0023025A">
      <w:pPr>
        <w:tabs>
          <w:tab w:val="left" w:pos="8619"/>
        </w:tabs>
        <w:rPr>
          <w:rFonts w:ascii="Arial" w:hAnsi="Arial" w:cs="Arial"/>
          <w:sz w:val="22"/>
          <w:szCs w:val="22"/>
        </w:rPr>
      </w:pPr>
      <w:r>
        <w:rPr>
          <w:rFonts w:ascii="Arial" w:hAnsi="Arial" w:cs="Arial"/>
          <w:sz w:val="22"/>
          <w:szCs w:val="22"/>
        </w:rPr>
        <w:t xml:space="preserve">   </w:t>
      </w:r>
      <w:r w:rsidR="00093E10" w:rsidRPr="0023025A">
        <w:rPr>
          <w:rFonts w:ascii="Arial" w:hAnsi="Arial" w:cs="Arial"/>
          <w:sz w:val="22"/>
          <w:szCs w:val="22"/>
        </w:rPr>
        <w:t xml:space="preserve">As on </w:t>
      </w:r>
      <w:r w:rsidR="00337949">
        <w:rPr>
          <w:rFonts w:ascii="Arial" w:hAnsi="Arial" w:cs="Arial"/>
          <w:sz w:val="22"/>
          <w:szCs w:val="22"/>
        </w:rPr>
        <w:t>31.12</w:t>
      </w:r>
      <w:r w:rsidR="00420B56">
        <w:rPr>
          <w:rFonts w:ascii="Arial" w:hAnsi="Arial" w:cs="Arial"/>
          <w:sz w:val="22"/>
          <w:szCs w:val="22"/>
        </w:rPr>
        <w:t xml:space="preserve">.2014                                                                                             </w:t>
      </w:r>
      <w:r w:rsidR="00093E10" w:rsidRPr="0023025A">
        <w:rPr>
          <w:rFonts w:ascii="Arial" w:hAnsi="Arial" w:cs="Arial"/>
          <w:sz w:val="22"/>
          <w:szCs w:val="22"/>
        </w:rPr>
        <w:t xml:space="preserve">Amt. </w:t>
      </w:r>
      <w:r w:rsidR="00093E10" w:rsidRPr="0023025A">
        <w:rPr>
          <w:rFonts w:ascii="Rupee Foradian" w:hAnsi="Rupee Foradian" w:cs="Arial"/>
          <w:sz w:val="22"/>
          <w:szCs w:val="22"/>
        </w:rPr>
        <w:t>`</w:t>
      </w:r>
      <w:r w:rsidR="00093E10" w:rsidRPr="0023025A">
        <w:rPr>
          <w:rFonts w:ascii="Arial" w:hAnsi="Arial" w:cs="Arial"/>
          <w:sz w:val="22"/>
          <w:szCs w:val="22"/>
        </w:rPr>
        <w:t xml:space="preserve"> in lakhs</w:t>
      </w:r>
    </w:p>
    <w:tbl>
      <w:tblPr>
        <w:tblW w:w="9090" w:type="dxa"/>
        <w:tblInd w:w="198" w:type="dxa"/>
        <w:tblLook w:val="04A0"/>
      </w:tblPr>
      <w:tblGrid>
        <w:gridCol w:w="1170"/>
        <w:gridCol w:w="1710"/>
        <w:gridCol w:w="1710"/>
        <w:gridCol w:w="1440"/>
        <w:gridCol w:w="1530"/>
        <w:gridCol w:w="1530"/>
      </w:tblGrid>
      <w:tr w:rsidR="00337949" w:rsidRPr="00337949" w:rsidTr="00337949">
        <w:trPr>
          <w:trHeight w:val="255"/>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 xml:space="preserve">Sr. No. </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Bank</w:t>
            </w:r>
          </w:p>
        </w:tc>
        <w:tc>
          <w:tcPr>
            <w:tcW w:w="3150" w:type="dxa"/>
            <w:gridSpan w:val="2"/>
            <w:tcBorders>
              <w:top w:val="single" w:sz="4" w:space="0" w:color="auto"/>
              <w:left w:val="nil"/>
              <w:bottom w:val="single" w:sz="4" w:space="0" w:color="auto"/>
              <w:right w:val="single" w:sz="4" w:space="0" w:color="auto"/>
            </w:tcBorders>
            <w:shd w:val="clear" w:color="auto" w:fill="auto"/>
            <w:noWrap/>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No.</w:t>
            </w:r>
            <w:r>
              <w:rPr>
                <w:rFonts w:ascii="Arial" w:hAnsi="Arial" w:cs="Arial"/>
                <w:b/>
                <w:sz w:val="20"/>
                <w:szCs w:val="20"/>
              </w:rPr>
              <w:t xml:space="preserve"> </w:t>
            </w:r>
            <w:r w:rsidRPr="00337949">
              <w:rPr>
                <w:rFonts w:ascii="Arial" w:hAnsi="Arial" w:cs="Arial"/>
                <w:b/>
                <w:sz w:val="20"/>
                <w:szCs w:val="20"/>
              </w:rPr>
              <w:t>of Re_camp</w:t>
            </w:r>
          </w:p>
        </w:tc>
        <w:tc>
          <w:tcPr>
            <w:tcW w:w="3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Recovery Made</w:t>
            </w:r>
          </w:p>
        </w:tc>
      </w:tr>
      <w:tr w:rsidR="00337949" w:rsidRPr="00337949" w:rsidTr="00337949">
        <w:trPr>
          <w:trHeight w:val="255"/>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337949" w:rsidRPr="00337949" w:rsidRDefault="00337949" w:rsidP="00337949">
            <w:pPr>
              <w:rPr>
                <w:rFonts w:ascii="Arial" w:hAnsi="Arial" w:cs="Arial"/>
                <w:b/>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337949" w:rsidRPr="00337949" w:rsidRDefault="00337949" w:rsidP="00337949">
            <w:pPr>
              <w:rPr>
                <w:rFonts w:ascii="Arial" w:hAnsi="Arial" w:cs="Arial"/>
                <w:b/>
                <w:sz w:val="20"/>
                <w:szCs w:val="20"/>
              </w:rPr>
            </w:pPr>
          </w:p>
        </w:tc>
        <w:tc>
          <w:tcPr>
            <w:tcW w:w="171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337949">
            <w:pPr>
              <w:rPr>
                <w:rFonts w:ascii="Arial" w:hAnsi="Arial" w:cs="Arial"/>
                <w:b/>
                <w:sz w:val="20"/>
                <w:szCs w:val="20"/>
              </w:rPr>
            </w:pPr>
            <w:r w:rsidRPr="00337949">
              <w:rPr>
                <w:rFonts w:ascii="Arial" w:hAnsi="Arial" w:cs="Arial"/>
                <w:b/>
                <w:sz w:val="20"/>
                <w:szCs w:val="20"/>
              </w:rPr>
              <w:t>Curr.Qtr</w:t>
            </w:r>
          </w:p>
        </w:tc>
        <w:tc>
          <w:tcPr>
            <w:tcW w:w="1440" w:type="dxa"/>
            <w:tcBorders>
              <w:top w:val="nil"/>
              <w:left w:val="nil"/>
              <w:bottom w:val="single" w:sz="4" w:space="0" w:color="auto"/>
              <w:right w:val="single" w:sz="4" w:space="0" w:color="auto"/>
            </w:tcBorders>
            <w:shd w:val="clear" w:color="auto" w:fill="auto"/>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Curr. Yr</w:t>
            </w:r>
          </w:p>
        </w:tc>
        <w:tc>
          <w:tcPr>
            <w:tcW w:w="1530" w:type="dxa"/>
            <w:tcBorders>
              <w:top w:val="nil"/>
              <w:left w:val="nil"/>
              <w:bottom w:val="single" w:sz="4" w:space="0" w:color="auto"/>
              <w:right w:val="single" w:sz="4" w:space="0" w:color="auto"/>
            </w:tcBorders>
            <w:shd w:val="clear" w:color="auto" w:fill="auto"/>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No.</w:t>
            </w:r>
          </w:p>
        </w:tc>
        <w:tc>
          <w:tcPr>
            <w:tcW w:w="1530" w:type="dxa"/>
            <w:tcBorders>
              <w:top w:val="nil"/>
              <w:left w:val="nil"/>
              <w:bottom w:val="single" w:sz="4" w:space="0" w:color="auto"/>
              <w:right w:val="single" w:sz="4" w:space="0" w:color="auto"/>
            </w:tcBorders>
            <w:shd w:val="clear" w:color="auto" w:fill="auto"/>
            <w:vAlign w:val="bottom"/>
            <w:hideMark/>
          </w:tcPr>
          <w:p w:rsidR="00337949" w:rsidRPr="00337949" w:rsidRDefault="00337949" w:rsidP="00337949">
            <w:pPr>
              <w:jc w:val="center"/>
              <w:rPr>
                <w:rFonts w:ascii="Arial" w:hAnsi="Arial" w:cs="Arial"/>
                <w:b/>
                <w:sz w:val="20"/>
                <w:szCs w:val="20"/>
              </w:rPr>
            </w:pPr>
            <w:r w:rsidRPr="00337949">
              <w:rPr>
                <w:rFonts w:ascii="Arial" w:hAnsi="Arial" w:cs="Arial"/>
                <w:b/>
                <w:sz w:val="20"/>
                <w:szCs w:val="20"/>
              </w:rPr>
              <w:t>Amt.</w:t>
            </w:r>
          </w:p>
        </w:tc>
      </w:tr>
      <w:tr w:rsidR="00337949" w:rsidRPr="00337949" w:rsidTr="00337949">
        <w:trPr>
          <w:trHeight w:val="25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337949" w:rsidRPr="00337949" w:rsidRDefault="00337949" w:rsidP="00337949">
            <w:pPr>
              <w:jc w:val="right"/>
              <w:rPr>
                <w:rFonts w:ascii="Arial" w:hAnsi="Arial" w:cs="Arial"/>
                <w:sz w:val="20"/>
                <w:szCs w:val="20"/>
              </w:rPr>
            </w:pPr>
            <w:r w:rsidRPr="00337949">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rPr>
                <w:rFonts w:ascii="Arial" w:hAnsi="Arial" w:cs="Arial"/>
                <w:sz w:val="20"/>
                <w:szCs w:val="20"/>
              </w:rPr>
            </w:pPr>
            <w:r w:rsidRPr="00337949">
              <w:rPr>
                <w:rFonts w:ascii="Arial" w:hAnsi="Arial" w:cs="Arial"/>
                <w:sz w:val="20"/>
                <w:szCs w:val="20"/>
              </w:rPr>
              <w:t>ALB</w:t>
            </w:r>
          </w:p>
        </w:tc>
        <w:tc>
          <w:tcPr>
            <w:tcW w:w="171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5</w:t>
            </w:r>
          </w:p>
        </w:tc>
        <w:tc>
          <w:tcPr>
            <w:tcW w:w="153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4.97</w:t>
            </w:r>
          </w:p>
        </w:tc>
      </w:tr>
      <w:tr w:rsidR="00337949" w:rsidRPr="00337949" w:rsidTr="00337949">
        <w:trPr>
          <w:trHeight w:val="25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337949" w:rsidRPr="00337949" w:rsidRDefault="00337949" w:rsidP="00337949">
            <w:pPr>
              <w:jc w:val="right"/>
              <w:rPr>
                <w:rFonts w:ascii="Arial" w:hAnsi="Arial" w:cs="Arial"/>
                <w:sz w:val="20"/>
                <w:szCs w:val="20"/>
              </w:rPr>
            </w:pPr>
            <w:r>
              <w:rPr>
                <w:rFonts w:ascii="Arial" w:hAnsi="Arial" w:cs="Arial"/>
                <w:sz w:val="20"/>
                <w:szCs w:val="20"/>
              </w:rPr>
              <w:t>2</w:t>
            </w:r>
          </w:p>
        </w:tc>
        <w:tc>
          <w:tcPr>
            <w:tcW w:w="171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rPr>
                <w:rFonts w:ascii="Arial" w:hAnsi="Arial" w:cs="Arial"/>
                <w:sz w:val="20"/>
                <w:szCs w:val="20"/>
              </w:rPr>
            </w:pPr>
            <w:r w:rsidRPr="00337949">
              <w:rPr>
                <w:rFonts w:ascii="Arial" w:hAnsi="Arial" w:cs="Arial"/>
                <w:sz w:val="20"/>
                <w:szCs w:val="20"/>
              </w:rPr>
              <w:t>PNB</w:t>
            </w:r>
          </w:p>
        </w:tc>
        <w:tc>
          <w:tcPr>
            <w:tcW w:w="171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23</w:t>
            </w:r>
          </w:p>
        </w:tc>
        <w:tc>
          <w:tcPr>
            <w:tcW w:w="1530" w:type="dxa"/>
            <w:tcBorders>
              <w:top w:val="nil"/>
              <w:left w:val="nil"/>
              <w:bottom w:val="single" w:sz="4" w:space="0" w:color="auto"/>
              <w:right w:val="single" w:sz="4" w:space="0" w:color="auto"/>
            </w:tcBorders>
            <w:shd w:val="clear" w:color="auto" w:fill="auto"/>
            <w:noWrap/>
            <w:vAlign w:val="bottom"/>
            <w:hideMark/>
          </w:tcPr>
          <w:p w:rsidR="00337949" w:rsidRPr="00337949" w:rsidRDefault="00337949" w:rsidP="00B32F33">
            <w:pPr>
              <w:jc w:val="center"/>
              <w:rPr>
                <w:rFonts w:ascii="Arial" w:hAnsi="Arial" w:cs="Arial"/>
                <w:sz w:val="20"/>
                <w:szCs w:val="20"/>
              </w:rPr>
            </w:pPr>
            <w:r w:rsidRPr="00337949">
              <w:rPr>
                <w:rFonts w:ascii="Arial" w:hAnsi="Arial" w:cs="Arial"/>
                <w:sz w:val="20"/>
                <w:szCs w:val="20"/>
              </w:rPr>
              <w:t>1.82</w:t>
            </w:r>
          </w:p>
        </w:tc>
      </w:tr>
      <w:tr w:rsidR="009E60E7" w:rsidRPr="00337949" w:rsidTr="00337949">
        <w:trPr>
          <w:trHeight w:val="255"/>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E60E7" w:rsidRDefault="009E60E7" w:rsidP="00337949">
            <w:pPr>
              <w:jc w:val="right"/>
              <w:rPr>
                <w:rFonts w:ascii="Arial" w:hAnsi="Arial" w:cs="Arial"/>
                <w:sz w:val="20"/>
                <w:szCs w:val="20"/>
              </w:rPr>
            </w:pPr>
            <w:r>
              <w:rPr>
                <w:rFonts w:ascii="Arial" w:hAnsi="Arial" w:cs="Arial"/>
                <w:sz w:val="20"/>
                <w:szCs w:val="20"/>
              </w:rPr>
              <w:t>3</w:t>
            </w:r>
          </w:p>
        </w:tc>
        <w:tc>
          <w:tcPr>
            <w:tcW w:w="1710" w:type="dxa"/>
            <w:tcBorders>
              <w:top w:val="nil"/>
              <w:left w:val="nil"/>
              <w:bottom w:val="single" w:sz="4" w:space="0" w:color="auto"/>
              <w:right w:val="single" w:sz="4" w:space="0" w:color="auto"/>
            </w:tcBorders>
            <w:shd w:val="clear" w:color="auto" w:fill="auto"/>
            <w:noWrap/>
            <w:vAlign w:val="bottom"/>
            <w:hideMark/>
          </w:tcPr>
          <w:p w:rsidR="009E60E7" w:rsidRPr="00337949" w:rsidRDefault="009E60E7" w:rsidP="00B32F33">
            <w:pPr>
              <w:rPr>
                <w:rFonts w:ascii="Arial" w:hAnsi="Arial" w:cs="Arial"/>
                <w:sz w:val="20"/>
                <w:szCs w:val="20"/>
              </w:rPr>
            </w:pPr>
            <w:r>
              <w:rPr>
                <w:rFonts w:ascii="Arial" w:hAnsi="Arial" w:cs="Arial"/>
                <w:sz w:val="20"/>
                <w:szCs w:val="20"/>
              </w:rPr>
              <w:t>SBI</w:t>
            </w:r>
          </w:p>
        </w:tc>
        <w:tc>
          <w:tcPr>
            <w:tcW w:w="1710" w:type="dxa"/>
            <w:tcBorders>
              <w:top w:val="nil"/>
              <w:left w:val="nil"/>
              <w:bottom w:val="single" w:sz="4" w:space="0" w:color="auto"/>
              <w:right w:val="single" w:sz="4" w:space="0" w:color="auto"/>
            </w:tcBorders>
            <w:shd w:val="clear" w:color="auto" w:fill="auto"/>
            <w:noWrap/>
            <w:vAlign w:val="bottom"/>
            <w:hideMark/>
          </w:tcPr>
          <w:p w:rsidR="009E60E7" w:rsidRPr="00337949" w:rsidRDefault="009E60E7" w:rsidP="00B32F33">
            <w:pPr>
              <w:jc w:val="center"/>
              <w:rPr>
                <w:rFonts w:ascii="Arial" w:hAnsi="Arial" w:cs="Arial"/>
                <w:sz w:val="20"/>
                <w:szCs w:val="20"/>
              </w:rPr>
            </w:pPr>
            <w:r>
              <w:rPr>
                <w:rFonts w:ascii="Arial" w:hAnsi="Arial" w:cs="Arial"/>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9E60E7" w:rsidRPr="00337949" w:rsidRDefault="00C56C00" w:rsidP="00B32F33">
            <w:pPr>
              <w:jc w:val="center"/>
              <w:rPr>
                <w:rFonts w:ascii="Arial" w:hAnsi="Arial" w:cs="Arial"/>
                <w:sz w:val="20"/>
                <w:szCs w:val="20"/>
              </w:rPr>
            </w:pPr>
            <w:r>
              <w:rPr>
                <w:rFonts w:ascii="Arial" w:hAnsi="Arial" w:cs="Arial"/>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rsidR="009E60E7" w:rsidRPr="00337949" w:rsidRDefault="009E60E7" w:rsidP="00B32F33">
            <w:pPr>
              <w:jc w:val="center"/>
              <w:rPr>
                <w:rFonts w:ascii="Arial" w:hAnsi="Arial" w:cs="Arial"/>
                <w:sz w:val="20"/>
                <w:szCs w:val="20"/>
              </w:rPr>
            </w:pPr>
            <w:r>
              <w:rPr>
                <w:rFonts w:ascii="Arial" w:hAnsi="Arial" w:cs="Arial"/>
                <w:sz w:val="20"/>
                <w:szCs w:val="20"/>
              </w:rPr>
              <w:t>6</w:t>
            </w:r>
          </w:p>
        </w:tc>
        <w:tc>
          <w:tcPr>
            <w:tcW w:w="1530" w:type="dxa"/>
            <w:tcBorders>
              <w:top w:val="nil"/>
              <w:left w:val="nil"/>
              <w:bottom w:val="single" w:sz="4" w:space="0" w:color="auto"/>
              <w:right w:val="single" w:sz="4" w:space="0" w:color="auto"/>
            </w:tcBorders>
            <w:shd w:val="clear" w:color="auto" w:fill="auto"/>
            <w:noWrap/>
            <w:vAlign w:val="bottom"/>
            <w:hideMark/>
          </w:tcPr>
          <w:p w:rsidR="009E60E7" w:rsidRPr="00337949" w:rsidRDefault="009E60E7" w:rsidP="00B32F33">
            <w:pPr>
              <w:jc w:val="center"/>
              <w:rPr>
                <w:rFonts w:ascii="Arial" w:hAnsi="Arial" w:cs="Arial"/>
                <w:sz w:val="20"/>
                <w:szCs w:val="20"/>
              </w:rPr>
            </w:pPr>
            <w:r>
              <w:rPr>
                <w:rFonts w:ascii="Arial" w:hAnsi="Arial" w:cs="Arial"/>
                <w:sz w:val="20"/>
                <w:szCs w:val="20"/>
              </w:rPr>
              <w:t>2.84</w:t>
            </w:r>
          </w:p>
        </w:tc>
      </w:tr>
      <w:tr w:rsidR="00337949" w:rsidRPr="00337949" w:rsidTr="008B61CA">
        <w:trPr>
          <w:trHeight w:val="255"/>
        </w:trPr>
        <w:tc>
          <w:tcPr>
            <w:tcW w:w="28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37949" w:rsidRPr="00337949" w:rsidRDefault="00337949" w:rsidP="00337949">
            <w:pPr>
              <w:rPr>
                <w:rFonts w:ascii="Arial" w:hAnsi="Arial" w:cs="Arial"/>
                <w:b/>
                <w:sz w:val="20"/>
                <w:szCs w:val="20"/>
              </w:rPr>
            </w:pPr>
            <w:r w:rsidRPr="00337949">
              <w:rPr>
                <w:rFonts w:ascii="Arial" w:hAnsi="Arial" w:cs="Arial"/>
                <w:b/>
                <w:sz w:val="20"/>
                <w:szCs w:val="20"/>
              </w:rPr>
              <w:t>TOTAL</w:t>
            </w:r>
          </w:p>
        </w:tc>
        <w:tc>
          <w:tcPr>
            <w:tcW w:w="1710" w:type="dxa"/>
            <w:tcBorders>
              <w:top w:val="nil"/>
              <w:left w:val="nil"/>
              <w:bottom w:val="single" w:sz="4" w:space="0" w:color="auto"/>
              <w:right w:val="single" w:sz="4" w:space="0" w:color="auto"/>
            </w:tcBorders>
            <w:shd w:val="clear" w:color="auto" w:fill="auto"/>
            <w:noWrap/>
            <w:vAlign w:val="bottom"/>
            <w:hideMark/>
          </w:tcPr>
          <w:p w:rsidR="00337949" w:rsidRPr="00337949" w:rsidRDefault="009E60E7" w:rsidP="00B32F33">
            <w:pPr>
              <w:jc w:val="center"/>
              <w:rPr>
                <w:rFonts w:ascii="Arial" w:hAnsi="Arial" w:cs="Arial"/>
                <w:b/>
                <w:sz w:val="20"/>
                <w:szCs w:val="20"/>
              </w:rPr>
            </w:pPr>
            <w:r>
              <w:rPr>
                <w:rFonts w:ascii="Arial" w:hAnsi="Arial" w:cs="Arial"/>
                <w:b/>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337949" w:rsidRPr="00337949" w:rsidRDefault="00C56C00" w:rsidP="00B32F33">
            <w:pPr>
              <w:jc w:val="center"/>
              <w:rPr>
                <w:rFonts w:ascii="Arial" w:hAnsi="Arial" w:cs="Arial"/>
                <w:b/>
                <w:sz w:val="20"/>
                <w:szCs w:val="20"/>
              </w:rPr>
            </w:pPr>
            <w:r>
              <w:rPr>
                <w:rFonts w:ascii="Arial" w:hAnsi="Arial" w:cs="Arial"/>
                <w:b/>
                <w:sz w:val="20"/>
                <w:szCs w:val="20"/>
              </w:rPr>
              <w:t>4</w:t>
            </w:r>
          </w:p>
        </w:tc>
        <w:tc>
          <w:tcPr>
            <w:tcW w:w="1530" w:type="dxa"/>
            <w:tcBorders>
              <w:top w:val="nil"/>
              <w:left w:val="nil"/>
              <w:bottom w:val="single" w:sz="4" w:space="0" w:color="auto"/>
              <w:right w:val="single" w:sz="4" w:space="0" w:color="auto"/>
            </w:tcBorders>
            <w:shd w:val="clear" w:color="auto" w:fill="auto"/>
            <w:noWrap/>
            <w:vAlign w:val="bottom"/>
            <w:hideMark/>
          </w:tcPr>
          <w:p w:rsidR="00337949" w:rsidRPr="00337949" w:rsidRDefault="009E60E7" w:rsidP="00B32F33">
            <w:pPr>
              <w:jc w:val="center"/>
              <w:rPr>
                <w:rFonts w:ascii="Arial" w:hAnsi="Arial" w:cs="Arial"/>
                <w:b/>
                <w:sz w:val="20"/>
                <w:szCs w:val="20"/>
              </w:rPr>
            </w:pPr>
            <w:r>
              <w:rPr>
                <w:rFonts w:ascii="Arial" w:hAnsi="Arial" w:cs="Arial"/>
                <w:b/>
                <w:sz w:val="20"/>
                <w:szCs w:val="20"/>
              </w:rPr>
              <w:t>34</w:t>
            </w:r>
          </w:p>
        </w:tc>
        <w:tc>
          <w:tcPr>
            <w:tcW w:w="1530" w:type="dxa"/>
            <w:tcBorders>
              <w:top w:val="nil"/>
              <w:left w:val="nil"/>
              <w:bottom w:val="single" w:sz="4" w:space="0" w:color="auto"/>
              <w:right w:val="single" w:sz="4" w:space="0" w:color="auto"/>
            </w:tcBorders>
            <w:shd w:val="clear" w:color="auto" w:fill="auto"/>
            <w:noWrap/>
            <w:vAlign w:val="bottom"/>
            <w:hideMark/>
          </w:tcPr>
          <w:p w:rsidR="00337949" w:rsidRPr="00337949" w:rsidRDefault="009E60E7" w:rsidP="00B32F33">
            <w:pPr>
              <w:jc w:val="center"/>
              <w:rPr>
                <w:rFonts w:ascii="Arial" w:hAnsi="Arial" w:cs="Arial"/>
                <w:b/>
                <w:sz w:val="20"/>
                <w:szCs w:val="20"/>
              </w:rPr>
            </w:pPr>
            <w:r>
              <w:rPr>
                <w:rFonts w:ascii="Arial" w:hAnsi="Arial" w:cs="Arial"/>
                <w:b/>
                <w:sz w:val="20"/>
                <w:szCs w:val="20"/>
              </w:rPr>
              <w:t>9.63</w:t>
            </w:r>
          </w:p>
        </w:tc>
      </w:tr>
    </w:tbl>
    <w:p w:rsidR="00421AEA" w:rsidRDefault="00421AEA" w:rsidP="00714F27">
      <w:pPr>
        <w:rPr>
          <w:rFonts w:ascii="Arial" w:hAnsi="Arial" w:cs="Arial"/>
        </w:rPr>
      </w:pPr>
    </w:p>
    <w:p w:rsidR="00421AEA" w:rsidRDefault="00421AEA" w:rsidP="00714F27">
      <w:pPr>
        <w:rPr>
          <w:rFonts w:ascii="Arial" w:hAnsi="Arial" w:cs="Arial"/>
        </w:rPr>
      </w:pPr>
    </w:p>
    <w:p w:rsidR="00815D29" w:rsidRPr="00377A5F" w:rsidRDefault="00815D29" w:rsidP="00F23383">
      <w:pPr>
        <w:tabs>
          <w:tab w:val="left" w:pos="8619"/>
        </w:tabs>
        <w:jc w:val="center"/>
        <w:rPr>
          <w:rFonts w:ascii="Arial" w:hAnsi="Arial" w:cs="Arial"/>
          <w:b/>
          <w:u w:val="single"/>
        </w:rPr>
      </w:pPr>
      <w:r w:rsidRPr="00377A5F">
        <w:rPr>
          <w:rFonts w:ascii="Arial" w:hAnsi="Arial" w:cs="Arial"/>
          <w:b/>
          <w:u w:val="single"/>
        </w:rPr>
        <w:t>REVIEW OF DCC / DLRC MEETING HELD FOR</w:t>
      </w:r>
      <w:r w:rsidR="00F23383" w:rsidRPr="00377A5F">
        <w:rPr>
          <w:rFonts w:ascii="Arial" w:hAnsi="Arial" w:cs="Arial"/>
          <w:b/>
          <w:u w:val="single"/>
        </w:rPr>
        <w:t xml:space="preserve"> </w:t>
      </w:r>
      <w:r w:rsidR="00C655EB" w:rsidRPr="00377A5F">
        <w:rPr>
          <w:rFonts w:ascii="Arial" w:hAnsi="Arial" w:cs="Arial"/>
          <w:b/>
          <w:u w:val="single"/>
        </w:rPr>
        <w:t>THE FINANCIAL YEAR 201</w:t>
      </w:r>
      <w:r w:rsidR="00211A1E">
        <w:rPr>
          <w:rFonts w:ascii="Arial" w:hAnsi="Arial" w:cs="Arial"/>
          <w:b/>
          <w:u w:val="single"/>
        </w:rPr>
        <w:t>4</w:t>
      </w:r>
      <w:r w:rsidR="00C655EB" w:rsidRPr="00377A5F">
        <w:rPr>
          <w:rFonts w:ascii="Arial" w:hAnsi="Arial" w:cs="Arial"/>
          <w:b/>
          <w:u w:val="single"/>
        </w:rPr>
        <w:t>-201</w:t>
      </w:r>
      <w:r w:rsidR="00211A1E">
        <w:rPr>
          <w:rFonts w:ascii="Arial" w:hAnsi="Arial" w:cs="Arial"/>
          <w:b/>
          <w:u w:val="single"/>
        </w:rPr>
        <w:t>5</w:t>
      </w:r>
    </w:p>
    <w:tbl>
      <w:tblPr>
        <w:tblpPr w:leftFromText="180" w:rightFromText="180" w:vertAnchor="text" w:horzAnchor="margin" w:tblpXSpec="center" w:tblpY="167"/>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922"/>
        <w:gridCol w:w="637"/>
        <w:gridCol w:w="873"/>
        <w:gridCol w:w="873"/>
        <w:gridCol w:w="873"/>
        <w:gridCol w:w="873"/>
        <w:gridCol w:w="873"/>
        <w:gridCol w:w="956"/>
        <w:gridCol w:w="873"/>
        <w:gridCol w:w="873"/>
      </w:tblGrid>
      <w:tr w:rsidR="00D816B7" w:rsidRPr="00D816B7" w:rsidTr="00C65F6A">
        <w:trPr>
          <w:trHeight w:val="296"/>
        </w:trPr>
        <w:tc>
          <w:tcPr>
            <w:tcW w:w="534" w:type="dxa"/>
            <w:vMerge w:val="restart"/>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Sl.</w:t>
            </w:r>
          </w:p>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No.</w:t>
            </w:r>
          </w:p>
        </w:tc>
        <w:tc>
          <w:tcPr>
            <w:tcW w:w="922" w:type="dxa"/>
            <w:vMerge w:val="restart"/>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District</w:t>
            </w:r>
          </w:p>
        </w:tc>
        <w:tc>
          <w:tcPr>
            <w:tcW w:w="637" w:type="dxa"/>
            <w:vMerge w:val="restart"/>
            <w:vAlign w:val="center"/>
            <w:hideMark/>
          </w:tcPr>
          <w:p w:rsidR="00D816B7"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Lead</w:t>
            </w:r>
          </w:p>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 xml:space="preserve"> Bank</w:t>
            </w:r>
          </w:p>
        </w:tc>
        <w:tc>
          <w:tcPr>
            <w:tcW w:w="3492" w:type="dxa"/>
            <w:gridSpan w:val="4"/>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Date of DCC Meeting</w:t>
            </w:r>
          </w:p>
        </w:tc>
        <w:tc>
          <w:tcPr>
            <w:tcW w:w="3575" w:type="dxa"/>
            <w:gridSpan w:val="4"/>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Dates of DLRC Meeting</w:t>
            </w:r>
          </w:p>
        </w:tc>
      </w:tr>
      <w:tr w:rsidR="00D816B7" w:rsidRPr="00D816B7" w:rsidTr="00C65F6A">
        <w:trPr>
          <w:trHeight w:val="191"/>
        </w:trPr>
        <w:tc>
          <w:tcPr>
            <w:tcW w:w="534" w:type="dxa"/>
            <w:vMerge/>
            <w:vAlign w:val="center"/>
            <w:hideMark/>
          </w:tcPr>
          <w:p w:rsidR="00377A5F" w:rsidRPr="00D816B7" w:rsidRDefault="00377A5F" w:rsidP="000D76EC">
            <w:pPr>
              <w:jc w:val="center"/>
              <w:rPr>
                <w:rFonts w:ascii="Arial Narrow" w:hAnsi="Arial Narrow" w:cs="Arial"/>
                <w:b/>
                <w:sz w:val="18"/>
                <w:szCs w:val="18"/>
              </w:rPr>
            </w:pPr>
          </w:p>
        </w:tc>
        <w:tc>
          <w:tcPr>
            <w:tcW w:w="922" w:type="dxa"/>
            <w:vMerge/>
            <w:vAlign w:val="center"/>
            <w:hideMark/>
          </w:tcPr>
          <w:p w:rsidR="00377A5F" w:rsidRPr="00D816B7" w:rsidRDefault="00377A5F" w:rsidP="000D76EC">
            <w:pPr>
              <w:jc w:val="center"/>
              <w:rPr>
                <w:rFonts w:ascii="Arial Narrow" w:hAnsi="Arial Narrow" w:cs="Arial"/>
                <w:b/>
                <w:sz w:val="18"/>
                <w:szCs w:val="18"/>
              </w:rPr>
            </w:pPr>
          </w:p>
        </w:tc>
        <w:tc>
          <w:tcPr>
            <w:tcW w:w="637" w:type="dxa"/>
            <w:vMerge/>
            <w:vAlign w:val="center"/>
            <w:hideMark/>
          </w:tcPr>
          <w:p w:rsidR="00377A5F" w:rsidRPr="00D816B7" w:rsidRDefault="00377A5F" w:rsidP="000D76EC">
            <w:pPr>
              <w:jc w:val="center"/>
              <w:rPr>
                <w:rFonts w:ascii="Arial Narrow" w:hAnsi="Arial Narrow" w:cs="Arial"/>
                <w:b/>
                <w:sz w:val="18"/>
                <w:szCs w:val="18"/>
              </w:rPr>
            </w:pP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1</w:t>
            </w:r>
            <w:r w:rsidRPr="00D816B7">
              <w:rPr>
                <w:rFonts w:ascii="Arial Narrow" w:hAnsi="Arial Narrow" w:cs="Arial"/>
                <w:b/>
                <w:sz w:val="18"/>
                <w:szCs w:val="18"/>
                <w:vertAlign w:val="superscript"/>
              </w:rPr>
              <w:t>st</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2</w:t>
            </w:r>
            <w:r w:rsidRPr="00D816B7">
              <w:rPr>
                <w:rFonts w:ascii="Arial Narrow" w:hAnsi="Arial Narrow" w:cs="Arial"/>
                <w:b/>
                <w:sz w:val="18"/>
                <w:szCs w:val="18"/>
                <w:vertAlign w:val="superscript"/>
              </w:rPr>
              <w:t>nd</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3</w:t>
            </w:r>
            <w:r w:rsidRPr="00D816B7">
              <w:rPr>
                <w:rFonts w:ascii="Arial Narrow" w:hAnsi="Arial Narrow" w:cs="Arial"/>
                <w:b/>
                <w:sz w:val="18"/>
                <w:szCs w:val="18"/>
                <w:vertAlign w:val="superscript"/>
              </w:rPr>
              <w:t>rd</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4</w:t>
            </w:r>
            <w:r w:rsidRPr="00D816B7">
              <w:rPr>
                <w:rFonts w:ascii="Arial Narrow" w:hAnsi="Arial Narrow" w:cs="Arial"/>
                <w:b/>
                <w:sz w:val="18"/>
                <w:szCs w:val="18"/>
                <w:vertAlign w:val="superscript"/>
              </w:rPr>
              <w:t>th</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1</w:t>
            </w:r>
            <w:r w:rsidRPr="00D816B7">
              <w:rPr>
                <w:rFonts w:ascii="Arial Narrow" w:hAnsi="Arial Narrow" w:cs="Arial"/>
                <w:b/>
                <w:sz w:val="18"/>
                <w:szCs w:val="18"/>
                <w:vertAlign w:val="superscript"/>
              </w:rPr>
              <w:t>st</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956"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2</w:t>
            </w:r>
            <w:r w:rsidRPr="00D816B7">
              <w:rPr>
                <w:rFonts w:ascii="Arial Narrow" w:hAnsi="Arial Narrow" w:cs="Arial"/>
                <w:b/>
                <w:sz w:val="18"/>
                <w:szCs w:val="18"/>
                <w:vertAlign w:val="superscript"/>
              </w:rPr>
              <w:t>nd</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3</w:t>
            </w:r>
            <w:r w:rsidRPr="00D816B7">
              <w:rPr>
                <w:rFonts w:ascii="Arial Narrow" w:hAnsi="Arial Narrow" w:cs="Arial"/>
                <w:b/>
                <w:sz w:val="18"/>
                <w:szCs w:val="18"/>
                <w:vertAlign w:val="superscript"/>
              </w:rPr>
              <w:t>rd</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c>
          <w:tcPr>
            <w:tcW w:w="873" w:type="dxa"/>
            <w:vAlign w:val="center"/>
            <w:hideMark/>
          </w:tcPr>
          <w:p w:rsidR="00377A5F" w:rsidRPr="00D816B7" w:rsidRDefault="00377A5F" w:rsidP="000D76EC">
            <w:pPr>
              <w:tabs>
                <w:tab w:val="left" w:pos="8619"/>
              </w:tabs>
              <w:jc w:val="center"/>
              <w:rPr>
                <w:rFonts w:ascii="Arial Narrow" w:hAnsi="Arial Narrow" w:cs="Arial"/>
                <w:b/>
                <w:sz w:val="18"/>
                <w:szCs w:val="18"/>
              </w:rPr>
            </w:pPr>
            <w:r w:rsidRPr="00D816B7">
              <w:rPr>
                <w:rFonts w:ascii="Arial Narrow" w:hAnsi="Arial Narrow" w:cs="Arial"/>
                <w:b/>
                <w:sz w:val="18"/>
                <w:szCs w:val="18"/>
              </w:rPr>
              <w:t>4</w:t>
            </w:r>
            <w:r w:rsidRPr="00D816B7">
              <w:rPr>
                <w:rFonts w:ascii="Arial Narrow" w:hAnsi="Arial Narrow" w:cs="Arial"/>
                <w:b/>
                <w:sz w:val="18"/>
                <w:szCs w:val="18"/>
                <w:vertAlign w:val="superscript"/>
              </w:rPr>
              <w:t>th</w:t>
            </w:r>
            <w:r w:rsidRPr="00D816B7">
              <w:rPr>
                <w:rFonts w:ascii="Arial Narrow" w:hAnsi="Arial Narrow" w:cs="Arial"/>
                <w:b/>
                <w:sz w:val="18"/>
                <w:szCs w:val="18"/>
              </w:rPr>
              <w:t xml:space="preserve"> Q</w:t>
            </w:r>
            <w:r w:rsidR="00F156C8" w:rsidRPr="00D816B7">
              <w:rPr>
                <w:rFonts w:ascii="Arial Narrow" w:hAnsi="Arial Narrow" w:cs="Arial"/>
                <w:b/>
                <w:sz w:val="18"/>
                <w:szCs w:val="18"/>
              </w:rPr>
              <w:t>t</w:t>
            </w:r>
            <w:r w:rsidRPr="00D816B7">
              <w:rPr>
                <w:rFonts w:ascii="Arial Narrow" w:hAnsi="Arial Narrow" w:cs="Arial"/>
                <w:b/>
                <w:sz w:val="18"/>
                <w:szCs w:val="18"/>
              </w:rPr>
              <w:t>r.</w:t>
            </w:r>
          </w:p>
        </w:tc>
      </w:tr>
      <w:tr w:rsidR="00CD43F6" w:rsidRPr="00D816B7" w:rsidTr="00C65F6A">
        <w:trPr>
          <w:trHeight w:hRule="exact" w:val="337"/>
        </w:trPr>
        <w:tc>
          <w:tcPr>
            <w:tcW w:w="534" w:type="dxa"/>
            <w:vAlign w:val="center"/>
            <w:hideMark/>
          </w:tcPr>
          <w:p w:rsidR="00CD43F6" w:rsidRPr="00D816B7" w:rsidRDefault="00CD43F6" w:rsidP="00B32F33">
            <w:pPr>
              <w:tabs>
                <w:tab w:val="left" w:pos="8619"/>
              </w:tabs>
              <w:rPr>
                <w:rFonts w:ascii="Arial Narrow" w:hAnsi="Arial Narrow" w:cs="Arial"/>
                <w:sz w:val="18"/>
                <w:szCs w:val="18"/>
              </w:rPr>
            </w:pPr>
            <w:r w:rsidRPr="00D816B7">
              <w:rPr>
                <w:rFonts w:ascii="Arial Narrow" w:hAnsi="Arial Narrow" w:cs="Arial"/>
                <w:sz w:val="18"/>
                <w:szCs w:val="18"/>
              </w:rPr>
              <w:t>1</w:t>
            </w:r>
          </w:p>
        </w:tc>
        <w:tc>
          <w:tcPr>
            <w:tcW w:w="922" w:type="dxa"/>
            <w:vAlign w:val="center"/>
            <w:hideMark/>
          </w:tcPr>
          <w:p w:rsidR="00CD43F6" w:rsidRPr="00D816B7" w:rsidRDefault="00CD43F6" w:rsidP="00B32F33">
            <w:pPr>
              <w:tabs>
                <w:tab w:val="left" w:pos="8619"/>
              </w:tabs>
              <w:rPr>
                <w:rFonts w:ascii="Arial Narrow" w:hAnsi="Arial Narrow" w:cs="Arial"/>
                <w:sz w:val="18"/>
                <w:szCs w:val="18"/>
              </w:rPr>
            </w:pPr>
            <w:r w:rsidRPr="00D816B7">
              <w:rPr>
                <w:rFonts w:ascii="Arial Narrow" w:hAnsi="Arial Narrow" w:cs="Arial"/>
                <w:sz w:val="18"/>
                <w:szCs w:val="18"/>
              </w:rPr>
              <w:t>Thoubal</w:t>
            </w:r>
          </w:p>
        </w:tc>
        <w:tc>
          <w:tcPr>
            <w:tcW w:w="637" w:type="dxa"/>
            <w:vMerge w:val="restart"/>
            <w:vAlign w:val="center"/>
          </w:tcPr>
          <w:p w:rsidR="00CD43F6" w:rsidRPr="00D816B7" w:rsidRDefault="00CD43F6" w:rsidP="00B32F33">
            <w:pPr>
              <w:tabs>
                <w:tab w:val="left" w:pos="8619"/>
              </w:tabs>
              <w:jc w:val="center"/>
              <w:rPr>
                <w:rFonts w:ascii="Arial Narrow" w:hAnsi="Arial Narrow" w:cs="Arial"/>
                <w:sz w:val="18"/>
                <w:szCs w:val="18"/>
              </w:rPr>
            </w:pPr>
          </w:p>
          <w:p w:rsidR="00CD43F6" w:rsidRPr="00D816B7" w:rsidRDefault="00CD43F6" w:rsidP="00B32F33">
            <w:pPr>
              <w:tabs>
                <w:tab w:val="left" w:pos="8619"/>
              </w:tabs>
              <w:jc w:val="center"/>
              <w:rPr>
                <w:rFonts w:ascii="Arial Narrow" w:hAnsi="Arial Narrow" w:cs="Arial"/>
                <w:sz w:val="18"/>
                <w:szCs w:val="18"/>
              </w:rPr>
            </w:pPr>
            <w:r w:rsidRPr="00D816B7">
              <w:rPr>
                <w:rFonts w:ascii="Arial Narrow" w:hAnsi="Arial Narrow" w:cs="Arial"/>
                <w:sz w:val="18"/>
                <w:szCs w:val="18"/>
              </w:rPr>
              <w:t>S</w:t>
            </w:r>
          </w:p>
          <w:p w:rsidR="00CD43F6" w:rsidRPr="00D816B7" w:rsidRDefault="00CD43F6" w:rsidP="00B32F33">
            <w:pPr>
              <w:tabs>
                <w:tab w:val="left" w:pos="8619"/>
              </w:tabs>
              <w:jc w:val="center"/>
              <w:rPr>
                <w:rFonts w:ascii="Arial Narrow" w:hAnsi="Arial Narrow" w:cs="Arial"/>
                <w:sz w:val="18"/>
                <w:szCs w:val="18"/>
              </w:rPr>
            </w:pPr>
          </w:p>
          <w:p w:rsidR="00CD43F6" w:rsidRPr="00D816B7" w:rsidRDefault="00CD43F6" w:rsidP="00B32F33">
            <w:pPr>
              <w:tabs>
                <w:tab w:val="left" w:pos="8619"/>
              </w:tabs>
              <w:jc w:val="center"/>
              <w:rPr>
                <w:rFonts w:ascii="Arial Narrow" w:hAnsi="Arial Narrow" w:cs="Arial"/>
                <w:sz w:val="18"/>
                <w:szCs w:val="18"/>
              </w:rPr>
            </w:pPr>
            <w:r w:rsidRPr="00D816B7">
              <w:rPr>
                <w:rFonts w:ascii="Arial Narrow" w:hAnsi="Arial Narrow" w:cs="Arial"/>
                <w:sz w:val="18"/>
                <w:szCs w:val="18"/>
              </w:rPr>
              <w:t>B</w:t>
            </w:r>
          </w:p>
          <w:p w:rsidR="00CD43F6" w:rsidRPr="00D816B7" w:rsidRDefault="00CD43F6" w:rsidP="00B32F33">
            <w:pPr>
              <w:tabs>
                <w:tab w:val="left" w:pos="8619"/>
              </w:tabs>
              <w:jc w:val="center"/>
              <w:rPr>
                <w:rFonts w:ascii="Arial Narrow" w:hAnsi="Arial Narrow" w:cs="Arial"/>
                <w:sz w:val="18"/>
                <w:szCs w:val="18"/>
              </w:rPr>
            </w:pPr>
          </w:p>
          <w:p w:rsidR="00CD43F6" w:rsidRPr="00D816B7" w:rsidRDefault="00CD43F6" w:rsidP="00B32F33">
            <w:pPr>
              <w:tabs>
                <w:tab w:val="left" w:pos="8619"/>
              </w:tabs>
              <w:jc w:val="center"/>
              <w:rPr>
                <w:rFonts w:ascii="Arial Narrow" w:hAnsi="Arial Narrow" w:cs="Arial"/>
                <w:sz w:val="18"/>
                <w:szCs w:val="18"/>
              </w:rPr>
            </w:pPr>
            <w:r w:rsidRPr="00D816B7">
              <w:rPr>
                <w:rFonts w:ascii="Arial Narrow" w:hAnsi="Arial Narrow" w:cs="Arial"/>
                <w:sz w:val="18"/>
                <w:szCs w:val="18"/>
              </w:rPr>
              <w:t>I</w:t>
            </w:r>
          </w:p>
        </w:tc>
        <w:tc>
          <w:tcPr>
            <w:tcW w:w="873" w:type="dxa"/>
            <w:vAlign w:val="center"/>
            <w:hideMark/>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20.09.2014</w:t>
            </w:r>
          </w:p>
        </w:tc>
        <w:tc>
          <w:tcPr>
            <w:tcW w:w="873" w:type="dxa"/>
            <w:vAlign w:val="center"/>
          </w:tcPr>
          <w:p w:rsidR="00CD43F6" w:rsidRPr="00CE54EF" w:rsidRDefault="00CD43F6" w:rsidP="00CD43F6">
            <w:pPr>
              <w:jc w:val="center"/>
              <w:rPr>
                <w:rFonts w:ascii="Arial Narrow" w:hAnsi="Arial Narrow"/>
                <w:sz w:val="16"/>
                <w:szCs w:val="16"/>
              </w:rPr>
            </w:pPr>
            <w:r>
              <w:rPr>
                <w:rFonts w:ascii="Arial Narrow" w:hAnsi="Arial Narrow"/>
                <w:sz w:val="16"/>
                <w:szCs w:val="16"/>
              </w:rPr>
              <w:t>25.12.2014</w:t>
            </w:r>
          </w:p>
        </w:tc>
        <w:tc>
          <w:tcPr>
            <w:tcW w:w="873" w:type="dxa"/>
            <w:vAlign w:val="center"/>
          </w:tcPr>
          <w:p w:rsidR="00CD43F6" w:rsidRPr="00CE54EF" w:rsidRDefault="00CD43F6" w:rsidP="00CD43F6">
            <w:pPr>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20.09.2014</w:t>
            </w:r>
          </w:p>
        </w:tc>
        <w:tc>
          <w:tcPr>
            <w:tcW w:w="956" w:type="dxa"/>
            <w:vAlign w:val="center"/>
          </w:tcPr>
          <w:p w:rsidR="00CD43F6" w:rsidRPr="00CE54EF" w:rsidRDefault="00CD43F6" w:rsidP="00CD43F6">
            <w:pPr>
              <w:jc w:val="center"/>
              <w:rPr>
                <w:rFonts w:ascii="Arial Narrow" w:hAnsi="Arial Narrow"/>
                <w:sz w:val="16"/>
                <w:szCs w:val="16"/>
              </w:rPr>
            </w:pPr>
            <w:r>
              <w:rPr>
                <w:rFonts w:ascii="Arial Narrow" w:hAnsi="Arial Narrow"/>
                <w:sz w:val="16"/>
                <w:szCs w:val="16"/>
              </w:rPr>
              <w:t>25.12.2014</w:t>
            </w:r>
          </w:p>
        </w:tc>
        <w:tc>
          <w:tcPr>
            <w:tcW w:w="873" w:type="dxa"/>
            <w:vAlign w:val="center"/>
          </w:tcPr>
          <w:p w:rsidR="00CD43F6" w:rsidRPr="00CE54EF" w:rsidRDefault="00CD43F6" w:rsidP="00CD43F6">
            <w:pPr>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r>
      <w:tr w:rsidR="00CD43F6" w:rsidRPr="00D816B7" w:rsidTr="00C65F6A">
        <w:trPr>
          <w:trHeight w:hRule="exact" w:val="427"/>
        </w:trPr>
        <w:tc>
          <w:tcPr>
            <w:tcW w:w="534" w:type="dxa"/>
            <w:vAlign w:val="center"/>
            <w:hideMark/>
          </w:tcPr>
          <w:p w:rsidR="00CD43F6" w:rsidRPr="00D816B7" w:rsidRDefault="00CD43F6" w:rsidP="00B32F33">
            <w:pPr>
              <w:tabs>
                <w:tab w:val="left" w:pos="8619"/>
              </w:tabs>
              <w:rPr>
                <w:rFonts w:ascii="Arial Narrow" w:hAnsi="Arial Narrow" w:cs="Arial"/>
                <w:sz w:val="18"/>
                <w:szCs w:val="18"/>
              </w:rPr>
            </w:pPr>
            <w:r w:rsidRPr="00D816B7">
              <w:rPr>
                <w:rFonts w:ascii="Arial Narrow" w:hAnsi="Arial Narrow" w:cs="Arial"/>
                <w:sz w:val="18"/>
                <w:szCs w:val="18"/>
              </w:rPr>
              <w:t>2</w:t>
            </w:r>
          </w:p>
        </w:tc>
        <w:tc>
          <w:tcPr>
            <w:tcW w:w="922" w:type="dxa"/>
            <w:vAlign w:val="center"/>
            <w:hideMark/>
          </w:tcPr>
          <w:p w:rsidR="00CD43F6" w:rsidRPr="00D816B7" w:rsidRDefault="00CD43F6" w:rsidP="00B32F33">
            <w:pPr>
              <w:tabs>
                <w:tab w:val="left" w:pos="8619"/>
              </w:tabs>
              <w:rPr>
                <w:rFonts w:ascii="Arial Narrow" w:hAnsi="Arial Narrow" w:cs="Arial"/>
                <w:sz w:val="18"/>
                <w:szCs w:val="18"/>
              </w:rPr>
            </w:pPr>
            <w:r w:rsidRPr="00D816B7">
              <w:rPr>
                <w:rFonts w:ascii="Arial Narrow" w:hAnsi="Arial Narrow" w:cs="Arial"/>
                <w:sz w:val="18"/>
                <w:szCs w:val="18"/>
              </w:rPr>
              <w:t>Chandel</w:t>
            </w:r>
          </w:p>
        </w:tc>
        <w:tc>
          <w:tcPr>
            <w:tcW w:w="637" w:type="dxa"/>
            <w:vMerge/>
            <w:vAlign w:val="center"/>
            <w:hideMark/>
          </w:tcPr>
          <w:p w:rsidR="00CD43F6" w:rsidRPr="00D816B7" w:rsidRDefault="00CD43F6" w:rsidP="00B32F33">
            <w:pPr>
              <w:jc w:val="center"/>
              <w:rPr>
                <w:rFonts w:ascii="Arial Narrow" w:hAnsi="Arial Narrow" w:cs="Arial"/>
                <w:sz w:val="18"/>
                <w:szCs w:val="18"/>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19.08.2014</w:t>
            </w: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03.12.2014</w:t>
            </w: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19.08.2014</w:t>
            </w:r>
          </w:p>
        </w:tc>
        <w:tc>
          <w:tcPr>
            <w:tcW w:w="956"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03.12.2014</w:t>
            </w: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r>
      <w:tr w:rsidR="00CD43F6" w:rsidRPr="00D816B7" w:rsidTr="00C65F6A">
        <w:trPr>
          <w:trHeight w:hRule="exact" w:val="557"/>
        </w:trPr>
        <w:tc>
          <w:tcPr>
            <w:tcW w:w="534" w:type="dxa"/>
            <w:vAlign w:val="center"/>
            <w:hideMark/>
          </w:tcPr>
          <w:p w:rsidR="00CD43F6" w:rsidRPr="00D816B7" w:rsidRDefault="00CD43F6" w:rsidP="00B32F33">
            <w:pPr>
              <w:tabs>
                <w:tab w:val="left" w:pos="8619"/>
              </w:tabs>
              <w:rPr>
                <w:rFonts w:ascii="Arial Narrow" w:hAnsi="Arial Narrow" w:cs="Arial"/>
                <w:sz w:val="18"/>
                <w:szCs w:val="18"/>
              </w:rPr>
            </w:pPr>
            <w:r w:rsidRPr="00D816B7">
              <w:rPr>
                <w:rFonts w:ascii="Arial Narrow" w:hAnsi="Arial Narrow" w:cs="Arial"/>
                <w:sz w:val="18"/>
                <w:szCs w:val="18"/>
              </w:rPr>
              <w:t>3</w:t>
            </w:r>
          </w:p>
        </w:tc>
        <w:tc>
          <w:tcPr>
            <w:tcW w:w="922" w:type="dxa"/>
            <w:vAlign w:val="center"/>
            <w:hideMark/>
          </w:tcPr>
          <w:p w:rsidR="00CD43F6" w:rsidRPr="00D816B7" w:rsidRDefault="00CD43F6" w:rsidP="00B32F33">
            <w:pPr>
              <w:tabs>
                <w:tab w:val="left" w:pos="8619"/>
              </w:tabs>
              <w:rPr>
                <w:rFonts w:ascii="Arial Narrow" w:hAnsi="Arial Narrow" w:cs="Arial"/>
                <w:sz w:val="18"/>
                <w:szCs w:val="18"/>
              </w:rPr>
            </w:pPr>
            <w:r w:rsidRPr="00D816B7">
              <w:rPr>
                <w:rFonts w:ascii="Arial Narrow" w:hAnsi="Arial Narrow" w:cs="Arial"/>
                <w:sz w:val="18"/>
                <w:szCs w:val="18"/>
              </w:rPr>
              <w:t>Chura-chandpur</w:t>
            </w:r>
          </w:p>
        </w:tc>
        <w:tc>
          <w:tcPr>
            <w:tcW w:w="637" w:type="dxa"/>
            <w:vMerge/>
            <w:vAlign w:val="center"/>
            <w:hideMark/>
          </w:tcPr>
          <w:p w:rsidR="00CD43F6" w:rsidRPr="00D816B7" w:rsidRDefault="00CD43F6" w:rsidP="00B32F33">
            <w:pPr>
              <w:jc w:val="center"/>
              <w:rPr>
                <w:rFonts w:ascii="Arial Narrow" w:hAnsi="Arial Narrow" w:cs="Arial"/>
                <w:sz w:val="18"/>
                <w:szCs w:val="18"/>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26.09.2014</w:t>
            </w: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11.11.2014</w:t>
            </w: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26.09.2014</w:t>
            </w:r>
          </w:p>
        </w:tc>
        <w:tc>
          <w:tcPr>
            <w:tcW w:w="956" w:type="dxa"/>
            <w:vAlign w:val="center"/>
          </w:tcPr>
          <w:p w:rsidR="00CD43F6" w:rsidRPr="00CE54EF" w:rsidRDefault="00CD43F6" w:rsidP="00CD43F6">
            <w:pPr>
              <w:tabs>
                <w:tab w:val="left" w:pos="8619"/>
              </w:tabs>
              <w:jc w:val="center"/>
              <w:rPr>
                <w:rFonts w:ascii="Arial Narrow" w:hAnsi="Arial Narrow" w:cs="Arial"/>
                <w:sz w:val="16"/>
                <w:szCs w:val="16"/>
              </w:rPr>
            </w:pPr>
            <w:r>
              <w:rPr>
                <w:rFonts w:ascii="Arial Narrow" w:hAnsi="Arial Narrow" w:cs="Arial"/>
                <w:sz w:val="16"/>
                <w:szCs w:val="16"/>
              </w:rPr>
              <w:t>11.11.2014</w:t>
            </w: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c>
          <w:tcPr>
            <w:tcW w:w="873" w:type="dxa"/>
            <w:vAlign w:val="center"/>
          </w:tcPr>
          <w:p w:rsidR="00CD43F6" w:rsidRPr="00CE54EF" w:rsidRDefault="00CD43F6" w:rsidP="00CD43F6">
            <w:pPr>
              <w:tabs>
                <w:tab w:val="left" w:pos="8619"/>
              </w:tabs>
              <w:jc w:val="center"/>
              <w:rPr>
                <w:rFonts w:ascii="Arial Narrow" w:hAnsi="Arial Narrow" w:cs="Arial"/>
                <w:sz w:val="16"/>
                <w:szCs w:val="16"/>
              </w:rPr>
            </w:pPr>
          </w:p>
        </w:tc>
      </w:tr>
      <w:tr w:rsidR="00D816B7" w:rsidRPr="00D816B7" w:rsidTr="00C65F6A">
        <w:trPr>
          <w:trHeight w:hRule="exact" w:val="437"/>
        </w:trPr>
        <w:tc>
          <w:tcPr>
            <w:tcW w:w="534" w:type="dxa"/>
            <w:vAlign w:val="center"/>
            <w:hideMark/>
          </w:tcPr>
          <w:p w:rsidR="00377A5F" w:rsidRPr="00D816B7" w:rsidRDefault="00377A5F" w:rsidP="00B32F33">
            <w:pPr>
              <w:tabs>
                <w:tab w:val="left" w:pos="8619"/>
              </w:tabs>
              <w:rPr>
                <w:rFonts w:ascii="Arial Narrow" w:hAnsi="Arial Narrow" w:cs="Arial"/>
                <w:sz w:val="18"/>
                <w:szCs w:val="18"/>
              </w:rPr>
            </w:pPr>
            <w:r w:rsidRPr="00D816B7">
              <w:rPr>
                <w:rFonts w:ascii="Arial Narrow" w:hAnsi="Arial Narrow" w:cs="Arial"/>
                <w:sz w:val="18"/>
                <w:szCs w:val="18"/>
              </w:rPr>
              <w:t>4</w:t>
            </w:r>
          </w:p>
        </w:tc>
        <w:tc>
          <w:tcPr>
            <w:tcW w:w="922" w:type="dxa"/>
            <w:vAlign w:val="center"/>
            <w:hideMark/>
          </w:tcPr>
          <w:p w:rsidR="00377A5F" w:rsidRPr="00D816B7" w:rsidRDefault="00377A5F" w:rsidP="00B32F33">
            <w:pPr>
              <w:tabs>
                <w:tab w:val="left" w:pos="8619"/>
              </w:tabs>
              <w:rPr>
                <w:rFonts w:ascii="Arial Narrow" w:hAnsi="Arial Narrow" w:cs="Arial"/>
                <w:sz w:val="18"/>
                <w:szCs w:val="18"/>
              </w:rPr>
            </w:pPr>
            <w:r w:rsidRPr="00D816B7">
              <w:rPr>
                <w:rFonts w:ascii="Arial Narrow" w:hAnsi="Arial Narrow" w:cs="Arial"/>
                <w:sz w:val="18"/>
                <w:szCs w:val="18"/>
              </w:rPr>
              <w:t>Senapati</w:t>
            </w:r>
          </w:p>
        </w:tc>
        <w:tc>
          <w:tcPr>
            <w:tcW w:w="637" w:type="dxa"/>
            <w:vMerge/>
            <w:vAlign w:val="center"/>
            <w:hideMark/>
          </w:tcPr>
          <w:p w:rsidR="00377A5F" w:rsidRPr="00D816B7" w:rsidRDefault="00377A5F" w:rsidP="00B32F33">
            <w:pPr>
              <w:jc w:val="center"/>
              <w:rPr>
                <w:rFonts w:ascii="Arial Narrow" w:hAnsi="Arial Narrow" w:cs="Arial"/>
                <w:sz w:val="18"/>
                <w:szCs w:val="18"/>
              </w:rPr>
            </w:pPr>
          </w:p>
        </w:tc>
        <w:tc>
          <w:tcPr>
            <w:tcW w:w="873" w:type="dxa"/>
            <w:vAlign w:val="center"/>
          </w:tcPr>
          <w:p w:rsidR="00377A5F" w:rsidRPr="00CE54EF" w:rsidRDefault="00F249A3" w:rsidP="00D816B7">
            <w:pPr>
              <w:tabs>
                <w:tab w:val="left" w:pos="8619"/>
              </w:tabs>
              <w:jc w:val="center"/>
              <w:rPr>
                <w:rFonts w:ascii="Arial Narrow" w:hAnsi="Arial Narrow" w:cs="Arial"/>
                <w:sz w:val="16"/>
                <w:szCs w:val="16"/>
              </w:rPr>
            </w:pPr>
            <w:r>
              <w:rPr>
                <w:rFonts w:ascii="Arial Narrow" w:hAnsi="Arial Narrow" w:cs="Arial"/>
                <w:sz w:val="16"/>
                <w:szCs w:val="16"/>
              </w:rPr>
              <w:t>27.09.2014</w:t>
            </w:r>
          </w:p>
        </w:tc>
        <w:tc>
          <w:tcPr>
            <w:tcW w:w="873" w:type="dxa"/>
            <w:vAlign w:val="center"/>
          </w:tcPr>
          <w:p w:rsidR="00377A5F" w:rsidRPr="00CE54EF" w:rsidRDefault="00F249A3" w:rsidP="00D816B7">
            <w:pPr>
              <w:tabs>
                <w:tab w:val="left" w:pos="8619"/>
              </w:tabs>
              <w:jc w:val="center"/>
              <w:rPr>
                <w:rFonts w:ascii="Arial Narrow" w:hAnsi="Arial Narrow" w:cs="Arial"/>
                <w:sz w:val="16"/>
                <w:szCs w:val="16"/>
              </w:rPr>
            </w:pPr>
            <w:r>
              <w:rPr>
                <w:rFonts w:ascii="Arial Narrow" w:hAnsi="Arial Narrow" w:cs="Arial"/>
                <w:sz w:val="16"/>
                <w:szCs w:val="16"/>
              </w:rPr>
              <w:t>08.12.2014</w:t>
            </w:r>
          </w:p>
        </w:tc>
        <w:tc>
          <w:tcPr>
            <w:tcW w:w="873" w:type="dxa"/>
            <w:vAlign w:val="center"/>
          </w:tcPr>
          <w:p w:rsidR="00377A5F" w:rsidRPr="00CE54EF" w:rsidRDefault="00377A5F" w:rsidP="00D816B7">
            <w:pPr>
              <w:tabs>
                <w:tab w:val="left" w:pos="8619"/>
              </w:tabs>
              <w:jc w:val="center"/>
              <w:rPr>
                <w:rFonts w:ascii="Arial Narrow" w:hAnsi="Arial Narrow" w:cs="Arial"/>
                <w:sz w:val="16"/>
                <w:szCs w:val="16"/>
              </w:rPr>
            </w:pPr>
          </w:p>
        </w:tc>
        <w:tc>
          <w:tcPr>
            <w:tcW w:w="873" w:type="dxa"/>
            <w:vAlign w:val="center"/>
          </w:tcPr>
          <w:p w:rsidR="00377A5F" w:rsidRPr="00CE54EF" w:rsidRDefault="00377A5F" w:rsidP="00D816B7">
            <w:pPr>
              <w:tabs>
                <w:tab w:val="left" w:pos="8619"/>
              </w:tabs>
              <w:jc w:val="center"/>
              <w:rPr>
                <w:rFonts w:ascii="Arial Narrow" w:hAnsi="Arial Narrow" w:cs="Arial"/>
                <w:sz w:val="16"/>
                <w:szCs w:val="16"/>
              </w:rPr>
            </w:pPr>
          </w:p>
        </w:tc>
        <w:tc>
          <w:tcPr>
            <w:tcW w:w="873" w:type="dxa"/>
            <w:vAlign w:val="center"/>
          </w:tcPr>
          <w:p w:rsidR="00377A5F" w:rsidRPr="00CE54EF" w:rsidRDefault="00F249A3" w:rsidP="00D816B7">
            <w:pPr>
              <w:tabs>
                <w:tab w:val="left" w:pos="8619"/>
              </w:tabs>
              <w:jc w:val="center"/>
              <w:rPr>
                <w:rFonts w:ascii="Arial Narrow" w:hAnsi="Arial Narrow" w:cs="Arial"/>
                <w:sz w:val="16"/>
                <w:szCs w:val="16"/>
              </w:rPr>
            </w:pPr>
            <w:r>
              <w:rPr>
                <w:rFonts w:ascii="Arial Narrow" w:hAnsi="Arial Narrow" w:cs="Arial"/>
                <w:sz w:val="16"/>
                <w:szCs w:val="16"/>
              </w:rPr>
              <w:t>27.09.2014</w:t>
            </w:r>
          </w:p>
        </w:tc>
        <w:tc>
          <w:tcPr>
            <w:tcW w:w="956" w:type="dxa"/>
            <w:vAlign w:val="center"/>
          </w:tcPr>
          <w:p w:rsidR="00377A5F" w:rsidRPr="00CE54EF" w:rsidRDefault="00F249A3" w:rsidP="00D816B7">
            <w:pPr>
              <w:tabs>
                <w:tab w:val="left" w:pos="8619"/>
              </w:tabs>
              <w:jc w:val="center"/>
              <w:rPr>
                <w:rFonts w:ascii="Arial Narrow" w:hAnsi="Arial Narrow" w:cs="Arial"/>
                <w:sz w:val="16"/>
                <w:szCs w:val="16"/>
              </w:rPr>
            </w:pPr>
            <w:r>
              <w:rPr>
                <w:rFonts w:ascii="Arial Narrow" w:hAnsi="Arial Narrow" w:cs="Arial"/>
                <w:sz w:val="16"/>
                <w:szCs w:val="16"/>
              </w:rPr>
              <w:t>08.12.2014</w:t>
            </w:r>
          </w:p>
        </w:tc>
        <w:tc>
          <w:tcPr>
            <w:tcW w:w="873" w:type="dxa"/>
            <w:vAlign w:val="center"/>
          </w:tcPr>
          <w:p w:rsidR="00377A5F" w:rsidRPr="00CE54EF" w:rsidRDefault="00377A5F" w:rsidP="00D816B7">
            <w:pPr>
              <w:tabs>
                <w:tab w:val="left" w:pos="8619"/>
              </w:tabs>
              <w:jc w:val="center"/>
              <w:rPr>
                <w:rFonts w:ascii="Arial Narrow" w:hAnsi="Arial Narrow" w:cs="Arial"/>
                <w:sz w:val="16"/>
                <w:szCs w:val="16"/>
              </w:rPr>
            </w:pPr>
          </w:p>
        </w:tc>
        <w:tc>
          <w:tcPr>
            <w:tcW w:w="873" w:type="dxa"/>
            <w:vAlign w:val="center"/>
          </w:tcPr>
          <w:p w:rsidR="00377A5F" w:rsidRPr="00CE54EF" w:rsidRDefault="00377A5F" w:rsidP="00D816B7">
            <w:pPr>
              <w:tabs>
                <w:tab w:val="left" w:pos="8619"/>
              </w:tabs>
              <w:jc w:val="center"/>
              <w:rPr>
                <w:rFonts w:ascii="Arial Narrow" w:hAnsi="Arial Narrow" w:cs="Arial"/>
                <w:sz w:val="16"/>
                <w:szCs w:val="16"/>
              </w:rPr>
            </w:pPr>
          </w:p>
        </w:tc>
      </w:tr>
      <w:tr w:rsidR="002076CC" w:rsidRPr="00D816B7" w:rsidTr="00C65F6A">
        <w:trPr>
          <w:trHeight w:hRule="exact" w:val="457"/>
        </w:trPr>
        <w:tc>
          <w:tcPr>
            <w:tcW w:w="534" w:type="dxa"/>
            <w:vAlign w:val="center"/>
            <w:hideMark/>
          </w:tcPr>
          <w:p w:rsidR="002076CC" w:rsidRPr="00D816B7" w:rsidRDefault="002076CC" w:rsidP="00B32F33">
            <w:pPr>
              <w:tabs>
                <w:tab w:val="left" w:pos="8619"/>
              </w:tabs>
              <w:rPr>
                <w:rFonts w:ascii="Arial Narrow" w:hAnsi="Arial Narrow" w:cs="Arial"/>
                <w:sz w:val="18"/>
                <w:szCs w:val="18"/>
              </w:rPr>
            </w:pPr>
            <w:r w:rsidRPr="00D816B7">
              <w:rPr>
                <w:rFonts w:ascii="Arial Narrow" w:hAnsi="Arial Narrow" w:cs="Arial"/>
                <w:sz w:val="18"/>
                <w:szCs w:val="18"/>
              </w:rPr>
              <w:t>5</w:t>
            </w:r>
          </w:p>
        </w:tc>
        <w:tc>
          <w:tcPr>
            <w:tcW w:w="922" w:type="dxa"/>
            <w:vAlign w:val="center"/>
            <w:hideMark/>
          </w:tcPr>
          <w:p w:rsidR="002076CC" w:rsidRPr="00D816B7" w:rsidRDefault="002076CC" w:rsidP="00B32F33">
            <w:pPr>
              <w:tabs>
                <w:tab w:val="left" w:pos="8619"/>
              </w:tabs>
              <w:rPr>
                <w:rFonts w:ascii="Arial Narrow" w:hAnsi="Arial Narrow" w:cs="Arial"/>
                <w:sz w:val="18"/>
                <w:szCs w:val="18"/>
              </w:rPr>
            </w:pPr>
            <w:r w:rsidRPr="00D816B7">
              <w:rPr>
                <w:rFonts w:ascii="Arial Narrow" w:hAnsi="Arial Narrow" w:cs="Arial"/>
                <w:sz w:val="18"/>
                <w:szCs w:val="18"/>
              </w:rPr>
              <w:t>Imphal-West</w:t>
            </w:r>
          </w:p>
        </w:tc>
        <w:tc>
          <w:tcPr>
            <w:tcW w:w="637" w:type="dxa"/>
            <w:vMerge/>
            <w:vAlign w:val="center"/>
            <w:hideMark/>
          </w:tcPr>
          <w:p w:rsidR="002076CC" w:rsidRPr="00D816B7" w:rsidRDefault="002076CC" w:rsidP="00B32F33">
            <w:pPr>
              <w:jc w:val="center"/>
              <w:rPr>
                <w:rFonts w:ascii="Arial Narrow" w:hAnsi="Arial Narrow" w:cs="Arial"/>
                <w:sz w:val="18"/>
                <w:szCs w:val="18"/>
              </w:rPr>
            </w:pPr>
          </w:p>
        </w:tc>
        <w:tc>
          <w:tcPr>
            <w:tcW w:w="873" w:type="dxa"/>
            <w:vAlign w:val="center"/>
          </w:tcPr>
          <w:p w:rsidR="002076CC" w:rsidRPr="00CE54EF" w:rsidRDefault="00CD43F6" w:rsidP="00D816B7">
            <w:pPr>
              <w:tabs>
                <w:tab w:val="left" w:pos="8619"/>
              </w:tabs>
              <w:jc w:val="center"/>
              <w:rPr>
                <w:rFonts w:ascii="Arial Narrow" w:hAnsi="Arial Narrow" w:cs="Arial"/>
                <w:sz w:val="16"/>
                <w:szCs w:val="16"/>
              </w:rPr>
            </w:pPr>
            <w:r>
              <w:rPr>
                <w:rFonts w:ascii="Arial Narrow" w:hAnsi="Arial Narrow" w:cs="Arial"/>
                <w:sz w:val="16"/>
                <w:szCs w:val="16"/>
              </w:rPr>
              <w:t>29.09.2014</w:t>
            </w:r>
          </w:p>
        </w:tc>
        <w:tc>
          <w:tcPr>
            <w:tcW w:w="873" w:type="dxa"/>
            <w:vAlign w:val="center"/>
          </w:tcPr>
          <w:p w:rsidR="002076CC" w:rsidRPr="00CE54EF" w:rsidRDefault="00134A8B" w:rsidP="00D816B7">
            <w:pPr>
              <w:tabs>
                <w:tab w:val="left" w:pos="8619"/>
              </w:tabs>
              <w:jc w:val="center"/>
              <w:rPr>
                <w:rFonts w:ascii="Arial Narrow" w:hAnsi="Arial Narrow" w:cs="Arial"/>
                <w:sz w:val="16"/>
                <w:szCs w:val="16"/>
              </w:rPr>
            </w:pPr>
            <w:r>
              <w:rPr>
                <w:rFonts w:ascii="Arial Narrow" w:hAnsi="Arial Narrow" w:cs="Arial"/>
                <w:sz w:val="16"/>
                <w:szCs w:val="16"/>
              </w:rPr>
              <w:t>06.01.2015</w:t>
            </w:r>
          </w:p>
        </w:tc>
        <w:tc>
          <w:tcPr>
            <w:tcW w:w="873" w:type="dxa"/>
            <w:vAlign w:val="center"/>
          </w:tcPr>
          <w:p w:rsidR="002076CC" w:rsidRPr="00CE54EF" w:rsidRDefault="002076CC" w:rsidP="00D816B7">
            <w:pPr>
              <w:tabs>
                <w:tab w:val="left" w:pos="8619"/>
              </w:tabs>
              <w:jc w:val="center"/>
              <w:rPr>
                <w:rFonts w:ascii="Arial Narrow" w:hAnsi="Arial Narrow" w:cs="Arial"/>
                <w:sz w:val="16"/>
                <w:szCs w:val="16"/>
              </w:rPr>
            </w:pPr>
          </w:p>
        </w:tc>
        <w:tc>
          <w:tcPr>
            <w:tcW w:w="873" w:type="dxa"/>
            <w:vAlign w:val="center"/>
          </w:tcPr>
          <w:p w:rsidR="002076CC" w:rsidRPr="00CE54EF" w:rsidRDefault="002076CC" w:rsidP="00D816B7">
            <w:pPr>
              <w:tabs>
                <w:tab w:val="left" w:pos="8619"/>
              </w:tabs>
              <w:jc w:val="center"/>
              <w:rPr>
                <w:rFonts w:ascii="Arial Narrow" w:hAnsi="Arial Narrow" w:cs="Arial"/>
                <w:sz w:val="16"/>
                <w:szCs w:val="16"/>
              </w:rPr>
            </w:pPr>
          </w:p>
        </w:tc>
        <w:tc>
          <w:tcPr>
            <w:tcW w:w="873" w:type="dxa"/>
            <w:vAlign w:val="center"/>
          </w:tcPr>
          <w:p w:rsidR="002076CC" w:rsidRPr="00CE54EF" w:rsidRDefault="00CD43F6" w:rsidP="00D816B7">
            <w:pPr>
              <w:tabs>
                <w:tab w:val="left" w:pos="8619"/>
              </w:tabs>
              <w:jc w:val="center"/>
              <w:rPr>
                <w:rFonts w:ascii="Arial Narrow" w:hAnsi="Arial Narrow" w:cs="Arial"/>
                <w:sz w:val="16"/>
                <w:szCs w:val="16"/>
              </w:rPr>
            </w:pPr>
            <w:r>
              <w:rPr>
                <w:rFonts w:ascii="Arial Narrow" w:hAnsi="Arial Narrow" w:cs="Arial"/>
                <w:sz w:val="16"/>
                <w:szCs w:val="16"/>
              </w:rPr>
              <w:t>29.09.2014</w:t>
            </w:r>
          </w:p>
        </w:tc>
        <w:tc>
          <w:tcPr>
            <w:tcW w:w="956" w:type="dxa"/>
            <w:vAlign w:val="center"/>
          </w:tcPr>
          <w:p w:rsidR="002076CC" w:rsidRPr="00CE54EF" w:rsidRDefault="00134A8B" w:rsidP="00D816B7">
            <w:pPr>
              <w:tabs>
                <w:tab w:val="left" w:pos="8619"/>
              </w:tabs>
              <w:jc w:val="center"/>
              <w:rPr>
                <w:rFonts w:ascii="Arial Narrow" w:hAnsi="Arial Narrow" w:cs="Arial"/>
                <w:sz w:val="16"/>
                <w:szCs w:val="16"/>
              </w:rPr>
            </w:pPr>
            <w:r>
              <w:rPr>
                <w:rFonts w:ascii="Arial Narrow" w:hAnsi="Arial Narrow" w:cs="Arial"/>
                <w:sz w:val="16"/>
                <w:szCs w:val="16"/>
              </w:rPr>
              <w:t>06.01.2015</w:t>
            </w:r>
          </w:p>
        </w:tc>
        <w:tc>
          <w:tcPr>
            <w:tcW w:w="873" w:type="dxa"/>
            <w:vAlign w:val="center"/>
          </w:tcPr>
          <w:p w:rsidR="002076CC" w:rsidRDefault="002076CC" w:rsidP="002076CC">
            <w:pPr>
              <w:jc w:val="center"/>
            </w:pPr>
          </w:p>
        </w:tc>
        <w:tc>
          <w:tcPr>
            <w:tcW w:w="873" w:type="dxa"/>
            <w:vAlign w:val="center"/>
          </w:tcPr>
          <w:p w:rsidR="002076CC" w:rsidRDefault="002076CC" w:rsidP="002076CC">
            <w:pPr>
              <w:jc w:val="center"/>
            </w:pPr>
          </w:p>
        </w:tc>
      </w:tr>
      <w:tr w:rsidR="0013043B" w:rsidRPr="00D816B7" w:rsidTr="00C65F6A">
        <w:trPr>
          <w:trHeight w:hRule="exact" w:val="457"/>
        </w:trPr>
        <w:tc>
          <w:tcPr>
            <w:tcW w:w="534"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6</w:t>
            </w:r>
          </w:p>
        </w:tc>
        <w:tc>
          <w:tcPr>
            <w:tcW w:w="922"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Imphal- East</w:t>
            </w:r>
          </w:p>
        </w:tc>
        <w:tc>
          <w:tcPr>
            <w:tcW w:w="637" w:type="dxa"/>
            <w:vMerge w:val="restart"/>
            <w:vAlign w:val="center"/>
          </w:tcPr>
          <w:p w:rsidR="0013043B" w:rsidRDefault="0013043B" w:rsidP="00B32F33">
            <w:pPr>
              <w:tabs>
                <w:tab w:val="left" w:pos="8619"/>
              </w:tabs>
              <w:jc w:val="center"/>
              <w:rPr>
                <w:rFonts w:ascii="Arial Narrow" w:hAnsi="Arial Narrow" w:cs="Arial"/>
                <w:sz w:val="18"/>
                <w:szCs w:val="18"/>
              </w:rPr>
            </w:pPr>
          </w:p>
          <w:p w:rsidR="0013043B" w:rsidRDefault="0013043B" w:rsidP="00B32F33">
            <w:pPr>
              <w:tabs>
                <w:tab w:val="left" w:pos="8619"/>
              </w:tabs>
              <w:jc w:val="center"/>
              <w:rPr>
                <w:rFonts w:ascii="Arial Narrow" w:hAnsi="Arial Narrow" w:cs="Arial"/>
                <w:sz w:val="18"/>
                <w:szCs w:val="18"/>
              </w:rPr>
            </w:pPr>
            <w:r w:rsidRPr="00D816B7">
              <w:rPr>
                <w:rFonts w:ascii="Arial Narrow" w:hAnsi="Arial Narrow" w:cs="Arial"/>
                <w:sz w:val="18"/>
                <w:szCs w:val="18"/>
              </w:rPr>
              <w:t>U</w:t>
            </w:r>
          </w:p>
          <w:p w:rsidR="0013043B" w:rsidRPr="00D816B7" w:rsidRDefault="0013043B" w:rsidP="00B32F33">
            <w:pPr>
              <w:tabs>
                <w:tab w:val="left" w:pos="8619"/>
              </w:tabs>
              <w:jc w:val="center"/>
              <w:rPr>
                <w:rFonts w:ascii="Arial Narrow" w:hAnsi="Arial Narrow" w:cs="Arial"/>
                <w:sz w:val="18"/>
                <w:szCs w:val="18"/>
              </w:rPr>
            </w:pPr>
          </w:p>
          <w:p w:rsidR="0013043B" w:rsidRDefault="0013043B" w:rsidP="00B32F33">
            <w:pPr>
              <w:tabs>
                <w:tab w:val="left" w:pos="8619"/>
              </w:tabs>
              <w:jc w:val="center"/>
              <w:rPr>
                <w:rFonts w:ascii="Arial Narrow" w:hAnsi="Arial Narrow" w:cs="Arial"/>
                <w:sz w:val="18"/>
                <w:szCs w:val="18"/>
              </w:rPr>
            </w:pPr>
            <w:r w:rsidRPr="00D816B7">
              <w:rPr>
                <w:rFonts w:ascii="Arial Narrow" w:hAnsi="Arial Narrow" w:cs="Arial"/>
                <w:sz w:val="18"/>
                <w:szCs w:val="18"/>
              </w:rPr>
              <w:t>B</w:t>
            </w:r>
          </w:p>
          <w:p w:rsidR="0013043B" w:rsidRPr="00D816B7" w:rsidRDefault="0013043B" w:rsidP="00B32F33">
            <w:pPr>
              <w:tabs>
                <w:tab w:val="left" w:pos="8619"/>
              </w:tabs>
              <w:jc w:val="center"/>
              <w:rPr>
                <w:rFonts w:ascii="Arial Narrow" w:hAnsi="Arial Narrow" w:cs="Arial"/>
                <w:sz w:val="18"/>
                <w:szCs w:val="18"/>
              </w:rPr>
            </w:pPr>
          </w:p>
          <w:p w:rsidR="0013043B" w:rsidRPr="00D816B7" w:rsidRDefault="0013043B" w:rsidP="00B32F33">
            <w:pPr>
              <w:tabs>
                <w:tab w:val="left" w:pos="8619"/>
              </w:tabs>
              <w:jc w:val="center"/>
              <w:rPr>
                <w:rFonts w:ascii="Arial Narrow" w:hAnsi="Arial Narrow" w:cs="Arial"/>
                <w:sz w:val="18"/>
                <w:szCs w:val="18"/>
              </w:rPr>
            </w:pPr>
            <w:r w:rsidRPr="00D816B7">
              <w:rPr>
                <w:rFonts w:ascii="Arial Narrow" w:hAnsi="Arial Narrow" w:cs="Arial"/>
                <w:sz w:val="18"/>
                <w:szCs w:val="18"/>
              </w:rPr>
              <w:t>I</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26.09.2014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26.11.2014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26.09.2014</w:t>
            </w:r>
          </w:p>
        </w:tc>
        <w:tc>
          <w:tcPr>
            <w:tcW w:w="956"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26.11.2014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r>
      <w:tr w:rsidR="0013043B" w:rsidRPr="00D816B7" w:rsidTr="00C65F6A">
        <w:trPr>
          <w:trHeight w:hRule="exact" w:val="383"/>
        </w:trPr>
        <w:tc>
          <w:tcPr>
            <w:tcW w:w="534"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7</w:t>
            </w:r>
          </w:p>
        </w:tc>
        <w:tc>
          <w:tcPr>
            <w:tcW w:w="922"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Bishnupur</w:t>
            </w:r>
          </w:p>
        </w:tc>
        <w:tc>
          <w:tcPr>
            <w:tcW w:w="637" w:type="dxa"/>
            <w:vMerge/>
            <w:vAlign w:val="center"/>
            <w:hideMark/>
          </w:tcPr>
          <w:p w:rsidR="0013043B" w:rsidRPr="00D816B7" w:rsidRDefault="0013043B" w:rsidP="0013043B">
            <w:pPr>
              <w:rPr>
                <w:rFonts w:ascii="Arial Narrow" w:hAnsi="Arial Narrow" w:cs="Arial"/>
                <w:sz w:val="18"/>
                <w:szCs w:val="18"/>
              </w:rPr>
            </w:pPr>
          </w:p>
        </w:tc>
        <w:tc>
          <w:tcPr>
            <w:tcW w:w="873" w:type="dxa"/>
            <w:vAlign w:val="center"/>
          </w:tcPr>
          <w:p w:rsidR="0013043B" w:rsidRPr="00CE54EF" w:rsidRDefault="0013043B" w:rsidP="0013043B">
            <w:pPr>
              <w:jc w:val="center"/>
              <w:rPr>
                <w:rFonts w:ascii="Arial Narrow" w:hAnsi="Arial Narrow" w:cs="Arial"/>
                <w:sz w:val="16"/>
                <w:szCs w:val="16"/>
              </w:rPr>
            </w:pPr>
            <w:r>
              <w:rPr>
                <w:rFonts w:ascii="Arial Narrow" w:hAnsi="Arial Narrow" w:cs="Arial"/>
                <w:sz w:val="16"/>
                <w:szCs w:val="16"/>
              </w:rPr>
              <w:t>22.11.2014</w:t>
            </w:r>
          </w:p>
        </w:tc>
        <w:tc>
          <w:tcPr>
            <w:tcW w:w="873" w:type="dxa"/>
            <w:vAlign w:val="center"/>
          </w:tcPr>
          <w:p w:rsidR="0013043B" w:rsidRPr="00CE54EF" w:rsidRDefault="0013043B" w:rsidP="0013043B">
            <w:pPr>
              <w:jc w:val="center"/>
              <w:rPr>
                <w:rFonts w:ascii="Arial Narrow" w:hAnsi="Arial Narrow" w:cs="Arial"/>
                <w:sz w:val="16"/>
                <w:szCs w:val="16"/>
              </w:rPr>
            </w:pPr>
            <w:r>
              <w:rPr>
                <w:rFonts w:ascii="Arial Narrow" w:hAnsi="Arial Narrow" w:cs="Arial"/>
                <w:sz w:val="16"/>
                <w:szCs w:val="16"/>
              </w:rPr>
              <w:t>27.11.2014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jc w:val="center"/>
              <w:rPr>
                <w:rFonts w:ascii="Arial Narrow" w:hAnsi="Arial Narrow" w:cs="Arial"/>
                <w:sz w:val="16"/>
                <w:szCs w:val="16"/>
              </w:rPr>
            </w:pPr>
            <w:r>
              <w:rPr>
                <w:rFonts w:ascii="Arial Narrow" w:hAnsi="Arial Narrow" w:cs="Arial"/>
                <w:sz w:val="16"/>
                <w:szCs w:val="16"/>
              </w:rPr>
              <w:t>22.11.2014</w:t>
            </w:r>
          </w:p>
        </w:tc>
        <w:tc>
          <w:tcPr>
            <w:tcW w:w="956" w:type="dxa"/>
            <w:vAlign w:val="center"/>
          </w:tcPr>
          <w:p w:rsidR="0013043B" w:rsidRPr="00CE54EF" w:rsidRDefault="0013043B" w:rsidP="0013043B">
            <w:pPr>
              <w:jc w:val="center"/>
              <w:rPr>
                <w:rFonts w:ascii="Arial Narrow" w:hAnsi="Arial Narrow" w:cs="Arial"/>
                <w:sz w:val="16"/>
                <w:szCs w:val="16"/>
              </w:rPr>
            </w:pPr>
            <w:r>
              <w:rPr>
                <w:rFonts w:ascii="Arial Narrow" w:hAnsi="Arial Narrow" w:cs="Arial"/>
                <w:sz w:val="16"/>
                <w:szCs w:val="16"/>
              </w:rPr>
              <w:t>27.11.2014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r>
      <w:tr w:rsidR="0013043B" w:rsidRPr="00D816B7" w:rsidTr="00C65F6A">
        <w:trPr>
          <w:trHeight w:hRule="exact" w:val="457"/>
        </w:trPr>
        <w:tc>
          <w:tcPr>
            <w:tcW w:w="534"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8</w:t>
            </w:r>
          </w:p>
        </w:tc>
        <w:tc>
          <w:tcPr>
            <w:tcW w:w="922" w:type="dxa"/>
            <w:vAlign w:val="center"/>
            <w:hideMark/>
          </w:tcPr>
          <w:p w:rsidR="0013043B" w:rsidRPr="00D816B7" w:rsidRDefault="0013043B" w:rsidP="00B32F33">
            <w:pPr>
              <w:tabs>
                <w:tab w:val="left" w:pos="8619"/>
              </w:tabs>
              <w:rPr>
                <w:rFonts w:ascii="Arial Narrow" w:hAnsi="Arial Narrow" w:cs="Arial"/>
                <w:sz w:val="18"/>
                <w:szCs w:val="18"/>
              </w:rPr>
            </w:pPr>
            <w:r>
              <w:rPr>
                <w:rFonts w:ascii="Arial Narrow" w:hAnsi="Arial Narrow" w:cs="Arial"/>
                <w:sz w:val="18"/>
                <w:szCs w:val="18"/>
              </w:rPr>
              <w:t>Tameng-long</w:t>
            </w:r>
          </w:p>
        </w:tc>
        <w:tc>
          <w:tcPr>
            <w:tcW w:w="637" w:type="dxa"/>
            <w:vMerge/>
            <w:vAlign w:val="center"/>
            <w:hideMark/>
          </w:tcPr>
          <w:p w:rsidR="0013043B" w:rsidRPr="00D816B7" w:rsidRDefault="0013043B" w:rsidP="0013043B">
            <w:pPr>
              <w:rPr>
                <w:rFonts w:ascii="Arial Narrow" w:hAnsi="Arial Narrow" w:cs="Arial"/>
                <w:sz w:val="18"/>
                <w:szCs w:val="18"/>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6.11.2014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3.12.2014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6.11.2014</w:t>
            </w:r>
          </w:p>
        </w:tc>
        <w:tc>
          <w:tcPr>
            <w:tcW w:w="956"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3.12.2014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r>
      <w:tr w:rsidR="0013043B" w:rsidRPr="00D816B7" w:rsidTr="00C65F6A">
        <w:trPr>
          <w:trHeight w:hRule="exact" w:val="642"/>
        </w:trPr>
        <w:tc>
          <w:tcPr>
            <w:tcW w:w="534"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9</w:t>
            </w:r>
          </w:p>
        </w:tc>
        <w:tc>
          <w:tcPr>
            <w:tcW w:w="922" w:type="dxa"/>
            <w:vAlign w:val="center"/>
            <w:hideMark/>
          </w:tcPr>
          <w:p w:rsidR="0013043B" w:rsidRPr="00D816B7" w:rsidRDefault="0013043B" w:rsidP="00B32F33">
            <w:pPr>
              <w:tabs>
                <w:tab w:val="left" w:pos="8619"/>
              </w:tabs>
              <w:rPr>
                <w:rFonts w:ascii="Arial Narrow" w:hAnsi="Arial Narrow" w:cs="Arial"/>
                <w:sz w:val="18"/>
                <w:szCs w:val="18"/>
              </w:rPr>
            </w:pPr>
            <w:r w:rsidRPr="00D816B7">
              <w:rPr>
                <w:rFonts w:ascii="Arial Narrow" w:hAnsi="Arial Narrow" w:cs="Arial"/>
                <w:sz w:val="18"/>
                <w:szCs w:val="18"/>
              </w:rPr>
              <w:t>Ukhrul</w:t>
            </w:r>
          </w:p>
        </w:tc>
        <w:tc>
          <w:tcPr>
            <w:tcW w:w="637" w:type="dxa"/>
            <w:vMerge/>
            <w:vAlign w:val="center"/>
            <w:hideMark/>
          </w:tcPr>
          <w:p w:rsidR="0013043B" w:rsidRPr="00D816B7" w:rsidRDefault="0013043B" w:rsidP="0013043B">
            <w:pPr>
              <w:rPr>
                <w:rFonts w:ascii="Arial Narrow" w:hAnsi="Arial Narrow" w:cs="Arial"/>
                <w:sz w:val="18"/>
                <w:szCs w:val="18"/>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20.09.2014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20.11.2014</w:t>
            </w: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20.09.2014</w:t>
            </w:r>
          </w:p>
        </w:tc>
        <w:tc>
          <w:tcPr>
            <w:tcW w:w="956" w:type="dxa"/>
            <w:vAlign w:val="center"/>
          </w:tcPr>
          <w:p w:rsidR="0013043B" w:rsidRPr="00CE54EF" w:rsidRDefault="0013043B" w:rsidP="0013043B">
            <w:pPr>
              <w:tabs>
                <w:tab w:val="left" w:pos="8619"/>
              </w:tabs>
              <w:jc w:val="center"/>
              <w:rPr>
                <w:rFonts w:ascii="Arial Narrow" w:hAnsi="Arial Narrow" w:cs="Arial"/>
                <w:sz w:val="16"/>
                <w:szCs w:val="16"/>
              </w:rPr>
            </w:pPr>
            <w:r>
              <w:rPr>
                <w:rFonts w:ascii="Arial Narrow" w:hAnsi="Arial Narrow" w:cs="Arial"/>
                <w:sz w:val="16"/>
                <w:szCs w:val="16"/>
              </w:rPr>
              <w:t>20.11.2014</w:t>
            </w:r>
          </w:p>
        </w:tc>
        <w:tc>
          <w:tcPr>
            <w:tcW w:w="873" w:type="dxa"/>
            <w:vAlign w:val="center"/>
          </w:tcPr>
          <w:p w:rsidR="0013043B" w:rsidRPr="00CE54EF" w:rsidRDefault="0013043B" w:rsidP="0013043B">
            <w:pPr>
              <w:jc w:val="center"/>
              <w:rPr>
                <w:rFonts w:ascii="Arial Narrow" w:hAnsi="Arial Narrow"/>
                <w:sz w:val="16"/>
                <w:szCs w:val="16"/>
              </w:rPr>
            </w:pPr>
          </w:p>
        </w:tc>
        <w:tc>
          <w:tcPr>
            <w:tcW w:w="873" w:type="dxa"/>
            <w:vAlign w:val="center"/>
          </w:tcPr>
          <w:p w:rsidR="0013043B" w:rsidRPr="00CE54EF" w:rsidRDefault="0013043B" w:rsidP="0013043B">
            <w:pPr>
              <w:tabs>
                <w:tab w:val="left" w:pos="8619"/>
              </w:tabs>
              <w:jc w:val="center"/>
              <w:rPr>
                <w:rFonts w:ascii="Arial Narrow" w:hAnsi="Arial Narrow" w:cs="Arial"/>
                <w:sz w:val="16"/>
                <w:szCs w:val="16"/>
              </w:rPr>
            </w:pPr>
          </w:p>
        </w:tc>
      </w:tr>
    </w:tbl>
    <w:p w:rsidR="006A507F" w:rsidRDefault="00D07DDC" w:rsidP="00784DD4">
      <w:pPr>
        <w:tabs>
          <w:tab w:val="left" w:pos="6486"/>
        </w:tabs>
        <w:jc w:val="both"/>
        <w:rPr>
          <w:rFonts w:ascii="Arial" w:hAnsi="Arial" w:cs="Arial"/>
          <w:b/>
        </w:rPr>
      </w:pPr>
      <w:r w:rsidRPr="00D07DDC">
        <w:rPr>
          <w:rFonts w:ascii="Arial" w:hAnsi="Arial" w:cs="Arial"/>
          <w:b/>
        </w:rPr>
        <w:t xml:space="preserve">   </w:t>
      </w: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6A507F" w:rsidRDefault="006A507F" w:rsidP="00784DD4">
      <w:pPr>
        <w:tabs>
          <w:tab w:val="left" w:pos="6486"/>
        </w:tabs>
        <w:jc w:val="both"/>
        <w:rPr>
          <w:rFonts w:ascii="Arial" w:hAnsi="Arial" w:cs="Arial"/>
          <w:b/>
        </w:rPr>
      </w:pPr>
    </w:p>
    <w:p w:rsidR="00C65F6A" w:rsidRDefault="00C65F6A" w:rsidP="00784DD4">
      <w:pPr>
        <w:tabs>
          <w:tab w:val="left" w:pos="6486"/>
        </w:tabs>
        <w:jc w:val="both"/>
        <w:rPr>
          <w:rFonts w:ascii="Arial" w:hAnsi="Arial" w:cs="Arial"/>
          <w:b/>
        </w:rPr>
      </w:pPr>
    </w:p>
    <w:p w:rsidR="006A507F" w:rsidRDefault="00C56D5E" w:rsidP="00784DD4">
      <w:pPr>
        <w:tabs>
          <w:tab w:val="left" w:pos="6486"/>
        </w:tabs>
        <w:jc w:val="both"/>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51</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0B341D" w:rsidRPr="00885D83" w:rsidRDefault="00FA1754" w:rsidP="00784DD4">
      <w:pPr>
        <w:tabs>
          <w:tab w:val="left" w:pos="6486"/>
        </w:tabs>
        <w:jc w:val="both"/>
        <w:rPr>
          <w:rFonts w:ascii="Arial" w:hAnsi="Arial" w:cs="Arial"/>
          <w:b/>
          <w:u w:val="single"/>
        </w:rPr>
      </w:pPr>
      <w:r w:rsidRPr="00885D83">
        <w:rPr>
          <w:rFonts w:ascii="Arial" w:hAnsi="Arial" w:cs="Arial"/>
          <w:b/>
          <w:u w:val="single"/>
        </w:rPr>
        <w:lastRenderedPageBreak/>
        <w:t>STATISTICAL INFORMATIONS</w:t>
      </w:r>
    </w:p>
    <w:p w:rsidR="000B341D" w:rsidRPr="00885D83" w:rsidRDefault="000B341D" w:rsidP="000B341D">
      <w:pPr>
        <w:tabs>
          <w:tab w:val="left" w:pos="8619"/>
        </w:tabs>
        <w:jc w:val="both"/>
        <w:rPr>
          <w:rFonts w:ascii="Arial" w:hAnsi="Arial" w:cs="Arial"/>
          <w:b/>
          <w:u w:val="single"/>
        </w:rPr>
      </w:pPr>
    </w:p>
    <w:p w:rsidR="00FA1754" w:rsidRDefault="00D07DDC" w:rsidP="000B341D">
      <w:pPr>
        <w:tabs>
          <w:tab w:val="left" w:pos="8619"/>
        </w:tabs>
        <w:jc w:val="both"/>
        <w:rPr>
          <w:rFonts w:ascii="Arial" w:hAnsi="Arial" w:cs="Arial"/>
          <w:b/>
        </w:rPr>
      </w:pPr>
      <w:r>
        <w:rPr>
          <w:rFonts w:ascii="Arial" w:hAnsi="Arial" w:cs="Arial"/>
          <w:b/>
        </w:rPr>
        <w:t xml:space="preserve">    </w:t>
      </w:r>
      <w:r w:rsidR="00C5715A">
        <w:rPr>
          <w:rFonts w:ascii="Arial" w:hAnsi="Arial" w:cs="Arial"/>
          <w:b/>
        </w:rPr>
        <w:t>(A)</w:t>
      </w:r>
      <w:r w:rsidR="000B341D" w:rsidRPr="00885D83">
        <w:rPr>
          <w:rFonts w:ascii="Arial" w:hAnsi="Arial" w:cs="Arial"/>
          <w:b/>
        </w:rPr>
        <w:t xml:space="preserve">  </w:t>
      </w:r>
      <w:r w:rsidR="00FA1754" w:rsidRPr="0058141B">
        <w:rPr>
          <w:rFonts w:ascii="Arial" w:hAnsi="Arial" w:cs="Arial"/>
          <w:b/>
        </w:rPr>
        <w:t>Details of advances to sensitive sectors</w:t>
      </w:r>
    </w:p>
    <w:p w:rsidR="008226C5" w:rsidRPr="0023025A" w:rsidRDefault="0023025A" w:rsidP="00FA1754">
      <w:pPr>
        <w:tabs>
          <w:tab w:val="left" w:pos="8619"/>
        </w:tabs>
        <w:rPr>
          <w:rFonts w:ascii="Arial" w:hAnsi="Arial" w:cs="Arial"/>
          <w:sz w:val="22"/>
          <w:szCs w:val="22"/>
        </w:rPr>
      </w:pPr>
      <w:r>
        <w:rPr>
          <w:rFonts w:ascii="Arial" w:hAnsi="Arial" w:cs="Arial"/>
          <w:sz w:val="22"/>
          <w:szCs w:val="22"/>
        </w:rPr>
        <w:t xml:space="preserve">   </w:t>
      </w:r>
      <w:r w:rsidR="008D3D80" w:rsidRPr="0023025A">
        <w:rPr>
          <w:rFonts w:ascii="Arial" w:hAnsi="Arial" w:cs="Arial"/>
          <w:sz w:val="22"/>
          <w:szCs w:val="22"/>
        </w:rPr>
        <w:t xml:space="preserve">As on </w:t>
      </w:r>
      <w:r w:rsidR="00337949">
        <w:rPr>
          <w:rFonts w:ascii="Arial" w:hAnsi="Arial" w:cs="Arial"/>
          <w:sz w:val="22"/>
          <w:szCs w:val="22"/>
        </w:rPr>
        <w:t>31.12</w:t>
      </w:r>
      <w:r w:rsidR="00466518">
        <w:rPr>
          <w:rFonts w:ascii="Arial" w:hAnsi="Arial" w:cs="Arial"/>
          <w:sz w:val="22"/>
          <w:szCs w:val="22"/>
        </w:rPr>
        <w:t xml:space="preserve">.2014                                                              </w:t>
      </w:r>
      <w:r w:rsidR="00462A4F">
        <w:rPr>
          <w:rFonts w:ascii="Arial" w:hAnsi="Arial" w:cs="Arial"/>
          <w:sz w:val="22"/>
          <w:szCs w:val="22"/>
        </w:rPr>
        <w:t xml:space="preserve">                             </w:t>
      </w:r>
      <w:r w:rsidR="00466518">
        <w:rPr>
          <w:rFonts w:ascii="Arial" w:hAnsi="Arial" w:cs="Arial"/>
          <w:sz w:val="22"/>
          <w:szCs w:val="22"/>
        </w:rPr>
        <w:t xml:space="preserve"> </w:t>
      </w:r>
      <w:r w:rsidR="006961C7" w:rsidRPr="0023025A">
        <w:rPr>
          <w:rFonts w:ascii="Arial" w:hAnsi="Arial" w:cs="Arial"/>
          <w:sz w:val="22"/>
          <w:szCs w:val="22"/>
        </w:rPr>
        <w:t xml:space="preserve">Amt. </w:t>
      </w:r>
      <w:r w:rsidR="006961C7" w:rsidRPr="0023025A">
        <w:rPr>
          <w:rFonts w:ascii="Rupee Foradian" w:hAnsi="Rupee Foradian" w:cs="Arial"/>
          <w:sz w:val="22"/>
          <w:szCs w:val="22"/>
        </w:rPr>
        <w:t>`</w:t>
      </w:r>
      <w:r w:rsidR="006961C7" w:rsidRPr="0023025A">
        <w:rPr>
          <w:rFonts w:ascii="Arial" w:hAnsi="Arial" w:cs="Arial"/>
          <w:sz w:val="22"/>
          <w:szCs w:val="22"/>
        </w:rPr>
        <w:t xml:space="preserve"> in lakhs</w:t>
      </w:r>
    </w:p>
    <w:tbl>
      <w:tblPr>
        <w:tblW w:w="909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709"/>
        <w:gridCol w:w="914"/>
        <w:gridCol w:w="709"/>
        <w:gridCol w:w="914"/>
        <w:gridCol w:w="709"/>
        <w:gridCol w:w="914"/>
        <w:gridCol w:w="709"/>
        <w:gridCol w:w="914"/>
        <w:gridCol w:w="590"/>
        <w:gridCol w:w="850"/>
      </w:tblGrid>
      <w:tr w:rsidR="009E60E7" w:rsidRPr="009E60E7" w:rsidTr="00C65F6A">
        <w:trPr>
          <w:trHeight w:val="495"/>
        </w:trPr>
        <w:tc>
          <w:tcPr>
            <w:tcW w:w="1160" w:type="dxa"/>
            <w:vMerge w:val="restart"/>
            <w:shd w:val="clear" w:color="auto" w:fill="auto"/>
            <w:noWrap/>
            <w:vAlign w:val="bottom"/>
            <w:hideMark/>
          </w:tcPr>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BANK</w:t>
            </w:r>
          </w:p>
        </w:tc>
        <w:tc>
          <w:tcPr>
            <w:tcW w:w="1623" w:type="dxa"/>
            <w:gridSpan w:val="2"/>
            <w:shd w:val="clear" w:color="auto" w:fill="auto"/>
            <w:noWrap/>
            <w:vAlign w:val="center"/>
            <w:hideMark/>
          </w:tcPr>
          <w:p w:rsid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MINORITY</w:t>
            </w:r>
          </w:p>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COMMUNITY</w:t>
            </w:r>
          </w:p>
        </w:tc>
        <w:tc>
          <w:tcPr>
            <w:tcW w:w="1623" w:type="dxa"/>
            <w:gridSpan w:val="2"/>
            <w:shd w:val="clear" w:color="auto" w:fill="auto"/>
            <w:noWrap/>
            <w:vAlign w:val="center"/>
            <w:hideMark/>
          </w:tcPr>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 xml:space="preserve">           SC/ST</w:t>
            </w:r>
          </w:p>
        </w:tc>
        <w:tc>
          <w:tcPr>
            <w:tcW w:w="1623" w:type="dxa"/>
            <w:gridSpan w:val="2"/>
            <w:shd w:val="clear" w:color="auto" w:fill="auto"/>
            <w:noWrap/>
            <w:vAlign w:val="center"/>
            <w:hideMark/>
          </w:tcPr>
          <w:p w:rsid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WOMEN</w:t>
            </w:r>
          </w:p>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 xml:space="preserve"> BENEFI</w:t>
            </w:r>
            <w:r>
              <w:rPr>
                <w:rFonts w:ascii="Arial Narrow" w:hAnsi="Arial Narrow" w:cs="Arial"/>
                <w:b/>
                <w:bCs/>
                <w:sz w:val="18"/>
                <w:szCs w:val="18"/>
              </w:rPr>
              <w:t>CIARY</w:t>
            </w:r>
          </w:p>
        </w:tc>
        <w:tc>
          <w:tcPr>
            <w:tcW w:w="1623" w:type="dxa"/>
            <w:gridSpan w:val="2"/>
            <w:shd w:val="clear" w:color="auto" w:fill="auto"/>
            <w:noWrap/>
            <w:vAlign w:val="center"/>
            <w:hideMark/>
          </w:tcPr>
          <w:p w:rsid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WEAKER</w:t>
            </w:r>
          </w:p>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 xml:space="preserve"> SECTION</w:t>
            </w:r>
          </w:p>
        </w:tc>
        <w:tc>
          <w:tcPr>
            <w:tcW w:w="1440" w:type="dxa"/>
            <w:gridSpan w:val="2"/>
            <w:shd w:val="clear" w:color="auto" w:fill="auto"/>
            <w:vAlign w:val="bottom"/>
            <w:hideMark/>
          </w:tcPr>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PHYSICALLY HANDICAPED</w:t>
            </w:r>
          </w:p>
        </w:tc>
      </w:tr>
      <w:tr w:rsidR="009E60E7" w:rsidRPr="009E60E7" w:rsidTr="00C65F6A">
        <w:trPr>
          <w:trHeight w:val="255"/>
        </w:trPr>
        <w:tc>
          <w:tcPr>
            <w:tcW w:w="1160" w:type="dxa"/>
            <w:vMerge/>
            <w:vAlign w:val="center"/>
            <w:hideMark/>
          </w:tcPr>
          <w:p w:rsidR="009E60E7" w:rsidRPr="009E60E7" w:rsidRDefault="009E60E7" w:rsidP="009E60E7">
            <w:pPr>
              <w:rPr>
                <w:rFonts w:ascii="Arial Narrow" w:hAnsi="Arial Narrow" w:cs="Arial"/>
                <w:b/>
                <w:bCs/>
                <w:sz w:val="18"/>
                <w:szCs w:val="18"/>
              </w:rPr>
            </w:pPr>
          </w:p>
        </w:tc>
        <w:tc>
          <w:tcPr>
            <w:tcW w:w="709"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A/C</w:t>
            </w:r>
          </w:p>
        </w:tc>
        <w:tc>
          <w:tcPr>
            <w:tcW w:w="914"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AMT</w:t>
            </w:r>
          </w:p>
        </w:tc>
        <w:tc>
          <w:tcPr>
            <w:tcW w:w="709"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A/C</w:t>
            </w:r>
          </w:p>
        </w:tc>
        <w:tc>
          <w:tcPr>
            <w:tcW w:w="914"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AMT</w:t>
            </w:r>
          </w:p>
        </w:tc>
        <w:tc>
          <w:tcPr>
            <w:tcW w:w="709"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A/C</w:t>
            </w:r>
          </w:p>
        </w:tc>
        <w:tc>
          <w:tcPr>
            <w:tcW w:w="914"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AMT</w:t>
            </w:r>
          </w:p>
        </w:tc>
        <w:tc>
          <w:tcPr>
            <w:tcW w:w="709"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A/C</w:t>
            </w:r>
          </w:p>
        </w:tc>
        <w:tc>
          <w:tcPr>
            <w:tcW w:w="914"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AMT</w:t>
            </w:r>
          </w:p>
        </w:tc>
        <w:tc>
          <w:tcPr>
            <w:tcW w:w="590"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A/C</w:t>
            </w:r>
          </w:p>
        </w:tc>
        <w:tc>
          <w:tcPr>
            <w:tcW w:w="850"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AMT</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ALB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104.96</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344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480.40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416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315.49</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519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520.68</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3.68</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 xml:space="preserve">AXIS </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197.09</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251.14</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172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372.66</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88.11</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BOB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218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548.53</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306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648.11</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1108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1539.62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1466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1848.04</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0.25</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BOI</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31.10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53</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172.73</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BOM</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CAN</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98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176.83</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100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155.63</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449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578.39</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163.28</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CBI</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121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296.22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205</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139.88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701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1033.82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636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2101.81</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HDFC</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ICICI</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81.78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998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1138.64</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3020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3016.00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1513</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1177.00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IDBI</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INDUS</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IOB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43.95</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117.88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220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187.02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9.79</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PNB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5669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3407.11</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5869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3469.68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2648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2236.50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6753</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4473.10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PSB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73</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171.00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194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246.00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346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394.50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371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500.00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SBI</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18624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15557.56</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20028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17579.96</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12369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9581.39</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15366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16473.52</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10.72</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SYN</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88.27</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88.27</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46.00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UBI</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6035</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6052.84</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6954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7983.91</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3619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4839.60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6178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7902.77</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9</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4.82</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UCO</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117</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376.00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234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650.53</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661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865.88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314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1403.52</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2.06</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UNION</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VJB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188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321.46</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205</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685.15</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493</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716.29</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308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373.85</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YES</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ASCB_TOL</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31556</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27447.60</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35631</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33674.28</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26306</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25895.89</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33595</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37035.47</w:t>
            </w:r>
          </w:p>
        </w:tc>
        <w:tc>
          <w:tcPr>
            <w:tcW w:w="59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29</w:t>
            </w:r>
          </w:p>
        </w:tc>
        <w:tc>
          <w:tcPr>
            <w:tcW w:w="85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21.53</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MRB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1432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490.70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1501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555.77</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7505</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2599.02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13007</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3573.81</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RRB_TOL</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1432</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490.70</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1501</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555.77</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7505</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2599.02</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13007</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3573.81</w:t>
            </w:r>
          </w:p>
        </w:tc>
        <w:tc>
          <w:tcPr>
            <w:tcW w:w="59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IUCB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964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489.48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464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454.28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2644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2110.94</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8546</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4753.54</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7</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6.92</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MSCB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2780</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3060.52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4462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5319.46</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68</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83.48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802</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1750.10</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MPCB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8.49</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45</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14.67</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354</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162.92</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357</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228.25</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sz w:val="18"/>
                <w:szCs w:val="18"/>
              </w:rPr>
            </w:pPr>
            <w:r w:rsidRPr="009E60E7">
              <w:rPr>
                <w:rFonts w:ascii="Arial Narrow" w:hAnsi="Arial Narrow" w:cs="Arial"/>
                <w:sz w:val="18"/>
                <w:szCs w:val="18"/>
              </w:rPr>
              <w:t>MWCB</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1.88</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1</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0.35</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599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263.60</w:t>
            </w:r>
          </w:p>
        </w:tc>
        <w:tc>
          <w:tcPr>
            <w:tcW w:w="709"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599</w:t>
            </w:r>
          </w:p>
        </w:tc>
        <w:tc>
          <w:tcPr>
            <w:tcW w:w="914"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265.91</w:t>
            </w:r>
          </w:p>
        </w:tc>
        <w:tc>
          <w:tcPr>
            <w:tcW w:w="59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w:t>
            </w:r>
          </w:p>
        </w:tc>
        <w:tc>
          <w:tcPr>
            <w:tcW w:w="850" w:type="dxa"/>
            <w:shd w:val="clear" w:color="auto" w:fill="auto"/>
            <w:noWrap/>
            <w:vAlign w:val="bottom"/>
            <w:hideMark/>
          </w:tcPr>
          <w:p w:rsidR="009E60E7" w:rsidRPr="009E60E7" w:rsidRDefault="009E60E7" w:rsidP="009E60E7">
            <w:pPr>
              <w:jc w:val="right"/>
              <w:rPr>
                <w:rFonts w:ascii="Arial Narrow" w:hAnsi="Arial Narrow" w:cs="Arial"/>
                <w:sz w:val="18"/>
                <w:szCs w:val="18"/>
              </w:rPr>
            </w:pPr>
            <w:r w:rsidRPr="009E60E7">
              <w:rPr>
                <w:rFonts w:ascii="Arial Narrow" w:hAnsi="Arial Narrow" w:cs="Arial"/>
                <w:sz w:val="18"/>
                <w:szCs w:val="18"/>
              </w:rPr>
              <w:t>0.00</w:t>
            </w:r>
          </w:p>
        </w:tc>
      </w:tr>
      <w:tr w:rsidR="009E60E7" w:rsidRPr="009E60E7" w:rsidTr="00C65F6A">
        <w:trPr>
          <w:trHeight w:val="255"/>
        </w:trPr>
        <w:tc>
          <w:tcPr>
            <w:tcW w:w="1160"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CO-OP_TOL</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3773</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3560.37</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4972</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5788.76</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3665</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2620.94</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10304</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6997.80</w:t>
            </w:r>
          </w:p>
        </w:tc>
        <w:tc>
          <w:tcPr>
            <w:tcW w:w="59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7</w:t>
            </w:r>
          </w:p>
        </w:tc>
        <w:tc>
          <w:tcPr>
            <w:tcW w:w="85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6.92</w:t>
            </w:r>
          </w:p>
        </w:tc>
      </w:tr>
      <w:tr w:rsidR="009E60E7" w:rsidRPr="009E60E7" w:rsidTr="00C65F6A">
        <w:trPr>
          <w:trHeight w:val="270"/>
        </w:trPr>
        <w:tc>
          <w:tcPr>
            <w:tcW w:w="1160" w:type="dxa"/>
            <w:shd w:val="clear" w:color="auto" w:fill="auto"/>
            <w:noWrap/>
            <w:vAlign w:val="bottom"/>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TOTAL</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36761</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31498.67</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42104</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40018.81</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37476</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31115.85</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56906</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47607.08</w:t>
            </w:r>
          </w:p>
        </w:tc>
        <w:tc>
          <w:tcPr>
            <w:tcW w:w="59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36</w:t>
            </w:r>
          </w:p>
        </w:tc>
        <w:tc>
          <w:tcPr>
            <w:tcW w:w="85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28.45</w:t>
            </w:r>
          </w:p>
        </w:tc>
      </w:tr>
      <w:tr w:rsidR="009E60E7" w:rsidRPr="009E60E7" w:rsidTr="00C65F6A">
        <w:trPr>
          <w:trHeight w:val="270"/>
        </w:trPr>
        <w:tc>
          <w:tcPr>
            <w:tcW w:w="9092" w:type="dxa"/>
            <w:gridSpan w:val="11"/>
            <w:shd w:val="clear" w:color="auto" w:fill="auto"/>
            <w:noWrap/>
            <w:vAlign w:val="bottom"/>
            <w:hideMark/>
          </w:tcPr>
          <w:p w:rsidR="009E60E7" w:rsidRPr="009E60E7" w:rsidRDefault="009E60E7" w:rsidP="009E60E7">
            <w:pPr>
              <w:jc w:val="center"/>
              <w:rPr>
                <w:rFonts w:ascii="Arial Narrow" w:hAnsi="Arial Narrow" w:cs="Arial"/>
                <w:b/>
                <w:bCs/>
                <w:sz w:val="18"/>
                <w:szCs w:val="18"/>
              </w:rPr>
            </w:pPr>
            <w:r w:rsidRPr="009E60E7">
              <w:rPr>
                <w:rFonts w:ascii="Arial Narrow" w:hAnsi="Arial Narrow" w:cs="Arial"/>
                <w:b/>
                <w:bCs/>
                <w:sz w:val="18"/>
                <w:szCs w:val="18"/>
              </w:rPr>
              <w:t>LAST QUARTER DATA</w:t>
            </w:r>
          </w:p>
        </w:tc>
      </w:tr>
      <w:tr w:rsidR="009E60E7" w:rsidRPr="009E60E7" w:rsidTr="00C65F6A">
        <w:trPr>
          <w:trHeight w:val="300"/>
        </w:trPr>
        <w:tc>
          <w:tcPr>
            <w:tcW w:w="1160" w:type="dxa"/>
            <w:shd w:val="clear" w:color="auto" w:fill="auto"/>
            <w:noWrap/>
            <w:vAlign w:val="center"/>
            <w:hideMark/>
          </w:tcPr>
          <w:p w:rsidR="009E60E7" w:rsidRPr="009E60E7" w:rsidRDefault="009E60E7" w:rsidP="009E60E7">
            <w:pPr>
              <w:rPr>
                <w:rFonts w:ascii="Arial Narrow" w:hAnsi="Arial Narrow" w:cs="Arial"/>
                <w:b/>
                <w:bCs/>
                <w:sz w:val="18"/>
                <w:szCs w:val="18"/>
              </w:rPr>
            </w:pPr>
            <w:r w:rsidRPr="009E60E7">
              <w:rPr>
                <w:rFonts w:ascii="Arial Narrow" w:hAnsi="Arial Narrow" w:cs="Arial"/>
                <w:b/>
                <w:bCs/>
                <w:sz w:val="18"/>
                <w:szCs w:val="18"/>
              </w:rPr>
              <w:t>TOTAL</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36165</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31018.91</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41160</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39041.59</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35700</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29571.57</w:t>
            </w:r>
          </w:p>
        </w:tc>
        <w:tc>
          <w:tcPr>
            <w:tcW w:w="709"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54656</w:t>
            </w:r>
          </w:p>
        </w:tc>
        <w:tc>
          <w:tcPr>
            <w:tcW w:w="914"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46277.98</w:t>
            </w:r>
          </w:p>
        </w:tc>
        <w:tc>
          <w:tcPr>
            <w:tcW w:w="59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36</w:t>
            </w:r>
          </w:p>
        </w:tc>
        <w:tc>
          <w:tcPr>
            <w:tcW w:w="850" w:type="dxa"/>
            <w:shd w:val="clear" w:color="auto" w:fill="auto"/>
            <w:noWrap/>
            <w:vAlign w:val="bottom"/>
            <w:hideMark/>
          </w:tcPr>
          <w:p w:rsidR="009E60E7" w:rsidRPr="009E60E7" w:rsidRDefault="009E60E7" w:rsidP="009E60E7">
            <w:pPr>
              <w:jc w:val="right"/>
              <w:rPr>
                <w:rFonts w:ascii="Arial Narrow" w:hAnsi="Arial Narrow" w:cs="Arial"/>
                <w:b/>
                <w:bCs/>
                <w:sz w:val="18"/>
                <w:szCs w:val="18"/>
              </w:rPr>
            </w:pPr>
            <w:r w:rsidRPr="009E60E7">
              <w:rPr>
                <w:rFonts w:ascii="Arial Narrow" w:hAnsi="Arial Narrow" w:cs="Arial"/>
                <w:b/>
                <w:bCs/>
                <w:sz w:val="18"/>
                <w:szCs w:val="18"/>
              </w:rPr>
              <w:t>28.45</w:t>
            </w:r>
          </w:p>
        </w:tc>
      </w:tr>
    </w:tbl>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6A507F" w:rsidRDefault="006A507F" w:rsidP="00216696">
      <w:pPr>
        <w:tabs>
          <w:tab w:val="left" w:pos="8619"/>
        </w:tabs>
        <w:jc w:val="both"/>
        <w:rPr>
          <w:rFonts w:ascii="Arial" w:hAnsi="Arial" w:cs="Arial"/>
          <w:b/>
          <w:u w:val="single"/>
        </w:rPr>
      </w:pPr>
    </w:p>
    <w:p w:rsidR="00C56D5E" w:rsidRDefault="00C56D5E" w:rsidP="00216696">
      <w:pPr>
        <w:tabs>
          <w:tab w:val="left" w:pos="8619"/>
        </w:tabs>
        <w:jc w:val="both"/>
        <w:rPr>
          <w:rFonts w:ascii="Arial" w:hAnsi="Arial" w:cs="Arial"/>
          <w:bCs/>
          <w:sz w:val="16"/>
          <w:szCs w:val="16"/>
        </w:rPr>
      </w:pPr>
    </w:p>
    <w:p w:rsidR="006A507F" w:rsidRDefault="00C56D5E" w:rsidP="00216696">
      <w:pPr>
        <w:tabs>
          <w:tab w:val="left" w:pos="8619"/>
        </w:tabs>
        <w:jc w:val="both"/>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216696" w:rsidRPr="00885D83" w:rsidRDefault="00216696" w:rsidP="00216696">
      <w:pPr>
        <w:tabs>
          <w:tab w:val="left" w:pos="8619"/>
        </w:tabs>
        <w:jc w:val="both"/>
        <w:rPr>
          <w:rFonts w:ascii="Arial" w:hAnsi="Arial" w:cs="Arial"/>
          <w:b/>
          <w:u w:val="single"/>
        </w:rPr>
      </w:pPr>
      <w:r w:rsidRPr="00885D83">
        <w:rPr>
          <w:rFonts w:ascii="Arial" w:hAnsi="Arial" w:cs="Arial"/>
          <w:b/>
          <w:u w:val="single"/>
        </w:rPr>
        <w:lastRenderedPageBreak/>
        <w:t>STATISTICAL INFORMATIONS</w:t>
      </w:r>
    </w:p>
    <w:p w:rsidR="00F66921" w:rsidRPr="00885D83" w:rsidRDefault="00F66921" w:rsidP="00216696">
      <w:pPr>
        <w:tabs>
          <w:tab w:val="left" w:pos="8619"/>
        </w:tabs>
        <w:jc w:val="both"/>
        <w:rPr>
          <w:rFonts w:ascii="Arial" w:hAnsi="Arial" w:cs="Arial"/>
          <w:b/>
        </w:rPr>
      </w:pPr>
    </w:p>
    <w:p w:rsidR="00216696" w:rsidRPr="00885D83" w:rsidRDefault="0031250B" w:rsidP="00F66921">
      <w:pPr>
        <w:tabs>
          <w:tab w:val="left" w:pos="8619"/>
        </w:tabs>
        <w:jc w:val="both"/>
        <w:rPr>
          <w:rFonts w:ascii="Arial" w:hAnsi="Arial" w:cs="Arial"/>
        </w:rPr>
      </w:pPr>
      <w:r>
        <w:rPr>
          <w:rFonts w:ascii="Arial" w:hAnsi="Arial" w:cs="Arial"/>
          <w:b/>
        </w:rPr>
        <w:t>(B</w:t>
      </w:r>
      <w:r w:rsidR="00F66921" w:rsidRPr="00885D83">
        <w:rPr>
          <w:rFonts w:ascii="Arial" w:hAnsi="Arial" w:cs="Arial"/>
          <w:b/>
        </w:rPr>
        <w:t>) ADVANCES UNDER TRANSPORT OPERATOR SCHEME</w:t>
      </w:r>
    </w:p>
    <w:p w:rsidR="00695147" w:rsidRDefault="00695147" w:rsidP="00FA1754">
      <w:pPr>
        <w:tabs>
          <w:tab w:val="left" w:pos="8619"/>
        </w:tabs>
        <w:rPr>
          <w:rFonts w:ascii="Arial" w:hAnsi="Arial" w:cs="Arial"/>
        </w:rPr>
      </w:pPr>
    </w:p>
    <w:p w:rsidR="00F66921" w:rsidRPr="0023025A" w:rsidRDefault="004963BD" w:rsidP="00FA1754">
      <w:pPr>
        <w:tabs>
          <w:tab w:val="left" w:pos="8619"/>
        </w:tabs>
        <w:rPr>
          <w:rFonts w:ascii="Arial" w:hAnsi="Arial" w:cs="Arial"/>
          <w:sz w:val="22"/>
          <w:szCs w:val="22"/>
        </w:rPr>
      </w:pPr>
      <w:r>
        <w:rPr>
          <w:rFonts w:ascii="Arial" w:hAnsi="Arial" w:cs="Arial"/>
          <w:sz w:val="22"/>
          <w:szCs w:val="22"/>
        </w:rPr>
        <w:t xml:space="preserve">  </w:t>
      </w:r>
      <w:r w:rsidR="0031250B" w:rsidRPr="0023025A">
        <w:rPr>
          <w:rFonts w:ascii="Arial" w:hAnsi="Arial" w:cs="Arial"/>
          <w:sz w:val="22"/>
          <w:szCs w:val="22"/>
        </w:rPr>
        <w:t xml:space="preserve">As on </w:t>
      </w:r>
      <w:r w:rsidR="001B00AF">
        <w:rPr>
          <w:rFonts w:ascii="Arial" w:hAnsi="Arial" w:cs="Arial"/>
          <w:sz w:val="22"/>
          <w:szCs w:val="22"/>
        </w:rPr>
        <w:t>31.12</w:t>
      </w:r>
      <w:r w:rsidR="000D76EC">
        <w:rPr>
          <w:rFonts w:ascii="Arial" w:hAnsi="Arial" w:cs="Arial"/>
          <w:sz w:val="22"/>
          <w:szCs w:val="22"/>
        </w:rPr>
        <w:t xml:space="preserve">.2014                                                                                     </w:t>
      </w:r>
      <w:r w:rsidR="006961C7" w:rsidRPr="0023025A">
        <w:rPr>
          <w:rFonts w:ascii="Arial" w:hAnsi="Arial" w:cs="Arial"/>
          <w:sz w:val="22"/>
          <w:szCs w:val="22"/>
        </w:rPr>
        <w:t xml:space="preserve">Amt. </w:t>
      </w:r>
      <w:r w:rsidR="006961C7" w:rsidRPr="0023025A">
        <w:rPr>
          <w:rFonts w:ascii="Rupee Foradian" w:hAnsi="Rupee Foradian" w:cs="Arial"/>
          <w:sz w:val="22"/>
          <w:szCs w:val="22"/>
        </w:rPr>
        <w:t>`</w:t>
      </w:r>
      <w:r w:rsidR="006961C7" w:rsidRPr="0023025A">
        <w:rPr>
          <w:rFonts w:ascii="Arial" w:hAnsi="Arial" w:cs="Arial"/>
          <w:sz w:val="22"/>
          <w:szCs w:val="22"/>
        </w:rPr>
        <w:t xml:space="preserve"> in lakhs</w:t>
      </w:r>
    </w:p>
    <w:tbl>
      <w:tblPr>
        <w:tblW w:w="8657" w:type="dxa"/>
        <w:tblInd w:w="91" w:type="dxa"/>
        <w:tblLook w:val="04A0"/>
      </w:tblPr>
      <w:tblGrid>
        <w:gridCol w:w="730"/>
        <w:gridCol w:w="1180"/>
        <w:gridCol w:w="922"/>
        <w:gridCol w:w="1512"/>
        <w:gridCol w:w="1140"/>
        <w:gridCol w:w="1012"/>
        <w:gridCol w:w="920"/>
        <w:gridCol w:w="1241"/>
      </w:tblGrid>
      <w:tr w:rsidR="001B00AF" w:rsidRPr="00DF1213" w:rsidTr="001B00AF">
        <w:trPr>
          <w:trHeight w:val="255"/>
        </w:trPr>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00AF" w:rsidRPr="00DF1213" w:rsidRDefault="001B00AF" w:rsidP="001B00AF">
            <w:pPr>
              <w:jc w:val="center"/>
              <w:rPr>
                <w:rFonts w:ascii="Arial" w:hAnsi="Arial" w:cs="Arial"/>
                <w:b/>
                <w:sz w:val="22"/>
                <w:szCs w:val="22"/>
              </w:rPr>
            </w:pPr>
            <w:r w:rsidRPr="00DF1213">
              <w:rPr>
                <w:rFonts w:ascii="Arial" w:hAnsi="Arial" w:cs="Arial"/>
                <w:b/>
                <w:sz w:val="22"/>
                <w:szCs w:val="22"/>
              </w:rPr>
              <w:t>SL.</w:t>
            </w:r>
          </w:p>
          <w:p w:rsidR="001B00AF" w:rsidRPr="00DF1213" w:rsidRDefault="001B00AF" w:rsidP="001B00AF">
            <w:pPr>
              <w:jc w:val="center"/>
              <w:rPr>
                <w:rFonts w:ascii="Arial" w:hAnsi="Arial" w:cs="Arial"/>
                <w:b/>
                <w:sz w:val="22"/>
                <w:szCs w:val="22"/>
              </w:rPr>
            </w:pPr>
            <w:r w:rsidRPr="00DF1213">
              <w:rPr>
                <w:rFonts w:ascii="Arial" w:hAnsi="Arial" w:cs="Arial"/>
                <w:b/>
                <w:sz w:val="22"/>
                <w:szCs w:val="22"/>
              </w:rPr>
              <w:t>NO.</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00AF" w:rsidRPr="00DF1213" w:rsidRDefault="001B00AF" w:rsidP="001B00AF">
            <w:pPr>
              <w:jc w:val="center"/>
              <w:rPr>
                <w:rFonts w:ascii="Arial" w:hAnsi="Arial" w:cs="Arial"/>
                <w:b/>
                <w:sz w:val="22"/>
                <w:szCs w:val="22"/>
              </w:rPr>
            </w:pPr>
            <w:r w:rsidRPr="00DF1213">
              <w:rPr>
                <w:rFonts w:ascii="Arial" w:hAnsi="Arial" w:cs="Arial"/>
                <w:b/>
                <w:sz w:val="22"/>
                <w:szCs w:val="22"/>
              </w:rPr>
              <w:t>Banks</w:t>
            </w:r>
          </w:p>
        </w:tc>
        <w:tc>
          <w:tcPr>
            <w:tcW w:w="922" w:type="dxa"/>
            <w:vMerge w:val="restart"/>
            <w:tcBorders>
              <w:top w:val="single" w:sz="4" w:space="0" w:color="auto"/>
              <w:left w:val="nil"/>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r w:rsidRPr="00DF1213">
              <w:rPr>
                <w:rFonts w:ascii="Arial" w:hAnsi="Arial" w:cs="Arial"/>
                <w:b/>
                <w:sz w:val="22"/>
                <w:szCs w:val="22"/>
              </w:rPr>
              <w:t>No. of</w:t>
            </w:r>
          </w:p>
          <w:p w:rsidR="001B00AF" w:rsidRPr="00DF1213" w:rsidRDefault="001B00AF" w:rsidP="001B00AF">
            <w:pPr>
              <w:rPr>
                <w:rFonts w:ascii="Arial" w:hAnsi="Arial" w:cs="Arial"/>
                <w:b/>
                <w:sz w:val="22"/>
                <w:szCs w:val="22"/>
              </w:rPr>
            </w:pPr>
            <w:r w:rsidRPr="00DF1213">
              <w:rPr>
                <w:rFonts w:ascii="Arial" w:hAnsi="Arial" w:cs="Arial"/>
                <w:b/>
                <w:sz w:val="22"/>
                <w:szCs w:val="22"/>
              </w:rPr>
              <w:t>A/Cs</w:t>
            </w:r>
          </w:p>
        </w:tc>
        <w:tc>
          <w:tcPr>
            <w:tcW w:w="1512" w:type="dxa"/>
            <w:vMerge w:val="restart"/>
            <w:tcBorders>
              <w:top w:val="single" w:sz="4" w:space="0" w:color="auto"/>
              <w:left w:val="nil"/>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r w:rsidRPr="00DF1213">
              <w:rPr>
                <w:rFonts w:ascii="Arial" w:hAnsi="Arial" w:cs="Arial"/>
                <w:b/>
                <w:sz w:val="22"/>
                <w:szCs w:val="22"/>
              </w:rPr>
              <w:t>Outstanding</w:t>
            </w:r>
          </w:p>
          <w:p w:rsidR="001B00AF" w:rsidRPr="00DF1213" w:rsidRDefault="001B00AF" w:rsidP="001B00AF">
            <w:pPr>
              <w:rPr>
                <w:rFonts w:ascii="Arial" w:hAnsi="Arial" w:cs="Arial"/>
                <w:b/>
                <w:sz w:val="22"/>
                <w:szCs w:val="22"/>
              </w:rPr>
            </w:pPr>
            <w:r w:rsidRPr="00DF1213">
              <w:rPr>
                <w:rFonts w:ascii="Arial" w:hAnsi="Arial" w:cs="Arial"/>
                <w:b/>
                <w:sz w:val="22"/>
                <w:szCs w:val="22"/>
              </w:rPr>
              <w:t>(Amt.)</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B00AF" w:rsidRPr="00DF1213" w:rsidRDefault="001B00AF" w:rsidP="001B00AF">
            <w:pPr>
              <w:jc w:val="center"/>
              <w:rPr>
                <w:rFonts w:ascii="Arial" w:hAnsi="Arial" w:cs="Arial"/>
                <w:b/>
                <w:sz w:val="22"/>
                <w:szCs w:val="22"/>
              </w:rPr>
            </w:pPr>
            <w:r w:rsidRPr="00DF1213">
              <w:rPr>
                <w:rFonts w:ascii="Arial" w:hAnsi="Arial" w:cs="Arial"/>
                <w:b/>
                <w:sz w:val="22"/>
                <w:szCs w:val="22"/>
              </w:rPr>
              <w:t>Demand Rised</w:t>
            </w:r>
          </w:p>
        </w:tc>
        <w:tc>
          <w:tcPr>
            <w:tcW w:w="19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B00AF" w:rsidRPr="00DF1213" w:rsidRDefault="001B00AF" w:rsidP="001B00AF">
            <w:pPr>
              <w:jc w:val="center"/>
              <w:rPr>
                <w:rFonts w:ascii="Arial" w:hAnsi="Arial" w:cs="Arial"/>
                <w:b/>
                <w:sz w:val="22"/>
                <w:szCs w:val="22"/>
              </w:rPr>
            </w:pPr>
            <w:r w:rsidRPr="00DF1213">
              <w:rPr>
                <w:rFonts w:ascii="Arial" w:hAnsi="Arial" w:cs="Arial"/>
                <w:b/>
                <w:sz w:val="22"/>
                <w:szCs w:val="22"/>
              </w:rPr>
              <w:t>Recovery</w:t>
            </w:r>
          </w:p>
        </w:tc>
        <w:tc>
          <w:tcPr>
            <w:tcW w:w="12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00AF" w:rsidRPr="00DF1213" w:rsidRDefault="001B00AF" w:rsidP="001B00AF">
            <w:pPr>
              <w:jc w:val="center"/>
              <w:rPr>
                <w:rFonts w:ascii="Arial" w:hAnsi="Arial" w:cs="Arial"/>
                <w:b/>
                <w:sz w:val="22"/>
                <w:szCs w:val="22"/>
              </w:rPr>
            </w:pPr>
            <w:r w:rsidRPr="00DF1213">
              <w:rPr>
                <w:rFonts w:ascii="Arial" w:hAnsi="Arial" w:cs="Arial"/>
                <w:b/>
                <w:sz w:val="22"/>
                <w:szCs w:val="22"/>
              </w:rPr>
              <w:t>Overdue</w:t>
            </w:r>
          </w:p>
        </w:tc>
      </w:tr>
      <w:tr w:rsidR="001B00AF" w:rsidRPr="00DF1213" w:rsidTr="001B00AF">
        <w:trPr>
          <w:trHeight w:val="255"/>
        </w:trPr>
        <w:tc>
          <w:tcPr>
            <w:tcW w:w="730" w:type="dxa"/>
            <w:vMerge/>
            <w:tcBorders>
              <w:top w:val="single" w:sz="4" w:space="0" w:color="auto"/>
              <w:left w:val="single" w:sz="4" w:space="0" w:color="auto"/>
              <w:bottom w:val="single" w:sz="4" w:space="0" w:color="000000"/>
              <w:right w:val="single" w:sz="4" w:space="0" w:color="auto"/>
            </w:tcBorders>
            <w:vAlign w:val="center"/>
            <w:hideMark/>
          </w:tcPr>
          <w:p w:rsidR="001B00AF" w:rsidRPr="00DF1213" w:rsidRDefault="001B00AF" w:rsidP="001B00AF">
            <w:pPr>
              <w:rPr>
                <w:rFonts w:ascii="Arial" w:hAnsi="Arial" w:cs="Arial"/>
                <w:b/>
                <w:sz w:val="22"/>
                <w:szCs w:val="22"/>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1B00AF" w:rsidRPr="00DF1213" w:rsidRDefault="001B00AF" w:rsidP="001B00AF">
            <w:pPr>
              <w:rPr>
                <w:rFonts w:ascii="Arial" w:hAnsi="Arial" w:cs="Arial"/>
                <w:b/>
                <w:sz w:val="22"/>
                <w:szCs w:val="22"/>
              </w:rPr>
            </w:pPr>
          </w:p>
        </w:tc>
        <w:tc>
          <w:tcPr>
            <w:tcW w:w="922" w:type="dxa"/>
            <w:vMerge/>
            <w:tcBorders>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p>
        </w:tc>
        <w:tc>
          <w:tcPr>
            <w:tcW w:w="1512" w:type="dxa"/>
            <w:vMerge/>
            <w:tcBorders>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1B00AF" w:rsidRPr="00DF1213" w:rsidRDefault="001B00AF" w:rsidP="001B00AF">
            <w:pPr>
              <w:rPr>
                <w:rFonts w:ascii="Arial" w:hAnsi="Arial" w:cs="Arial"/>
                <w:b/>
                <w:sz w:val="22"/>
                <w:szCs w:val="22"/>
              </w:rPr>
            </w:pP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r w:rsidRPr="00DF1213">
              <w:rPr>
                <w:rFonts w:ascii="Arial" w:hAnsi="Arial" w:cs="Arial"/>
                <w:b/>
                <w:sz w:val="22"/>
                <w:szCs w:val="22"/>
              </w:rPr>
              <w:t>Amt</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r w:rsidRPr="00DF1213">
              <w:rPr>
                <w:rFonts w:ascii="Arial" w:hAnsi="Arial" w:cs="Arial"/>
                <w:b/>
                <w:sz w:val="22"/>
                <w:szCs w:val="22"/>
              </w:rPr>
              <w:t>%</w:t>
            </w:r>
          </w:p>
        </w:tc>
        <w:tc>
          <w:tcPr>
            <w:tcW w:w="1241" w:type="dxa"/>
            <w:vMerge/>
            <w:tcBorders>
              <w:top w:val="single" w:sz="4" w:space="0" w:color="auto"/>
              <w:left w:val="single" w:sz="4" w:space="0" w:color="auto"/>
              <w:bottom w:val="single" w:sz="4" w:space="0" w:color="000000"/>
              <w:right w:val="single" w:sz="4" w:space="0" w:color="auto"/>
            </w:tcBorders>
            <w:vAlign w:val="center"/>
            <w:hideMark/>
          </w:tcPr>
          <w:p w:rsidR="001B00AF" w:rsidRPr="00DF1213" w:rsidRDefault="001B00AF" w:rsidP="001B00AF">
            <w:pPr>
              <w:rPr>
                <w:rFonts w:ascii="Arial" w:hAnsi="Arial" w:cs="Arial"/>
                <w:sz w:val="22"/>
                <w:szCs w:val="22"/>
              </w:rPr>
            </w:pP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ALB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125.09</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8.00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80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 xml:space="preserve">AXIS </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BOB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BOI</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12</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40.28</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12.02</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11.31</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94</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0.71</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BOM</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CAN</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20.37</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1.45</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1.31</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90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0.14</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CBI</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59.73</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7.25</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1.90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26</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5.35</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8</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HDFC</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9</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ICICI</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DF1213"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sz w:val="22"/>
                <w:szCs w:val="22"/>
              </w:rPr>
            </w:pPr>
            <w:r w:rsidRPr="00DF1213">
              <w:rPr>
                <w:rFonts w:ascii="Arial" w:hAnsi="Arial" w:cs="Arial"/>
                <w:sz w:val="22"/>
                <w:szCs w:val="22"/>
              </w:rPr>
              <w:t>10</w:t>
            </w:r>
          </w:p>
        </w:tc>
        <w:tc>
          <w:tcPr>
            <w:tcW w:w="1180"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rPr>
                <w:rFonts w:ascii="Arial" w:hAnsi="Arial" w:cs="Arial"/>
                <w:sz w:val="22"/>
                <w:szCs w:val="22"/>
              </w:rPr>
            </w:pPr>
            <w:r w:rsidRPr="00DF1213">
              <w:rPr>
                <w:rFonts w:ascii="Arial" w:hAnsi="Arial" w:cs="Arial"/>
                <w:sz w:val="22"/>
                <w:szCs w:val="22"/>
              </w:rPr>
              <w:t>IDBI</w:t>
            </w:r>
          </w:p>
        </w:tc>
        <w:tc>
          <w:tcPr>
            <w:tcW w:w="922"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pPr>
              <w:jc w:val="right"/>
              <w:rPr>
                <w:rFonts w:ascii="Arial" w:hAnsi="Arial" w:cs="Arial"/>
                <w:sz w:val="22"/>
                <w:szCs w:val="22"/>
              </w:rPr>
            </w:pPr>
            <w:r w:rsidRPr="00DF1213">
              <w:rPr>
                <w:rFonts w:ascii="Arial" w:hAnsi="Arial" w:cs="Arial"/>
                <w:sz w:val="22"/>
                <w:szCs w:val="22"/>
              </w:rPr>
              <w:t>4</w:t>
            </w:r>
          </w:p>
        </w:tc>
        <w:tc>
          <w:tcPr>
            <w:tcW w:w="1512"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pPr>
              <w:jc w:val="right"/>
              <w:rPr>
                <w:rFonts w:ascii="Arial" w:hAnsi="Arial" w:cs="Arial"/>
                <w:sz w:val="22"/>
                <w:szCs w:val="22"/>
              </w:rPr>
            </w:pPr>
            <w:r w:rsidRPr="00DF1213">
              <w:rPr>
                <w:rFonts w:ascii="Arial" w:hAnsi="Arial" w:cs="Arial"/>
                <w:sz w:val="22"/>
                <w:szCs w:val="22"/>
              </w:rPr>
              <w:t>31.60</w:t>
            </w:r>
          </w:p>
        </w:tc>
        <w:tc>
          <w:tcPr>
            <w:tcW w:w="1140"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INDUS</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12</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IOB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0.83</w:t>
            </w:r>
          </w:p>
        </w:tc>
        <w:tc>
          <w:tcPr>
            <w:tcW w:w="1140" w:type="dxa"/>
            <w:tcBorders>
              <w:top w:val="nil"/>
              <w:left w:val="nil"/>
              <w:bottom w:val="single" w:sz="4" w:space="0" w:color="auto"/>
              <w:right w:val="single" w:sz="4" w:space="0" w:color="auto"/>
            </w:tcBorders>
            <w:shd w:val="clear" w:color="auto" w:fill="auto"/>
            <w:noWrap/>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13</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PNB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8</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4.60</w:t>
            </w:r>
          </w:p>
        </w:tc>
        <w:tc>
          <w:tcPr>
            <w:tcW w:w="1140" w:type="dxa"/>
            <w:tcBorders>
              <w:top w:val="nil"/>
              <w:left w:val="nil"/>
              <w:bottom w:val="single" w:sz="4" w:space="0" w:color="auto"/>
              <w:right w:val="single" w:sz="4" w:space="0" w:color="auto"/>
            </w:tcBorders>
            <w:shd w:val="clear" w:color="auto" w:fill="auto"/>
            <w:noWrap/>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0.30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75</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0.10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14</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PSB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24.00</w:t>
            </w:r>
          </w:p>
        </w:tc>
        <w:tc>
          <w:tcPr>
            <w:tcW w:w="1140" w:type="dxa"/>
            <w:tcBorders>
              <w:top w:val="nil"/>
              <w:left w:val="nil"/>
              <w:bottom w:val="single" w:sz="4" w:space="0" w:color="auto"/>
              <w:right w:val="single" w:sz="4" w:space="0" w:color="auto"/>
            </w:tcBorders>
            <w:shd w:val="clear" w:color="auto" w:fill="auto"/>
            <w:noWrap/>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15</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SBI</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610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1322.71</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66.00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54.15</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82</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12.15</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16</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SYN</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45.94</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17</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UBI</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668</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1344.44</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246.00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201.61</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82</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44.27</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18</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UCO</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14</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40.43</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19</w:t>
            </w:r>
          </w:p>
        </w:tc>
        <w:tc>
          <w:tcPr>
            <w:tcW w:w="1180" w:type="dxa"/>
            <w:tcBorders>
              <w:top w:val="nil"/>
              <w:left w:val="nil"/>
              <w:bottom w:val="nil"/>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UNION</w:t>
            </w:r>
          </w:p>
        </w:tc>
        <w:tc>
          <w:tcPr>
            <w:tcW w:w="922" w:type="dxa"/>
            <w:tcBorders>
              <w:top w:val="nil"/>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20</w:t>
            </w:r>
          </w:p>
        </w:tc>
        <w:tc>
          <w:tcPr>
            <w:tcW w:w="1180"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VJB</w:t>
            </w:r>
          </w:p>
        </w:tc>
        <w:tc>
          <w:tcPr>
            <w:tcW w:w="922"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57</w:t>
            </w:r>
          </w:p>
        </w:tc>
        <w:tc>
          <w:tcPr>
            <w:tcW w:w="1512"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382.03</w:t>
            </w:r>
          </w:p>
        </w:tc>
        <w:tc>
          <w:tcPr>
            <w:tcW w:w="1140"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11.00</w:t>
            </w:r>
          </w:p>
        </w:tc>
        <w:tc>
          <w:tcPr>
            <w:tcW w:w="1012"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10.29</w:t>
            </w:r>
          </w:p>
        </w:tc>
        <w:tc>
          <w:tcPr>
            <w:tcW w:w="920" w:type="dxa"/>
            <w:tcBorders>
              <w:top w:val="nil"/>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94</w:t>
            </w:r>
          </w:p>
        </w:tc>
        <w:tc>
          <w:tcPr>
            <w:tcW w:w="1241" w:type="dxa"/>
            <w:tcBorders>
              <w:top w:val="nil"/>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0.60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21</w:t>
            </w:r>
          </w:p>
        </w:tc>
        <w:tc>
          <w:tcPr>
            <w:tcW w:w="1180"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YES</w:t>
            </w:r>
          </w:p>
        </w:tc>
        <w:tc>
          <w:tcPr>
            <w:tcW w:w="922"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single" w:sz="4" w:space="0" w:color="auto"/>
              <w:left w:val="nil"/>
              <w:bottom w:val="nil"/>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DF1213" w:rsidRPr="00DF1213" w:rsidTr="001B00AF">
        <w:trPr>
          <w:trHeight w:val="255"/>
        </w:trPr>
        <w:tc>
          <w:tcPr>
            <w:tcW w:w="1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213" w:rsidRPr="00DF1213" w:rsidRDefault="00DF1213" w:rsidP="001B00AF">
            <w:pPr>
              <w:rPr>
                <w:rFonts w:ascii="Arial" w:hAnsi="Arial" w:cs="Arial"/>
                <w:b/>
                <w:sz w:val="22"/>
                <w:szCs w:val="22"/>
              </w:rPr>
            </w:pPr>
            <w:r w:rsidRPr="00DF1213">
              <w:rPr>
                <w:rFonts w:ascii="Arial" w:hAnsi="Arial" w:cs="Arial"/>
                <w:b/>
                <w:sz w:val="22"/>
                <w:szCs w:val="22"/>
              </w:rPr>
              <w:t>ASCB_TOTAL</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DF1213" w:rsidRPr="00DF1213" w:rsidRDefault="00DF1213">
            <w:pPr>
              <w:jc w:val="right"/>
              <w:rPr>
                <w:rFonts w:ascii="Arial" w:hAnsi="Arial" w:cs="Arial"/>
                <w:b/>
                <w:sz w:val="22"/>
                <w:szCs w:val="22"/>
              </w:rPr>
            </w:pPr>
            <w:r w:rsidRPr="00DF1213">
              <w:rPr>
                <w:rFonts w:ascii="Arial" w:hAnsi="Arial" w:cs="Arial"/>
                <w:b/>
                <w:sz w:val="22"/>
                <w:szCs w:val="22"/>
              </w:rPr>
              <w:t>1442</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DF1213" w:rsidRPr="00DF1213" w:rsidRDefault="00DF1213">
            <w:pPr>
              <w:jc w:val="right"/>
              <w:rPr>
                <w:rFonts w:ascii="Arial" w:hAnsi="Arial" w:cs="Arial"/>
                <w:b/>
                <w:sz w:val="22"/>
                <w:szCs w:val="22"/>
              </w:rPr>
            </w:pPr>
            <w:r w:rsidRPr="00DF1213">
              <w:rPr>
                <w:rFonts w:ascii="Arial" w:hAnsi="Arial" w:cs="Arial"/>
                <w:b/>
                <w:sz w:val="22"/>
                <w:szCs w:val="22"/>
              </w:rPr>
              <w:t>3442.05</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354.19</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288.87</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82</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65.32</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22</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MRB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109.44</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35.97</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25.92</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72</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10.05</w:t>
            </w:r>
          </w:p>
        </w:tc>
      </w:tr>
      <w:tr w:rsidR="001B00AF" w:rsidRPr="00DF1213" w:rsidTr="001B00AF">
        <w:trPr>
          <w:trHeight w:val="255"/>
        </w:trPr>
        <w:tc>
          <w:tcPr>
            <w:tcW w:w="1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r w:rsidRPr="00DF1213">
              <w:rPr>
                <w:rFonts w:ascii="Arial" w:hAnsi="Arial" w:cs="Arial"/>
                <w:b/>
                <w:sz w:val="22"/>
                <w:szCs w:val="22"/>
              </w:rPr>
              <w:t>RRB_TOT</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31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109.44</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35.97</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25.92</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72</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10.05</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23</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IUCB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251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565.84</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511.11</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51.59</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459.52</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24</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MSCB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24</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349.97</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25</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MPCB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6</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1.13</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1.13</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1.13</w:t>
            </w:r>
          </w:p>
        </w:tc>
      </w:tr>
      <w:tr w:rsidR="001B00AF" w:rsidRPr="00DF1213" w:rsidTr="001B00AF">
        <w:trPr>
          <w:trHeight w:val="25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26</w:t>
            </w:r>
          </w:p>
        </w:tc>
        <w:tc>
          <w:tcPr>
            <w:tcW w:w="118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sz w:val="22"/>
                <w:szCs w:val="22"/>
              </w:rPr>
            </w:pPr>
            <w:r w:rsidRPr="00DF1213">
              <w:rPr>
                <w:rFonts w:ascii="Arial" w:hAnsi="Arial" w:cs="Arial"/>
                <w:sz w:val="22"/>
                <w:szCs w:val="22"/>
              </w:rPr>
              <w:t>MWCB</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sz w:val="22"/>
                <w:szCs w:val="22"/>
              </w:rPr>
            </w:pPr>
            <w:r w:rsidRPr="00DF1213">
              <w:rPr>
                <w:rFonts w:ascii="Arial" w:hAnsi="Arial" w:cs="Arial"/>
                <w:sz w:val="22"/>
                <w:szCs w:val="22"/>
              </w:rPr>
              <w:t>0.00</w:t>
            </w:r>
          </w:p>
        </w:tc>
      </w:tr>
      <w:tr w:rsidR="001B00AF" w:rsidRPr="00DF1213" w:rsidTr="001B00AF">
        <w:trPr>
          <w:trHeight w:val="255"/>
        </w:trPr>
        <w:tc>
          <w:tcPr>
            <w:tcW w:w="1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0AF" w:rsidRPr="00DF1213" w:rsidRDefault="001B00AF" w:rsidP="001B00AF">
            <w:pPr>
              <w:rPr>
                <w:rFonts w:ascii="Arial" w:hAnsi="Arial" w:cs="Arial"/>
                <w:b/>
                <w:sz w:val="22"/>
                <w:szCs w:val="22"/>
              </w:rPr>
            </w:pPr>
            <w:r w:rsidRPr="00DF1213">
              <w:rPr>
                <w:rFonts w:ascii="Arial" w:hAnsi="Arial" w:cs="Arial"/>
                <w:b/>
                <w:sz w:val="22"/>
                <w:szCs w:val="22"/>
              </w:rPr>
              <w:t>CO_TOTAL</w:t>
            </w:r>
          </w:p>
        </w:tc>
        <w:tc>
          <w:tcPr>
            <w:tcW w:w="92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281</w:t>
            </w:r>
          </w:p>
        </w:tc>
        <w:tc>
          <w:tcPr>
            <w:tcW w:w="15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916.94</w:t>
            </w:r>
          </w:p>
        </w:tc>
        <w:tc>
          <w:tcPr>
            <w:tcW w:w="114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512.24</w:t>
            </w:r>
          </w:p>
        </w:tc>
        <w:tc>
          <w:tcPr>
            <w:tcW w:w="1012"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51.59</w:t>
            </w:r>
          </w:p>
        </w:tc>
        <w:tc>
          <w:tcPr>
            <w:tcW w:w="920"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10</w:t>
            </w:r>
          </w:p>
        </w:tc>
        <w:tc>
          <w:tcPr>
            <w:tcW w:w="1241" w:type="dxa"/>
            <w:tcBorders>
              <w:top w:val="nil"/>
              <w:left w:val="nil"/>
              <w:bottom w:val="single" w:sz="4" w:space="0" w:color="auto"/>
              <w:right w:val="single" w:sz="4" w:space="0" w:color="auto"/>
            </w:tcBorders>
            <w:shd w:val="clear" w:color="auto" w:fill="auto"/>
            <w:noWrap/>
            <w:vAlign w:val="bottom"/>
            <w:hideMark/>
          </w:tcPr>
          <w:p w:rsidR="001B00AF" w:rsidRPr="00DF1213" w:rsidRDefault="001B00AF" w:rsidP="001B00AF">
            <w:pPr>
              <w:jc w:val="right"/>
              <w:rPr>
                <w:rFonts w:ascii="Arial" w:hAnsi="Arial" w:cs="Arial"/>
                <w:b/>
                <w:sz w:val="22"/>
                <w:szCs w:val="22"/>
              </w:rPr>
            </w:pPr>
            <w:r w:rsidRPr="00DF1213">
              <w:rPr>
                <w:rFonts w:ascii="Arial" w:hAnsi="Arial" w:cs="Arial"/>
                <w:b/>
                <w:sz w:val="22"/>
                <w:szCs w:val="22"/>
              </w:rPr>
              <w:t>460.65</w:t>
            </w:r>
          </w:p>
        </w:tc>
      </w:tr>
      <w:tr w:rsidR="00DF1213" w:rsidRPr="00DF1213" w:rsidTr="001B00AF">
        <w:trPr>
          <w:trHeight w:val="255"/>
        </w:trPr>
        <w:tc>
          <w:tcPr>
            <w:tcW w:w="1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213" w:rsidRPr="00DF1213" w:rsidRDefault="00DF1213" w:rsidP="001B00AF">
            <w:pPr>
              <w:rPr>
                <w:rFonts w:ascii="Arial" w:hAnsi="Arial" w:cs="Arial"/>
                <w:b/>
                <w:sz w:val="22"/>
                <w:szCs w:val="22"/>
              </w:rPr>
            </w:pPr>
            <w:r w:rsidRPr="00DF1213">
              <w:rPr>
                <w:rFonts w:ascii="Arial" w:hAnsi="Arial" w:cs="Arial"/>
                <w:b/>
                <w:sz w:val="22"/>
                <w:szCs w:val="22"/>
              </w:rPr>
              <w:t xml:space="preserve"> TOTAL</w:t>
            </w:r>
          </w:p>
        </w:tc>
        <w:tc>
          <w:tcPr>
            <w:tcW w:w="922"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pPr>
              <w:jc w:val="right"/>
              <w:rPr>
                <w:rFonts w:ascii="Arial" w:hAnsi="Arial" w:cs="Arial"/>
                <w:b/>
                <w:sz w:val="22"/>
                <w:szCs w:val="22"/>
              </w:rPr>
            </w:pPr>
            <w:r w:rsidRPr="00DF1213">
              <w:rPr>
                <w:rFonts w:ascii="Arial" w:hAnsi="Arial" w:cs="Arial"/>
                <w:b/>
                <w:sz w:val="22"/>
                <w:szCs w:val="22"/>
              </w:rPr>
              <w:t>1754</w:t>
            </w:r>
          </w:p>
        </w:tc>
        <w:tc>
          <w:tcPr>
            <w:tcW w:w="1512"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pPr>
              <w:jc w:val="right"/>
              <w:rPr>
                <w:rFonts w:ascii="Arial" w:hAnsi="Arial" w:cs="Arial"/>
                <w:b/>
                <w:sz w:val="22"/>
                <w:szCs w:val="22"/>
              </w:rPr>
            </w:pPr>
            <w:r w:rsidRPr="00DF1213">
              <w:rPr>
                <w:rFonts w:ascii="Arial" w:hAnsi="Arial" w:cs="Arial"/>
                <w:b/>
                <w:sz w:val="22"/>
                <w:szCs w:val="22"/>
              </w:rPr>
              <w:t>4468.43</w:t>
            </w:r>
          </w:p>
        </w:tc>
        <w:tc>
          <w:tcPr>
            <w:tcW w:w="1140"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902.40</w:t>
            </w:r>
          </w:p>
        </w:tc>
        <w:tc>
          <w:tcPr>
            <w:tcW w:w="1012"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366.38</w:t>
            </w:r>
          </w:p>
        </w:tc>
        <w:tc>
          <w:tcPr>
            <w:tcW w:w="920"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41</w:t>
            </w:r>
          </w:p>
        </w:tc>
        <w:tc>
          <w:tcPr>
            <w:tcW w:w="1241" w:type="dxa"/>
            <w:tcBorders>
              <w:top w:val="nil"/>
              <w:left w:val="nil"/>
              <w:bottom w:val="single" w:sz="4" w:space="0" w:color="auto"/>
              <w:right w:val="single" w:sz="4" w:space="0" w:color="auto"/>
            </w:tcBorders>
            <w:shd w:val="clear" w:color="auto" w:fill="auto"/>
            <w:noWrap/>
            <w:vAlign w:val="bottom"/>
            <w:hideMark/>
          </w:tcPr>
          <w:p w:rsidR="00DF1213" w:rsidRPr="00DF1213" w:rsidRDefault="00DF1213" w:rsidP="001B00AF">
            <w:pPr>
              <w:jc w:val="right"/>
              <w:rPr>
                <w:rFonts w:ascii="Arial" w:hAnsi="Arial" w:cs="Arial"/>
                <w:b/>
                <w:sz w:val="22"/>
                <w:szCs w:val="22"/>
              </w:rPr>
            </w:pPr>
            <w:r w:rsidRPr="00DF1213">
              <w:rPr>
                <w:rFonts w:ascii="Arial" w:hAnsi="Arial" w:cs="Arial"/>
                <w:b/>
                <w:sz w:val="22"/>
                <w:szCs w:val="22"/>
              </w:rPr>
              <w:t>536.02</w:t>
            </w:r>
          </w:p>
        </w:tc>
      </w:tr>
    </w:tbl>
    <w:p w:rsidR="005D55E0" w:rsidRDefault="005D55E0"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656ECD" w:rsidRDefault="00656ECD" w:rsidP="00216696">
      <w:pPr>
        <w:tabs>
          <w:tab w:val="left" w:pos="8619"/>
        </w:tabs>
        <w:jc w:val="both"/>
        <w:rPr>
          <w:rFonts w:ascii="Arial" w:hAnsi="Arial" w:cs="Arial"/>
        </w:rPr>
      </w:pPr>
    </w:p>
    <w:p w:rsidR="00656ECD" w:rsidRDefault="00656ECD" w:rsidP="00216696">
      <w:pPr>
        <w:tabs>
          <w:tab w:val="left" w:pos="8619"/>
        </w:tabs>
        <w:jc w:val="both"/>
        <w:rPr>
          <w:rFonts w:ascii="Arial" w:hAnsi="Arial" w:cs="Arial"/>
        </w:rPr>
      </w:pPr>
    </w:p>
    <w:p w:rsidR="00656ECD" w:rsidRDefault="00656ECD" w:rsidP="00216696">
      <w:pPr>
        <w:tabs>
          <w:tab w:val="left" w:pos="8619"/>
        </w:tabs>
        <w:jc w:val="both"/>
        <w:rPr>
          <w:rFonts w:ascii="Arial" w:hAnsi="Arial" w:cs="Arial"/>
        </w:rPr>
      </w:pPr>
    </w:p>
    <w:p w:rsidR="00656ECD" w:rsidRDefault="00656ECD"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1531DC" w:rsidRDefault="001531DC" w:rsidP="00216696">
      <w:pPr>
        <w:tabs>
          <w:tab w:val="left" w:pos="8619"/>
        </w:tabs>
        <w:jc w:val="both"/>
        <w:rPr>
          <w:rFonts w:ascii="Arial" w:hAnsi="Arial" w:cs="Arial"/>
        </w:rPr>
      </w:pPr>
    </w:p>
    <w:p w:rsidR="00C56D5E" w:rsidRDefault="00C56D5E" w:rsidP="00216696">
      <w:pPr>
        <w:tabs>
          <w:tab w:val="left" w:pos="8619"/>
        </w:tabs>
        <w:jc w:val="both"/>
        <w:rPr>
          <w:rFonts w:ascii="Arial" w:hAnsi="Arial" w:cs="Arial"/>
          <w:bCs/>
          <w:sz w:val="16"/>
          <w:szCs w:val="16"/>
        </w:rPr>
      </w:pPr>
    </w:p>
    <w:p w:rsidR="00C97240" w:rsidRDefault="00C56D5E" w:rsidP="00216696">
      <w:pPr>
        <w:tabs>
          <w:tab w:val="left" w:pos="8619"/>
        </w:tabs>
        <w:jc w:val="both"/>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53</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216696" w:rsidRPr="00377A5F" w:rsidRDefault="001B00AF" w:rsidP="0025509A">
      <w:pPr>
        <w:tabs>
          <w:tab w:val="left" w:pos="8619"/>
        </w:tabs>
        <w:rPr>
          <w:rFonts w:ascii="Arial" w:hAnsi="Arial" w:cs="Arial"/>
          <w:b/>
          <w:u w:val="single"/>
        </w:rPr>
      </w:pPr>
      <w:r w:rsidRPr="00377A5F">
        <w:rPr>
          <w:rFonts w:ascii="Arial" w:hAnsi="Arial" w:cs="Arial"/>
          <w:b/>
          <w:u w:val="single"/>
        </w:rPr>
        <w:lastRenderedPageBreak/>
        <w:t xml:space="preserve"> </w:t>
      </w:r>
      <w:r w:rsidR="00F66921" w:rsidRPr="00377A5F">
        <w:rPr>
          <w:rFonts w:ascii="Arial" w:hAnsi="Arial" w:cs="Arial"/>
          <w:b/>
          <w:u w:val="single"/>
        </w:rPr>
        <w:t>(</w:t>
      </w:r>
      <w:r w:rsidR="0031250B" w:rsidRPr="00377A5F">
        <w:rPr>
          <w:rFonts w:ascii="Arial" w:hAnsi="Arial" w:cs="Arial"/>
          <w:b/>
          <w:u w:val="single"/>
        </w:rPr>
        <w:t>C</w:t>
      </w:r>
      <w:r w:rsidR="00216696" w:rsidRPr="00377A5F">
        <w:rPr>
          <w:rFonts w:ascii="Arial" w:hAnsi="Arial" w:cs="Arial"/>
          <w:b/>
          <w:u w:val="single"/>
        </w:rPr>
        <w:t>) POSITIONS OF ADVANCES AND RECOVERY UNDER D</w:t>
      </w:r>
      <w:r w:rsidR="00B6220B" w:rsidRPr="00377A5F">
        <w:rPr>
          <w:rFonts w:ascii="Arial" w:hAnsi="Arial" w:cs="Arial"/>
          <w:b/>
          <w:u w:val="single"/>
        </w:rPr>
        <w:t>RI</w:t>
      </w:r>
      <w:r w:rsidR="00216696" w:rsidRPr="00377A5F">
        <w:rPr>
          <w:rFonts w:ascii="Arial" w:hAnsi="Arial" w:cs="Arial"/>
          <w:b/>
          <w:u w:val="single"/>
        </w:rPr>
        <w:t xml:space="preserve"> SCHEME</w:t>
      </w:r>
    </w:p>
    <w:p w:rsidR="00216696" w:rsidRPr="00885D83" w:rsidRDefault="00216696" w:rsidP="00216696">
      <w:pPr>
        <w:tabs>
          <w:tab w:val="left" w:pos="8619"/>
        </w:tabs>
        <w:rPr>
          <w:rFonts w:ascii="Arial" w:hAnsi="Arial" w:cs="Arial"/>
        </w:rPr>
      </w:pPr>
      <w:r w:rsidRPr="00885D83">
        <w:rPr>
          <w:rFonts w:ascii="Arial" w:hAnsi="Arial" w:cs="Arial"/>
        </w:rPr>
        <w:t xml:space="preserve">                                   </w:t>
      </w:r>
    </w:p>
    <w:p w:rsidR="00216696" w:rsidRPr="00656ECD" w:rsidRDefault="00377A5F" w:rsidP="005445D6">
      <w:pPr>
        <w:tabs>
          <w:tab w:val="left" w:pos="8619"/>
        </w:tabs>
        <w:rPr>
          <w:rFonts w:ascii="Arial" w:hAnsi="Arial" w:cs="Arial"/>
        </w:rPr>
      </w:pPr>
      <w:r>
        <w:rPr>
          <w:rFonts w:ascii="Arial" w:hAnsi="Arial" w:cs="Arial"/>
        </w:rPr>
        <w:t xml:space="preserve">  </w:t>
      </w:r>
      <w:r w:rsidR="00F963C9" w:rsidRPr="0023025A">
        <w:rPr>
          <w:rFonts w:ascii="Arial" w:hAnsi="Arial" w:cs="Arial"/>
          <w:sz w:val="22"/>
          <w:szCs w:val="22"/>
        </w:rPr>
        <w:t xml:space="preserve">As on </w:t>
      </w:r>
      <w:r w:rsidR="001B00AF">
        <w:rPr>
          <w:rFonts w:ascii="Arial" w:hAnsi="Arial" w:cs="Arial"/>
          <w:sz w:val="22"/>
          <w:szCs w:val="22"/>
        </w:rPr>
        <w:t>31.12</w:t>
      </w:r>
      <w:r w:rsidR="005B1D31">
        <w:rPr>
          <w:rFonts w:ascii="Arial" w:hAnsi="Arial" w:cs="Arial"/>
          <w:sz w:val="22"/>
          <w:szCs w:val="22"/>
        </w:rPr>
        <w:t xml:space="preserve">.2014                                                                                        </w:t>
      </w:r>
      <w:r w:rsidR="006961C7" w:rsidRPr="0023025A">
        <w:rPr>
          <w:rFonts w:ascii="Arial" w:hAnsi="Arial" w:cs="Arial"/>
          <w:sz w:val="22"/>
          <w:szCs w:val="22"/>
        </w:rPr>
        <w:t xml:space="preserve">Amt. </w:t>
      </w:r>
      <w:r w:rsidR="006961C7" w:rsidRPr="0023025A">
        <w:rPr>
          <w:rFonts w:ascii="Rupee Foradian" w:hAnsi="Rupee Foradian" w:cs="Arial"/>
          <w:sz w:val="22"/>
          <w:szCs w:val="22"/>
        </w:rPr>
        <w:t>`</w:t>
      </w:r>
      <w:r w:rsidR="006961C7" w:rsidRPr="0023025A">
        <w:rPr>
          <w:rFonts w:ascii="Arial" w:hAnsi="Arial" w:cs="Arial"/>
          <w:sz w:val="22"/>
          <w:szCs w:val="22"/>
        </w:rPr>
        <w:t xml:space="preserve"> in lakhs</w:t>
      </w:r>
    </w:p>
    <w:tbl>
      <w:tblPr>
        <w:tblW w:w="87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170"/>
        <w:gridCol w:w="1080"/>
        <w:gridCol w:w="1440"/>
        <w:gridCol w:w="1080"/>
        <w:gridCol w:w="900"/>
        <w:gridCol w:w="1440"/>
      </w:tblGrid>
      <w:tr w:rsidR="001B00AF" w:rsidRPr="001B00AF" w:rsidTr="001B00AF">
        <w:trPr>
          <w:trHeight w:val="255"/>
        </w:trPr>
        <w:tc>
          <w:tcPr>
            <w:tcW w:w="1637" w:type="dxa"/>
            <w:vMerge w:val="restart"/>
            <w:shd w:val="clear" w:color="auto" w:fill="auto"/>
            <w:noWrap/>
            <w:vAlign w:val="bottom"/>
            <w:hideMark/>
          </w:tcPr>
          <w:p w:rsidR="001B00AF" w:rsidRPr="001B00AF" w:rsidRDefault="001B00AF" w:rsidP="001B00AF">
            <w:pPr>
              <w:rPr>
                <w:rFonts w:ascii="Arial" w:hAnsi="Arial" w:cs="Arial"/>
                <w:b/>
                <w:sz w:val="20"/>
                <w:szCs w:val="20"/>
              </w:rPr>
            </w:pPr>
            <w:r w:rsidRPr="001B00AF">
              <w:rPr>
                <w:rFonts w:ascii="Arial" w:hAnsi="Arial" w:cs="Arial"/>
                <w:b/>
                <w:sz w:val="20"/>
                <w:szCs w:val="20"/>
              </w:rPr>
              <w:t> </w:t>
            </w:r>
          </w:p>
          <w:p w:rsidR="001B00AF" w:rsidRPr="001B00AF" w:rsidRDefault="001B00AF" w:rsidP="001B00AF">
            <w:pPr>
              <w:rPr>
                <w:rFonts w:ascii="Arial" w:hAnsi="Arial" w:cs="Arial"/>
                <w:b/>
                <w:sz w:val="20"/>
                <w:szCs w:val="20"/>
              </w:rPr>
            </w:pPr>
            <w:r w:rsidRPr="001B00AF">
              <w:rPr>
                <w:rFonts w:ascii="Arial" w:hAnsi="Arial" w:cs="Arial"/>
                <w:b/>
                <w:sz w:val="20"/>
                <w:szCs w:val="20"/>
              </w:rPr>
              <w:t>BANK</w:t>
            </w:r>
          </w:p>
        </w:tc>
        <w:tc>
          <w:tcPr>
            <w:tcW w:w="2250" w:type="dxa"/>
            <w:gridSpan w:val="2"/>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Total Outstanding</w:t>
            </w:r>
          </w:p>
        </w:tc>
        <w:tc>
          <w:tcPr>
            <w:tcW w:w="144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Demand</w:t>
            </w:r>
          </w:p>
        </w:tc>
        <w:tc>
          <w:tcPr>
            <w:tcW w:w="1980" w:type="dxa"/>
            <w:gridSpan w:val="2"/>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Recovery</w:t>
            </w:r>
          </w:p>
        </w:tc>
        <w:tc>
          <w:tcPr>
            <w:tcW w:w="1440" w:type="dxa"/>
            <w:shd w:val="clear" w:color="auto" w:fill="auto"/>
            <w:noWrap/>
            <w:vAlign w:val="bottom"/>
            <w:hideMark/>
          </w:tcPr>
          <w:p w:rsidR="001B00AF" w:rsidRPr="001B00AF" w:rsidRDefault="001B00AF" w:rsidP="001B00AF">
            <w:pPr>
              <w:jc w:val="center"/>
              <w:rPr>
                <w:rFonts w:ascii="Arial" w:hAnsi="Arial" w:cs="Arial"/>
                <w:b/>
                <w:sz w:val="20"/>
                <w:szCs w:val="20"/>
              </w:rPr>
            </w:pPr>
            <w:r>
              <w:rPr>
                <w:rFonts w:ascii="Arial" w:hAnsi="Arial" w:cs="Arial"/>
                <w:b/>
                <w:sz w:val="20"/>
                <w:szCs w:val="20"/>
              </w:rPr>
              <w:t>O</w:t>
            </w:r>
            <w:r w:rsidRPr="001B00AF">
              <w:rPr>
                <w:rFonts w:ascii="Arial" w:hAnsi="Arial" w:cs="Arial"/>
                <w:b/>
                <w:sz w:val="20"/>
                <w:szCs w:val="20"/>
              </w:rPr>
              <w:t>verdue</w:t>
            </w:r>
          </w:p>
        </w:tc>
      </w:tr>
      <w:tr w:rsidR="001B00AF" w:rsidRPr="001B00AF" w:rsidTr="001B00AF">
        <w:trPr>
          <w:trHeight w:val="255"/>
        </w:trPr>
        <w:tc>
          <w:tcPr>
            <w:tcW w:w="1637" w:type="dxa"/>
            <w:vMerge/>
            <w:shd w:val="clear" w:color="auto" w:fill="auto"/>
            <w:noWrap/>
            <w:vAlign w:val="bottom"/>
            <w:hideMark/>
          </w:tcPr>
          <w:p w:rsidR="001B00AF" w:rsidRPr="001B00AF" w:rsidRDefault="001B00AF" w:rsidP="001B00AF">
            <w:pPr>
              <w:rPr>
                <w:rFonts w:ascii="Arial" w:hAnsi="Arial" w:cs="Arial"/>
                <w:b/>
                <w:sz w:val="20"/>
                <w:szCs w:val="20"/>
              </w:rPr>
            </w:pPr>
          </w:p>
        </w:tc>
        <w:tc>
          <w:tcPr>
            <w:tcW w:w="117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No.</w:t>
            </w:r>
          </w:p>
        </w:tc>
        <w:tc>
          <w:tcPr>
            <w:tcW w:w="108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Amt.</w:t>
            </w:r>
          </w:p>
        </w:tc>
        <w:tc>
          <w:tcPr>
            <w:tcW w:w="144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Amt.</w:t>
            </w:r>
          </w:p>
        </w:tc>
        <w:tc>
          <w:tcPr>
            <w:tcW w:w="108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Amt.</w:t>
            </w:r>
          </w:p>
        </w:tc>
        <w:tc>
          <w:tcPr>
            <w:tcW w:w="90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w:t>
            </w:r>
          </w:p>
        </w:tc>
        <w:tc>
          <w:tcPr>
            <w:tcW w:w="1440" w:type="dxa"/>
            <w:shd w:val="clear" w:color="auto" w:fill="auto"/>
            <w:noWrap/>
            <w:vAlign w:val="bottom"/>
            <w:hideMark/>
          </w:tcPr>
          <w:p w:rsidR="001B00AF" w:rsidRPr="001B00AF" w:rsidRDefault="001B00AF" w:rsidP="001B00AF">
            <w:pPr>
              <w:jc w:val="center"/>
              <w:rPr>
                <w:rFonts w:ascii="Arial" w:hAnsi="Arial" w:cs="Arial"/>
                <w:b/>
                <w:sz w:val="20"/>
                <w:szCs w:val="20"/>
              </w:rPr>
            </w:pPr>
            <w:r w:rsidRPr="001B00AF">
              <w:rPr>
                <w:rFonts w:ascii="Arial" w:hAnsi="Arial" w:cs="Arial"/>
                <w:b/>
                <w:sz w:val="20"/>
                <w:szCs w:val="20"/>
              </w:rPr>
              <w:t>Amt.</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ALB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AXIS</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BOB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BOI</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BOM</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CAN</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1.22</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0.40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0.25</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63</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0.15</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CBI</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6</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0.99</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0.99</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0.25</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25</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0.74</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HDFC</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ICICI</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IDBI</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INDUS</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IOB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4</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0.85</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0.85</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0.15</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18</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0.70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PNB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PSB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11</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1.98</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SBI</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34</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2.87</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0.96</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0.10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0.86</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SYN</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UBI</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45</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3.43</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0.68</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0.55</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81</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0.13</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UCO</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5</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0.90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0.46</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0.06</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13</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0.40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UNION</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VJB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 xml:space="preserve">YES </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b/>
                <w:sz w:val="20"/>
                <w:szCs w:val="20"/>
              </w:rPr>
            </w:pPr>
            <w:r w:rsidRPr="001B00AF">
              <w:rPr>
                <w:rFonts w:ascii="Arial" w:hAnsi="Arial" w:cs="Arial"/>
                <w:b/>
                <w:sz w:val="20"/>
                <w:szCs w:val="20"/>
              </w:rPr>
              <w:t>ASCB_TOL</w:t>
            </w:r>
          </w:p>
        </w:tc>
        <w:tc>
          <w:tcPr>
            <w:tcW w:w="117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115</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12.24</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4.34</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1.36</w:t>
            </w:r>
          </w:p>
        </w:tc>
        <w:tc>
          <w:tcPr>
            <w:tcW w:w="90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31</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2.98</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MRB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b/>
                <w:sz w:val="20"/>
                <w:szCs w:val="20"/>
              </w:rPr>
            </w:pPr>
            <w:r w:rsidRPr="001B00AF">
              <w:rPr>
                <w:rFonts w:ascii="Arial" w:hAnsi="Arial" w:cs="Arial"/>
                <w:b/>
                <w:sz w:val="20"/>
                <w:szCs w:val="20"/>
              </w:rPr>
              <w:t>RRB_TOL</w:t>
            </w:r>
          </w:p>
        </w:tc>
        <w:tc>
          <w:tcPr>
            <w:tcW w:w="117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IUCB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MSCB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MPCB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sz w:val="20"/>
                <w:szCs w:val="20"/>
              </w:rPr>
            </w:pPr>
            <w:r w:rsidRPr="001B00AF">
              <w:rPr>
                <w:rFonts w:ascii="Arial" w:hAnsi="Arial" w:cs="Arial"/>
                <w:sz w:val="20"/>
                <w:szCs w:val="20"/>
              </w:rPr>
              <w:t>MWCB</w:t>
            </w:r>
          </w:p>
        </w:tc>
        <w:tc>
          <w:tcPr>
            <w:tcW w:w="117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sz w:val="20"/>
                <w:szCs w:val="20"/>
              </w:rPr>
            </w:pPr>
            <w:r w:rsidRPr="001B00AF">
              <w:rPr>
                <w:rFonts w:ascii="Arial" w:hAnsi="Arial" w:cs="Arial"/>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b/>
                <w:sz w:val="20"/>
                <w:szCs w:val="20"/>
              </w:rPr>
            </w:pPr>
            <w:r w:rsidRPr="001B00AF">
              <w:rPr>
                <w:rFonts w:ascii="Arial" w:hAnsi="Arial" w:cs="Arial"/>
                <w:b/>
                <w:sz w:val="20"/>
                <w:szCs w:val="20"/>
              </w:rPr>
              <w:t>CO-OP_TOL</w:t>
            </w:r>
          </w:p>
        </w:tc>
        <w:tc>
          <w:tcPr>
            <w:tcW w:w="117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c>
          <w:tcPr>
            <w:tcW w:w="90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0.00</w:t>
            </w:r>
          </w:p>
        </w:tc>
      </w:tr>
      <w:tr w:rsidR="001B00AF" w:rsidRPr="001B00AF" w:rsidTr="001B00AF">
        <w:trPr>
          <w:trHeight w:val="255"/>
        </w:trPr>
        <w:tc>
          <w:tcPr>
            <w:tcW w:w="1637" w:type="dxa"/>
            <w:shd w:val="clear" w:color="auto" w:fill="auto"/>
            <w:noWrap/>
            <w:vAlign w:val="bottom"/>
            <w:hideMark/>
          </w:tcPr>
          <w:p w:rsidR="001B00AF" w:rsidRPr="001B00AF" w:rsidRDefault="001B00AF" w:rsidP="001B00AF">
            <w:pPr>
              <w:rPr>
                <w:rFonts w:ascii="Arial" w:hAnsi="Arial" w:cs="Arial"/>
                <w:b/>
                <w:sz w:val="20"/>
                <w:szCs w:val="20"/>
              </w:rPr>
            </w:pPr>
            <w:r w:rsidRPr="001B00AF">
              <w:rPr>
                <w:rFonts w:ascii="Arial" w:hAnsi="Arial" w:cs="Arial"/>
                <w:b/>
                <w:sz w:val="20"/>
                <w:szCs w:val="20"/>
              </w:rPr>
              <w:t>TOTAL</w:t>
            </w:r>
          </w:p>
        </w:tc>
        <w:tc>
          <w:tcPr>
            <w:tcW w:w="117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115</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12.24</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4.34</w:t>
            </w:r>
          </w:p>
        </w:tc>
        <w:tc>
          <w:tcPr>
            <w:tcW w:w="108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1.36</w:t>
            </w:r>
          </w:p>
        </w:tc>
        <w:tc>
          <w:tcPr>
            <w:tcW w:w="90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31</w:t>
            </w:r>
          </w:p>
        </w:tc>
        <w:tc>
          <w:tcPr>
            <w:tcW w:w="1440" w:type="dxa"/>
            <w:shd w:val="clear" w:color="auto" w:fill="auto"/>
            <w:noWrap/>
            <w:vAlign w:val="bottom"/>
            <w:hideMark/>
          </w:tcPr>
          <w:p w:rsidR="001B00AF" w:rsidRPr="001B00AF" w:rsidRDefault="001B00AF" w:rsidP="001B00AF">
            <w:pPr>
              <w:jc w:val="right"/>
              <w:rPr>
                <w:rFonts w:ascii="Arial" w:hAnsi="Arial" w:cs="Arial"/>
                <w:b/>
                <w:sz w:val="20"/>
                <w:szCs w:val="20"/>
              </w:rPr>
            </w:pPr>
            <w:r w:rsidRPr="001B00AF">
              <w:rPr>
                <w:rFonts w:ascii="Arial" w:hAnsi="Arial" w:cs="Arial"/>
                <w:b/>
                <w:sz w:val="20"/>
                <w:szCs w:val="20"/>
              </w:rPr>
              <w:t>2.98</w:t>
            </w:r>
          </w:p>
        </w:tc>
      </w:tr>
    </w:tbl>
    <w:p w:rsidR="00216696" w:rsidRPr="00885D83" w:rsidRDefault="00216696" w:rsidP="00216696">
      <w:pPr>
        <w:tabs>
          <w:tab w:val="left" w:pos="8619"/>
        </w:tabs>
        <w:jc w:val="both"/>
        <w:rPr>
          <w:rFonts w:ascii="Arial" w:hAnsi="Arial" w:cs="Arial"/>
        </w:rPr>
      </w:pPr>
    </w:p>
    <w:p w:rsidR="008810ED" w:rsidRDefault="008810ED"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5D55E0" w:rsidRDefault="005D55E0" w:rsidP="00216696">
      <w:pPr>
        <w:tabs>
          <w:tab w:val="left" w:pos="8619"/>
        </w:tabs>
        <w:jc w:val="both"/>
        <w:rPr>
          <w:rFonts w:ascii="Arial" w:hAnsi="Arial" w:cs="Arial"/>
        </w:rPr>
      </w:pPr>
    </w:p>
    <w:p w:rsidR="001531DC" w:rsidRDefault="001531DC" w:rsidP="00216696">
      <w:pPr>
        <w:tabs>
          <w:tab w:val="left" w:pos="8619"/>
        </w:tabs>
        <w:jc w:val="both"/>
        <w:rPr>
          <w:rFonts w:ascii="Arial" w:hAnsi="Arial" w:cs="Arial"/>
        </w:rPr>
      </w:pPr>
    </w:p>
    <w:p w:rsidR="00003E15" w:rsidRDefault="00003E15" w:rsidP="00216696">
      <w:pPr>
        <w:tabs>
          <w:tab w:val="left" w:pos="8619"/>
        </w:tabs>
        <w:jc w:val="both"/>
        <w:rPr>
          <w:rFonts w:ascii="Arial" w:hAnsi="Arial" w:cs="Arial"/>
        </w:rPr>
      </w:pPr>
    </w:p>
    <w:p w:rsidR="001531DC" w:rsidRDefault="001531DC" w:rsidP="00216696">
      <w:pPr>
        <w:tabs>
          <w:tab w:val="left" w:pos="8619"/>
        </w:tabs>
        <w:jc w:val="both"/>
        <w:rPr>
          <w:rFonts w:ascii="Arial" w:hAnsi="Arial" w:cs="Arial"/>
        </w:rPr>
      </w:pPr>
    </w:p>
    <w:p w:rsidR="004F224D" w:rsidRDefault="004F224D" w:rsidP="00216696">
      <w:pPr>
        <w:tabs>
          <w:tab w:val="left" w:pos="8619"/>
        </w:tabs>
        <w:jc w:val="both"/>
        <w:rPr>
          <w:rFonts w:ascii="Arial" w:hAnsi="Arial" w:cs="Arial"/>
        </w:rPr>
      </w:pPr>
    </w:p>
    <w:p w:rsidR="004F224D" w:rsidRDefault="004F224D" w:rsidP="00216696">
      <w:pPr>
        <w:tabs>
          <w:tab w:val="left" w:pos="8619"/>
        </w:tabs>
        <w:jc w:val="both"/>
        <w:rPr>
          <w:rFonts w:ascii="Arial" w:hAnsi="Arial" w:cs="Arial"/>
        </w:rPr>
      </w:pPr>
    </w:p>
    <w:p w:rsidR="004F224D" w:rsidRDefault="004F224D" w:rsidP="00216696">
      <w:pPr>
        <w:tabs>
          <w:tab w:val="left" w:pos="8619"/>
        </w:tabs>
        <w:jc w:val="both"/>
        <w:rPr>
          <w:rFonts w:ascii="Arial" w:hAnsi="Arial" w:cs="Arial"/>
        </w:rPr>
      </w:pPr>
    </w:p>
    <w:p w:rsidR="00234EEE" w:rsidRDefault="00234EEE" w:rsidP="00216696">
      <w:pPr>
        <w:tabs>
          <w:tab w:val="left" w:pos="8619"/>
        </w:tabs>
        <w:jc w:val="both"/>
        <w:rPr>
          <w:rFonts w:ascii="Arial" w:hAnsi="Arial" w:cs="Arial"/>
        </w:rPr>
      </w:pPr>
    </w:p>
    <w:p w:rsidR="00234EEE" w:rsidRDefault="00234EEE" w:rsidP="00216696">
      <w:pPr>
        <w:tabs>
          <w:tab w:val="left" w:pos="8619"/>
        </w:tabs>
        <w:jc w:val="both"/>
        <w:rPr>
          <w:rFonts w:ascii="Arial" w:hAnsi="Arial" w:cs="Arial"/>
        </w:rPr>
      </w:pPr>
    </w:p>
    <w:p w:rsidR="00C56D5E" w:rsidRDefault="00C56D5E" w:rsidP="00216696">
      <w:pPr>
        <w:tabs>
          <w:tab w:val="left" w:pos="8619"/>
        </w:tabs>
        <w:jc w:val="both"/>
        <w:rPr>
          <w:rFonts w:ascii="Arial" w:hAnsi="Arial" w:cs="Arial"/>
          <w:bCs/>
          <w:sz w:val="16"/>
          <w:szCs w:val="16"/>
        </w:rPr>
      </w:pPr>
    </w:p>
    <w:p w:rsidR="00234EEE" w:rsidRDefault="00C56D5E" w:rsidP="00216696">
      <w:pPr>
        <w:tabs>
          <w:tab w:val="left" w:pos="8619"/>
        </w:tabs>
        <w:jc w:val="both"/>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54</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1B00AF" w:rsidRPr="00A1269F" w:rsidRDefault="001B00AF" w:rsidP="00A1269F">
      <w:pPr>
        <w:rPr>
          <w:vanish/>
        </w:rPr>
      </w:pPr>
    </w:p>
    <w:p w:rsidR="00D14BA6" w:rsidRPr="00C66868" w:rsidRDefault="002F76AE" w:rsidP="00D14BA6">
      <w:pPr>
        <w:spacing w:line="360" w:lineRule="auto"/>
        <w:rPr>
          <w:rFonts w:ascii="Arial" w:hAnsi="Arial" w:cs="Arial"/>
          <w:b/>
        </w:rPr>
      </w:pPr>
      <w:r w:rsidRPr="002F76AE">
        <w:rPr>
          <w:rFonts w:ascii="Arial" w:hAnsi="Arial" w:cs="Arial"/>
          <w:b/>
          <w:u w:val="single"/>
        </w:rPr>
        <w:t>BANKWISE FLCC CAMPS</w:t>
      </w:r>
      <w:r w:rsidR="00D14BA6" w:rsidRPr="00C66868">
        <w:rPr>
          <w:rFonts w:ascii="Arial" w:hAnsi="Arial" w:cs="Arial"/>
          <w:b/>
        </w:rPr>
        <w:t xml:space="preserve">      </w:t>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r>
      <w:r w:rsidR="00D14BA6" w:rsidRPr="00C66868">
        <w:rPr>
          <w:rFonts w:ascii="Arial" w:hAnsi="Arial" w:cs="Arial"/>
          <w:b/>
        </w:rPr>
        <w:tab/>
        <w:t xml:space="preserve">As on </w:t>
      </w:r>
      <w:r w:rsidR="00EB6590">
        <w:rPr>
          <w:rFonts w:ascii="Arial" w:hAnsi="Arial" w:cs="Arial"/>
          <w:b/>
        </w:rPr>
        <w:t>31.12</w:t>
      </w:r>
      <w:r w:rsidR="003A3688">
        <w:rPr>
          <w:rFonts w:ascii="Arial" w:hAnsi="Arial" w:cs="Arial"/>
          <w:b/>
        </w:rPr>
        <w:t>.2014</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2700"/>
        <w:gridCol w:w="1350"/>
        <w:gridCol w:w="2520"/>
        <w:gridCol w:w="1710"/>
      </w:tblGrid>
      <w:tr w:rsidR="00645D4E" w:rsidRPr="003D771B" w:rsidTr="00EF3B60">
        <w:trPr>
          <w:trHeight w:val="315"/>
        </w:trPr>
        <w:tc>
          <w:tcPr>
            <w:tcW w:w="825" w:type="dxa"/>
            <w:vMerge w:val="restart"/>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Bank</w:t>
            </w:r>
          </w:p>
        </w:tc>
        <w:tc>
          <w:tcPr>
            <w:tcW w:w="4050" w:type="dxa"/>
            <w:gridSpan w:val="2"/>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 xml:space="preserve">Cumulative </w:t>
            </w:r>
          </w:p>
        </w:tc>
        <w:tc>
          <w:tcPr>
            <w:tcW w:w="4230" w:type="dxa"/>
            <w:gridSpan w:val="2"/>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Current Year</w:t>
            </w:r>
          </w:p>
        </w:tc>
      </w:tr>
      <w:tr w:rsidR="00645D4E" w:rsidRPr="003D771B" w:rsidTr="00EF3B60">
        <w:trPr>
          <w:trHeight w:val="413"/>
        </w:trPr>
        <w:tc>
          <w:tcPr>
            <w:tcW w:w="825" w:type="dxa"/>
            <w:vMerge/>
            <w:hideMark/>
          </w:tcPr>
          <w:p w:rsidR="00645D4E" w:rsidRPr="003D771B" w:rsidRDefault="00645D4E" w:rsidP="003D771B">
            <w:pPr>
              <w:rPr>
                <w:rFonts w:ascii="Arial" w:hAnsi="Arial" w:cs="Arial"/>
                <w:b/>
                <w:bCs/>
                <w:color w:val="000000"/>
                <w:sz w:val="20"/>
                <w:szCs w:val="20"/>
              </w:rPr>
            </w:pPr>
          </w:p>
        </w:tc>
        <w:tc>
          <w:tcPr>
            <w:tcW w:w="2700" w:type="dxa"/>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Name of Village</w:t>
            </w:r>
          </w:p>
        </w:tc>
        <w:tc>
          <w:tcPr>
            <w:tcW w:w="1350" w:type="dxa"/>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Date of camp held</w:t>
            </w:r>
          </w:p>
        </w:tc>
        <w:tc>
          <w:tcPr>
            <w:tcW w:w="2520" w:type="dxa"/>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Name of Village</w:t>
            </w:r>
          </w:p>
        </w:tc>
        <w:tc>
          <w:tcPr>
            <w:tcW w:w="1710" w:type="dxa"/>
            <w:shd w:val="clear" w:color="auto" w:fill="auto"/>
            <w:hideMark/>
          </w:tcPr>
          <w:p w:rsidR="00645D4E" w:rsidRPr="003D771B" w:rsidRDefault="00645D4E" w:rsidP="003D771B">
            <w:pPr>
              <w:rPr>
                <w:rFonts w:ascii="Arial" w:hAnsi="Arial" w:cs="Arial"/>
                <w:b/>
                <w:bCs/>
                <w:color w:val="000000"/>
                <w:sz w:val="20"/>
                <w:szCs w:val="20"/>
              </w:rPr>
            </w:pPr>
            <w:r w:rsidRPr="003D771B">
              <w:rPr>
                <w:rFonts w:ascii="Arial" w:hAnsi="Arial" w:cs="Arial"/>
                <w:b/>
                <w:bCs/>
                <w:color w:val="000000"/>
                <w:sz w:val="20"/>
                <w:szCs w:val="20"/>
              </w:rPr>
              <w:t>Date of camp held</w:t>
            </w:r>
          </w:p>
        </w:tc>
      </w:tr>
      <w:tr w:rsidR="00F874CA" w:rsidRPr="003D771B" w:rsidTr="00EF3B60">
        <w:trPr>
          <w:trHeight w:val="9700"/>
        </w:trPr>
        <w:tc>
          <w:tcPr>
            <w:tcW w:w="825" w:type="dxa"/>
            <w:shd w:val="clear" w:color="auto" w:fill="auto"/>
            <w:hideMark/>
          </w:tcPr>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MRB</w:t>
            </w:r>
          </w:p>
        </w:tc>
        <w:tc>
          <w:tcPr>
            <w:tcW w:w="2700" w:type="dxa"/>
            <w:shd w:val="clear" w:color="auto" w:fill="auto"/>
            <w:hideMark/>
          </w:tcPr>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 Nandeibam Leikai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 Top Dusara</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3. Khoirom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4. Uyumpok</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5. Kang Samaram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6. Kshetri Bengoon</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7. Oinam Sawombung</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8. Langathel</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9. Irom Meijrao</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10. Arong Nongmaikhom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11. Kha Thinungei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12. Heirok Part-I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13. Heirok Part-II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14. Pallel</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15. Kwakta</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16. Sangaiyumpham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17. Wangoo</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18. Pangaltabi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19. Khundrakpam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20. Leimapokpam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 xml:space="preserve">21. Kang Yambem </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22. Saiton</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23. Pukhrambam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24. Laiphrakpam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25. Top Awang Leikai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26. Wangoo Laipham</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27. Top Mayai Leikai</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28. Cherapur Mayai Leikai</w:t>
            </w:r>
          </w:p>
          <w:p w:rsidR="00F874CA" w:rsidRDefault="00F874CA" w:rsidP="003D771B">
            <w:pPr>
              <w:rPr>
                <w:rFonts w:ascii="Arial" w:hAnsi="Arial" w:cs="Arial"/>
                <w:color w:val="000000"/>
                <w:sz w:val="20"/>
                <w:szCs w:val="20"/>
              </w:rPr>
            </w:pPr>
            <w:r w:rsidRPr="003D771B">
              <w:rPr>
                <w:rFonts w:ascii="Arial" w:hAnsi="Arial" w:cs="Arial"/>
                <w:color w:val="000000"/>
                <w:sz w:val="20"/>
                <w:szCs w:val="20"/>
              </w:rPr>
              <w:t xml:space="preserve">29. Wangoo        </w:t>
            </w:r>
            <w:r>
              <w:rPr>
                <w:rFonts w:ascii="Arial" w:hAnsi="Arial" w:cs="Arial"/>
                <w:color w:val="000000"/>
                <w:sz w:val="20"/>
                <w:szCs w:val="20"/>
              </w:rPr>
              <w:t xml:space="preserve">  </w:t>
            </w:r>
          </w:p>
          <w:p w:rsidR="00F874CA" w:rsidRPr="003D771B" w:rsidRDefault="00F874CA" w:rsidP="003D771B">
            <w:pPr>
              <w:rPr>
                <w:rFonts w:ascii="Arial" w:hAnsi="Arial" w:cs="Arial"/>
                <w:color w:val="000000"/>
                <w:sz w:val="20"/>
                <w:szCs w:val="20"/>
              </w:rPr>
            </w:pPr>
            <w:r>
              <w:rPr>
                <w:rFonts w:ascii="Arial" w:hAnsi="Arial" w:cs="Arial"/>
                <w:color w:val="000000"/>
                <w:sz w:val="20"/>
                <w:szCs w:val="20"/>
              </w:rPr>
              <w:t xml:space="preserve">      </w:t>
            </w:r>
            <w:r w:rsidRPr="003D771B">
              <w:rPr>
                <w:rFonts w:ascii="Arial" w:hAnsi="Arial" w:cs="Arial"/>
                <w:color w:val="000000"/>
                <w:sz w:val="20"/>
                <w:szCs w:val="20"/>
              </w:rPr>
              <w:t xml:space="preserve">Sandangkhong   </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30. Nungph</w:t>
            </w:r>
            <w:r>
              <w:rPr>
                <w:rFonts w:ascii="Arial" w:hAnsi="Arial" w:cs="Arial"/>
                <w:color w:val="000000"/>
                <w:sz w:val="20"/>
                <w:szCs w:val="20"/>
              </w:rPr>
              <w:t>o</w:t>
            </w:r>
            <w:r w:rsidRPr="003D771B">
              <w:rPr>
                <w:rFonts w:ascii="Arial" w:hAnsi="Arial" w:cs="Arial"/>
                <w:color w:val="000000"/>
                <w:sz w:val="20"/>
                <w:szCs w:val="20"/>
              </w:rPr>
              <w:t>u Bazar</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31. Kshetri Bengoon Awang</w:t>
            </w:r>
          </w:p>
          <w:p w:rsidR="00F874CA" w:rsidRDefault="00F874CA" w:rsidP="003D771B">
            <w:pPr>
              <w:rPr>
                <w:rFonts w:ascii="Arial" w:hAnsi="Arial" w:cs="Arial"/>
                <w:color w:val="000000"/>
                <w:sz w:val="20"/>
                <w:szCs w:val="20"/>
              </w:rPr>
            </w:pPr>
            <w:r w:rsidRPr="003D771B">
              <w:rPr>
                <w:rFonts w:ascii="Arial" w:hAnsi="Arial" w:cs="Arial"/>
                <w:color w:val="000000"/>
                <w:sz w:val="20"/>
                <w:szCs w:val="20"/>
              </w:rPr>
              <w:t>32. Keikhu (Kshetrigao</w:t>
            </w:r>
          </w:p>
          <w:p w:rsidR="00F874CA" w:rsidRDefault="00F874CA" w:rsidP="00112E8E">
            <w:pPr>
              <w:rPr>
                <w:rFonts w:ascii="Arial" w:hAnsi="Arial" w:cs="Arial"/>
                <w:color w:val="000000"/>
                <w:sz w:val="20"/>
                <w:szCs w:val="20"/>
              </w:rPr>
            </w:pPr>
            <w:r>
              <w:rPr>
                <w:rFonts w:ascii="Arial" w:hAnsi="Arial" w:cs="Arial"/>
                <w:color w:val="000000"/>
                <w:sz w:val="20"/>
                <w:szCs w:val="20"/>
              </w:rPr>
              <w:t>33. Nambol Khori Leikai</w:t>
            </w:r>
          </w:p>
          <w:p w:rsidR="00F874CA" w:rsidRDefault="00F874CA" w:rsidP="00112E8E">
            <w:pPr>
              <w:rPr>
                <w:rFonts w:ascii="Arial" w:hAnsi="Arial" w:cs="Arial"/>
                <w:color w:val="000000"/>
                <w:sz w:val="20"/>
                <w:szCs w:val="20"/>
              </w:rPr>
            </w:pPr>
            <w:r>
              <w:rPr>
                <w:rFonts w:ascii="Arial" w:hAnsi="Arial" w:cs="Arial"/>
                <w:color w:val="000000"/>
                <w:sz w:val="20"/>
                <w:szCs w:val="20"/>
              </w:rPr>
              <w:t>34. Lilong Haoreibi</w:t>
            </w:r>
          </w:p>
          <w:p w:rsidR="00F874CA" w:rsidRDefault="00F874CA" w:rsidP="00112E8E">
            <w:pPr>
              <w:rPr>
                <w:rFonts w:ascii="Arial" w:hAnsi="Arial" w:cs="Arial"/>
                <w:color w:val="000000"/>
                <w:sz w:val="20"/>
                <w:szCs w:val="20"/>
              </w:rPr>
            </w:pPr>
            <w:r>
              <w:rPr>
                <w:rFonts w:ascii="Arial" w:hAnsi="Arial" w:cs="Arial"/>
                <w:color w:val="000000"/>
                <w:sz w:val="20"/>
                <w:szCs w:val="20"/>
              </w:rPr>
              <w:t>35. Meijrao Maning Leikai</w:t>
            </w:r>
          </w:p>
          <w:p w:rsidR="00F874CA" w:rsidRDefault="00F874CA" w:rsidP="00112E8E">
            <w:pPr>
              <w:rPr>
                <w:rFonts w:ascii="Arial" w:hAnsi="Arial" w:cs="Arial"/>
                <w:color w:val="000000"/>
                <w:sz w:val="20"/>
                <w:szCs w:val="20"/>
              </w:rPr>
            </w:pPr>
            <w:r>
              <w:rPr>
                <w:rFonts w:ascii="Arial" w:hAnsi="Arial" w:cs="Arial"/>
                <w:color w:val="000000"/>
                <w:sz w:val="20"/>
                <w:szCs w:val="20"/>
              </w:rPr>
              <w:t>36. Waiton Makha Leikai</w:t>
            </w:r>
          </w:p>
          <w:p w:rsidR="00F874CA" w:rsidRDefault="00F874CA" w:rsidP="00112E8E">
            <w:pPr>
              <w:rPr>
                <w:rFonts w:ascii="Arial" w:hAnsi="Arial" w:cs="Arial"/>
                <w:color w:val="000000"/>
                <w:sz w:val="20"/>
                <w:szCs w:val="20"/>
              </w:rPr>
            </w:pPr>
            <w:r>
              <w:rPr>
                <w:rFonts w:ascii="Arial" w:hAnsi="Arial" w:cs="Arial"/>
                <w:color w:val="000000"/>
                <w:sz w:val="20"/>
                <w:szCs w:val="20"/>
              </w:rPr>
              <w:t xml:space="preserve">37. Lilong Chingkham </w:t>
            </w:r>
          </w:p>
          <w:p w:rsidR="00F874CA" w:rsidRDefault="00F874CA" w:rsidP="00112E8E">
            <w:pPr>
              <w:rPr>
                <w:rFonts w:ascii="Arial" w:hAnsi="Arial" w:cs="Arial"/>
                <w:color w:val="000000"/>
                <w:sz w:val="20"/>
                <w:szCs w:val="20"/>
              </w:rPr>
            </w:pPr>
            <w:r>
              <w:rPr>
                <w:rFonts w:ascii="Arial" w:hAnsi="Arial" w:cs="Arial"/>
                <w:color w:val="000000"/>
                <w:sz w:val="20"/>
                <w:szCs w:val="20"/>
              </w:rPr>
              <w:t xml:space="preserve">      Leikai</w:t>
            </w:r>
          </w:p>
          <w:p w:rsidR="00F874CA" w:rsidRDefault="00F874CA" w:rsidP="00112E8E">
            <w:pPr>
              <w:rPr>
                <w:rFonts w:ascii="Arial" w:hAnsi="Arial" w:cs="Arial"/>
                <w:color w:val="000000"/>
                <w:sz w:val="20"/>
                <w:szCs w:val="20"/>
              </w:rPr>
            </w:pPr>
            <w:r>
              <w:rPr>
                <w:rFonts w:ascii="Arial" w:hAnsi="Arial" w:cs="Arial"/>
                <w:color w:val="000000"/>
                <w:sz w:val="20"/>
                <w:szCs w:val="20"/>
              </w:rPr>
              <w:t>38. Wangoo Naodakhong</w:t>
            </w:r>
          </w:p>
          <w:p w:rsidR="00F874CA" w:rsidRDefault="00F874CA" w:rsidP="00112E8E">
            <w:pPr>
              <w:rPr>
                <w:rFonts w:ascii="Arial" w:hAnsi="Arial" w:cs="Arial"/>
                <w:color w:val="000000"/>
                <w:sz w:val="20"/>
                <w:szCs w:val="20"/>
              </w:rPr>
            </w:pPr>
            <w:r>
              <w:rPr>
                <w:rFonts w:ascii="Arial" w:hAnsi="Arial" w:cs="Arial"/>
                <w:color w:val="000000"/>
                <w:sz w:val="20"/>
                <w:szCs w:val="20"/>
              </w:rPr>
              <w:t>39. Malom Bazar</w:t>
            </w:r>
          </w:p>
          <w:p w:rsidR="00F874CA" w:rsidRPr="003D771B" w:rsidRDefault="00F874CA" w:rsidP="00112E8E">
            <w:pPr>
              <w:rPr>
                <w:rFonts w:ascii="Arial" w:hAnsi="Arial" w:cs="Arial"/>
                <w:color w:val="000000"/>
                <w:sz w:val="20"/>
                <w:szCs w:val="20"/>
              </w:rPr>
            </w:pPr>
            <w:r>
              <w:rPr>
                <w:rFonts w:ascii="Arial" w:hAnsi="Arial" w:cs="Arial"/>
                <w:color w:val="000000"/>
                <w:sz w:val="20"/>
                <w:szCs w:val="20"/>
              </w:rPr>
              <w:t>40. Kongpal Thongkhong</w:t>
            </w:r>
          </w:p>
        </w:tc>
        <w:tc>
          <w:tcPr>
            <w:tcW w:w="1350" w:type="dxa"/>
            <w:shd w:val="clear" w:color="auto" w:fill="auto"/>
            <w:hideMark/>
          </w:tcPr>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24.02.2012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16.02.2012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22.02.2012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23.02.2012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29.05.2012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16.07.2012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20.07.2012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24.07.2012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27.07.2012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30.07.2012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31.07.2012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23.10.2012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23.10.2012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25.10.2012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19.12.2012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31.12.2012</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12.03.2013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12.03.2013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14.03.2013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23.06.2013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27.06.2013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06.07.2013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20.07.2013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26.07.2013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08.12.2013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08.12.2013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19.12.2013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19.12.2013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13.12.2013</w:t>
            </w:r>
          </w:p>
          <w:p w:rsidR="00F874CA" w:rsidRPr="003D771B" w:rsidRDefault="00F874CA" w:rsidP="003D771B">
            <w:pPr>
              <w:rPr>
                <w:rFonts w:ascii="Arial" w:hAnsi="Arial" w:cs="Arial"/>
                <w:color w:val="000000"/>
                <w:sz w:val="20"/>
                <w:szCs w:val="20"/>
              </w:rPr>
            </w:pP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13.12.2013</w:t>
            </w:r>
          </w:p>
          <w:p w:rsidR="00F874CA" w:rsidRPr="003D771B" w:rsidRDefault="00F874CA" w:rsidP="003D771B">
            <w:pPr>
              <w:rPr>
                <w:rFonts w:ascii="Arial" w:hAnsi="Arial" w:cs="Arial"/>
                <w:color w:val="000000"/>
                <w:sz w:val="20"/>
                <w:szCs w:val="20"/>
              </w:rPr>
            </w:pPr>
            <w:r w:rsidRPr="003D771B">
              <w:rPr>
                <w:rFonts w:ascii="Arial" w:hAnsi="Arial" w:cs="Arial"/>
                <w:color w:val="000000"/>
                <w:sz w:val="20"/>
                <w:szCs w:val="20"/>
              </w:rPr>
              <w:t>17.12.2013</w:t>
            </w:r>
          </w:p>
          <w:p w:rsidR="00F874CA" w:rsidRDefault="00F874CA" w:rsidP="003D771B">
            <w:pPr>
              <w:rPr>
                <w:rFonts w:ascii="Arial" w:hAnsi="Arial" w:cs="Arial"/>
                <w:color w:val="000000"/>
                <w:sz w:val="20"/>
                <w:szCs w:val="20"/>
              </w:rPr>
            </w:pPr>
            <w:r w:rsidRPr="003D771B">
              <w:rPr>
                <w:rFonts w:ascii="Arial" w:hAnsi="Arial" w:cs="Arial"/>
                <w:color w:val="000000"/>
                <w:sz w:val="20"/>
                <w:szCs w:val="20"/>
              </w:rPr>
              <w:t>17.12.2013</w:t>
            </w:r>
          </w:p>
          <w:p w:rsidR="00F874CA" w:rsidRDefault="00F874CA" w:rsidP="00112E8E">
            <w:pPr>
              <w:rPr>
                <w:rFonts w:ascii="Arial" w:hAnsi="Arial" w:cs="Arial"/>
                <w:color w:val="000000"/>
                <w:sz w:val="20"/>
                <w:szCs w:val="20"/>
              </w:rPr>
            </w:pPr>
            <w:r>
              <w:rPr>
                <w:rFonts w:ascii="Arial" w:hAnsi="Arial" w:cs="Arial"/>
                <w:color w:val="000000"/>
                <w:sz w:val="20"/>
                <w:szCs w:val="20"/>
              </w:rPr>
              <w:t>05.01.2014</w:t>
            </w:r>
          </w:p>
          <w:p w:rsidR="00F874CA" w:rsidRDefault="00F874CA" w:rsidP="00112E8E">
            <w:pPr>
              <w:rPr>
                <w:rFonts w:ascii="Arial" w:hAnsi="Arial" w:cs="Arial"/>
                <w:color w:val="000000"/>
                <w:sz w:val="20"/>
                <w:szCs w:val="20"/>
              </w:rPr>
            </w:pPr>
            <w:r>
              <w:rPr>
                <w:rFonts w:ascii="Arial" w:hAnsi="Arial" w:cs="Arial"/>
                <w:color w:val="000000"/>
                <w:sz w:val="20"/>
                <w:szCs w:val="20"/>
              </w:rPr>
              <w:t>12.02.2014</w:t>
            </w:r>
          </w:p>
          <w:p w:rsidR="00F874CA" w:rsidRDefault="00F874CA" w:rsidP="00112E8E">
            <w:pPr>
              <w:rPr>
                <w:rFonts w:ascii="Arial" w:hAnsi="Arial" w:cs="Arial"/>
                <w:color w:val="000000"/>
                <w:sz w:val="20"/>
                <w:szCs w:val="20"/>
              </w:rPr>
            </w:pPr>
            <w:r>
              <w:rPr>
                <w:rFonts w:ascii="Arial" w:hAnsi="Arial" w:cs="Arial"/>
                <w:color w:val="000000"/>
                <w:sz w:val="20"/>
                <w:szCs w:val="20"/>
              </w:rPr>
              <w:t>20.02.2014</w:t>
            </w:r>
          </w:p>
          <w:p w:rsidR="00F874CA" w:rsidRDefault="00F874CA" w:rsidP="00112E8E">
            <w:pPr>
              <w:rPr>
                <w:rFonts w:ascii="Arial" w:hAnsi="Arial" w:cs="Arial"/>
                <w:color w:val="000000"/>
                <w:sz w:val="20"/>
                <w:szCs w:val="20"/>
              </w:rPr>
            </w:pPr>
            <w:r>
              <w:rPr>
                <w:rFonts w:ascii="Arial" w:hAnsi="Arial" w:cs="Arial"/>
                <w:color w:val="000000"/>
                <w:sz w:val="20"/>
                <w:szCs w:val="20"/>
              </w:rPr>
              <w:t>24.02.2014</w:t>
            </w:r>
          </w:p>
          <w:p w:rsidR="00F874CA" w:rsidRDefault="00F874CA" w:rsidP="00112E8E">
            <w:pPr>
              <w:rPr>
                <w:rFonts w:ascii="Arial" w:hAnsi="Arial" w:cs="Arial"/>
                <w:color w:val="000000"/>
                <w:sz w:val="20"/>
                <w:szCs w:val="20"/>
              </w:rPr>
            </w:pPr>
            <w:r>
              <w:rPr>
                <w:rFonts w:ascii="Arial" w:hAnsi="Arial" w:cs="Arial"/>
                <w:color w:val="000000"/>
                <w:sz w:val="20"/>
                <w:szCs w:val="20"/>
              </w:rPr>
              <w:t>25.02.2014</w:t>
            </w:r>
          </w:p>
          <w:p w:rsidR="00F874CA" w:rsidRDefault="00F874CA" w:rsidP="00112E8E">
            <w:pPr>
              <w:rPr>
                <w:rFonts w:ascii="Arial" w:hAnsi="Arial" w:cs="Arial"/>
                <w:color w:val="000000"/>
                <w:sz w:val="20"/>
                <w:szCs w:val="20"/>
              </w:rPr>
            </w:pPr>
          </w:p>
          <w:p w:rsidR="00F874CA" w:rsidRDefault="00F874CA" w:rsidP="00112E8E">
            <w:pPr>
              <w:rPr>
                <w:rFonts w:ascii="Arial" w:hAnsi="Arial" w:cs="Arial"/>
                <w:color w:val="000000"/>
                <w:sz w:val="20"/>
                <w:szCs w:val="20"/>
              </w:rPr>
            </w:pPr>
            <w:r>
              <w:rPr>
                <w:rFonts w:ascii="Arial" w:hAnsi="Arial" w:cs="Arial"/>
                <w:color w:val="000000"/>
                <w:sz w:val="20"/>
                <w:szCs w:val="20"/>
              </w:rPr>
              <w:t>16.03.2014</w:t>
            </w:r>
          </w:p>
          <w:p w:rsidR="00F874CA" w:rsidRDefault="00F874CA" w:rsidP="00112E8E">
            <w:pPr>
              <w:rPr>
                <w:rFonts w:ascii="Arial" w:hAnsi="Arial" w:cs="Arial"/>
                <w:color w:val="000000"/>
                <w:sz w:val="20"/>
                <w:szCs w:val="20"/>
              </w:rPr>
            </w:pPr>
            <w:r>
              <w:rPr>
                <w:rFonts w:ascii="Arial" w:hAnsi="Arial" w:cs="Arial"/>
                <w:color w:val="000000"/>
                <w:sz w:val="20"/>
                <w:szCs w:val="20"/>
              </w:rPr>
              <w:t>28.03.2014</w:t>
            </w:r>
          </w:p>
          <w:p w:rsidR="00F874CA" w:rsidRPr="003D771B" w:rsidRDefault="00F874CA" w:rsidP="00112E8E">
            <w:pPr>
              <w:rPr>
                <w:rFonts w:ascii="Arial" w:hAnsi="Arial" w:cs="Arial"/>
                <w:color w:val="000000"/>
                <w:sz w:val="20"/>
                <w:szCs w:val="20"/>
              </w:rPr>
            </w:pPr>
            <w:r>
              <w:rPr>
                <w:rFonts w:ascii="Arial" w:hAnsi="Arial" w:cs="Arial"/>
                <w:color w:val="000000"/>
                <w:sz w:val="20"/>
                <w:szCs w:val="20"/>
              </w:rPr>
              <w:t>30.03.2014</w:t>
            </w:r>
          </w:p>
        </w:tc>
        <w:tc>
          <w:tcPr>
            <w:tcW w:w="2520" w:type="dxa"/>
            <w:shd w:val="clear" w:color="auto" w:fill="auto"/>
            <w:hideMark/>
          </w:tcPr>
          <w:p w:rsidR="00F874CA" w:rsidRPr="003D771B" w:rsidRDefault="00293588" w:rsidP="003D771B">
            <w:pPr>
              <w:rPr>
                <w:rFonts w:ascii="Arial" w:hAnsi="Arial" w:cs="Arial"/>
                <w:color w:val="000000"/>
                <w:sz w:val="20"/>
                <w:szCs w:val="20"/>
              </w:rPr>
            </w:pPr>
            <w:r>
              <w:rPr>
                <w:rFonts w:ascii="Arial" w:hAnsi="Arial" w:cs="Arial"/>
                <w:color w:val="000000"/>
                <w:sz w:val="20"/>
                <w:szCs w:val="20"/>
              </w:rPr>
              <w:t>1.</w:t>
            </w:r>
            <w:r w:rsidR="002A67F1">
              <w:rPr>
                <w:rFonts w:ascii="Arial" w:hAnsi="Arial" w:cs="Arial"/>
                <w:color w:val="000000"/>
                <w:sz w:val="20"/>
                <w:szCs w:val="20"/>
              </w:rPr>
              <w:t xml:space="preserve"> Bishnupur</w:t>
            </w:r>
          </w:p>
        </w:tc>
        <w:tc>
          <w:tcPr>
            <w:tcW w:w="1710" w:type="dxa"/>
            <w:shd w:val="clear" w:color="auto" w:fill="auto"/>
          </w:tcPr>
          <w:p w:rsidR="00F874CA" w:rsidRPr="003D771B" w:rsidRDefault="00F874CA" w:rsidP="003D771B">
            <w:pPr>
              <w:rPr>
                <w:rFonts w:ascii="Arial" w:hAnsi="Arial" w:cs="Arial"/>
                <w:color w:val="000000"/>
                <w:sz w:val="20"/>
                <w:szCs w:val="20"/>
              </w:rPr>
            </w:pPr>
          </w:p>
        </w:tc>
      </w:tr>
      <w:tr w:rsidR="00296F07" w:rsidRPr="003D771B" w:rsidTr="00EF3B60">
        <w:trPr>
          <w:trHeight w:val="1574"/>
        </w:trPr>
        <w:tc>
          <w:tcPr>
            <w:tcW w:w="825" w:type="dxa"/>
            <w:shd w:val="clear" w:color="auto" w:fill="auto"/>
            <w:hideMark/>
          </w:tcPr>
          <w:p w:rsidR="00296F07" w:rsidRDefault="00296F07" w:rsidP="00B13270">
            <w:pPr>
              <w:rPr>
                <w:rFonts w:ascii="Arial" w:hAnsi="Arial" w:cs="Arial"/>
                <w:color w:val="000000"/>
                <w:sz w:val="20"/>
                <w:szCs w:val="20"/>
              </w:rPr>
            </w:pPr>
            <w:r>
              <w:rPr>
                <w:rFonts w:ascii="Arial" w:hAnsi="Arial" w:cs="Arial"/>
                <w:color w:val="000000"/>
                <w:sz w:val="20"/>
                <w:szCs w:val="20"/>
              </w:rPr>
              <w:t>PSB</w:t>
            </w:r>
          </w:p>
        </w:tc>
        <w:tc>
          <w:tcPr>
            <w:tcW w:w="2700" w:type="dxa"/>
            <w:shd w:val="clear" w:color="auto" w:fill="auto"/>
            <w:hideMark/>
          </w:tcPr>
          <w:p w:rsidR="00296F07" w:rsidRDefault="00296F07" w:rsidP="00B13270">
            <w:pPr>
              <w:rPr>
                <w:rFonts w:ascii="Arial" w:hAnsi="Arial" w:cs="Arial"/>
                <w:color w:val="000000"/>
                <w:sz w:val="20"/>
                <w:szCs w:val="20"/>
              </w:rPr>
            </w:pPr>
            <w:r>
              <w:rPr>
                <w:rFonts w:ascii="Arial" w:hAnsi="Arial" w:cs="Arial"/>
                <w:color w:val="000000"/>
                <w:sz w:val="20"/>
                <w:szCs w:val="20"/>
              </w:rPr>
              <w:t>1.Moidangpok</w:t>
            </w:r>
          </w:p>
          <w:p w:rsidR="00296F07" w:rsidRDefault="00296F07" w:rsidP="00B13270">
            <w:pPr>
              <w:rPr>
                <w:rFonts w:ascii="Arial" w:hAnsi="Arial" w:cs="Arial"/>
                <w:color w:val="000000"/>
                <w:sz w:val="20"/>
                <w:szCs w:val="20"/>
              </w:rPr>
            </w:pPr>
            <w:r>
              <w:rPr>
                <w:rFonts w:ascii="Arial" w:hAnsi="Arial" w:cs="Arial"/>
                <w:color w:val="000000"/>
                <w:sz w:val="20"/>
                <w:szCs w:val="20"/>
              </w:rPr>
              <w:t>2. Langthabal Kunja</w:t>
            </w:r>
          </w:p>
          <w:p w:rsidR="00296F07" w:rsidRDefault="00296F07" w:rsidP="00B13270">
            <w:pPr>
              <w:rPr>
                <w:rFonts w:ascii="Arial" w:hAnsi="Arial" w:cs="Arial"/>
                <w:color w:val="000000"/>
                <w:sz w:val="20"/>
                <w:szCs w:val="20"/>
              </w:rPr>
            </w:pPr>
            <w:r>
              <w:rPr>
                <w:rFonts w:ascii="Arial" w:hAnsi="Arial" w:cs="Arial"/>
                <w:color w:val="000000"/>
                <w:sz w:val="20"/>
                <w:szCs w:val="20"/>
              </w:rPr>
              <w:t>3. Lilong Chajing</w:t>
            </w:r>
          </w:p>
          <w:p w:rsidR="00296F07" w:rsidRDefault="00296F07" w:rsidP="00B13270">
            <w:pPr>
              <w:rPr>
                <w:rFonts w:ascii="Arial" w:hAnsi="Arial" w:cs="Arial"/>
                <w:color w:val="000000"/>
                <w:sz w:val="20"/>
                <w:szCs w:val="20"/>
              </w:rPr>
            </w:pPr>
            <w:r>
              <w:rPr>
                <w:rFonts w:ascii="Arial" w:hAnsi="Arial" w:cs="Arial"/>
                <w:color w:val="000000"/>
                <w:sz w:val="20"/>
                <w:szCs w:val="20"/>
              </w:rPr>
              <w:t>4.  Langthabal Kunja</w:t>
            </w:r>
          </w:p>
          <w:p w:rsidR="00296F07" w:rsidRDefault="00296F07" w:rsidP="00B13270">
            <w:pPr>
              <w:rPr>
                <w:rFonts w:ascii="Arial" w:hAnsi="Arial" w:cs="Arial"/>
                <w:color w:val="000000"/>
                <w:sz w:val="20"/>
                <w:szCs w:val="20"/>
              </w:rPr>
            </w:pPr>
            <w:r>
              <w:rPr>
                <w:rFonts w:ascii="Arial" w:hAnsi="Arial" w:cs="Arial"/>
                <w:color w:val="000000"/>
                <w:sz w:val="20"/>
                <w:szCs w:val="20"/>
              </w:rPr>
              <w:t>5.  Lilong Chajing</w:t>
            </w:r>
          </w:p>
          <w:p w:rsidR="00296F07" w:rsidRDefault="00296F07" w:rsidP="00B13270">
            <w:pPr>
              <w:rPr>
                <w:rFonts w:ascii="Arial" w:hAnsi="Arial" w:cs="Arial"/>
                <w:color w:val="000000"/>
                <w:sz w:val="20"/>
                <w:szCs w:val="20"/>
              </w:rPr>
            </w:pPr>
            <w:r>
              <w:rPr>
                <w:rFonts w:ascii="Arial" w:hAnsi="Arial" w:cs="Arial"/>
                <w:color w:val="000000"/>
                <w:sz w:val="20"/>
                <w:szCs w:val="20"/>
              </w:rPr>
              <w:t>6. Moidangpok</w:t>
            </w:r>
          </w:p>
          <w:p w:rsidR="00296F07" w:rsidRDefault="00296F07" w:rsidP="00B13270">
            <w:pPr>
              <w:rPr>
                <w:rFonts w:ascii="Arial" w:hAnsi="Arial" w:cs="Arial"/>
                <w:color w:val="000000"/>
                <w:sz w:val="20"/>
                <w:szCs w:val="20"/>
              </w:rPr>
            </w:pPr>
            <w:r>
              <w:rPr>
                <w:rFonts w:ascii="Arial" w:hAnsi="Arial" w:cs="Arial"/>
                <w:color w:val="000000"/>
                <w:sz w:val="20"/>
                <w:szCs w:val="20"/>
              </w:rPr>
              <w:t>7. Phougaisangbam</w:t>
            </w:r>
          </w:p>
        </w:tc>
        <w:tc>
          <w:tcPr>
            <w:tcW w:w="1350" w:type="dxa"/>
            <w:shd w:val="clear" w:color="auto" w:fill="auto"/>
            <w:hideMark/>
          </w:tcPr>
          <w:p w:rsidR="00296F07" w:rsidRDefault="00296F07" w:rsidP="00B13270">
            <w:pPr>
              <w:rPr>
                <w:rFonts w:ascii="Arial" w:hAnsi="Arial" w:cs="Arial"/>
                <w:color w:val="000000"/>
                <w:sz w:val="20"/>
                <w:szCs w:val="20"/>
              </w:rPr>
            </w:pPr>
            <w:r>
              <w:rPr>
                <w:rFonts w:ascii="Arial" w:hAnsi="Arial" w:cs="Arial"/>
                <w:color w:val="000000"/>
                <w:sz w:val="20"/>
                <w:szCs w:val="20"/>
              </w:rPr>
              <w:t>27.09.2014</w:t>
            </w:r>
          </w:p>
          <w:p w:rsidR="00296F07" w:rsidRDefault="00296F07" w:rsidP="00B13270">
            <w:pPr>
              <w:rPr>
                <w:rFonts w:ascii="Arial" w:hAnsi="Arial" w:cs="Arial"/>
                <w:color w:val="000000"/>
                <w:sz w:val="20"/>
                <w:szCs w:val="20"/>
              </w:rPr>
            </w:pPr>
            <w:r>
              <w:rPr>
                <w:rFonts w:ascii="Arial" w:hAnsi="Arial" w:cs="Arial"/>
                <w:color w:val="000000"/>
                <w:sz w:val="20"/>
                <w:szCs w:val="20"/>
              </w:rPr>
              <w:t>29.09.2014</w:t>
            </w:r>
          </w:p>
          <w:p w:rsidR="00296F07" w:rsidRDefault="00296F07" w:rsidP="00B13270">
            <w:pPr>
              <w:rPr>
                <w:rFonts w:ascii="Arial" w:hAnsi="Arial" w:cs="Arial"/>
                <w:color w:val="000000"/>
                <w:sz w:val="20"/>
                <w:szCs w:val="20"/>
              </w:rPr>
            </w:pPr>
            <w:r>
              <w:rPr>
                <w:rFonts w:ascii="Arial" w:hAnsi="Arial" w:cs="Arial"/>
                <w:color w:val="000000"/>
                <w:sz w:val="20"/>
                <w:szCs w:val="20"/>
              </w:rPr>
              <w:t>29.09.2014</w:t>
            </w:r>
          </w:p>
          <w:p w:rsidR="00296F07" w:rsidRDefault="00296F07" w:rsidP="00B13270">
            <w:pPr>
              <w:rPr>
                <w:rFonts w:ascii="Arial" w:hAnsi="Arial" w:cs="Arial"/>
                <w:color w:val="000000"/>
                <w:sz w:val="20"/>
                <w:szCs w:val="20"/>
              </w:rPr>
            </w:pPr>
            <w:r>
              <w:rPr>
                <w:rFonts w:ascii="Arial" w:hAnsi="Arial" w:cs="Arial"/>
                <w:color w:val="000000"/>
                <w:sz w:val="20"/>
                <w:szCs w:val="20"/>
              </w:rPr>
              <w:t>04.10.2014</w:t>
            </w:r>
          </w:p>
          <w:p w:rsidR="00296F07" w:rsidRDefault="00296F07" w:rsidP="00B13270">
            <w:pPr>
              <w:rPr>
                <w:rFonts w:ascii="Arial" w:hAnsi="Arial" w:cs="Arial"/>
                <w:color w:val="000000"/>
                <w:sz w:val="20"/>
                <w:szCs w:val="20"/>
              </w:rPr>
            </w:pPr>
            <w:r>
              <w:rPr>
                <w:rFonts w:ascii="Arial" w:hAnsi="Arial" w:cs="Arial"/>
                <w:color w:val="000000"/>
                <w:sz w:val="20"/>
                <w:szCs w:val="20"/>
              </w:rPr>
              <w:t>01.10.2014</w:t>
            </w:r>
          </w:p>
          <w:p w:rsidR="00296F07" w:rsidRDefault="00296F07" w:rsidP="00B13270">
            <w:pPr>
              <w:rPr>
                <w:rFonts w:ascii="Arial" w:hAnsi="Arial" w:cs="Arial"/>
                <w:color w:val="000000"/>
                <w:sz w:val="20"/>
                <w:szCs w:val="20"/>
              </w:rPr>
            </w:pPr>
            <w:r>
              <w:rPr>
                <w:rFonts w:ascii="Arial" w:hAnsi="Arial" w:cs="Arial"/>
                <w:color w:val="000000"/>
                <w:sz w:val="20"/>
                <w:szCs w:val="20"/>
              </w:rPr>
              <w:t>02.11.2014</w:t>
            </w:r>
          </w:p>
          <w:p w:rsidR="00296F07" w:rsidRDefault="00296F07" w:rsidP="00B13270">
            <w:pPr>
              <w:rPr>
                <w:rFonts w:ascii="Arial" w:hAnsi="Arial" w:cs="Arial"/>
                <w:color w:val="000000"/>
                <w:sz w:val="20"/>
                <w:szCs w:val="20"/>
              </w:rPr>
            </w:pPr>
            <w:r>
              <w:rPr>
                <w:rFonts w:ascii="Arial" w:hAnsi="Arial" w:cs="Arial"/>
                <w:color w:val="000000"/>
                <w:sz w:val="20"/>
                <w:szCs w:val="20"/>
              </w:rPr>
              <w:t>02.11.2014</w:t>
            </w:r>
          </w:p>
        </w:tc>
        <w:tc>
          <w:tcPr>
            <w:tcW w:w="2520" w:type="dxa"/>
            <w:shd w:val="clear" w:color="auto" w:fill="auto"/>
            <w:hideMark/>
          </w:tcPr>
          <w:p w:rsidR="00296F07" w:rsidRDefault="00296F07" w:rsidP="00B13270">
            <w:pPr>
              <w:rPr>
                <w:rFonts w:ascii="Arial" w:hAnsi="Arial" w:cs="Arial"/>
                <w:color w:val="000000"/>
                <w:sz w:val="20"/>
                <w:szCs w:val="20"/>
              </w:rPr>
            </w:pPr>
            <w:r>
              <w:rPr>
                <w:rFonts w:ascii="Arial" w:hAnsi="Arial" w:cs="Arial"/>
                <w:color w:val="000000"/>
                <w:sz w:val="20"/>
                <w:szCs w:val="20"/>
              </w:rPr>
              <w:t>1.Moidangpok</w:t>
            </w:r>
          </w:p>
          <w:p w:rsidR="00296F07" w:rsidRDefault="00296F07" w:rsidP="00B13270">
            <w:pPr>
              <w:rPr>
                <w:rFonts w:ascii="Arial" w:hAnsi="Arial" w:cs="Arial"/>
                <w:color w:val="000000"/>
                <w:sz w:val="20"/>
                <w:szCs w:val="20"/>
              </w:rPr>
            </w:pPr>
            <w:r>
              <w:rPr>
                <w:rFonts w:ascii="Arial" w:hAnsi="Arial" w:cs="Arial"/>
                <w:color w:val="000000"/>
                <w:sz w:val="20"/>
                <w:szCs w:val="20"/>
              </w:rPr>
              <w:t>2. Langthabal Kunja</w:t>
            </w:r>
          </w:p>
          <w:p w:rsidR="00296F07" w:rsidRDefault="00296F07" w:rsidP="00B13270">
            <w:pPr>
              <w:rPr>
                <w:rFonts w:ascii="Arial" w:hAnsi="Arial" w:cs="Arial"/>
                <w:color w:val="000000"/>
                <w:sz w:val="20"/>
                <w:szCs w:val="20"/>
              </w:rPr>
            </w:pPr>
            <w:r>
              <w:rPr>
                <w:rFonts w:ascii="Arial" w:hAnsi="Arial" w:cs="Arial"/>
                <w:color w:val="000000"/>
                <w:sz w:val="20"/>
                <w:szCs w:val="20"/>
              </w:rPr>
              <w:t>3. Lilong Chajing</w:t>
            </w:r>
          </w:p>
          <w:p w:rsidR="00296F07" w:rsidRDefault="00296F07" w:rsidP="00B13270">
            <w:pPr>
              <w:rPr>
                <w:rFonts w:ascii="Arial" w:hAnsi="Arial" w:cs="Arial"/>
                <w:color w:val="000000"/>
                <w:sz w:val="20"/>
                <w:szCs w:val="20"/>
              </w:rPr>
            </w:pPr>
            <w:r>
              <w:rPr>
                <w:rFonts w:ascii="Arial" w:hAnsi="Arial" w:cs="Arial"/>
                <w:color w:val="000000"/>
                <w:sz w:val="20"/>
                <w:szCs w:val="20"/>
              </w:rPr>
              <w:t>4.  Langthabal Kunja</w:t>
            </w:r>
          </w:p>
          <w:p w:rsidR="00296F07" w:rsidRDefault="00296F07" w:rsidP="00B13270">
            <w:pPr>
              <w:rPr>
                <w:rFonts w:ascii="Arial" w:hAnsi="Arial" w:cs="Arial"/>
                <w:color w:val="000000"/>
                <w:sz w:val="20"/>
                <w:szCs w:val="20"/>
              </w:rPr>
            </w:pPr>
            <w:r>
              <w:rPr>
                <w:rFonts w:ascii="Arial" w:hAnsi="Arial" w:cs="Arial"/>
                <w:color w:val="000000"/>
                <w:sz w:val="20"/>
                <w:szCs w:val="20"/>
              </w:rPr>
              <w:t>5.  Lilong Chajing</w:t>
            </w:r>
          </w:p>
          <w:p w:rsidR="00296F07" w:rsidRDefault="00296F07" w:rsidP="00B13270">
            <w:pPr>
              <w:rPr>
                <w:rFonts w:ascii="Arial" w:hAnsi="Arial" w:cs="Arial"/>
                <w:color w:val="000000"/>
                <w:sz w:val="20"/>
                <w:szCs w:val="20"/>
              </w:rPr>
            </w:pPr>
            <w:r>
              <w:rPr>
                <w:rFonts w:ascii="Arial" w:hAnsi="Arial" w:cs="Arial"/>
                <w:color w:val="000000"/>
                <w:sz w:val="20"/>
                <w:szCs w:val="20"/>
              </w:rPr>
              <w:t>6. Moidangpok</w:t>
            </w:r>
          </w:p>
          <w:p w:rsidR="00296F07" w:rsidRDefault="00296F07" w:rsidP="00B13270">
            <w:pPr>
              <w:rPr>
                <w:rFonts w:ascii="Arial" w:hAnsi="Arial" w:cs="Arial"/>
                <w:color w:val="000000"/>
                <w:sz w:val="20"/>
                <w:szCs w:val="20"/>
              </w:rPr>
            </w:pPr>
            <w:r>
              <w:rPr>
                <w:rFonts w:ascii="Arial" w:hAnsi="Arial" w:cs="Arial"/>
                <w:color w:val="000000"/>
                <w:sz w:val="20"/>
                <w:szCs w:val="20"/>
              </w:rPr>
              <w:t>7. Phougaisangbam</w:t>
            </w:r>
          </w:p>
        </w:tc>
        <w:tc>
          <w:tcPr>
            <w:tcW w:w="1710" w:type="dxa"/>
            <w:shd w:val="clear" w:color="auto" w:fill="auto"/>
            <w:hideMark/>
          </w:tcPr>
          <w:p w:rsidR="00296F07" w:rsidRDefault="00296F07" w:rsidP="00B13270">
            <w:pPr>
              <w:rPr>
                <w:rFonts w:ascii="Arial" w:hAnsi="Arial" w:cs="Arial"/>
                <w:color w:val="000000"/>
                <w:sz w:val="20"/>
                <w:szCs w:val="20"/>
              </w:rPr>
            </w:pPr>
            <w:r>
              <w:rPr>
                <w:rFonts w:ascii="Arial" w:hAnsi="Arial" w:cs="Arial"/>
                <w:color w:val="000000"/>
                <w:sz w:val="20"/>
                <w:szCs w:val="20"/>
              </w:rPr>
              <w:t>27.09.2014</w:t>
            </w:r>
          </w:p>
          <w:p w:rsidR="00296F07" w:rsidRDefault="00296F07" w:rsidP="00B13270">
            <w:pPr>
              <w:rPr>
                <w:rFonts w:ascii="Arial" w:hAnsi="Arial" w:cs="Arial"/>
                <w:color w:val="000000"/>
                <w:sz w:val="20"/>
                <w:szCs w:val="20"/>
              </w:rPr>
            </w:pPr>
            <w:r>
              <w:rPr>
                <w:rFonts w:ascii="Arial" w:hAnsi="Arial" w:cs="Arial"/>
                <w:color w:val="000000"/>
                <w:sz w:val="20"/>
                <w:szCs w:val="20"/>
              </w:rPr>
              <w:t>29.09.2014</w:t>
            </w:r>
          </w:p>
          <w:p w:rsidR="00296F07" w:rsidRDefault="00296F07" w:rsidP="00B13270">
            <w:pPr>
              <w:rPr>
                <w:rFonts w:ascii="Arial" w:hAnsi="Arial" w:cs="Arial"/>
                <w:color w:val="000000"/>
                <w:sz w:val="20"/>
                <w:szCs w:val="20"/>
              </w:rPr>
            </w:pPr>
            <w:r>
              <w:rPr>
                <w:rFonts w:ascii="Arial" w:hAnsi="Arial" w:cs="Arial"/>
                <w:color w:val="000000"/>
                <w:sz w:val="20"/>
                <w:szCs w:val="20"/>
              </w:rPr>
              <w:t>29.09.2014</w:t>
            </w:r>
          </w:p>
          <w:p w:rsidR="00296F07" w:rsidRDefault="00296F07" w:rsidP="00B13270">
            <w:pPr>
              <w:rPr>
                <w:rFonts w:ascii="Arial" w:hAnsi="Arial" w:cs="Arial"/>
                <w:color w:val="000000"/>
                <w:sz w:val="20"/>
                <w:szCs w:val="20"/>
              </w:rPr>
            </w:pPr>
            <w:r>
              <w:rPr>
                <w:rFonts w:ascii="Arial" w:hAnsi="Arial" w:cs="Arial"/>
                <w:color w:val="000000"/>
                <w:sz w:val="20"/>
                <w:szCs w:val="20"/>
              </w:rPr>
              <w:t>04.10.2014</w:t>
            </w:r>
          </w:p>
          <w:p w:rsidR="00296F07" w:rsidRDefault="00296F07" w:rsidP="00B13270">
            <w:pPr>
              <w:rPr>
                <w:rFonts w:ascii="Arial" w:hAnsi="Arial" w:cs="Arial"/>
                <w:color w:val="000000"/>
                <w:sz w:val="20"/>
                <w:szCs w:val="20"/>
              </w:rPr>
            </w:pPr>
            <w:r>
              <w:rPr>
                <w:rFonts w:ascii="Arial" w:hAnsi="Arial" w:cs="Arial"/>
                <w:color w:val="000000"/>
                <w:sz w:val="20"/>
                <w:szCs w:val="20"/>
              </w:rPr>
              <w:t>01.10.2014</w:t>
            </w:r>
          </w:p>
          <w:p w:rsidR="00296F07" w:rsidRDefault="00296F07" w:rsidP="00B13270">
            <w:pPr>
              <w:rPr>
                <w:rFonts w:ascii="Arial" w:hAnsi="Arial" w:cs="Arial"/>
                <w:color w:val="000000"/>
                <w:sz w:val="20"/>
                <w:szCs w:val="20"/>
              </w:rPr>
            </w:pPr>
            <w:r>
              <w:rPr>
                <w:rFonts w:ascii="Arial" w:hAnsi="Arial" w:cs="Arial"/>
                <w:color w:val="000000"/>
                <w:sz w:val="20"/>
                <w:szCs w:val="20"/>
              </w:rPr>
              <w:t>02.11.2014</w:t>
            </w:r>
          </w:p>
          <w:p w:rsidR="00296F07" w:rsidRDefault="00296F07" w:rsidP="00B13270">
            <w:pPr>
              <w:rPr>
                <w:rFonts w:ascii="Arial" w:hAnsi="Arial" w:cs="Arial"/>
                <w:color w:val="000000"/>
                <w:sz w:val="20"/>
                <w:szCs w:val="20"/>
              </w:rPr>
            </w:pPr>
            <w:r>
              <w:rPr>
                <w:rFonts w:ascii="Arial" w:hAnsi="Arial" w:cs="Arial"/>
                <w:color w:val="000000"/>
                <w:sz w:val="20"/>
                <w:szCs w:val="20"/>
              </w:rPr>
              <w:t>02.11.2014</w:t>
            </w:r>
          </w:p>
        </w:tc>
      </w:tr>
    </w:tbl>
    <w:p w:rsidR="001B00AF" w:rsidRDefault="001B00AF"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C56D5E" w:rsidP="00343323">
      <w:pPr>
        <w:tabs>
          <w:tab w:val="left" w:pos="8619"/>
        </w:tabs>
        <w:jc w:val="cente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55</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880"/>
        <w:gridCol w:w="1350"/>
        <w:gridCol w:w="2340"/>
        <w:gridCol w:w="1350"/>
      </w:tblGrid>
      <w:tr w:rsidR="005276D7" w:rsidRPr="008A04A4" w:rsidTr="00EF3B60">
        <w:trPr>
          <w:trHeight w:val="288"/>
        </w:trPr>
        <w:tc>
          <w:tcPr>
            <w:tcW w:w="915" w:type="dxa"/>
            <w:vMerge w:val="restart"/>
            <w:shd w:val="clear" w:color="auto" w:fill="auto"/>
            <w:vAlign w:val="center"/>
          </w:tcPr>
          <w:p w:rsidR="005276D7" w:rsidRDefault="005276D7" w:rsidP="005276D7">
            <w:pPr>
              <w:rPr>
                <w:rFonts w:ascii="Arial" w:hAnsi="Arial" w:cs="Arial"/>
                <w:b/>
                <w:color w:val="000000"/>
                <w:sz w:val="20"/>
                <w:szCs w:val="20"/>
              </w:rPr>
            </w:pPr>
          </w:p>
          <w:p w:rsidR="005276D7" w:rsidRPr="008A04A4" w:rsidRDefault="005276D7" w:rsidP="005276D7">
            <w:pPr>
              <w:rPr>
                <w:rFonts w:ascii="Arial" w:hAnsi="Arial" w:cs="Arial"/>
                <w:b/>
                <w:color w:val="000000"/>
                <w:sz w:val="20"/>
                <w:szCs w:val="20"/>
              </w:rPr>
            </w:pPr>
            <w:r w:rsidRPr="008A04A4">
              <w:rPr>
                <w:rFonts w:ascii="Arial" w:hAnsi="Arial" w:cs="Arial"/>
                <w:b/>
                <w:color w:val="000000"/>
                <w:sz w:val="20"/>
                <w:szCs w:val="20"/>
              </w:rPr>
              <w:t>Bank</w:t>
            </w:r>
          </w:p>
        </w:tc>
        <w:tc>
          <w:tcPr>
            <w:tcW w:w="4230" w:type="dxa"/>
            <w:gridSpan w:val="2"/>
            <w:shd w:val="clear" w:color="auto" w:fill="auto"/>
            <w:vAlign w:val="center"/>
          </w:tcPr>
          <w:p w:rsidR="005276D7" w:rsidRPr="008A04A4" w:rsidRDefault="005276D7" w:rsidP="005276D7">
            <w:pPr>
              <w:rPr>
                <w:rFonts w:ascii="Arial" w:hAnsi="Arial" w:cs="Arial"/>
                <w:b/>
                <w:bCs/>
                <w:color w:val="000000"/>
                <w:sz w:val="20"/>
                <w:szCs w:val="20"/>
              </w:rPr>
            </w:pPr>
            <w:r w:rsidRPr="008A04A4">
              <w:rPr>
                <w:rFonts w:ascii="Arial" w:hAnsi="Arial" w:cs="Arial"/>
                <w:b/>
                <w:bCs/>
                <w:color w:val="000000"/>
                <w:sz w:val="20"/>
                <w:szCs w:val="20"/>
              </w:rPr>
              <w:t xml:space="preserve">Cumulative </w:t>
            </w:r>
          </w:p>
        </w:tc>
        <w:tc>
          <w:tcPr>
            <w:tcW w:w="3690" w:type="dxa"/>
            <w:gridSpan w:val="2"/>
            <w:shd w:val="clear" w:color="auto" w:fill="auto"/>
            <w:vAlign w:val="center"/>
          </w:tcPr>
          <w:p w:rsidR="005276D7" w:rsidRPr="008A04A4" w:rsidRDefault="005276D7" w:rsidP="005276D7">
            <w:pPr>
              <w:rPr>
                <w:rFonts w:ascii="Arial" w:hAnsi="Arial" w:cs="Arial"/>
                <w:b/>
                <w:bCs/>
                <w:color w:val="000000"/>
                <w:sz w:val="20"/>
                <w:szCs w:val="20"/>
              </w:rPr>
            </w:pPr>
            <w:r w:rsidRPr="008A04A4">
              <w:rPr>
                <w:rFonts w:ascii="Arial" w:hAnsi="Arial" w:cs="Arial"/>
                <w:b/>
                <w:bCs/>
                <w:color w:val="000000"/>
                <w:sz w:val="20"/>
                <w:szCs w:val="20"/>
              </w:rPr>
              <w:t>Current Year</w:t>
            </w:r>
          </w:p>
        </w:tc>
      </w:tr>
      <w:tr w:rsidR="005276D7" w:rsidRPr="008A04A4" w:rsidTr="00EF3B60">
        <w:trPr>
          <w:trHeight w:val="288"/>
        </w:trPr>
        <w:tc>
          <w:tcPr>
            <w:tcW w:w="915" w:type="dxa"/>
            <w:vMerge/>
            <w:shd w:val="clear" w:color="auto" w:fill="auto"/>
            <w:vAlign w:val="center"/>
          </w:tcPr>
          <w:p w:rsidR="005276D7" w:rsidRPr="008A04A4" w:rsidRDefault="005276D7" w:rsidP="005276D7">
            <w:pPr>
              <w:rPr>
                <w:rFonts w:ascii="Arial" w:hAnsi="Arial" w:cs="Arial"/>
                <w:color w:val="000000"/>
                <w:sz w:val="20"/>
                <w:szCs w:val="20"/>
              </w:rPr>
            </w:pPr>
          </w:p>
        </w:tc>
        <w:tc>
          <w:tcPr>
            <w:tcW w:w="2880" w:type="dxa"/>
            <w:shd w:val="clear" w:color="auto" w:fill="auto"/>
            <w:vAlign w:val="center"/>
          </w:tcPr>
          <w:p w:rsidR="005276D7" w:rsidRPr="008A04A4" w:rsidRDefault="005276D7" w:rsidP="005276D7">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350" w:type="dxa"/>
            <w:shd w:val="clear" w:color="auto" w:fill="auto"/>
            <w:vAlign w:val="center"/>
          </w:tcPr>
          <w:p w:rsidR="005276D7" w:rsidRPr="008A04A4" w:rsidRDefault="005276D7" w:rsidP="005276D7">
            <w:pPr>
              <w:rPr>
                <w:rFonts w:ascii="Arial" w:hAnsi="Arial" w:cs="Arial"/>
                <w:b/>
                <w:bCs/>
                <w:color w:val="000000"/>
                <w:sz w:val="20"/>
                <w:szCs w:val="20"/>
              </w:rPr>
            </w:pPr>
            <w:r w:rsidRPr="008A04A4">
              <w:rPr>
                <w:rFonts w:ascii="Arial" w:hAnsi="Arial" w:cs="Arial"/>
                <w:b/>
                <w:bCs/>
                <w:color w:val="000000"/>
                <w:sz w:val="20"/>
                <w:szCs w:val="20"/>
              </w:rPr>
              <w:t>Date of camp held</w:t>
            </w:r>
          </w:p>
        </w:tc>
        <w:tc>
          <w:tcPr>
            <w:tcW w:w="2340" w:type="dxa"/>
            <w:shd w:val="clear" w:color="auto" w:fill="auto"/>
            <w:vAlign w:val="center"/>
          </w:tcPr>
          <w:p w:rsidR="005276D7" w:rsidRPr="008A04A4" w:rsidRDefault="005276D7" w:rsidP="005276D7">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350" w:type="dxa"/>
            <w:shd w:val="clear" w:color="auto" w:fill="auto"/>
            <w:vAlign w:val="center"/>
          </w:tcPr>
          <w:p w:rsidR="005276D7" w:rsidRPr="008A04A4" w:rsidRDefault="005276D7" w:rsidP="005276D7">
            <w:pPr>
              <w:rPr>
                <w:rFonts w:ascii="Arial" w:hAnsi="Arial" w:cs="Arial"/>
                <w:b/>
                <w:bCs/>
                <w:color w:val="000000"/>
                <w:sz w:val="20"/>
                <w:szCs w:val="20"/>
              </w:rPr>
            </w:pPr>
            <w:r w:rsidRPr="008A04A4">
              <w:rPr>
                <w:rFonts w:ascii="Arial" w:hAnsi="Arial" w:cs="Arial"/>
                <w:b/>
                <w:bCs/>
                <w:color w:val="000000"/>
                <w:sz w:val="20"/>
                <w:szCs w:val="20"/>
              </w:rPr>
              <w:t>Date of camp held</w:t>
            </w:r>
          </w:p>
        </w:tc>
      </w:tr>
      <w:tr w:rsidR="005276D7" w:rsidRPr="008A04A4" w:rsidTr="00EF3B60">
        <w:trPr>
          <w:trHeight w:val="288"/>
        </w:trPr>
        <w:tc>
          <w:tcPr>
            <w:tcW w:w="915" w:type="dxa"/>
            <w:shd w:val="clear" w:color="auto" w:fill="auto"/>
            <w:vAlign w:val="center"/>
          </w:tcPr>
          <w:p w:rsidR="005276D7" w:rsidRPr="008A04A4" w:rsidRDefault="00296F07" w:rsidP="005276D7">
            <w:pPr>
              <w:rPr>
                <w:rFonts w:ascii="Arial" w:hAnsi="Arial" w:cs="Arial"/>
                <w:color w:val="000000"/>
                <w:sz w:val="20"/>
                <w:szCs w:val="20"/>
              </w:rPr>
            </w:pPr>
            <w:r w:rsidRPr="003D771B">
              <w:rPr>
                <w:rFonts w:ascii="Arial" w:hAnsi="Arial" w:cs="Arial"/>
                <w:color w:val="000000"/>
                <w:sz w:val="20"/>
                <w:szCs w:val="20"/>
              </w:rPr>
              <w:t>UBI</w:t>
            </w:r>
          </w:p>
        </w:tc>
        <w:tc>
          <w:tcPr>
            <w:tcW w:w="2880" w:type="dxa"/>
            <w:shd w:val="clear" w:color="auto" w:fill="auto"/>
          </w:tcPr>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 Sangaiprou Mamang</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 Hundung</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3. Ukhrul</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4. Tuinem Village</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5. Tolloi Village</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6. Tamenglong</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7. Ngungoi</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8. Wangkhem</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9. Pungdongbam</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10. Thanga Oinam Leikai</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11. Wabagai</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12</w:t>
            </w:r>
            <w:r w:rsidRPr="003D771B">
              <w:rPr>
                <w:rFonts w:ascii="Arial" w:hAnsi="Arial" w:cs="Arial"/>
                <w:color w:val="000000"/>
                <w:sz w:val="20"/>
                <w:szCs w:val="20"/>
              </w:rPr>
              <w:t>. Wangkhem</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13</w:t>
            </w:r>
            <w:r w:rsidRPr="003D771B">
              <w:rPr>
                <w:rFonts w:ascii="Arial" w:hAnsi="Arial" w:cs="Arial"/>
                <w:color w:val="000000"/>
                <w:sz w:val="20"/>
                <w:szCs w:val="20"/>
              </w:rPr>
              <w:t>. Moijing</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14</w:t>
            </w:r>
            <w:r w:rsidRPr="003D771B">
              <w:rPr>
                <w:rFonts w:ascii="Arial" w:hAnsi="Arial" w:cs="Arial"/>
                <w:color w:val="000000"/>
                <w:sz w:val="20"/>
                <w:szCs w:val="20"/>
              </w:rPr>
              <w:t>. Hiyanglam</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15</w:t>
            </w:r>
            <w:r w:rsidRPr="003D771B">
              <w:rPr>
                <w:rFonts w:ascii="Arial" w:hAnsi="Arial" w:cs="Arial"/>
                <w:color w:val="000000"/>
                <w:sz w:val="20"/>
                <w:szCs w:val="20"/>
              </w:rPr>
              <w:t>. Sapam</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16</w:t>
            </w:r>
            <w:r w:rsidRPr="003D771B">
              <w:rPr>
                <w:rFonts w:ascii="Arial" w:hAnsi="Arial" w:cs="Arial"/>
                <w:color w:val="000000"/>
                <w:sz w:val="20"/>
                <w:szCs w:val="20"/>
              </w:rPr>
              <w:t>. Torbung</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17</w:t>
            </w:r>
            <w:r w:rsidRPr="003D771B">
              <w:rPr>
                <w:rFonts w:ascii="Arial" w:hAnsi="Arial" w:cs="Arial"/>
                <w:color w:val="000000"/>
                <w:sz w:val="20"/>
                <w:szCs w:val="20"/>
              </w:rPr>
              <w:t>. Wangbal</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19</w:t>
            </w:r>
            <w:r w:rsidRPr="003D771B">
              <w:rPr>
                <w:rFonts w:ascii="Arial" w:hAnsi="Arial" w:cs="Arial"/>
                <w:color w:val="000000"/>
                <w:sz w:val="20"/>
                <w:szCs w:val="20"/>
              </w:rPr>
              <w:t>. Hazel</w:t>
            </w:r>
          </w:p>
          <w:p w:rsidR="005276D7" w:rsidRDefault="005276D7" w:rsidP="005276D7">
            <w:pPr>
              <w:rPr>
                <w:rFonts w:ascii="Arial" w:hAnsi="Arial" w:cs="Arial"/>
                <w:color w:val="000000"/>
                <w:sz w:val="20"/>
                <w:szCs w:val="20"/>
              </w:rPr>
            </w:pPr>
            <w:r>
              <w:rPr>
                <w:rFonts w:ascii="Arial" w:hAnsi="Arial" w:cs="Arial"/>
                <w:color w:val="000000"/>
                <w:sz w:val="20"/>
                <w:szCs w:val="20"/>
              </w:rPr>
              <w:t>20</w:t>
            </w:r>
            <w:r w:rsidRPr="003D771B">
              <w:rPr>
                <w:rFonts w:ascii="Arial" w:hAnsi="Arial" w:cs="Arial"/>
                <w:color w:val="000000"/>
                <w:sz w:val="20"/>
                <w:szCs w:val="20"/>
              </w:rPr>
              <w:t>. Khekman</w:t>
            </w:r>
          </w:p>
          <w:p w:rsidR="005276D7" w:rsidRDefault="005276D7" w:rsidP="005276D7">
            <w:pPr>
              <w:rPr>
                <w:rFonts w:ascii="Arial" w:hAnsi="Arial" w:cs="Arial"/>
                <w:color w:val="000000"/>
                <w:sz w:val="20"/>
                <w:szCs w:val="20"/>
              </w:rPr>
            </w:pPr>
            <w:r>
              <w:rPr>
                <w:rFonts w:ascii="Arial" w:hAnsi="Arial" w:cs="Arial"/>
                <w:color w:val="000000"/>
                <w:sz w:val="20"/>
                <w:szCs w:val="20"/>
              </w:rPr>
              <w:t>21. Keirak</w:t>
            </w:r>
          </w:p>
          <w:p w:rsidR="005276D7" w:rsidRDefault="005276D7" w:rsidP="005276D7">
            <w:pPr>
              <w:rPr>
                <w:rFonts w:ascii="Arial" w:hAnsi="Arial" w:cs="Arial"/>
                <w:color w:val="000000"/>
                <w:sz w:val="20"/>
                <w:szCs w:val="20"/>
              </w:rPr>
            </w:pPr>
            <w:r>
              <w:rPr>
                <w:rFonts w:ascii="Arial" w:hAnsi="Arial" w:cs="Arial"/>
                <w:color w:val="000000"/>
                <w:sz w:val="20"/>
                <w:szCs w:val="20"/>
              </w:rPr>
              <w:t>22. Tekcham</w:t>
            </w:r>
          </w:p>
          <w:p w:rsidR="005276D7" w:rsidRDefault="005276D7" w:rsidP="005276D7">
            <w:pPr>
              <w:rPr>
                <w:rFonts w:ascii="Arial" w:hAnsi="Arial" w:cs="Arial"/>
                <w:color w:val="000000"/>
                <w:sz w:val="20"/>
                <w:szCs w:val="20"/>
              </w:rPr>
            </w:pPr>
            <w:r>
              <w:rPr>
                <w:rFonts w:ascii="Arial" w:hAnsi="Arial" w:cs="Arial"/>
                <w:color w:val="000000"/>
                <w:sz w:val="20"/>
                <w:szCs w:val="20"/>
              </w:rPr>
              <w:t>23. Khangabok</w:t>
            </w:r>
          </w:p>
          <w:p w:rsidR="005276D7" w:rsidRDefault="005276D7" w:rsidP="005276D7">
            <w:pPr>
              <w:rPr>
                <w:rFonts w:ascii="Arial" w:hAnsi="Arial" w:cs="Arial"/>
                <w:color w:val="000000"/>
                <w:sz w:val="20"/>
                <w:szCs w:val="20"/>
              </w:rPr>
            </w:pPr>
            <w:r>
              <w:rPr>
                <w:rFonts w:ascii="Arial" w:hAnsi="Arial" w:cs="Arial"/>
                <w:color w:val="000000"/>
                <w:sz w:val="20"/>
                <w:szCs w:val="20"/>
              </w:rPr>
              <w:t>24. Phadang</w:t>
            </w:r>
          </w:p>
          <w:p w:rsidR="005276D7" w:rsidRDefault="00296F07" w:rsidP="005276D7">
            <w:pPr>
              <w:rPr>
                <w:rFonts w:ascii="Arial" w:hAnsi="Arial" w:cs="Arial"/>
                <w:color w:val="000000"/>
                <w:sz w:val="20"/>
                <w:szCs w:val="20"/>
              </w:rPr>
            </w:pPr>
            <w:r>
              <w:rPr>
                <w:rFonts w:ascii="Arial" w:hAnsi="Arial" w:cs="Arial"/>
                <w:color w:val="000000"/>
                <w:sz w:val="20"/>
                <w:szCs w:val="20"/>
              </w:rPr>
              <w:t>25</w:t>
            </w:r>
            <w:r w:rsidR="005276D7">
              <w:rPr>
                <w:rFonts w:ascii="Arial" w:hAnsi="Arial" w:cs="Arial"/>
                <w:color w:val="000000"/>
                <w:sz w:val="20"/>
                <w:szCs w:val="20"/>
              </w:rPr>
              <w:t>. Takyel Mapal</w:t>
            </w:r>
          </w:p>
          <w:p w:rsidR="005276D7" w:rsidRDefault="00296F07" w:rsidP="005276D7">
            <w:pPr>
              <w:rPr>
                <w:rFonts w:ascii="Arial" w:hAnsi="Arial" w:cs="Arial"/>
                <w:color w:val="000000"/>
                <w:sz w:val="20"/>
                <w:szCs w:val="20"/>
              </w:rPr>
            </w:pPr>
            <w:r>
              <w:rPr>
                <w:rFonts w:ascii="Arial" w:hAnsi="Arial" w:cs="Arial"/>
                <w:color w:val="000000"/>
                <w:sz w:val="20"/>
                <w:szCs w:val="20"/>
              </w:rPr>
              <w:t>2</w:t>
            </w:r>
            <w:r w:rsidR="005276D7">
              <w:rPr>
                <w:rFonts w:ascii="Arial" w:hAnsi="Arial" w:cs="Arial"/>
                <w:color w:val="000000"/>
                <w:sz w:val="20"/>
                <w:szCs w:val="20"/>
              </w:rPr>
              <w:t>6. Phayeng Khunjao</w:t>
            </w:r>
          </w:p>
          <w:p w:rsidR="005276D7" w:rsidRDefault="00296F07" w:rsidP="005276D7">
            <w:pPr>
              <w:rPr>
                <w:rFonts w:ascii="Arial" w:hAnsi="Arial" w:cs="Arial"/>
                <w:color w:val="000000"/>
                <w:sz w:val="20"/>
                <w:szCs w:val="20"/>
              </w:rPr>
            </w:pPr>
            <w:r>
              <w:rPr>
                <w:rFonts w:ascii="Arial" w:hAnsi="Arial" w:cs="Arial"/>
                <w:color w:val="000000"/>
                <w:sz w:val="20"/>
                <w:szCs w:val="20"/>
              </w:rPr>
              <w:t>2</w:t>
            </w:r>
            <w:r w:rsidR="005276D7">
              <w:rPr>
                <w:rFonts w:ascii="Arial" w:hAnsi="Arial" w:cs="Arial"/>
                <w:color w:val="000000"/>
                <w:sz w:val="20"/>
                <w:szCs w:val="20"/>
              </w:rPr>
              <w:t>7. Irengband</w:t>
            </w:r>
          </w:p>
          <w:p w:rsidR="005276D7" w:rsidRDefault="00296F07" w:rsidP="005276D7">
            <w:pPr>
              <w:rPr>
                <w:rFonts w:ascii="Arial" w:hAnsi="Arial" w:cs="Arial"/>
                <w:color w:val="000000"/>
                <w:sz w:val="20"/>
                <w:szCs w:val="20"/>
              </w:rPr>
            </w:pPr>
            <w:r>
              <w:rPr>
                <w:rFonts w:ascii="Arial" w:hAnsi="Arial" w:cs="Arial"/>
                <w:color w:val="000000"/>
                <w:sz w:val="20"/>
                <w:szCs w:val="20"/>
              </w:rPr>
              <w:t>2</w:t>
            </w:r>
            <w:r w:rsidR="005276D7">
              <w:rPr>
                <w:rFonts w:ascii="Arial" w:hAnsi="Arial" w:cs="Arial"/>
                <w:color w:val="000000"/>
                <w:sz w:val="20"/>
                <w:szCs w:val="20"/>
              </w:rPr>
              <w:t>8. Hilghat</w:t>
            </w:r>
          </w:p>
          <w:p w:rsidR="005276D7" w:rsidRDefault="00296F07" w:rsidP="005276D7">
            <w:pPr>
              <w:rPr>
                <w:rFonts w:ascii="Arial" w:hAnsi="Arial" w:cs="Arial"/>
                <w:color w:val="000000"/>
                <w:sz w:val="20"/>
                <w:szCs w:val="20"/>
              </w:rPr>
            </w:pPr>
            <w:r>
              <w:rPr>
                <w:rFonts w:ascii="Arial" w:hAnsi="Arial" w:cs="Arial"/>
                <w:color w:val="000000"/>
                <w:sz w:val="20"/>
                <w:szCs w:val="20"/>
              </w:rPr>
              <w:t>2</w:t>
            </w:r>
            <w:r w:rsidR="005276D7">
              <w:rPr>
                <w:rFonts w:ascii="Arial" w:hAnsi="Arial" w:cs="Arial"/>
                <w:color w:val="000000"/>
                <w:sz w:val="20"/>
                <w:szCs w:val="20"/>
              </w:rPr>
              <w:t>9. Phaitol</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0. Taopam</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1. Tama</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2 Kaimai</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3. Tamei</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4. Pallong</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5. Thiulong</w:t>
            </w:r>
          </w:p>
          <w:p w:rsidR="005276D7"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6. J. Babaram</w:t>
            </w:r>
          </w:p>
          <w:p w:rsidR="005276D7" w:rsidRPr="003D771B" w:rsidRDefault="00296F07" w:rsidP="005276D7">
            <w:pPr>
              <w:rPr>
                <w:rFonts w:ascii="Arial" w:hAnsi="Arial" w:cs="Arial"/>
                <w:color w:val="000000"/>
                <w:sz w:val="20"/>
                <w:szCs w:val="20"/>
              </w:rPr>
            </w:pPr>
            <w:r>
              <w:rPr>
                <w:rFonts w:ascii="Arial" w:hAnsi="Arial" w:cs="Arial"/>
                <w:color w:val="000000"/>
                <w:sz w:val="20"/>
                <w:szCs w:val="20"/>
              </w:rPr>
              <w:t>3</w:t>
            </w:r>
            <w:r w:rsidR="005276D7">
              <w:rPr>
                <w:rFonts w:ascii="Arial" w:hAnsi="Arial" w:cs="Arial"/>
                <w:color w:val="000000"/>
                <w:sz w:val="20"/>
                <w:szCs w:val="20"/>
              </w:rPr>
              <w:t>7. Atengba</w:t>
            </w:r>
          </w:p>
        </w:tc>
        <w:tc>
          <w:tcPr>
            <w:tcW w:w="1350" w:type="dxa"/>
            <w:shd w:val="clear" w:color="auto" w:fill="auto"/>
          </w:tcPr>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29.04.2012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16.05.2012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16.05.2012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17.05.2012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17.05.2012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29.05.2012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16.06.2012</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09.01.2013</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13.12.2013</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24.12.2013</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27.12.2013</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09.01.2014</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11.01.2014</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17.01.2014</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18.01.2014</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25.01.2014</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28.01.2014</w:t>
            </w:r>
          </w:p>
          <w:p w:rsidR="005276D7" w:rsidRPr="003D771B" w:rsidRDefault="005276D7" w:rsidP="005276D7">
            <w:pPr>
              <w:rPr>
                <w:rFonts w:ascii="Arial" w:hAnsi="Arial" w:cs="Arial"/>
                <w:color w:val="000000"/>
                <w:sz w:val="20"/>
                <w:szCs w:val="20"/>
              </w:rPr>
            </w:pPr>
            <w:r w:rsidRPr="003D771B">
              <w:rPr>
                <w:rFonts w:ascii="Arial" w:hAnsi="Arial" w:cs="Arial"/>
                <w:color w:val="000000"/>
                <w:sz w:val="20"/>
                <w:szCs w:val="20"/>
              </w:rPr>
              <w:t>29.01.2014</w:t>
            </w:r>
          </w:p>
          <w:p w:rsidR="005276D7" w:rsidRDefault="005276D7" w:rsidP="005276D7">
            <w:pPr>
              <w:rPr>
                <w:rFonts w:ascii="Arial" w:hAnsi="Arial" w:cs="Arial"/>
                <w:color w:val="000000"/>
                <w:sz w:val="20"/>
                <w:szCs w:val="20"/>
              </w:rPr>
            </w:pPr>
            <w:r w:rsidRPr="003D771B">
              <w:rPr>
                <w:rFonts w:ascii="Arial" w:hAnsi="Arial" w:cs="Arial"/>
                <w:color w:val="000000"/>
                <w:sz w:val="20"/>
                <w:szCs w:val="20"/>
              </w:rPr>
              <w:t>30.01.2014</w:t>
            </w:r>
          </w:p>
          <w:p w:rsidR="005276D7" w:rsidRDefault="005276D7" w:rsidP="005276D7">
            <w:pPr>
              <w:rPr>
                <w:rFonts w:ascii="Arial" w:hAnsi="Arial" w:cs="Arial"/>
                <w:color w:val="000000"/>
                <w:sz w:val="20"/>
                <w:szCs w:val="20"/>
              </w:rPr>
            </w:pPr>
            <w:r>
              <w:rPr>
                <w:rFonts w:ascii="Arial" w:hAnsi="Arial" w:cs="Arial"/>
                <w:color w:val="000000"/>
                <w:sz w:val="20"/>
                <w:szCs w:val="20"/>
              </w:rPr>
              <w:t>13.09.2014</w:t>
            </w:r>
          </w:p>
          <w:p w:rsidR="005276D7" w:rsidRDefault="005276D7" w:rsidP="005276D7">
            <w:pPr>
              <w:rPr>
                <w:rFonts w:ascii="Arial" w:hAnsi="Arial" w:cs="Arial"/>
                <w:color w:val="000000"/>
                <w:sz w:val="20"/>
                <w:szCs w:val="20"/>
              </w:rPr>
            </w:pPr>
            <w:r>
              <w:rPr>
                <w:rFonts w:ascii="Arial" w:hAnsi="Arial" w:cs="Arial"/>
                <w:color w:val="000000"/>
                <w:sz w:val="20"/>
                <w:szCs w:val="20"/>
              </w:rPr>
              <w:t>13.09.2014</w:t>
            </w:r>
          </w:p>
          <w:p w:rsidR="005276D7" w:rsidRDefault="005276D7" w:rsidP="005276D7">
            <w:pPr>
              <w:rPr>
                <w:rFonts w:ascii="Arial" w:hAnsi="Arial" w:cs="Arial"/>
                <w:color w:val="000000"/>
                <w:sz w:val="20"/>
                <w:szCs w:val="20"/>
              </w:rPr>
            </w:pPr>
            <w:r>
              <w:rPr>
                <w:rFonts w:ascii="Arial" w:hAnsi="Arial" w:cs="Arial"/>
                <w:color w:val="000000"/>
                <w:sz w:val="20"/>
                <w:szCs w:val="20"/>
              </w:rPr>
              <w:t>28.10.2014</w:t>
            </w:r>
          </w:p>
          <w:p w:rsidR="005276D7" w:rsidRDefault="005276D7" w:rsidP="005276D7">
            <w:pPr>
              <w:rPr>
                <w:rFonts w:ascii="Arial" w:hAnsi="Arial" w:cs="Arial"/>
                <w:color w:val="000000"/>
                <w:sz w:val="20"/>
                <w:szCs w:val="20"/>
              </w:rPr>
            </w:pPr>
            <w:r>
              <w:rPr>
                <w:rFonts w:ascii="Arial" w:hAnsi="Arial" w:cs="Arial"/>
                <w:color w:val="000000"/>
                <w:sz w:val="20"/>
                <w:szCs w:val="20"/>
              </w:rPr>
              <w:t>27.11.2014</w:t>
            </w:r>
          </w:p>
          <w:p w:rsidR="00296F07" w:rsidRDefault="00296F07" w:rsidP="00296F07">
            <w:pPr>
              <w:rPr>
                <w:rFonts w:ascii="Arial" w:hAnsi="Arial" w:cs="Arial"/>
                <w:color w:val="000000"/>
                <w:sz w:val="20"/>
                <w:szCs w:val="20"/>
              </w:rPr>
            </w:pPr>
            <w:r>
              <w:rPr>
                <w:rFonts w:ascii="Arial" w:hAnsi="Arial" w:cs="Arial"/>
                <w:color w:val="000000"/>
                <w:sz w:val="20"/>
                <w:szCs w:val="20"/>
              </w:rPr>
              <w:t>29.11.2014</w:t>
            </w:r>
          </w:p>
          <w:p w:rsidR="00296F07" w:rsidRDefault="00296F07" w:rsidP="00296F07">
            <w:pPr>
              <w:rPr>
                <w:rFonts w:ascii="Arial" w:hAnsi="Arial" w:cs="Arial"/>
                <w:color w:val="000000"/>
                <w:sz w:val="20"/>
                <w:szCs w:val="20"/>
              </w:rPr>
            </w:pPr>
            <w:r>
              <w:rPr>
                <w:rFonts w:ascii="Arial" w:hAnsi="Arial" w:cs="Arial"/>
                <w:color w:val="000000"/>
                <w:sz w:val="20"/>
                <w:szCs w:val="20"/>
              </w:rPr>
              <w:t>02.12.2014</w:t>
            </w:r>
          </w:p>
          <w:p w:rsidR="00296F07" w:rsidRDefault="00296F07" w:rsidP="00296F07">
            <w:pPr>
              <w:rPr>
                <w:rFonts w:ascii="Arial" w:hAnsi="Arial" w:cs="Arial"/>
                <w:color w:val="000000"/>
                <w:sz w:val="20"/>
                <w:szCs w:val="20"/>
              </w:rPr>
            </w:pPr>
            <w:r>
              <w:rPr>
                <w:rFonts w:ascii="Arial" w:hAnsi="Arial" w:cs="Arial"/>
                <w:color w:val="000000"/>
                <w:sz w:val="20"/>
                <w:szCs w:val="20"/>
              </w:rPr>
              <w:t>03.12.2014</w:t>
            </w:r>
          </w:p>
          <w:p w:rsidR="00296F07" w:rsidRDefault="00296F07" w:rsidP="00296F07">
            <w:pPr>
              <w:rPr>
                <w:rFonts w:ascii="Arial" w:hAnsi="Arial" w:cs="Arial"/>
                <w:color w:val="000000"/>
                <w:sz w:val="20"/>
                <w:szCs w:val="20"/>
              </w:rPr>
            </w:pPr>
            <w:r>
              <w:rPr>
                <w:rFonts w:ascii="Arial" w:hAnsi="Arial" w:cs="Arial"/>
                <w:color w:val="000000"/>
                <w:sz w:val="20"/>
                <w:szCs w:val="20"/>
              </w:rPr>
              <w:t>17.12.2014</w:t>
            </w:r>
          </w:p>
          <w:p w:rsidR="00296F07" w:rsidRDefault="00296F07" w:rsidP="00296F07">
            <w:pPr>
              <w:rPr>
                <w:rFonts w:ascii="Arial" w:hAnsi="Arial" w:cs="Arial"/>
                <w:color w:val="000000"/>
                <w:sz w:val="20"/>
                <w:szCs w:val="20"/>
              </w:rPr>
            </w:pPr>
            <w:r>
              <w:rPr>
                <w:rFonts w:ascii="Arial" w:hAnsi="Arial" w:cs="Arial"/>
                <w:color w:val="000000"/>
                <w:sz w:val="20"/>
                <w:szCs w:val="20"/>
              </w:rPr>
              <w:t>17.12.2014</w:t>
            </w:r>
          </w:p>
          <w:p w:rsidR="00296F07" w:rsidRDefault="00296F07" w:rsidP="00296F07">
            <w:pPr>
              <w:rPr>
                <w:rFonts w:ascii="Arial" w:hAnsi="Arial" w:cs="Arial"/>
                <w:color w:val="000000"/>
                <w:sz w:val="20"/>
                <w:szCs w:val="20"/>
              </w:rPr>
            </w:pPr>
            <w:r>
              <w:rPr>
                <w:rFonts w:ascii="Arial" w:hAnsi="Arial" w:cs="Arial"/>
                <w:color w:val="000000"/>
                <w:sz w:val="20"/>
                <w:szCs w:val="20"/>
              </w:rPr>
              <w:t>13.01.2015</w:t>
            </w:r>
          </w:p>
          <w:p w:rsidR="00296F07" w:rsidRDefault="00296F07" w:rsidP="00296F07">
            <w:pPr>
              <w:rPr>
                <w:rFonts w:ascii="Arial" w:hAnsi="Arial" w:cs="Arial"/>
                <w:color w:val="000000"/>
                <w:sz w:val="20"/>
                <w:szCs w:val="20"/>
              </w:rPr>
            </w:pPr>
            <w:r>
              <w:rPr>
                <w:rFonts w:ascii="Arial" w:hAnsi="Arial" w:cs="Arial"/>
                <w:color w:val="000000"/>
                <w:sz w:val="20"/>
                <w:szCs w:val="20"/>
              </w:rPr>
              <w:t>13.01.2015</w:t>
            </w:r>
          </w:p>
          <w:p w:rsidR="00296F07" w:rsidRDefault="00296F07" w:rsidP="00296F07">
            <w:pPr>
              <w:rPr>
                <w:rFonts w:ascii="Arial" w:hAnsi="Arial" w:cs="Arial"/>
                <w:color w:val="000000"/>
                <w:sz w:val="20"/>
                <w:szCs w:val="20"/>
              </w:rPr>
            </w:pPr>
            <w:r>
              <w:rPr>
                <w:rFonts w:ascii="Arial" w:hAnsi="Arial" w:cs="Arial"/>
                <w:color w:val="000000"/>
                <w:sz w:val="20"/>
                <w:szCs w:val="20"/>
              </w:rPr>
              <w:t>14.01.2015</w:t>
            </w:r>
          </w:p>
          <w:p w:rsidR="00296F07" w:rsidRDefault="00296F07" w:rsidP="00296F07">
            <w:pPr>
              <w:rPr>
                <w:rFonts w:ascii="Arial" w:hAnsi="Arial" w:cs="Arial"/>
                <w:color w:val="000000"/>
                <w:sz w:val="20"/>
                <w:szCs w:val="20"/>
              </w:rPr>
            </w:pPr>
            <w:r>
              <w:rPr>
                <w:rFonts w:ascii="Arial" w:hAnsi="Arial" w:cs="Arial"/>
                <w:color w:val="000000"/>
                <w:sz w:val="20"/>
                <w:szCs w:val="20"/>
              </w:rPr>
              <w:t>14.01.2015</w:t>
            </w:r>
          </w:p>
          <w:p w:rsidR="00296F07" w:rsidRDefault="00296F07" w:rsidP="00296F07">
            <w:pPr>
              <w:rPr>
                <w:rFonts w:ascii="Arial" w:hAnsi="Arial" w:cs="Arial"/>
                <w:color w:val="000000"/>
                <w:sz w:val="20"/>
                <w:szCs w:val="20"/>
              </w:rPr>
            </w:pPr>
            <w:r>
              <w:rPr>
                <w:rFonts w:ascii="Arial" w:hAnsi="Arial" w:cs="Arial"/>
                <w:color w:val="000000"/>
                <w:sz w:val="20"/>
                <w:szCs w:val="20"/>
              </w:rPr>
              <w:t>15.01.2015</w:t>
            </w:r>
          </w:p>
          <w:p w:rsidR="00296F07" w:rsidRDefault="00296F07" w:rsidP="00296F07">
            <w:pPr>
              <w:rPr>
                <w:rFonts w:ascii="Arial" w:hAnsi="Arial" w:cs="Arial"/>
                <w:color w:val="000000"/>
                <w:sz w:val="20"/>
                <w:szCs w:val="20"/>
              </w:rPr>
            </w:pPr>
            <w:r>
              <w:rPr>
                <w:rFonts w:ascii="Arial" w:hAnsi="Arial" w:cs="Arial"/>
                <w:color w:val="000000"/>
                <w:sz w:val="20"/>
                <w:szCs w:val="20"/>
              </w:rPr>
              <w:t>15.01.2015</w:t>
            </w:r>
          </w:p>
          <w:p w:rsidR="00296F07" w:rsidRDefault="00296F07" w:rsidP="00296F07">
            <w:pPr>
              <w:rPr>
                <w:rFonts w:ascii="Arial" w:hAnsi="Arial" w:cs="Arial"/>
                <w:color w:val="000000"/>
                <w:sz w:val="20"/>
                <w:szCs w:val="20"/>
              </w:rPr>
            </w:pPr>
            <w:r>
              <w:rPr>
                <w:rFonts w:ascii="Arial" w:hAnsi="Arial" w:cs="Arial"/>
                <w:color w:val="000000"/>
                <w:sz w:val="20"/>
                <w:szCs w:val="20"/>
              </w:rPr>
              <w:t>16.01.2015</w:t>
            </w:r>
          </w:p>
          <w:p w:rsidR="00296F07" w:rsidRPr="003D771B" w:rsidRDefault="00296F07" w:rsidP="00296F07">
            <w:pPr>
              <w:rPr>
                <w:rFonts w:ascii="Arial" w:hAnsi="Arial" w:cs="Arial"/>
                <w:color w:val="000000"/>
                <w:sz w:val="20"/>
                <w:szCs w:val="20"/>
              </w:rPr>
            </w:pPr>
            <w:r>
              <w:rPr>
                <w:rFonts w:ascii="Arial" w:hAnsi="Arial" w:cs="Arial"/>
                <w:color w:val="000000"/>
                <w:sz w:val="20"/>
                <w:szCs w:val="20"/>
              </w:rPr>
              <w:t>16.01.2015</w:t>
            </w:r>
          </w:p>
        </w:tc>
        <w:tc>
          <w:tcPr>
            <w:tcW w:w="2340" w:type="dxa"/>
            <w:shd w:val="clear" w:color="auto" w:fill="auto"/>
          </w:tcPr>
          <w:p w:rsidR="005276D7" w:rsidRDefault="005276D7" w:rsidP="005276D7">
            <w:pPr>
              <w:rPr>
                <w:rFonts w:ascii="Arial" w:hAnsi="Arial" w:cs="Arial"/>
                <w:color w:val="000000"/>
                <w:sz w:val="20"/>
                <w:szCs w:val="20"/>
              </w:rPr>
            </w:pPr>
            <w:r>
              <w:rPr>
                <w:rFonts w:ascii="Arial" w:hAnsi="Arial" w:cs="Arial"/>
                <w:color w:val="000000"/>
                <w:sz w:val="20"/>
                <w:szCs w:val="20"/>
              </w:rPr>
              <w:t>1. Keirak</w:t>
            </w:r>
          </w:p>
          <w:p w:rsidR="005276D7" w:rsidRDefault="005276D7" w:rsidP="005276D7">
            <w:pPr>
              <w:rPr>
                <w:rFonts w:ascii="Arial" w:hAnsi="Arial" w:cs="Arial"/>
                <w:color w:val="000000"/>
                <w:sz w:val="20"/>
                <w:szCs w:val="20"/>
              </w:rPr>
            </w:pPr>
            <w:r>
              <w:rPr>
                <w:rFonts w:ascii="Arial" w:hAnsi="Arial" w:cs="Arial"/>
                <w:color w:val="000000"/>
                <w:sz w:val="20"/>
                <w:szCs w:val="20"/>
              </w:rPr>
              <w:t>2. Tekcham</w:t>
            </w:r>
          </w:p>
          <w:p w:rsidR="005276D7" w:rsidRDefault="005276D7" w:rsidP="005276D7">
            <w:pPr>
              <w:rPr>
                <w:rFonts w:ascii="Arial" w:hAnsi="Arial" w:cs="Arial"/>
                <w:color w:val="000000"/>
                <w:sz w:val="20"/>
                <w:szCs w:val="20"/>
              </w:rPr>
            </w:pPr>
            <w:r>
              <w:rPr>
                <w:rFonts w:ascii="Arial" w:hAnsi="Arial" w:cs="Arial"/>
                <w:color w:val="000000"/>
                <w:sz w:val="20"/>
                <w:szCs w:val="20"/>
              </w:rPr>
              <w:t>3. Khangabok</w:t>
            </w:r>
          </w:p>
          <w:p w:rsidR="005276D7" w:rsidRDefault="005276D7" w:rsidP="005276D7">
            <w:pPr>
              <w:rPr>
                <w:rFonts w:ascii="Arial" w:hAnsi="Arial" w:cs="Arial"/>
                <w:color w:val="000000"/>
                <w:sz w:val="20"/>
                <w:szCs w:val="20"/>
              </w:rPr>
            </w:pPr>
            <w:r>
              <w:rPr>
                <w:rFonts w:ascii="Arial" w:hAnsi="Arial" w:cs="Arial"/>
                <w:color w:val="000000"/>
                <w:sz w:val="20"/>
                <w:szCs w:val="20"/>
              </w:rPr>
              <w:t>4. Phadang</w:t>
            </w:r>
          </w:p>
          <w:p w:rsidR="005276D7" w:rsidRDefault="005276D7" w:rsidP="005276D7">
            <w:pPr>
              <w:rPr>
                <w:rFonts w:ascii="Arial" w:hAnsi="Arial" w:cs="Arial"/>
                <w:color w:val="000000"/>
                <w:sz w:val="20"/>
                <w:szCs w:val="20"/>
              </w:rPr>
            </w:pPr>
            <w:r>
              <w:rPr>
                <w:rFonts w:ascii="Arial" w:hAnsi="Arial" w:cs="Arial"/>
                <w:color w:val="000000"/>
                <w:sz w:val="20"/>
                <w:szCs w:val="20"/>
              </w:rPr>
              <w:t>5. Takyel Mapal</w:t>
            </w:r>
          </w:p>
          <w:p w:rsidR="005276D7" w:rsidRDefault="005276D7" w:rsidP="005276D7">
            <w:pPr>
              <w:rPr>
                <w:rFonts w:ascii="Arial" w:hAnsi="Arial" w:cs="Arial"/>
                <w:color w:val="000000"/>
                <w:sz w:val="20"/>
                <w:szCs w:val="20"/>
              </w:rPr>
            </w:pPr>
            <w:r>
              <w:rPr>
                <w:rFonts w:ascii="Arial" w:hAnsi="Arial" w:cs="Arial"/>
                <w:color w:val="000000"/>
                <w:sz w:val="20"/>
                <w:szCs w:val="20"/>
              </w:rPr>
              <w:t>6. Phayeng Khunjao</w:t>
            </w:r>
          </w:p>
          <w:p w:rsidR="005276D7" w:rsidRDefault="005276D7" w:rsidP="005276D7">
            <w:pPr>
              <w:rPr>
                <w:rFonts w:ascii="Arial" w:hAnsi="Arial" w:cs="Arial"/>
                <w:color w:val="000000"/>
                <w:sz w:val="20"/>
                <w:szCs w:val="20"/>
              </w:rPr>
            </w:pPr>
            <w:r>
              <w:rPr>
                <w:rFonts w:ascii="Arial" w:hAnsi="Arial" w:cs="Arial"/>
                <w:color w:val="000000"/>
                <w:sz w:val="20"/>
                <w:szCs w:val="20"/>
              </w:rPr>
              <w:t>7. Irengband</w:t>
            </w:r>
          </w:p>
          <w:p w:rsidR="005276D7" w:rsidRDefault="005276D7" w:rsidP="005276D7">
            <w:pPr>
              <w:rPr>
                <w:rFonts w:ascii="Arial" w:hAnsi="Arial" w:cs="Arial"/>
                <w:color w:val="000000"/>
                <w:sz w:val="20"/>
                <w:szCs w:val="20"/>
              </w:rPr>
            </w:pPr>
            <w:r>
              <w:rPr>
                <w:rFonts w:ascii="Arial" w:hAnsi="Arial" w:cs="Arial"/>
                <w:color w:val="000000"/>
                <w:sz w:val="20"/>
                <w:szCs w:val="20"/>
              </w:rPr>
              <w:t>8. Hilghat</w:t>
            </w:r>
          </w:p>
          <w:p w:rsidR="005276D7" w:rsidRDefault="005276D7" w:rsidP="005276D7">
            <w:pPr>
              <w:rPr>
                <w:rFonts w:ascii="Arial" w:hAnsi="Arial" w:cs="Arial"/>
                <w:color w:val="000000"/>
                <w:sz w:val="20"/>
                <w:szCs w:val="20"/>
              </w:rPr>
            </w:pPr>
            <w:r>
              <w:rPr>
                <w:rFonts w:ascii="Arial" w:hAnsi="Arial" w:cs="Arial"/>
                <w:color w:val="000000"/>
                <w:sz w:val="20"/>
                <w:szCs w:val="20"/>
              </w:rPr>
              <w:t>9. Phaitol</w:t>
            </w:r>
          </w:p>
          <w:p w:rsidR="005276D7" w:rsidRDefault="005276D7" w:rsidP="005276D7">
            <w:pPr>
              <w:rPr>
                <w:rFonts w:ascii="Arial" w:hAnsi="Arial" w:cs="Arial"/>
                <w:color w:val="000000"/>
                <w:sz w:val="20"/>
                <w:szCs w:val="20"/>
              </w:rPr>
            </w:pPr>
            <w:r>
              <w:rPr>
                <w:rFonts w:ascii="Arial" w:hAnsi="Arial" w:cs="Arial"/>
                <w:color w:val="000000"/>
                <w:sz w:val="20"/>
                <w:szCs w:val="20"/>
              </w:rPr>
              <w:t>10. Taopam</w:t>
            </w:r>
          </w:p>
          <w:p w:rsidR="005276D7" w:rsidRDefault="005276D7" w:rsidP="005276D7">
            <w:pPr>
              <w:rPr>
                <w:rFonts w:ascii="Arial" w:hAnsi="Arial" w:cs="Arial"/>
                <w:color w:val="000000"/>
                <w:sz w:val="20"/>
                <w:szCs w:val="20"/>
              </w:rPr>
            </w:pPr>
            <w:r>
              <w:rPr>
                <w:rFonts w:ascii="Arial" w:hAnsi="Arial" w:cs="Arial"/>
                <w:color w:val="000000"/>
                <w:sz w:val="20"/>
                <w:szCs w:val="20"/>
              </w:rPr>
              <w:t>11. Tama</w:t>
            </w:r>
          </w:p>
          <w:p w:rsidR="005276D7" w:rsidRDefault="005276D7" w:rsidP="005276D7">
            <w:pPr>
              <w:rPr>
                <w:rFonts w:ascii="Arial" w:hAnsi="Arial" w:cs="Arial"/>
                <w:color w:val="000000"/>
                <w:sz w:val="20"/>
                <w:szCs w:val="20"/>
              </w:rPr>
            </w:pPr>
            <w:r>
              <w:rPr>
                <w:rFonts w:ascii="Arial" w:hAnsi="Arial" w:cs="Arial"/>
                <w:color w:val="000000"/>
                <w:sz w:val="20"/>
                <w:szCs w:val="20"/>
              </w:rPr>
              <w:t>12 Kaimai</w:t>
            </w:r>
          </w:p>
          <w:p w:rsidR="005276D7" w:rsidRDefault="005276D7" w:rsidP="005276D7">
            <w:pPr>
              <w:rPr>
                <w:rFonts w:ascii="Arial" w:hAnsi="Arial" w:cs="Arial"/>
                <w:color w:val="000000"/>
                <w:sz w:val="20"/>
                <w:szCs w:val="20"/>
              </w:rPr>
            </w:pPr>
            <w:r>
              <w:rPr>
                <w:rFonts w:ascii="Arial" w:hAnsi="Arial" w:cs="Arial"/>
                <w:color w:val="000000"/>
                <w:sz w:val="20"/>
                <w:szCs w:val="20"/>
              </w:rPr>
              <w:t>13. Tamei</w:t>
            </w:r>
          </w:p>
          <w:p w:rsidR="005276D7" w:rsidRDefault="005276D7" w:rsidP="005276D7">
            <w:pPr>
              <w:rPr>
                <w:rFonts w:ascii="Arial" w:hAnsi="Arial" w:cs="Arial"/>
                <w:color w:val="000000"/>
                <w:sz w:val="20"/>
                <w:szCs w:val="20"/>
              </w:rPr>
            </w:pPr>
            <w:r>
              <w:rPr>
                <w:rFonts w:ascii="Arial" w:hAnsi="Arial" w:cs="Arial"/>
                <w:color w:val="000000"/>
                <w:sz w:val="20"/>
                <w:szCs w:val="20"/>
              </w:rPr>
              <w:t>14. Pallong</w:t>
            </w:r>
          </w:p>
          <w:p w:rsidR="005276D7" w:rsidRDefault="005276D7" w:rsidP="005276D7">
            <w:pPr>
              <w:rPr>
                <w:rFonts w:ascii="Arial" w:hAnsi="Arial" w:cs="Arial"/>
                <w:color w:val="000000"/>
                <w:sz w:val="20"/>
                <w:szCs w:val="20"/>
              </w:rPr>
            </w:pPr>
            <w:r>
              <w:rPr>
                <w:rFonts w:ascii="Arial" w:hAnsi="Arial" w:cs="Arial"/>
                <w:color w:val="000000"/>
                <w:sz w:val="20"/>
                <w:szCs w:val="20"/>
              </w:rPr>
              <w:t>15. Thiulong</w:t>
            </w:r>
          </w:p>
          <w:p w:rsidR="005276D7" w:rsidRDefault="005276D7" w:rsidP="005276D7">
            <w:pPr>
              <w:rPr>
                <w:rFonts w:ascii="Arial" w:hAnsi="Arial" w:cs="Arial"/>
                <w:color w:val="000000"/>
                <w:sz w:val="20"/>
                <w:szCs w:val="20"/>
              </w:rPr>
            </w:pPr>
            <w:r>
              <w:rPr>
                <w:rFonts w:ascii="Arial" w:hAnsi="Arial" w:cs="Arial"/>
                <w:color w:val="000000"/>
                <w:sz w:val="20"/>
                <w:szCs w:val="20"/>
              </w:rPr>
              <w:t>16. J. Babaram</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17. Atengba</w:t>
            </w:r>
          </w:p>
        </w:tc>
        <w:tc>
          <w:tcPr>
            <w:tcW w:w="1350" w:type="dxa"/>
            <w:shd w:val="clear" w:color="auto" w:fill="auto"/>
          </w:tcPr>
          <w:p w:rsidR="005276D7" w:rsidRDefault="005276D7" w:rsidP="005276D7">
            <w:pPr>
              <w:rPr>
                <w:rFonts w:ascii="Arial" w:hAnsi="Arial" w:cs="Arial"/>
                <w:color w:val="000000"/>
                <w:sz w:val="20"/>
                <w:szCs w:val="20"/>
              </w:rPr>
            </w:pPr>
            <w:r>
              <w:rPr>
                <w:rFonts w:ascii="Arial" w:hAnsi="Arial" w:cs="Arial"/>
                <w:color w:val="000000"/>
                <w:sz w:val="20"/>
                <w:szCs w:val="20"/>
              </w:rPr>
              <w:t>13.09.2014</w:t>
            </w:r>
          </w:p>
          <w:p w:rsidR="005276D7" w:rsidRDefault="005276D7" w:rsidP="005276D7">
            <w:pPr>
              <w:rPr>
                <w:rFonts w:ascii="Arial" w:hAnsi="Arial" w:cs="Arial"/>
                <w:color w:val="000000"/>
                <w:sz w:val="20"/>
                <w:szCs w:val="20"/>
              </w:rPr>
            </w:pPr>
            <w:r>
              <w:rPr>
                <w:rFonts w:ascii="Arial" w:hAnsi="Arial" w:cs="Arial"/>
                <w:color w:val="000000"/>
                <w:sz w:val="20"/>
                <w:szCs w:val="20"/>
              </w:rPr>
              <w:t>13.09.2014</w:t>
            </w:r>
          </w:p>
          <w:p w:rsidR="005276D7" w:rsidRDefault="005276D7" w:rsidP="005276D7">
            <w:pPr>
              <w:rPr>
                <w:rFonts w:ascii="Arial" w:hAnsi="Arial" w:cs="Arial"/>
                <w:color w:val="000000"/>
                <w:sz w:val="20"/>
                <w:szCs w:val="20"/>
              </w:rPr>
            </w:pPr>
            <w:r>
              <w:rPr>
                <w:rFonts w:ascii="Arial" w:hAnsi="Arial" w:cs="Arial"/>
                <w:color w:val="000000"/>
                <w:sz w:val="20"/>
                <w:szCs w:val="20"/>
              </w:rPr>
              <w:t>28.10.2014</w:t>
            </w:r>
          </w:p>
          <w:p w:rsidR="005276D7" w:rsidRDefault="005276D7" w:rsidP="005276D7">
            <w:pPr>
              <w:rPr>
                <w:rFonts w:ascii="Arial" w:hAnsi="Arial" w:cs="Arial"/>
                <w:color w:val="000000"/>
                <w:sz w:val="20"/>
                <w:szCs w:val="20"/>
              </w:rPr>
            </w:pPr>
            <w:r>
              <w:rPr>
                <w:rFonts w:ascii="Arial" w:hAnsi="Arial" w:cs="Arial"/>
                <w:color w:val="000000"/>
                <w:sz w:val="20"/>
                <w:szCs w:val="20"/>
              </w:rPr>
              <w:t>27.11.2014</w:t>
            </w:r>
          </w:p>
          <w:p w:rsidR="005276D7" w:rsidRDefault="005276D7" w:rsidP="005276D7">
            <w:pPr>
              <w:rPr>
                <w:rFonts w:ascii="Arial" w:hAnsi="Arial" w:cs="Arial"/>
                <w:color w:val="000000"/>
                <w:sz w:val="20"/>
                <w:szCs w:val="20"/>
              </w:rPr>
            </w:pPr>
            <w:r>
              <w:rPr>
                <w:rFonts w:ascii="Arial" w:hAnsi="Arial" w:cs="Arial"/>
                <w:color w:val="000000"/>
                <w:sz w:val="20"/>
                <w:szCs w:val="20"/>
              </w:rPr>
              <w:t>29.11.2014</w:t>
            </w:r>
          </w:p>
          <w:p w:rsidR="005276D7" w:rsidRDefault="005276D7" w:rsidP="005276D7">
            <w:pPr>
              <w:rPr>
                <w:rFonts w:ascii="Arial" w:hAnsi="Arial" w:cs="Arial"/>
                <w:color w:val="000000"/>
                <w:sz w:val="20"/>
                <w:szCs w:val="20"/>
              </w:rPr>
            </w:pPr>
            <w:r>
              <w:rPr>
                <w:rFonts w:ascii="Arial" w:hAnsi="Arial" w:cs="Arial"/>
                <w:color w:val="000000"/>
                <w:sz w:val="20"/>
                <w:szCs w:val="20"/>
              </w:rPr>
              <w:t>02.12.2014</w:t>
            </w:r>
          </w:p>
          <w:p w:rsidR="005276D7" w:rsidRDefault="005276D7" w:rsidP="005276D7">
            <w:pPr>
              <w:rPr>
                <w:rFonts w:ascii="Arial" w:hAnsi="Arial" w:cs="Arial"/>
                <w:color w:val="000000"/>
                <w:sz w:val="20"/>
                <w:szCs w:val="20"/>
              </w:rPr>
            </w:pPr>
            <w:r>
              <w:rPr>
                <w:rFonts w:ascii="Arial" w:hAnsi="Arial" w:cs="Arial"/>
                <w:color w:val="000000"/>
                <w:sz w:val="20"/>
                <w:szCs w:val="20"/>
              </w:rPr>
              <w:t>03.12.2014</w:t>
            </w:r>
          </w:p>
          <w:p w:rsidR="005276D7" w:rsidRDefault="005276D7" w:rsidP="005276D7">
            <w:pPr>
              <w:rPr>
                <w:rFonts w:ascii="Arial" w:hAnsi="Arial" w:cs="Arial"/>
                <w:color w:val="000000"/>
                <w:sz w:val="20"/>
                <w:szCs w:val="20"/>
              </w:rPr>
            </w:pPr>
            <w:r>
              <w:rPr>
                <w:rFonts w:ascii="Arial" w:hAnsi="Arial" w:cs="Arial"/>
                <w:color w:val="000000"/>
                <w:sz w:val="20"/>
                <w:szCs w:val="20"/>
              </w:rPr>
              <w:t>17.12.2014</w:t>
            </w:r>
          </w:p>
          <w:p w:rsidR="005276D7" w:rsidRDefault="005276D7" w:rsidP="005276D7">
            <w:pPr>
              <w:rPr>
                <w:rFonts w:ascii="Arial" w:hAnsi="Arial" w:cs="Arial"/>
                <w:color w:val="000000"/>
                <w:sz w:val="20"/>
                <w:szCs w:val="20"/>
              </w:rPr>
            </w:pPr>
            <w:r>
              <w:rPr>
                <w:rFonts w:ascii="Arial" w:hAnsi="Arial" w:cs="Arial"/>
                <w:color w:val="000000"/>
                <w:sz w:val="20"/>
                <w:szCs w:val="20"/>
              </w:rPr>
              <w:t>17.12.2014</w:t>
            </w:r>
          </w:p>
          <w:p w:rsidR="005276D7" w:rsidRDefault="005276D7" w:rsidP="005276D7">
            <w:pPr>
              <w:rPr>
                <w:rFonts w:ascii="Arial" w:hAnsi="Arial" w:cs="Arial"/>
                <w:color w:val="000000"/>
                <w:sz w:val="20"/>
                <w:szCs w:val="20"/>
              </w:rPr>
            </w:pPr>
            <w:r>
              <w:rPr>
                <w:rFonts w:ascii="Arial" w:hAnsi="Arial" w:cs="Arial"/>
                <w:color w:val="000000"/>
                <w:sz w:val="20"/>
                <w:szCs w:val="20"/>
              </w:rPr>
              <w:t>13.01.2015</w:t>
            </w:r>
          </w:p>
          <w:p w:rsidR="005276D7" w:rsidRDefault="005276D7" w:rsidP="005276D7">
            <w:pPr>
              <w:rPr>
                <w:rFonts w:ascii="Arial" w:hAnsi="Arial" w:cs="Arial"/>
                <w:color w:val="000000"/>
                <w:sz w:val="20"/>
                <w:szCs w:val="20"/>
              </w:rPr>
            </w:pPr>
            <w:r>
              <w:rPr>
                <w:rFonts w:ascii="Arial" w:hAnsi="Arial" w:cs="Arial"/>
                <w:color w:val="000000"/>
                <w:sz w:val="20"/>
                <w:szCs w:val="20"/>
              </w:rPr>
              <w:t>13.01.2015</w:t>
            </w:r>
          </w:p>
          <w:p w:rsidR="005276D7" w:rsidRDefault="005276D7" w:rsidP="005276D7">
            <w:pPr>
              <w:rPr>
                <w:rFonts w:ascii="Arial" w:hAnsi="Arial" w:cs="Arial"/>
                <w:color w:val="000000"/>
                <w:sz w:val="20"/>
                <w:szCs w:val="20"/>
              </w:rPr>
            </w:pPr>
            <w:r>
              <w:rPr>
                <w:rFonts w:ascii="Arial" w:hAnsi="Arial" w:cs="Arial"/>
                <w:color w:val="000000"/>
                <w:sz w:val="20"/>
                <w:szCs w:val="20"/>
              </w:rPr>
              <w:t>14.01.2015</w:t>
            </w:r>
          </w:p>
          <w:p w:rsidR="005276D7" w:rsidRDefault="005276D7" w:rsidP="005276D7">
            <w:pPr>
              <w:rPr>
                <w:rFonts w:ascii="Arial" w:hAnsi="Arial" w:cs="Arial"/>
                <w:color w:val="000000"/>
                <w:sz w:val="20"/>
                <w:szCs w:val="20"/>
              </w:rPr>
            </w:pPr>
            <w:r>
              <w:rPr>
                <w:rFonts w:ascii="Arial" w:hAnsi="Arial" w:cs="Arial"/>
                <w:color w:val="000000"/>
                <w:sz w:val="20"/>
                <w:szCs w:val="20"/>
              </w:rPr>
              <w:t>14.01.2015</w:t>
            </w:r>
          </w:p>
          <w:p w:rsidR="005276D7" w:rsidRDefault="005276D7" w:rsidP="005276D7">
            <w:pPr>
              <w:rPr>
                <w:rFonts w:ascii="Arial" w:hAnsi="Arial" w:cs="Arial"/>
                <w:color w:val="000000"/>
                <w:sz w:val="20"/>
                <w:szCs w:val="20"/>
              </w:rPr>
            </w:pPr>
            <w:r>
              <w:rPr>
                <w:rFonts w:ascii="Arial" w:hAnsi="Arial" w:cs="Arial"/>
                <w:color w:val="000000"/>
                <w:sz w:val="20"/>
                <w:szCs w:val="20"/>
              </w:rPr>
              <w:t>15.01.2015</w:t>
            </w:r>
          </w:p>
          <w:p w:rsidR="005276D7" w:rsidRDefault="005276D7" w:rsidP="005276D7">
            <w:pPr>
              <w:rPr>
                <w:rFonts w:ascii="Arial" w:hAnsi="Arial" w:cs="Arial"/>
                <w:color w:val="000000"/>
                <w:sz w:val="20"/>
                <w:szCs w:val="20"/>
              </w:rPr>
            </w:pPr>
            <w:r>
              <w:rPr>
                <w:rFonts w:ascii="Arial" w:hAnsi="Arial" w:cs="Arial"/>
                <w:color w:val="000000"/>
                <w:sz w:val="20"/>
                <w:szCs w:val="20"/>
              </w:rPr>
              <w:t>15.01.2015</w:t>
            </w:r>
          </w:p>
          <w:p w:rsidR="005276D7" w:rsidRDefault="005276D7" w:rsidP="005276D7">
            <w:pPr>
              <w:rPr>
                <w:rFonts w:ascii="Arial" w:hAnsi="Arial" w:cs="Arial"/>
                <w:color w:val="000000"/>
                <w:sz w:val="20"/>
                <w:szCs w:val="20"/>
              </w:rPr>
            </w:pPr>
            <w:r>
              <w:rPr>
                <w:rFonts w:ascii="Arial" w:hAnsi="Arial" w:cs="Arial"/>
                <w:color w:val="000000"/>
                <w:sz w:val="20"/>
                <w:szCs w:val="20"/>
              </w:rPr>
              <w:t>16.01.2015</w:t>
            </w:r>
          </w:p>
          <w:p w:rsidR="005276D7" w:rsidRPr="003D771B" w:rsidRDefault="005276D7" w:rsidP="005276D7">
            <w:pPr>
              <w:rPr>
                <w:rFonts w:ascii="Arial" w:hAnsi="Arial" w:cs="Arial"/>
                <w:color w:val="000000"/>
                <w:sz w:val="20"/>
                <w:szCs w:val="20"/>
              </w:rPr>
            </w:pPr>
            <w:r>
              <w:rPr>
                <w:rFonts w:ascii="Arial" w:hAnsi="Arial" w:cs="Arial"/>
                <w:color w:val="000000"/>
                <w:sz w:val="20"/>
                <w:szCs w:val="20"/>
              </w:rPr>
              <w:t>16.01.2015</w:t>
            </w:r>
          </w:p>
        </w:tc>
      </w:tr>
      <w:tr w:rsidR="00296F07" w:rsidRPr="008A04A4" w:rsidTr="00EF3B60">
        <w:trPr>
          <w:trHeight w:val="288"/>
        </w:trPr>
        <w:tc>
          <w:tcPr>
            <w:tcW w:w="915" w:type="dxa"/>
            <w:shd w:val="clear" w:color="auto" w:fill="auto"/>
          </w:tcPr>
          <w:p w:rsidR="00296F07" w:rsidRPr="00AC5FE4" w:rsidRDefault="00296F07" w:rsidP="00B13270">
            <w:pPr>
              <w:rPr>
                <w:rFonts w:ascii="Arial" w:hAnsi="Arial" w:cs="Arial"/>
                <w:color w:val="000000"/>
                <w:sz w:val="20"/>
                <w:szCs w:val="20"/>
              </w:rPr>
            </w:pPr>
            <w:r w:rsidRPr="00AC5FE4">
              <w:rPr>
                <w:rFonts w:ascii="Arial" w:hAnsi="Arial" w:cs="Arial"/>
                <w:color w:val="000000"/>
                <w:sz w:val="20"/>
                <w:szCs w:val="20"/>
              </w:rPr>
              <w:t>SYN</w:t>
            </w:r>
          </w:p>
        </w:tc>
        <w:tc>
          <w:tcPr>
            <w:tcW w:w="2880" w:type="dxa"/>
            <w:shd w:val="clear" w:color="auto" w:fill="auto"/>
            <w:vAlign w:val="center"/>
          </w:tcPr>
          <w:p w:rsidR="00296F07" w:rsidRPr="00AC5FE4" w:rsidRDefault="00296F07" w:rsidP="00296F07">
            <w:pPr>
              <w:rPr>
                <w:rFonts w:ascii="Arial" w:hAnsi="Arial" w:cs="Arial"/>
                <w:color w:val="000000"/>
                <w:sz w:val="20"/>
                <w:szCs w:val="20"/>
              </w:rPr>
            </w:pPr>
            <w:r w:rsidRPr="00AC5FE4">
              <w:rPr>
                <w:rFonts w:ascii="Arial" w:hAnsi="Arial" w:cs="Arial"/>
                <w:color w:val="000000"/>
                <w:sz w:val="20"/>
                <w:szCs w:val="20"/>
              </w:rPr>
              <w:t>1. Geljang Village</w:t>
            </w:r>
          </w:p>
        </w:tc>
        <w:tc>
          <w:tcPr>
            <w:tcW w:w="1350" w:type="dxa"/>
            <w:shd w:val="clear" w:color="auto" w:fill="auto"/>
            <w:vAlign w:val="center"/>
          </w:tcPr>
          <w:p w:rsidR="00296F07" w:rsidRPr="00AC5FE4" w:rsidRDefault="00296F07" w:rsidP="00296F07">
            <w:pPr>
              <w:rPr>
                <w:rFonts w:ascii="Arial" w:hAnsi="Arial" w:cs="Arial"/>
                <w:color w:val="000000"/>
                <w:sz w:val="20"/>
                <w:szCs w:val="20"/>
              </w:rPr>
            </w:pPr>
            <w:r w:rsidRPr="00AC5FE4">
              <w:rPr>
                <w:rFonts w:ascii="Arial" w:hAnsi="Arial" w:cs="Arial"/>
                <w:color w:val="000000"/>
                <w:sz w:val="20"/>
                <w:szCs w:val="20"/>
              </w:rPr>
              <w:t>28.09.2013</w:t>
            </w:r>
          </w:p>
        </w:tc>
        <w:tc>
          <w:tcPr>
            <w:tcW w:w="2340" w:type="dxa"/>
            <w:shd w:val="clear" w:color="auto" w:fill="auto"/>
          </w:tcPr>
          <w:p w:rsidR="00296F07" w:rsidRPr="00AC5FE4" w:rsidRDefault="00296F07" w:rsidP="00B13270">
            <w:pPr>
              <w:tabs>
                <w:tab w:val="left" w:pos="8619"/>
              </w:tabs>
              <w:jc w:val="both"/>
              <w:rPr>
                <w:rFonts w:ascii="Arial" w:hAnsi="Arial" w:cs="Arial"/>
                <w:b/>
                <w:u w:val="single"/>
              </w:rPr>
            </w:pPr>
          </w:p>
        </w:tc>
        <w:tc>
          <w:tcPr>
            <w:tcW w:w="1350" w:type="dxa"/>
            <w:shd w:val="clear" w:color="auto" w:fill="auto"/>
          </w:tcPr>
          <w:p w:rsidR="00296F07" w:rsidRPr="00AC5FE4" w:rsidRDefault="00296F07" w:rsidP="00B13270">
            <w:pPr>
              <w:tabs>
                <w:tab w:val="left" w:pos="8619"/>
              </w:tabs>
              <w:jc w:val="both"/>
              <w:rPr>
                <w:rFonts w:ascii="Arial" w:hAnsi="Arial" w:cs="Arial"/>
                <w:b/>
                <w:u w:val="single"/>
              </w:rPr>
            </w:pPr>
          </w:p>
        </w:tc>
      </w:tr>
      <w:tr w:rsidR="00296F07" w:rsidRPr="008A04A4" w:rsidTr="00EF3B60">
        <w:trPr>
          <w:trHeight w:val="288"/>
        </w:trPr>
        <w:tc>
          <w:tcPr>
            <w:tcW w:w="915" w:type="dxa"/>
            <w:shd w:val="clear" w:color="auto" w:fill="auto"/>
          </w:tcPr>
          <w:p w:rsidR="00296F07" w:rsidRPr="00AC5FE4" w:rsidRDefault="00296F07" w:rsidP="00B13270">
            <w:pPr>
              <w:rPr>
                <w:rFonts w:ascii="Arial" w:hAnsi="Arial" w:cs="Arial"/>
                <w:color w:val="000000"/>
                <w:sz w:val="20"/>
                <w:szCs w:val="20"/>
              </w:rPr>
            </w:pPr>
            <w:r>
              <w:rPr>
                <w:rFonts w:ascii="Arial" w:hAnsi="Arial" w:cs="Arial"/>
                <w:color w:val="000000"/>
                <w:sz w:val="20"/>
                <w:szCs w:val="20"/>
              </w:rPr>
              <w:t>CBI</w:t>
            </w:r>
          </w:p>
        </w:tc>
        <w:tc>
          <w:tcPr>
            <w:tcW w:w="2880" w:type="dxa"/>
            <w:shd w:val="clear" w:color="auto" w:fill="auto"/>
            <w:vAlign w:val="center"/>
          </w:tcPr>
          <w:p w:rsidR="00296F07" w:rsidRPr="00AC5FE4" w:rsidRDefault="00296F07" w:rsidP="00296F07">
            <w:pPr>
              <w:rPr>
                <w:rFonts w:ascii="Arial" w:hAnsi="Arial" w:cs="Arial"/>
                <w:color w:val="000000"/>
                <w:sz w:val="20"/>
                <w:szCs w:val="20"/>
              </w:rPr>
            </w:pPr>
            <w:r>
              <w:rPr>
                <w:rFonts w:ascii="Arial" w:hAnsi="Arial" w:cs="Arial"/>
                <w:color w:val="000000"/>
                <w:sz w:val="20"/>
                <w:szCs w:val="20"/>
              </w:rPr>
              <w:t>1.Zabellei</w:t>
            </w:r>
          </w:p>
        </w:tc>
        <w:tc>
          <w:tcPr>
            <w:tcW w:w="1350" w:type="dxa"/>
            <w:shd w:val="clear" w:color="auto" w:fill="auto"/>
            <w:vAlign w:val="center"/>
          </w:tcPr>
          <w:p w:rsidR="00296F07" w:rsidRPr="00AC5FE4" w:rsidRDefault="00296F07" w:rsidP="00296F07">
            <w:pPr>
              <w:rPr>
                <w:rFonts w:ascii="Arial" w:hAnsi="Arial" w:cs="Arial"/>
                <w:color w:val="000000"/>
                <w:sz w:val="20"/>
                <w:szCs w:val="20"/>
              </w:rPr>
            </w:pPr>
            <w:r>
              <w:rPr>
                <w:rFonts w:ascii="Arial" w:hAnsi="Arial" w:cs="Arial"/>
                <w:color w:val="000000"/>
                <w:sz w:val="20"/>
                <w:szCs w:val="20"/>
              </w:rPr>
              <w:t>05.07.2014</w:t>
            </w:r>
          </w:p>
        </w:tc>
        <w:tc>
          <w:tcPr>
            <w:tcW w:w="2340" w:type="dxa"/>
            <w:shd w:val="clear" w:color="auto" w:fill="auto"/>
            <w:vAlign w:val="center"/>
          </w:tcPr>
          <w:p w:rsidR="00296F07" w:rsidRPr="00AC5FE4" w:rsidRDefault="00296F07" w:rsidP="00296F07">
            <w:pPr>
              <w:rPr>
                <w:rFonts w:ascii="Arial" w:hAnsi="Arial" w:cs="Arial"/>
                <w:color w:val="000000"/>
                <w:sz w:val="20"/>
                <w:szCs w:val="20"/>
              </w:rPr>
            </w:pPr>
            <w:r>
              <w:rPr>
                <w:rFonts w:ascii="Arial" w:hAnsi="Arial" w:cs="Arial"/>
                <w:color w:val="000000"/>
                <w:sz w:val="20"/>
                <w:szCs w:val="20"/>
              </w:rPr>
              <w:t>1.Zabellei</w:t>
            </w:r>
          </w:p>
        </w:tc>
        <w:tc>
          <w:tcPr>
            <w:tcW w:w="1350" w:type="dxa"/>
            <w:shd w:val="clear" w:color="auto" w:fill="auto"/>
            <w:vAlign w:val="center"/>
          </w:tcPr>
          <w:p w:rsidR="00296F07" w:rsidRPr="00AC5FE4" w:rsidRDefault="00296F07" w:rsidP="00296F07">
            <w:pPr>
              <w:rPr>
                <w:rFonts w:ascii="Arial" w:hAnsi="Arial" w:cs="Arial"/>
                <w:color w:val="000000"/>
                <w:sz w:val="20"/>
                <w:szCs w:val="20"/>
              </w:rPr>
            </w:pPr>
            <w:r>
              <w:rPr>
                <w:rFonts w:ascii="Arial" w:hAnsi="Arial" w:cs="Arial"/>
                <w:color w:val="000000"/>
                <w:sz w:val="20"/>
                <w:szCs w:val="20"/>
              </w:rPr>
              <w:t>05.07.2014</w:t>
            </w:r>
          </w:p>
        </w:tc>
      </w:tr>
      <w:tr w:rsidR="003E7A8B" w:rsidRPr="008A04A4" w:rsidTr="00EF3B60">
        <w:trPr>
          <w:trHeight w:val="288"/>
        </w:trPr>
        <w:tc>
          <w:tcPr>
            <w:tcW w:w="915" w:type="dxa"/>
            <w:shd w:val="clear" w:color="auto" w:fill="auto"/>
          </w:tcPr>
          <w:p w:rsidR="003E7A8B" w:rsidRDefault="003E7A8B" w:rsidP="00B13270">
            <w:pPr>
              <w:rPr>
                <w:rFonts w:ascii="Arial" w:hAnsi="Arial" w:cs="Arial"/>
                <w:color w:val="000000"/>
                <w:sz w:val="20"/>
                <w:szCs w:val="20"/>
              </w:rPr>
            </w:pPr>
            <w:r>
              <w:rPr>
                <w:rFonts w:ascii="Arial" w:hAnsi="Arial" w:cs="Arial"/>
                <w:color w:val="000000"/>
                <w:sz w:val="20"/>
                <w:szCs w:val="20"/>
              </w:rPr>
              <w:t>IDBI</w:t>
            </w:r>
          </w:p>
        </w:tc>
        <w:tc>
          <w:tcPr>
            <w:tcW w:w="2880" w:type="dxa"/>
            <w:shd w:val="clear" w:color="auto" w:fill="auto"/>
            <w:vAlign w:val="center"/>
          </w:tcPr>
          <w:p w:rsidR="003E7A8B" w:rsidRDefault="003E7A8B" w:rsidP="0037108C">
            <w:pPr>
              <w:rPr>
                <w:rFonts w:ascii="Arial" w:hAnsi="Arial" w:cs="Arial"/>
                <w:color w:val="000000"/>
                <w:sz w:val="20"/>
                <w:szCs w:val="20"/>
              </w:rPr>
            </w:pPr>
            <w:r>
              <w:rPr>
                <w:rFonts w:ascii="Arial" w:hAnsi="Arial" w:cs="Arial"/>
                <w:color w:val="000000"/>
                <w:sz w:val="20"/>
                <w:szCs w:val="20"/>
              </w:rPr>
              <w:t>1.Awangkhunou</w:t>
            </w:r>
          </w:p>
          <w:p w:rsidR="003E7A8B" w:rsidRDefault="003E7A8B" w:rsidP="0037108C">
            <w:pPr>
              <w:rPr>
                <w:rFonts w:ascii="Arial" w:hAnsi="Arial" w:cs="Arial"/>
                <w:color w:val="000000"/>
                <w:sz w:val="20"/>
                <w:szCs w:val="20"/>
              </w:rPr>
            </w:pPr>
            <w:r>
              <w:rPr>
                <w:rFonts w:ascii="Arial" w:hAnsi="Arial" w:cs="Arial"/>
                <w:color w:val="000000"/>
                <w:sz w:val="20"/>
                <w:szCs w:val="20"/>
              </w:rPr>
              <w:t>2. Tharoijam</w:t>
            </w:r>
          </w:p>
          <w:p w:rsidR="003E7A8B" w:rsidRDefault="003E7A8B" w:rsidP="0037108C">
            <w:pPr>
              <w:rPr>
                <w:rFonts w:ascii="Arial" w:hAnsi="Arial" w:cs="Arial"/>
                <w:color w:val="000000"/>
                <w:sz w:val="20"/>
                <w:szCs w:val="20"/>
              </w:rPr>
            </w:pPr>
            <w:r>
              <w:rPr>
                <w:rFonts w:ascii="Arial" w:hAnsi="Arial" w:cs="Arial"/>
                <w:color w:val="000000"/>
                <w:sz w:val="20"/>
                <w:szCs w:val="20"/>
              </w:rPr>
              <w:t>3. Top Siphai</w:t>
            </w:r>
          </w:p>
          <w:p w:rsidR="003E7A8B" w:rsidRDefault="003E7A8B" w:rsidP="0037108C">
            <w:pPr>
              <w:rPr>
                <w:rFonts w:ascii="Arial" w:hAnsi="Arial" w:cs="Arial"/>
                <w:color w:val="000000"/>
                <w:sz w:val="20"/>
                <w:szCs w:val="20"/>
              </w:rPr>
            </w:pPr>
            <w:r>
              <w:rPr>
                <w:rFonts w:ascii="Arial" w:hAnsi="Arial" w:cs="Arial"/>
                <w:color w:val="000000"/>
                <w:sz w:val="20"/>
                <w:szCs w:val="20"/>
              </w:rPr>
              <w:t>4. Kangabam Leikai</w:t>
            </w:r>
          </w:p>
        </w:tc>
        <w:tc>
          <w:tcPr>
            <w:tcW w:w="1350" w:type="dxa"/>
            <w:shd w:val="clear" w:color="auto" w:fill="auto"/>
            <w:vAlign w:val="center"/>
          </w:tcPr>
          <w:p w:rsidR="003E7A8B" w:rsidRDefault="003E7A8B" w:rsidP="0037108C">
            <w:pPr>
              <w:rPr>
                <w:rFonts w:ascii="Arial" w:hAnsi="Arial" w:cs="Arial"/>
                <w:color w:val="000000"/>
                <w:sz w:val="20"/>
                <w:szCs w:val="20"/>
              </w:rPr>
            </w:pPr>
            <w:r>
              <w:rPr>
                <w:rFonts w:ascii="Arial" w:hAnsi="Arial" w:cs="Arial"/>
                <w:color w:val="000000"/>
                <w:sz w:val="20"/>
                <w:szCs w:val="20"/>
              </w:rPr>
              <w:t>22.08.2014</w:t>
            </w:r>
          </w:p>
          <w:p w:rsidR="003E7A8B" w:rsidRDefault="003E7A8B" w:rsidP="0037108C">
            <w:pPr>
              <w:rPr>
                <w:rFonts w:ascii="Arial" w:hAnsi="Arial" w:cs="Arial"/>
                <w:color w:val="000000"/>
                <w:sz w:val="20"/>
                <w:szCs w:val="20"/>
              </w:rPr>
            </w:pPr>
            <w:r>
              <w:rPr>
                <w:rFonts w:ascii="Arial" w:hAnsi="Arial" w:cs="Arial"/>
                <w:color w:val="000000"/>
                <w:sz w:val="20"/>
                <w:szCs w:val="20"/>
              </w:rPr>
              <w:t>23.08.2014</w:t>
            </w:r>
          </w:p>
          <w:p w:rsidR="003E7A8B" w:rsidRDefault="003E7A8B" w:rsidP="0037108C">
            <w:pPr>
              <w:rPr>
                <w:rFonts w:ascii="Arial" w:hAnsi="Arial" w:cs="Arial"/>
                <w:color w:val="000000"/>
                <w:sz w:val="20"/>
                <w:szCs w:val="20"/>
              </w:rPr>
            </w:pPr>
            <w:r>
              <w:rPr>
                <w:rFonts w:ascii="Arial" w:hAnsi="Arial" w:cs="Arial"/>
                <w:color w:val="000000"/>
                <w:sz w:val="20"/>
                <w:szCs w:val="20"/>
              </w:rPr>
              <w:t>08.10.2014</w:t>
            </w:r>
          </w:p>
          <w:p w:rsidR="003E7A8B" w:rsidRDefault="003E7A8B" w:rsidP="0037108C">
            <w:pPr>
              <w:rPr>
                <w:rFonts w:ascii="Arial" w:hAnsi="Arial" w:cs="Arial"/>
                <w:color w:val="000000"/>
                <w:sz w:val="20"/>
                <w:szCs w:val="20"/>
              </w:rPr>
            </w:pPr>
            <w:r>
              <w:rPr>
                <w:rFonts w:ascii="Arial" w:hAnsi="Arial" w:cs="Arial"/>
                <w:color w:val="000000"/>
                <w:sz w:val="20"/>
                <w:szCs w:val="20"/>
              </w:rPr>
              <w:t>10.12.2014</w:t>
            </w:r>
          </w:p>
        </w:tc>
        <w:tc>
          <w:tcPr>
            <w:tcW w:w="2340" w:type="dxa"/>
            <w:shd w:val="clear" w:color="auto" w:fill="auto"/>
            <w:vAlign w:val="center"/>
          </w:tcPr>
          <w:p w:rsidR="003E7A8B" w:rsidRDefault="003E7A8B" w:rsidP="00296F07">
            <w:pPr>
              <w:rPr>
                <w:rFonts w:ascii="Arial" w:hAnsi="Arial" w:cs="Arial"/>
                <w:color w:val="000000"/>
                <w:sz w:val="20"/>
                <w:szCs w:val="20"/>
              </w:rPr>
            </w:pPr>
            <w:r>
              <w:rPr>
                <w:rFonts w:ascii="Arial" w:hAnsi="Arial" w:cs="Arial"/>
                <w:color w:val="000000"/>
                <w:sz w:val="20"/>
                <w:szCs w:val="20"/>
              </w:rPr>
              <w:t>1.Awangkhunou</w:t>
            </w:r>
          </w:p>
          <w:p w:rsidR="003E7A8B" w:rsidRDefault="003E7A8B" w:rsidP="00296F07">
            <w:pPr>
              <w:rPr>
                <w:rFonts w:ascii="Arial" w:hAnsi="Arial" w:cs="Arial"/>
                <w:color w:val="000000"/>
                <w:sz w:val="20"/>
                <w:szCs w:val="20"/>
              </w:rPr>
            </w:pPr>
            <w:r>
              <w:rPr>
                <w:rFonts w:ascii="Arial" w:hAnsi="Arial" w:cs="Arial"/>
                <w:color w:val="000000"/>
                <w:sz w:val="20"/>
                <w:szCs w:val="20"/>
              </w:rPr>
              <w:t>2. Tharoijam</w:t>
            </w:r>
          </w:p>
          <w:p w:rsidR="003E7A8B" w:rsidRDefault="003E7A8B" w:rsidP="00296F07">
            <w:pPr>
              <w:rPr>
                <w:rFonts w:ascii="Arial" w:hAnsi="Arial" w:cs="Arial"/>
                <w:color w:val="000000"/>
                <w:sz w:val="20"/>
                <w:szCs w:val="20"/>
              </w:rPr>
            </w:pPr>
            <w:r>
              <w:rPr>
                <w:rFonts w:ascii="Arial" w:hAnsi="Arial" w:cs="Arial"/>
                <w:color w:val="000000"/>
                <w:sz w:val="20"/>
                <w:szCs w:val="20"/>
              </w:rPr>
              <w:t>3. Top Siphai</w:t>
            </w:r>
          </w:p>
          <w:p w:rsidR="003E7A8B" w:rsidRDefault="003E7A8B" w:rsidP="00296F07">
            <w:pPr>
              <w:rPr>
                <w:rFonts w:ascii="Arial" w:hAnsi="Arial" w:cs="Arial"/>
                <w:color w:val="000000"/>
                <w:sz w:val="20"/>
                <w:szCs w:val="20"/>
              </w:rPr>
            </w:pPr>
            <w:r>
              <w:rPr>
                <w:rFonts w:ascii="Arial" w:hAnsi="Arial" w:cs="Arial"/>
                <w:color w:val="000000"/>
                <w:sz w:val="20"/>
                <w:szCs w:val="20"/>
              </w:rPr>
              <w:t>4. Kangabam Leikai</w:t>
            </w:r>
          </w:p>
        </w:tc>
        <w:tc>
          <w:tcPr>
            <w:tcW w:w="1350" w:type="dxa"/>
            <w:shd w:val="clear" w:color="auto" w:fill="auto"/>
            <w:vAlign w:val="center"/>
          </w:tcPr>
          <w:p w:rsidR="003E7A8B" w:rsidRDefault="003E7A8B" w:rsidP="00296F07">
            <w:pPr>
              <w:rPr>
                <w:rFonts w:ascii="Arial" w:hAnsi="Arial" w:cs="Arial"/>
                <w:color w:val="000000"/>
                <w:sz w:val="20"/>
                <w:szCs w:val="20"/>
              </w:rPr>
            </w:pPr>
            <w:r>
              <w:rPr>
                <w:rFonts w:ascii="Arial" w:hAnsi="Arial" w:cs="Arial"/>
                <w:color w:val="000000"/>
                <w:sz w:val="20"/>
                <w:szCs w:val="20"/>
              </w:rPr>
              <w:t>22.08.2014</w:t>
            </w:r>
          </w:p>
          <w:p w:rsidR="003E7A8B" w:rsidRDefault="003E7A8B" w:rsidP="00296F07">
            <w:pPr>
              <w:rPr>
                <w:rFonts w:ascii="Arial" w:hAnsi="Arial" w:cs="Arial"/>
                <w:color w:val="000000"/>
                <w:sz w:val="20"/>
                <w:szCs w:val="20"/>
              </w:rPr>
            </w:pPr>
            <w:r>
              <w:rPr>
                <w:rFonts w:ascii="Arial" w:hAnsi="Arial" w:cs="Arial"/>
                <w:color w:val="000000"/>
                <w:sz w:val="20"/>
                <w:szCs w:val="20"/>
              </w:rPr>
              <w:t>23.08.2014</w:t>
            </w:r>
          </w:p>
          <w:p w:rsidR="003E7A8B" w:rsidRDefault="003E7A8B" w:rsidP="00296F07">
            <w:pPr>
              <w:rPr>
                <w:rFonts w:ascii="Arial" w:hAnsi="Arial" w:cs="Arial"/>
                <w:color w:val="000000"/>
                <w:sz w:val="20"/>
                <w:szCs w:val="20"/>
              </w:rPr>
            </w:pPr>
            <w:r>
              <w:rPr>
                <w:rFonts w:ascii="Arial" w:hAnsi="Arial" w:cs="Arial"/>
                <w:color w:val="000000"/>
                <w:sz w:val="20"/>
                <w:szCs w:val="20"/>
              </w:rPr>
              <w:t>08.10.2014</w:t>
            </w:r>
          </w:p>
          <w:p w:rsidR="003E7A8B" w:rsidRDefault="003E7A8B" w:rsidP="00296F07">
            <w:pPr>
              <w:rPr>
                <w:rFonts w:ascii="Arial" w:hAnsi="Arial" w:cs="Arial"/>
                <w:color w:val="000000"/>
                <w:sz w:val="20"/>
                <w:szCs w:val="20"/>
              </w:rPr>
            </w:pPr>
            <w:r>
              <w:rPr>
                <w:rFonts w:ascii="Arial" w:hAnsi="Arial" w:cs="Arial"/>
                <w:color w:val="000000"/>
                <w:sz w:val="20"/>
                <w:szCs w:val="20"/>
              </w:rPr>
              <w:t>10.12.2014</w:t>
            </w:r>
          </w:p>
        </w:tc>
      </w:tr>
      <w:tr w:rsidR="00296F07" w:rsidRPr="008A04A4" w:rsidTr="00EF3B60">
        <w:trPr>
          <w:trHeight w:val="288"/>
        </w:trPr>
        <w:tc>
          <w:tcPr>
            <w:tcW w:w="915" w:type="dxa"/>
            <w:shd w:val="clear" w:color="auto" w:fill="auto"/>
          </w:tcPr>
          <w:p w:rsidR="00296F07" w:rsidRPr="00AC5FE4" w:rsidRDefault="00296F07" w:rsidP="00B13270">
            <w:pPr>
              <w:rPr>
                <w:rFonts w:ascii="Arial" w:hAnsi="Arial" w:cs="Arial"/>
                <w:color w:val="000000"/>
                <w:sz w:val="20"/>
                <w:szCs w:val="20"/>
              </w:rPr>
            </w:pPr>
            <w:r w:rsidRPr="00AC5FE4">
              <w:rPr>
                <w:rFonts w:ascii="Arial" w:hAnsi="Arial" w:cs="Arial"/>
                <w:color w:val="000000"/>
                <w:sz w:val="20"/>
                <w:szCs w:val="20"/>
              </w:rPr>
              <w:t>UCO</w:t>
            </w:r>
          </w:p>
        </w:tc>
        <w:tc>
          <w:tcPr>
            <w:tcW w:w="288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w:t>
            </w:r>
            <w:r w:rsidRPr="00AC5FE4">
              <w:rPr>
                <w:rFonts w:ascii="Arial" w:hAnsi="Arial" w:cs="Arial"/>
                <w:color w:val="000000"/>
                <w:sz w:val="20"/>
                <w:szCs w:val="20"/>
              </w:rPr>
              <w:t xml:space="preserve">Lairenkabi </w:t>
            </w:r>
          </w:p>
          <w:p w:rsidR="00296F07" w:rsidRPr="00E77F7B" w:rsidRDefault="00296F07" w:rsidP="00296F07">
            <w:pPr>
              <w:rPr>
                <w:rFonts w:ascii="Arial" w:hAnsi="Arial" w:cs="Arial"/>
                <w:color w:val="000000"/>
                <w:sz w:val="20"/>
                <w:szCs w:val="20"/>
              </w:rPr>
            </w:pPr>
            <w:r>
              <w:rPr>
                <w:rFonts w:ascii="Arial" w:hAnsi="Arial" w:cs="Arial"/>
                <w:color w:val="000000"/>
                <w:sz w:val="20"/>
                <w:szCs w:val="20"/>
              </w:rPr>
              <w:t>2.</w:t>
            </w:r>
            <w:r w:rsidRPr="00E77F7B">
              <w:rPr>
                <w:rFonts w:ascii="Arial" w:hAnsi="Arial" w:cs="Arial"/>
                <w:color w:val="000000"/>
                <w:sz w:val="20"/>
                <w:szCs w:val="20"/>
              </w:rPr>
              <w:t xml:space="preserve"> Lamka</w:t>
            </w:r>
          </w:p>
        </w:tc>
        <w:tc>
          <w:tcPr>
            <w:tcW w:w="1350" w:type="dxa"/>
            <w:shd w:val="clear" w:color="auto" w:fill="auto"/>
            <w:vAlign w:val="center"/>
          </w:tcPr>
          <w:p w:rsidR="00296F07" w:rsidRDefault="00296F07" w:rsidP="00296F07">
            <w:pPr>
              <w:tabs>
                <w:tab w:val="left" w:pos="8619"/>
              </w:tabs>
              <w:rPr>
                <w:rFonts w:ascii="Arial" w:hAnsi="Arial" w:cs="Arial"/>
                <w:color w:val="000000"/>
                <w:sz w:val="20"/>
                <w:szCs w:val="20"/>
              </w:rPr>
            </w:pPr>
            <w:r w:rsidRPr="00AC5FE4">
              <w:rPr>
                <w:rFonts w:ascii="Arial" w:hAnsi="Arial" w:cs="Arial"/>
                <w:color w:val="000000"/>
                <w:sz w:val="20"/>
                <w:szCs w:val="20"/>
              </w:rPr>
              <w:t>02.05.2013</w:t>
            </w:r>
          </w:p>
          <w:p w:rsidR="00296F07" w:rsidRPr="00AC5FE4" w:rsidRDefault="00296F07" w:rsidP="00296F07">
            <w:pPr>
              <w:tabs>
                <w:tab w:val="left" w:pos="8619"/>
              </w:tabs>
              <w:rPr>
                <w:rFonts w:ascii="Arial" w:hAnsi="Arial" w:cs="Arial"/>
                <w:b/>
                <w:u w:val="single"/>
              </w:rPr>
            </w:pPr>
          </w:p>
        </w:tc>
        <w:tc>
          <w:tcPr>
            <w:tcW w:w="2340" w:type="dxa"/>
            <w:shd w:val="clear" w:color="auto" w:fill="auto"/>
            <w:vAlign w:val="center"/>
          </w:tcPr>
          <w:p w:rsidR="00296F07" w:rsidRPr="00E77F7B" w:rsidRDefault="00296F07" w:rsidP="00296F07">
            <w:pPr>
              <w:tabs>
                <w:tab w:val="left" w:pos="8619"/>
              </w:tabs>
              <w:rPr>
                <w:rFonts w:ascii="Arial" w:hAnsi="Arial" w:cs="Arial"/>
                <w:sz w:val="20"/>
                <w:szCs w:val="20"/>
              </w:rPr>
            </w:pPr>
            <w:r w:rsidRPr="00E77F7B">
              <w:rPr>
                <w:rFonts w:ascii="Arial" w:hAnsi="Arial" w:cs="Arial"/>
                <w:sz w:val="20"/>
                <w:szCs w:val="20"/>
              </w:rPr>
              <w:t>Lamka</w:t>
            </w:r>
          </w:p>
        </w:tc>
        <w:tc>
          <w:tcPr>
            <w:tcW w:w="1350" w:type="dxa"/>
            <w:shd w:val="clear" w:color="auto" w:fill="auto"/>
            <w:vAlign w:val="center"/>
          </w:tcPr>
          <w:p w:rsidR="00296F07" w:rsidRPr="00E77F7B" w:rsidRDefault="00296F07" w:rsidP="00296F07">
            <w:pPr>
              <w:tabs>
                <w:tab w:val="left" w:pos="8619"/>
              </w:tabs>
              <w:rPr>
                <w:rFonts w:ascii="Arial" w:hAnsi="Arial" w:cs="Arial"/>
                <w:b/>
                <w:sz w:val="20"/>
                <w:szCs w:val="20"/>
                <w:u w:val="single"/>
              </w:rPr>
            </w:pPr>
          </w:p>
        </w:tc>
      </w:tr>
      <w:tr w:rsidR="00296F07" w:rsidRPr="008A04A4" w:rsidTr="00EF3B60">
        <w:trPr>
          <w:trHeight w:val="288"/>
        </w:trPr>
        <w:tc>
          <w:tcPr>
            <w:tcW w:w="915" w:type="dxa"/>
            <w:shd w:val="clear" w:color="auto" w:fill="auto"/>
          </w:tcPr>
          <w:p w:rsidR="00296F07" w:rsidRDefault="00296F07" w:rsidP="00B13270">
            <w:pPr>
              <w:rPr>
                <w:rFonts w:ascii="Arial" w:hAnsi="Arial" w:cs="Arial"/>
                <w:color w:val="000000"/>
                <w:sz w:val="20"/>
                <w:szCs w:val="20"/>
              </w:rPr>
            </w:pPr>
            <w:r>
              <w:rPr>
                <w:rFonts w:ascii="Arial" w:hAnsi="Arial" w:cs="Arial"/>
                <w:color w:val="000000"/>
                <w:sz w:val="20"/>
                <w:szCs w:val="20"/>
              </w:rPr>
              <w:t>ICICI</w:t>
            </w:r>
          </w:p>
        </w:tc>
        <w:tc>
          <w:tcPr>
            <w:tcW w:w="288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1.Pourabi</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11.11.2014</w:t>
            </w:r>
          </w:p>
        </w:tc>
        <w:tc>
          <w:tcPr>
            <w:tcW w:w="234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1.Pourabi</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11.11.2014</w:t>
            </w:r>
          </w:p>
        </w:tc>
      </w:tr>
      <w:tr w:rsidR="00296F07" w:rsidRPr="008A04A4" w:rsidTr="00EF3B60">
        <w:trPr>
          <w:trHeight w:val="288"/>
        </w:trPr>
        <w:tc>
          <w:tcPr>
            <w:tcW w:w="915" w:type="dxa"/>
            <w:shd w:val="clear" w:color="auto" w:fill="auto"/>
          </w:tcPr>
          <w:p w:rsidR="00296F07" w:rsidRDefault="00296F07" w:rsidP="00B13270">
            <w:pPr>
              <w:rPr>
                <w:rFonts w:ascii="Arial" w:hAnsi="Arial" w:cs="Arial"/>
                <w:color w:val="000000"/>
                <w:sz w:val="20"/>
                <w:szCs w:val="20"/>
              </w:rPr>
            </w:pPr>
            <w:r>
              <w:rPr>
                <w:rFonts w:ascii="Arial" w:hAnsi="Arial" w:cs="Arial"/>
                <w:color w:val="000000"/>
                <w:sz w:val="20"/>
                <w:szCs w:val="20"/>
              </w:rPr>
              <w:t>MSCB</w:t>
            </w:r>
          </w:p>
        </w:tc>
        <w:tc>
          <w:tcPr>
            <w:tcW w:w="288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1.Malom Tuliyaima</w:t>
            </w:r>
          </w:p>
          <w:p w:rsidR="00296F07" w:rsidRDefault="00296F07" w:rsidP="00296F07">
            <w:pPr>
              <w:rPr>
                <w:rFonts w:ascii="Arial" w:hAnsi="Arial" w:cs="Arial"/>
                <w:color w:val="000000"/>
                <w:sz w:val="20"/>
                <w:szCs w:val="20"/>
              </w:rPr>
            </w:pPr>
            <w:r>
              <w:rPr>
                <w:rFonts w:ascii="Arial" w:hAnsi="Arial" w:cs="Arial"/>
                <w:color w:val="000000"/>
                <w:sz w:val="20"/>
                <w:szCs w:val="20"/>
              </w:rPr>
              <w:t>2. New Boljang Village</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26.09.2014</w:t>
            </w:r>
          </w:p>
          <w:p w:rsidR="00296F07" w:rsidRDefault="00296F07" w:rsidP="00296F07">
            <w:pPr>
              <w:rPr>
                <w:rFonts w:ascii="Arial" w:hAnsi="Arial" w:cs="Arial"/>
                <w:color w:val="000000"/>
                <w:sz w:val="20"/>
                <w:szCs w:val="20"/>
              </w:rPr>
            </w:pPr>
            <w:r>
              <w:rPr>
                <w:rFonts w:ascii="Arial" w:hAnsi="Arial" w:cs="Arial"/>
                <w:color w:val="000000"/>
                <w:sz w:val="20"/>
                <w:szCs w:val="20"/>
              </w:rPr>
              <w:t>17.10.2014</w:t>
            </w:r>
          </w:p>
        </w:tc>
        <w:tc>
          <w:tcPr>
            <w:tcW w:w="234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1.Malom Tuliyaima</w:t>
            </w:r>
          </w:p>
          <w:p w:rsidR="00296F07" w:rsidRDefault="00296F07" w:rsidP="00296F07">
            <w:pPr>
              <w:rPr>
                <w:rFonts w:ascii="Arial" w:hAnsi="Arial" w:cs="Arial"/>
                <w:color w:val="000000"/>
                <w:sz w:val="20"/>
                <w:szCs w:val="20"/>
              </w:rPr>
            </w:pPr>
            <w:r>
              <w:rPr>
                <w:rFonts w:ascii="Arial" w:hAnsi="Arial" w:cs="Arial"/>
                <w:color w:val="000000"/>
                <w:sz w:val="20"/>
                <w:szCs w:val="20"/>
              </w:rPr>
              <w:t>2. New Boljang Village</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26.09.2014</w:t>
            </w:r>
          </w:p>
          <w:p w:rsidR="00296F07" w:rsidRDefault="00296F07" w:rsidP="00296F07">
            <w:pPr>
              <w:rPr>
                <w:rFonts w:ascii="Arial" w:hAnsi="Arial" w:cs="Arial"/>
                <w:color w:val="000000"/>
                <w:sz w:val="20"/>
                <w:szCs w:val="20"/>
              </w:rPr>
            </w:pPr>
            <w:r>
              <w:rPr>
                <w:rFonts w:ascii="Arial" w:hAnsi="Arial" w:cs="Arial"/>
                <w:color w:val="000000"/>
                <w:sz w:val="20"/>
                <w:szCs w:val="20"/>
              </w:rPr>
              <w:t>17.10.2014</w:t>
            </w:r>
          </w:p>
        </w:tc>
      </w:tr>
      <w:tr w:rsidR="00296F07" w:rsidRPr="008A04A4" w:rsidTr="00EF3B60">
        <w:trPr>
          <w:trHeight w:val="288"/>
        </w:trPr>
        <w:tc>
          <w:tcPr>
            <w:tcW w:w="915" w:type="dxa"/>
            <w:shd w:val="clear" w:color="auto" w:fill="auto"/>
          </w:tcPr>
          <w:p w:rsidR="00296F07" w:rsidRDefault="00296F07" w:rsidP="00B13270">
            <w:pPr>
              <w:rPr>
                <w:rFonts w:ascii="Arial" w:hAnsi="Arial" w:cs="Arial"/>
                <w:color w:val="000000"/>
                <w:sz w:val="20"/>
                <w:szCs w:val="20"/>
              </w:rPr>
            </w:pPr>
            <w:r>
              <w:rPr>
                <w:rFonts w:ascii="Arial" w:hAnsi="Arial" w:cs="Arial"/>
                <w:color w:val="000000"/>
                <w:sz w:val="20"/>
                <w:szCs w:val="20"/>
              </w:rPr>
              <w:t>CAN</w:t>
            </w:r>
          </w:p>
        </w:tc>
        <w:tc>
          <w:tcPr>
            <w:tcW w:w="288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1.Lairenjam</w:t>
            </w:r>
          </w:p>
          <w:p w:rsidR="00296F07" w:rsidRDefault="00296F07" w:rsidP="00296F07">
            <w:pPr>
              <w:rPr>
                <w:rFonts w:ascii="Arial" w:hAnsi="Arial" w:cs="Arial"/>
                <w:color w:val="000000"/>
                <w:sz w:val="20"/>
                <w:szCs w:val="20"/>
              </w:rPr>
            </w:pPr>
            <w:r>
              <w:rPr>
                <w:rFonts w:ascii="Arial" w:hAnsi="Arial" w:cs="Arial"/>
                <w:color w:val="000000"/>
                <w:sz w:val="20"/>
                <w:szCs w:val="20"/>
              </w:rPr>
              <w:t>2. Lairenjam</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08.12.2014</w:t>
            </w:r>
          </w:p>
          <w:p w:rsidR="00296F07" w:rsidRDefault="00296F07" w:rsidP="00296F07">
            <w:pPr>
              <w:rPr>
                <w:rFonts w:ascii="Arial" w:hAnsi="Arial" w:cs="Arial"/>
                <w:color w:val="000000"/>
                <w:sz w:val="20"/>
                <w:szCs w:val="20"/>
              </w:rPr>
            </w:pPr>
            <w:r>
              <w:rPr>
                <w:rFonts w:ascii="Arial" w:hAnsi="Arial" w:cs="Arial"/>
                <w:color w:val="000000"/>
                <w:sz w:val="20"/>
                <w:szCs w:val="20"/>
              </w:rPr>
              <w:t>08.12.2014</w:t>
            </w:r>
          </w:p>
        </w:tc>
        <w:tc>
          <w:tcPr>
            <w:tcW w:w="234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1.Lairenjam</w:t>
            </w:r>
          </w:p>
          <w:p w:rsidR="00296F07" w:rsidRDefault="00296F07" w:rsidP="00296F07">
            <w:pPr>
              <w:rPr>
                <w:rFonts w:ascii="Arial" w:hAnsi="Arial" w:cs="Arial"/>
                <w:color w:val="000000"/>
                <w:sz w:val="20"/>
                <w:szCs w:val="20"/>
              </w:rPr>
            </w:pPr>
            <w:r>
              <w:rPr>
                <w:rFonts w:ascii="Arial" w:hAnsi="Arial" w:cs="Arial"/>
                <w:color w:val="000000"/>
                <w:sz w:val="20"/>
                <w:szCs w:val="20"/>
              </w:rPr>
              <w:t>2. Lairenjam</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08.12.2014</w:t>
            </w:r>
          </w:p>
          <w:p w:rsidR="00296F07" w:rsidRDefault="00296F07" w:rsidP="00296F07">
            <w:pPr>
              <w:rPr>
                <w:rFonts w:ascii="Arial" w:hAnsi="Arial" w:cs="Arial"/>
                <w:color w:val="000000"/>
                <w:sz w:val="20"/>
                <w:szCs w:val="20"/>
              </w:rPr>
            </w:pPr>
            <w:r>
              <w:rPr>
                <w:rFonts w:ascii="Arial" w:hAnsi="Arial" w:cs="Arial"/>
                <w:color w:val="000000"/>
                <w:sz w:val="20"/>
                <w:szCs w:val="20"/>
              </w:rPr>
              <w:t>08.12.2014</w:t>
            </w:r>
          </w:p>
        </w:tc>
      </w:tr>
      <w:tr w:rsidR="00296F07" w:rsidRPr="008A04A4" w:rsidTr="00EF3B60">
        <w:trPr>
          <w:trHeight w:val="288"/>
        </w:trPr>
        <w:tc>
          <w:tcPr>
            <w:tcW w:w="915" w:type="dxa"/>
            <w:shd w:val="clear" w:color="auto" w:fill="auto"/>
          </w:tcPr>
          <w:p w:rsidR="00296F07" w:rsidRDefault="00296F07" w:rsidP="00B13270">
            <w:pPr>
              <w:rPr>
                <w:rFonts w:ascii="Arial" w:hAnsi="Arial" w:cs="Arial"/>
                <w:color w:val="000000"/>
                <w:sz w:val="20"/>
                <w:szCs w:val="20"/>
              </w:rPr>
            </w:pPr>
            <w:r>
              <w:rPr>
                <w:rFonts w:ascii="Arial" w:hAnsi="Arial" w:cs="Arial"/>
                <w:color w:val="000000"/>
                <w:sz w:val="20"/>
                <w:szCs w:val="20"/>
              </w:rPr>
              <w:t>BOM</w:t>
            </w:r>
          </w:p>
        </w:tc>
        <w:tc>
          <w:tcPr>
            <w:tcW w:w="288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1.Samurou Ward no. 8</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11.1.2015</w:t>
            </w:r>
          </w:p>
        </w:tc>
        <w:tc>
          <w:tcPr>
            <w:tcW w:w="234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1.Samurou Ward no. 8</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11.1.2015</w:t>
            </w:r>
          </w:p>
        </w:tc>
      </w:tr>
      <w:tr w:rsidR="00296F07" w:rsidRPr="008A04A4" w:rsidTr="00EF3B60">
        <w:trPr>
          <w:trHeight w:val="288"/>
        </w:trPr>
        <w:tc>
          <w:tcPr>
            <w:tcW w:w="915" w:type="dxa"/>
            <w:shd w:val="clear" w:color="auto" w:fill="auto"/>
          </w:tcPr>
          <w:p w:rsidR="00296F07" w:rsidRDefault="00296F07" w:rsidP="00B13270">
            <w:pPr>
              <w:rPr>
                <w:rFonts w:ascii="Arial" w:hAnsi="Arial" w:cs="Arial"/>
                <w:color w:val="000000"/>
                <w:sz w:val="20"/>
                <w:szCs w:val="20"/>
              </w:rPr>
            </w:pPr>
            <w:r>
              <w:rPr>
                <w:rFonts w:ascii="Arial" w:hAnsi="Arial" w:cs="Arial"/>
                <w:color w:val="000000"/>
                <w:sz w:val="20"/>
                <w:szCs w:val="20"/>
              </w:rPr>
              <w:t>IUCB</w:t>
            </w:r>
          </w:p>
        </w:tc>
        <w:tc>
          <w:tcPr>
            <w:tcW w:w="288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1.Sanjenbam</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24.12.2014</w:t>
            </w:r>
          </w:p>
        </w:tc>
        <w:tc>
          <w:tcPr>
            <w:tcW w:w="234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1.Sanjenbam</w:t>
            </w:r>
          </w:p>
        </w:tc>
        <w:tc>
          <w:tcPr>
            <w:tcW w:w="1350" w:type="dxa"/>
            <w:shd w:val="clear" w:color="auto" w:fill="auto"/>
            <w:vAlign w:val="center"/>
          </w:tcPr>
          <w:p w:rsidR="00296F07" w:rsidRDefault="00296F07" w:rsidP="00296F07">
            <w:pPr>
              <w:rPr>
                <w:rFonts w:ascii="Arial" w:hAnsi="Arial" w:cs="Arial"/>
                <w:color w:val="000000"/>
                <w:sz w:val="20"/>
                <w:szCs w:val="20"/>
              </w:rPr>
            </w:pPr>
            <w:r>
              <w:rPr>
                <w:rFonts w:ascii="Arial" w:hAnsi="Arial" w:cs="Arial"/>
                <w:color w:val="000000"/>
                <w:sz w:val="20"/>
                <w:szCs w:val="20"/>
              </w:rPr>
              <w:t>24.12.2014</w:t>
            </w:r>
          </w:p>
        </w:tc>
      </w:tr>
    </w:tbl>
    <w:p w:rsidR="00C56D5E" w:rsidRDefault="00C56D5E" w:rsidP="00343323">
      <w:pPr>
        <w:tabs>
          <w:tab w:val="left" w:pos="8619"/>
        </w:tabs>
        <w:jc w:val="center"/>
        <w:rPr>
          <w:rFonts w:ascii="Arial" w:hAnsi="Arial" w:cs="Arial"/>
          <w:bCs/>
          <w:sz w:val="16"/>
          <w:szCs w:val="16"/>
        </w:rPr>
      </w:pPr>
    </w:p>
    <w:p w:rsidR="005276D7" w:rsidRDefault="00C56D5E" w:rsidP="00343323">
      <w:pPr>
        <w:tabs>
          <w:tab w:val="left" w:pos="8619"/>
        </w:tabs>
        <w:jc w:val="cente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56</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2861"/>
        <w:gridCol w:w="1363"/>
        <w:gridCol w:w="3108"/>
        <w:gridCol w:w="1379"/>
      </w:tblGrid>
      <w:tr w:rsidR="00C96426" w:rsidRPr="008A04A4" w:rsidTr="00366571">
        <w:trPr>
          <w:trHeight w:val="288"/>
        </w:trPr>
        <w:tc>
          <w:tcPr>
            <w:tcW w:w="754" w:type="dxa"/>
            <w:vMerge w:val="restart"/>
            <w:shd w:val="clear" w:color="auto" w:fill="auto"/>
            <w:vAlign w:val="center"/>
          </w:tcPr>
          <w:p w:rsidR="001B00AF" w:rsidRDefault="001B00AF">
            <w:pPr>
              <w:rPr>
                <w:rFonts w:ascii="Arial" w:hAnsi="Arial" w:cs="Arial"/>
                <w:b/>
                <w:color w:val="000000"/>
                <w:sz w:val="20"/>
                <w:szCs w:val="20"/>
              </w:rPr>
            </w:pPr>
          </w:p>
          <w:p w:rsidR="00C96426" w:rsidRPr="008A04A4" w:rsidRDefault="00C96426">
            <w:pPr>
              <w:rPr>
                <w:rFonts w:ascii="Arial" w:hAnsi="Arial" w:cs="Arial"/>
                <w:b/>
                <w:color w:val="000000"/>
                <w:sz w:val="20"/>
                <w:szCs w:val="20"/>
              </w:rPr>
            </w:pPr>
            <w:r w:rsidRPr="008A04A4">
              <w:rPr>
                <w:rFonts w:ascii="Arial" w:hAnsi="Arial" w:cs="Arial"/>
                <w:b/>
                <w:color w:val="000000"/>
                <w:sz w:val="20"/>
                <w:szCs w:val="20"/>
              </w:rPr>
              <w:t>Bank</w:t>
            </w:r>
          </w:p>
        </w:tc>
        <w:tc>
          <w:tcPr>
            <w:tcW w:w="4224" w:type="dxa"/>
            <w:gridSpan w:val="2"/>
            <w:shd w:val="clear" w:color="auto" w:fill="auto"/>
            <w:vAlign w:val="center"/>
          </w:tcPr>
          <w:p w:rsidR="00C96426" w:rsidRPr="008A04A4" w:rsidRDefault="00C96426" w:rsidP="0019041C">
            <w:pPr>
              <w:rPr>
                <w:rFonts w:ascii="Arial" w:hAnsi="Arial" w:cs="Arial"/>
                <w:b/>
                <w:bCs/>
                <w:color w:val="000000"/>
                <w:sz w:val="20"/>
                <w:szCs w:val="20"/>
              </w:rPr>
            </w:pPr>
            <w:r w:rsidRPr="008A04A4">
              <w:rPr>
                <w:rFonts w:ascii="Arial" w:hAnsi="Arial" w:cs="Arial"/>
                <w:b/>
                <w:bCs/>
                <w:color w:val="000000"/>
                <w:sz w:val="20"/>
                <w:szCs w:val="20"/>
              </w:rPr>
              <w:t xml:space="preserve">Cumulative </w:t>
            </w:r>
          </w:p>
        </w:tc>
        <w:tc>
          <w:tcPr>
            <w:tcW w:w="4487" w:type="dxa"/>
            <w:gridSpan w:val="2"/>
            <w:shd w:val="clear" w:color="auto" w:fill="auto"/>
            <w:vAlign w:val="center"/>
          </w:tcPr>
          <w:p w:rsidR="00C96426" w:rsidRPr="008A04A4" w:rsidRDefault="00C96426" w:rsidP="0019041C">
            <w:pPr>
              <w:rPr>
                <w:rFonts w:ascii="Arial" w:hAnsi="Arial" w:cs="Arial"/>
                <w:b/>
                <w:bCs/>
                <w:color w:val="000000"/>
                <w:sz w:val="20"/>
                <w:szCs w:val="20"/>
              </w:rPr>
            </w:pPr>
            <w:r w:rsidRPr="008A04A4">
              <w:rPr>
                <w:rFonts w:ascii="Arial" w:hAnsi="Arial" w:cs="Arial"/>
                <w:b/>
                <w:bCs/>
                <w:color w:val="000000"/>
                <w:sz w:val="20"/>
                <w:szCs w:val="20"/>
              </w:rPr>
              <w:t>Current Year</w:t>
            </w:r>
          </w:p>
        </w:tc>
      </w:tr>
      <w:tr w:rsidR="00C96426" w:rsidRPr="008A04A4" w:rsidTr="00366571">
        <w:trPr>
          <w:trHeight w:val="288"/>
        </w:trPr>
        <w:tc>
          <w:tcPr>
            <w:tcW w:w="754" w:type="dxa"/>
            <w:vMerge/>
            <w:shd w:val="clear" w:color="auto" w:fill="auto"/>
            <w:vAlign w:val="center"/>
          </w:tcPr>
          <w:p w:rsidR="00C96426" w:rsidRPr="008A04A4" w:rsidRDefault="00C96426">
            <w:pPr>
              <w:rPr>
                <w:rFonts w:ascii="Arial" w:hAnsi="Arial" w:cs="Arial"/>
                <w:color w:val="000000"/>
                <w:sz w:val="20"/>
                <w:szCs w:val="20"/>
              </w:rPr>
            </w:pPr>
          </w:p>
        </w:tc>
        <w:tc>
          <w:tcPr>
            <w:tcW w:w="2861" w:type="dxa"/>
            <w:shd w:val="clear" w:color="auto" w:fill="auto"/>
            <w:vAlign w:val="center"/>
          </w:tcPr>
          <w:p w:rsidR="00C96426" w:rsidRPr="008A04A4" w:rsidRDefault="00C96426" w:rsidP="0019041C">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363" w:type="dxa"/>
            <w:shd w:val="clear" w:color="auto" w:fill="auto"/>
            <w:vAlign w:val="center"/>
          </w:tcPr>
          <w:p w:rsidR="00C96426" w:rsidRPr="008A04A4" w:rsidRDefault="00C96426" w:rsidP="0019041C">
            <w:pPr>
              <w:rPr>
                <w:rFonts w:ascii="Arial" w:hAnsi="Arial" w:cs="Arial"/>
                <w:b/>
                <w:bCs/>
                <w:color w:val="000000"/>
                <w:sz w:val="20"/>
                <w:szCs w:val="20"/>
              </w:rPr>
            </w:pPr>
            <w:r w:rsidRPr="008A04A4">
              <w:rPr>
                <w:rFonts w:ascii="Arial" w:hAnsi="Arial" w:cs="Arial"/>
                <w:b/>
                <w:bCs/>
                <w:color w:val="000000"/>
                <w:sz w:val="20"/>
                <w:szCs w:val="20"/>
              </w:rPr>
              <w:t>Date of camp held</w:t>
            </w:r>
          </w:p>
        </w:tc>
        <w:tc>
          <w:tcPr>
            <w:tcW w:w="3108" w:type="dxa"/>
            <w:shd w:val="clear" w:color="auto" w:fill="auto"/>
            <w:vAlign w:val="center"/>
          </w:tcPr>
          <w:p w:rsidR="00C96426" w:rsidRPr="008A04A4" w:rsidRDefault="00C96426" w:rsidP="0019041C">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379" w:type="dxa"/>
            <w:shd w:val="clear" w:color="auto" w:fill="auto"/>
            <w:vAlign w:val="center"/>
          </w:tcPr>
          <w:p w:rsidR="00C96426" w:rsidRPr="008A04A4" w:rsidRDefault="00C96426" w:rsidP="0019041C">
            <w:pPr>
              <w:rPr>
                <w:rFonts w:ascii="Arial" w:hAnsi="Arial" w:cs="Arial"/>
                <w:b/>
                <w:bCs/>
                <w:color w:val="000000"/>
                <w:sz w:val="20"/>
                <w:szCs w:val="20"/>
              </w:rPr>
            </w:pPr>
            <w:r w:rsidRPr="008A04A4">
              <w:rPr>
                <w:rFonts w:ascii="Arial" w:hAnsi="Arial" w:cs="Arial"/>
                <w:b/>
                <w:bCs/>
                <w:color w:val="000000"/>
                <w:sz w:val="20"/>
                <w:szCs w:val="20"/>
              </w:rPr>
              <w:t>Date of camp held</w:t>
            </w:r>
          </w:p>
        </w:tc>
      </w:tr>
      <w:tr w:rsidR="00C96426" w:rsidRPr="008A04A4" w:rsidTr="00366571">
        <w:trPr>
          <w:trHeight w:val="288"/>
        </w:trPr>
        <w:tc>
          <w:tcPr>
            <w:tcW w:w="754" w:type="dxa"/>
            <w:shd w:val="clear" w:color="auto" w:fill="auto"/>
            <w:vAlign w:val="center"/>
            <w:hideMark/>
          </w:tcPr>
          <w:p w:rsidR="00C96426" w:rsidRPr="008A04A4" w:rsidRDefault="00C96426">
            <w:pPr>
              <w:rPr>
                <w:rFonts w:ascii="Arial" w:hAnsi="Arial" w:cs="Arial"/>
                <w:color w:val="000000"/>
                <w:sz w:val="20"/>
                <w:szCs w:val="20"/>
              </w:rPr>
            </w:pPr>
            <w:r w:rsidRPr="008A04A4">
              <w:rPr>
                <w:rFonts w:ascii="Arial" w:hAnsi="Arial" w:cs="Arial"/>
                <w:color w:val="000000"/>
                <w:sz w:val="20"/>
                <w:szCs w:val="20"/>
              </w:rPr>
              <w:t>SBI</w:t>
            </w:r>
          </w:p>
        </w:tc>
        <w:tc>
          <w:tcPr>
            <w:tcW w:w="2861" w:type="dxa"/>
            <w:shd w:val="clear" w:color="auto" w:fill="auto"/>
            <w:hideMark/>
          </w:tcPr>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 Langthabal Lep</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 xml:space="preserve">2. Potsangbam Khullen </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 xml:space="preserve">3. Meitram </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4. Lanthabal Mantrikhong</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5. Khungen</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6. Nepali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7. New Maram</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8. Yairipok Changamdabi</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9. Maram Khullen</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10. Monday Market</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11. Khongampat Khunou</w:t>
            </w:r>
          </w:p>
          <w:p w:rsidR="008A04A4" w:rsidRDefault="00C96426" w:rsidP="00C96426">
            <w:pPr>
              <w:rPr>
                <w:rFonts w:ascii="Arial" w:hAnsi="Arial" w:cs="Arial"/>
                <w:color w:val="000000"/>
                <w:sz w:val="20"/>
                <w:szCs w:val="20"/>
              </w:rPr>
            </w:pPr>
            <w:r w:rsidRPr="008A04A4">
              <w:rPr>
                <w:rFonts w:ascii="Arial" w:hAnsi="Arial" w:cs="Arial"/>
                <w:color w:val="000000"/>
                <w:sz w:val="20"/>
                <w:szCs w:val="20"/>
              </w:rPr>
              <w:t xml:space="preserve">12. </w:t>
            </w:r>
            <w:r w:rsidR="008A04A4">
              <w:rPr>
                <w:rFonts w:ascii="Arial" w:hAnsi="Arial" w:cs="Arial"/>
                <w:color w:val="000000"/>
                <w:sz w:val="20"/>
                <w:szCs w:val="20"/>
              </w:rPr>
              <w:t>Waikhong</w:t>
            </w:r>
          </w:p>
          <w:p w:rsidR="00C96426" w:rsidRPr="008A04A4" w:rsidRDefault="003A07E1" w:rsidP="00C96426">
            <w:pPr>
              <w:rPr>
                <w:rFonts w:ascii="Arial" w:hAnsi="Arial" w:cs="Arial"/>
                <w:color w:val="000000"/>
                <w:sz w:val="20"/>
                <w:szCs w:val="20"/>
              </w:rPr>
            </w:pPr>
            <w:r>
              <w:rPr>
                <w:rFonts w:ascii="Arial" w:hAnsi="Arial" w:cs="Arial"/>
                <w:color w:val="000000"/>
                <w:sz w:val="20"/>
                <w:szCs w:val="20"/>
              </w:rPr>
              <w:t xml:space="preserve">13. </w:t>
            </w:r>
            <w:r w:rsidR="00C96426" w:rsidRPr="008A04A4">
              <w:rPr>
                <w:rFonts w:ascii="Arial" w:hAnsi="Arial" w:cs="Arial"/>
                <w:color w:val="000000"/>
                <w:sz w:val="20"/>
                <w:szCs w:val="20"/>
              </w:rPr>
              <w:t>Meipou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w:t>
            </w:r>
            <w:r w:rsidR="003A07E1">
              <w:rPr>
                <w:rFonts w:ascii="Arial" w:hAnsi="Arial" w:cs="Arial"/>
                <w:color w:val="000000"/>
                <w:sz w:val="20"/>
                <w:szCs w:val="20"/>
              </w:rPr>
              <w:t>4</w:t>
            </w:r>
            <w:r w:rsidRPr="008A04A4">
              <w:rPr>
                <w:rFonts w:ascii="Arial" w:hAnsi="Arial" w:cs="Arial"/>
                <w:color w:val="000000"/>
                <w:sz w:val="20"/>
                <w:szCs w:val="20"/>
              </w:rPr>
              <w:t>. Motbung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w:t>
            </w:r>
            <w:r w:rsidR="003A07E1">
              <w:rPr>
                <w:rFonts w:ascii="Arial" w:hAnsi="Arial" w:cs="Arial"/>
                <w:color w:val="000000"/>
                <w:sz w:val="20"/>
                <w:szCs w:val="20"/>
              </w:rPr>
              <w:t>5</w:t>
            </w:r>
            <w:r w:rsidRPr="008A04A4">
              <w:rPr>
                <w:rFonts w:ascii="Arial" w:hAnsi="Arial" w:cs="Arial"/>
                <w:color w:val="000000"/>
                <w:sz w:val="20"/>
                <w:szCs w:val="20"/>
              </w:rPr>
              <w:t>. Sagang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w:t>
            </w:r>
            <w:r w:rsidR="003A07E1">
              <w:rPr>
                <w:rFonts w:ascii="Arial" w:hAnsi="Arial" w:cs="Arial"/>
                <w:color w:val="000000"/>
                <w:sz w:val="20"/>
                <w:szCs w:val="20"/>
              </w:rPr>
              <w:t>6</w:t>
            </w:r>
            <w:r w:rsidRPr="008A04A4">
              <w:rPr>
                <w:rFonts w:ascii="Arial" w:hAnsi="Arial" w:cs="Arial"/>
                <w:color w:val="000000"/>
                <w:sz w:val="20"/>
                <w:szCs w:val="20"/>
              </w:rPr>
              <w:t>. Vako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w:t>
            </w:r>
            <w:r w:rsidR="003A07E1">
              <w:rPr>
                <w:rFonts w:ascii="Arial" w:hAnsi="Arial" w:cs="Arial"/>
                <w:color w:val="000000"/>
                <w:sz w:val="20"/>
                <w:szCs w:val="20"/>
              </w:rPr>
              <w:t>7</w:t>
            </w:r>
            <w:r w:rsidRPr="008A04A4">
              <w:rPr>
                <w:rFonts w:ascii="Arial" w:hAnsi="Arial" w:cs="Arial"/>
                <w:color w:val="000000"/>
                <w:sz w:val="20"/>
                <w:szCs w:val="20"/>
              </w:rPr>
              <w:t>. Karong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w:t>
            </w:r>
            <w:r w:rsidR="003A07E1">
              <w:rPr>
                <w:rFonts w:ascii="Arial" w:hAnsi="Arial" w:cs="Arial"/>
                <w:color w:val="000000"/>
                <w:sz w:val="20"/>
                <w:szCs w:val="20"/>
              </w:rPr>
              <w:t>8</w:t>
            </w:r>
            <w:r w:rsidRPr="008A04A4">
              <w:rPr>
                <w:rFonts w:ascii="Arial" w:hAnsi="Arial" w:cs="Arial"/>
                <w:color w:val="000000"/>
                <w:sz w:val="20"/>
                <w:szCs w:val="20"/>
              </w:rPr>
              <w:t>. Katomai Centre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w:t>
            </w:r>
            <w:r w:rsidR="003A07E1">
              <w:rPr>
                <w:rFonts w:ascii="Arial" w:hAnsi="Arial" w:cs="Arial"/>
                <w:color w:val="000000"/>
                <w:sz w:val="20"/>
                <w:szCs w:val="20"/>
              </w:rPr>
              <w:t>9</w:t>
            </w:r>
            <w:r w:rsidRPr="008A04A4">
              <w:rPr>
                <w:rFonts w:ascii="Arial" w:hAnsi="Arial" w:cs="Arial"/>
                <w:color w:val="000000"/>
                <w:sz w:val="20"/>
                <w:szCs w:val="20"/>
              </w:rPr>
              <w:t>. C.H. Ebenzer</w:t>
            </w:r>
          </w:p>
          <w:p w:rsidR="00C96426" w:rsidRPr="008A04A4" w:rsidRDefault="003A07E1" w:rsidP="00C96426">
            <w:pPr>
              <w:rPr>
                <w:rFonts w:ascii="Arial" w:hAnsi="Arial" w:cs="Arial"/>
                <w:color w:val="000000"/>
                <w:sz w:val="20"/>
                <w:szCs w:val="20"/>
              </w:rPr>
            </w:pPr>
            <w:r>
              <w:rPr>
                <w:rFonts w:ascii="Arial" w:hAnsi="Arial" w:cs="Arial"/>
                <w:color w:val="000000"/>
                <w:sz w:val="20"/>
                <w:szCs w:val="20"/>
              </w:rPr>
              <w:t>20</w:t>
            </w:r>
            <w:r w:rsidR="00C96426" w:rsidRPr="008A04A4">
              <w:rPr>
                <w:rFonts w:ascii="Arial" w:hAnsi="Arial" w:cs="Arial"/>
                <w:color w:val="000000"/>
                <w:sz w:val="20"/>
                <w:szCs w:val="20"/>
              </w:rPr>
              <w:t>. Makhan Khuman</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1</w:t>
            </w:r>
            <w:r w:rsidRPr="008A04A4">
              <w:rPr>
                <w:rFonts w:ascii="Arial" w:hAnsi="Arial" w:cs="Arial"/>
                <w:color w:val="000000"/>
                <w:sz w:val="20"/>
                <w:szCs w:val="20"/>
              </w:rPr>
              <w:t>. Maram Sagonbam</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2</w:t>
            </w:r>
            <w:r w:rsidRPr="008A04A4">
              <w:rPr>
                <w:rFonts w:ascii="Arial" w:hAnsi="Arial" w:cs="Arial"/>
                <w:color w:val="000000"/>
                <w:sz w:val="20"/>
                <w:szCs w:val="20"/>
              </w:rPr>
              <w:t>. Leishangthem</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3</w:t>
            </w:r>
            <w:r w:rsidRPr="008A04A4">
              <w:rPr>
                <w:rFonts w:ascii="Arial" w:hAnsi="Arial" w:cs="Arial"/>
                <w:color w:val="000000"/>
                <w:sz w:val="20"/>
                <w:szCs w:val="20"/>
              </w:rPr>
              <w:t>. Sekmaijin</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4</w:t>
            </w:r>
            <w:r w:rsidRPr="008A04A4">
              <w:rPr>
                <w:rFonts w:ascii="Arial" w:hAnsi="Arial" w:cs="Arial"/>
                <w:color w:val="000000"/>
                <w:sz w:val="20"/>
                <w:szCs w:val="20"/>
              </w:rPr>
              <w:t>. Kakching</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5</w:t>
            </w:r>
            <w:r w:rsidRPr="008A04A4">
              <w:rPr>
                <w:rFonts w:ascii="Arial" w:hAnsi="Arial" w:cs="Arial"/>
                <w:color w:val="000000"/>
                <w:sz w:val="20"/>
                <w:szCs w:val="20"/>
              </w:rPr>
              <w:t>. Wangoi</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6</w:t>
            </w:r>
            <w:r w:rsidRPr="008A04A4">
              <w:rPr>
                <w:rFonts w:ascii="Arial" w:hAnsi="Arial" w:cs="Arial"/>
                <w:color w:val="000000"/>
                <w:sz w:val="20"/>
                <w:szCs w:val="20"/>
              </w:rPr>
              <w:t>. Loktak Awang</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7</w:t>
            </w:r>
            <w:r w:rsidRPr="008A04A4">
              <w:rPr>
                <w:rFonts w:ascii="Arial" w:hAnsi="Arial" w:cs="Arial"/>
                <w:color w:val="000000"/>
                <w:sz w:val="20"/>
                <w:szCs w:val="20"/>
              </w:rPr>
              <w:t>. Rujgynau Tunjoy Village</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8</w:t>
            </w:r>
            <w:r w:rsidRPr="008A04A4">
              <w:rPr>
                <w:rFonts w:ascii="Arial" w:hAnsi="Arial" w:cs="Arial"/>
                <w:color w:val="000000"/>
                <w:sz w:val="20"/>
                <w:szCs w:val="20"/>
              </w:rPr>
              <w:t>. Sugnu Tribals</w:t>
            </w:r>
          </w:p>
          <w:p w:rsidR="008A04A4" w:rsidRPr="008A04A4" w:rsidRDefault="008A04A4" w:rsidP="008A04A4">
            <w:pPr>
              <w:rPr>
                <w:rFonts w:ascii="Arial" w:hAnsi="Arial" w:cs="Arial"/>
                <w:color w:val="000000"/>
                <w:sz w:val="20"/>
                <w:szCs w:val="20"/>
              </w:rPr>
            </w:pPr>
            <w:r w:rsidRPr="008A04A4">
              <w:rPr>
                <w:rFonts w:ascii="Arial" w:hAnsi="Arial" w:cs="Arial"/>
                <w:color w:val="000000"/>
                <w:sz w:val="20"/>
                <w:szCs w:val="20"/>
              </w:rPr>
              <w:t>2</w:t>
            </w:r>
            <w:r w:rsidR="003A07E1">
              <w:rPr>
                <w:rFonts w:ascii="Arial" w:hAnsi="Arial" w:cs="Arial"/>
                <w:color w:val="000000"/>
                <w:sz w:val="20"/>
                <w:szCs w:val="20"/>
              </w:rPr>
              <w:t>9</w:t>
            </w:r>
            <w:r w:rsidRPr="008A04A4">
              <w:rPr>
                <w:rFonts w:ascii="Arial" w:hAnsi="Arial" w:cs="Arial"/>
                <w:color w:val="000000"/>
                <w:sz w:val="20"/>
                <w:szCs w:val="20"/>
              </w:rPr>
              <w:t>. Taphou Phyamai Village</w:t>
            </w:r>
          </w:p>
          <w:p w:rsidR="008A04A4" w:rsidRPr="008A04A4" w:rsidRDefault="003A07E1" w:rsidP="008A04A4">
            <w:pPr>
              <w:rPr>
                <w:rFonts w:ascii="Arial" w:hAnsi="Arial" w:cs="Arial"/>
                <w:color w:val="000000"/>
                <w:sz w:val="20"/>
                <w:szCs w:val="20"/>
              </w:rPr>
            </w:pPr>
            <w:r>
              <w:rPr>
                <w:rFonts w:ascii="Arial" w:hAnsi="Arial" w:cs="Arial"/>
                <w:color w:val="000000"/>
                <w:sz w:val="20"/>
                <w:szCs w:val="20"/>
              </w:rPr>
              <w:t>30</w:t>
            </w:r>
            <w:r w:rsidR="008A04A4" w:rsidRPr="008A04A4">
              <w:rPr>
                <w:rFonts w:ascii="Arial" w:hAnsi="Arial" w:cs="Arial"/>
                <w:color w:val="000000"/>
                <w:sz w:val="20"/>
                <w:szCs w:val="20"/>
              </w:rPr>
              <w:t>. Keirak Yawabung</w:t>
            </w:r>
          </w:p>
          <w:p w:rsidR="003A07E1" w:rsidRDefault="008A04A4" w:rsidP="008A04A4">
            <w:pPr>
              <w:rPr>
                <w:rFonts w:ascii="Arial" w:hAnsi="Arial" w:cs="Arial"/>
                <w:color w:val="000000"/>
                <w:sz w:val="20"/>
                <w:szCs w:val="20"/>
              </w:rPr>
            </w:pPr>
            <w:r w:rsidRPr="008A04A4">
              <w:rPr>
                <w:rFonts w:ascii="Arial" w:hAnsi="Arial" w:cs="Arial"/>
                <w:color w:val="000000"/>
                <w:sz w:val="20"/>
                <w:szCs w:val="20"/>
              </w:rPr>
              <w:t>3</w:t>
            </w:r>
            <w:r w:rsidR="003A07E1">
              <w:rPr>
                <w:rFonts w:ascii="Arial" w:hAnsi="Arial" w:cs="Arial"/>
                <w:color w:val="000000"/>
                <w:sz w:val="20"/>
                <w:szCs w:val="20"/>
              </w:rPr>
              <w:t>1</w:t>
            </w:r>
            <w:r w:rsidRPr="008A04A4">
              <w:rPr>
                <w:rFonts w:ascii="Arial" w:hAnsi="Arial" w:cs="Arial"/>
                <w:color w:val="000000"/>
                <w:sz w:val="20"/>
                <w:szCs w:val="20"/>
              </w:rPr>
              <w:t xml:space="preserve">. </w:t>
            </w:r>
            <w:r w:rsidR="003A07E1">
              <w:rPr>
                <w:rFonts w:ascii="Arial" w:hAnsi="Arial" w:cs="Arial"/>
                <w:color w:val="000000"/>
                <w:sz w:val="20"/>
                <w:szCs w:val="20"/>
              </w:rPr>
              <w:t>Makhan Lowa</w:t>
            </w:r>
          </w:p>
          <w:p w:rsidR="008A04A4" w:rsidRPr="008A04A4" w:rsidRDefault="003A07E1" w:rsidP="008A04A4">
            <w:pPr>
              <w:rPr>
                <w:rFonts w:ascii="Arial" w:hAnsi="Arial" w:cs="Arial"/>
                <w:color w:val="000000"/>
                <w:sz w:val="20"/>
                <w:szCs w:val="20"/>
              </w:rPr>
            </w:pPr>
            <w:r>
              <w:rPr>
                <w:rFonts w:ascii="Arial" w:hAnsi="Arial" w:cs="Arial"/>
                <w:color w:val="000000"/>
                <w:sz w:val="20"/>
                <w:szCs w:val="20"/>
              </w:rPr>
              <w:t xml:space="preserve">32. </w:t>
            </w:r>
            <w:r w:rsidR="008A04A4" w:rsidRPr="008A04A4">
              <w:rPr>
                <w:rFonts w:ascii="Arial" w:hAnsi="Arial" w:cs="Arial"/>
                <w:color w:val="000000"/>
                <w:sz w:val="20"/>
                <w:szCs w:val="20"/>
              </w:rPr>
              <w:t>Uchiwa Leirak Achouba </w:t>
            </w:r>
          </w:p>
          <w:p w:rsidR="008A04A4" w:rsidRPr="008A04A4" w:rsidRDefault="008A04A4" w:rsidP="008A04A4">
            <w:pPr>
              <w:rPr>
                <w:rFonts w:ascii="Arial" w:hAnsi="Arial" w:cs="Arial"/>
                <w:color w:val="000000"/>
                <w:sz w:val="20"/>
                <w:szCs w:val="20"/>
              </w:rPr>
            </w:pPr>
            <w:r w:rsidRPr="008A04A4">
              <w:rPr>
                <w:rFonts w:ascii="Arial" w:hAnsi="Arial" w:cs="Arial"/>
                <w:color w:val="000000"/>
                <w:sz w:val="20"/>
                <w:szCs w:val="20"/>
              </w:rPr>
              <w:t>3</w:t>
            </w:r>
            <w:r w:rsidR="003A07E1">
              <w:rPr>
                <w:rFonts w:ascii="Arial" w:hAnsi="Arial" w:cs="Arial"/>
                <w:color w:val="000000"/>
                <w:sz w:val="20"/>
                <w:szCs w:val="20"/>
              </w:rPr>
              <w:t>3</w:t>
            </w:r>
            <w:r w:rsidRPr="008A04A4">
              <w:rPr>
                <w:rFonts w:ascii="Arial" w:hAnsi="Arial" w:cs="Arial"/>
                <w:color w:val="000000"/>
                <w:sz w:val="20"/>
                <w:szCs w:val="20"/>
              </w:rPr>
              <w:t>. HTC Conference Hall</w:t>
            </w:r>
          </w:p>
          <w:p w:rsidR="008A04A4" w:rsidRDefault="008A04A4" w:rsidP="003A07E1">
            <w:pPr>
              <w:rPr>
                <w:rFonts w:ascii="Arial" w:hAnsi="Arial" w:cs="Arial"/>
                <w:color w:val="000000"/>
                <w:sz w:val="20"/>
                <w:szCs w:val="20"/>
              </w:rPr>
            </w:pPr>
            <w:r w:rsidRPr="008A04A4">
              <w:rPr>
                <w:rFonts w:ascii="Arial" w:hAnsi="Arial" w:cs="Arial"/>
                <w:color w:val="000000"/>
                <w:sz w:val="20"/>
                <w:szCs w:val="20"/>
              </w:rPr>
              <w:t>3</w:t>
            </w:r>
            <w:r w:rsidR="003A07E1">
              <w:rPr>
                <w:rFonts w:ascii="Arial" w:hAnsi="Arial" w:cs="Arial"/>
                <w:color w:val="000000"/>
                <w:sz w:val="20"/>
                <w:szCs w:val="20"/>
              </w:rPr>
              <w:t>4</w:t>
            </w:r>
            <w:r w:rsidRPr="008A04A4">
              <w:rPr>
                <w:rFonts w:ascii="Arial" w:hAnsi="Arial" w:cs="Arial"/>
                <w:color w:val="000000"/>
                <w:sz w:val="20"/>
                <w:szCs w:val="20"/>
              </w:rPr>
              <w:t>. District Council Hall</w:t>
            </w:r>
          </w:p>
          <w:p w:rsidR="003A07E1" w:rsidRDefault="003A07E1" w:rsidP="003A07E1">
            <w:pPr>
              <w:rPr>
                <w:rFonts w:ascii="Arial" w:hAnsi="Arial" w:cs="Arial"/>
                <w:color w:val="000000"/>
                <w:sz w:val="20"/>
                <w:szCs w:val="20"/>
              </w:rPr>
            </w:pPr>
            <w:r>
              <w:rPr>
                <w:rFonts w:ascii="Arial" w:hAnsi="Arial" w:cs="Arial"/>
                <w:color w:val="000000"/>
                <w:sz w:val="20"/>
                <w:szCs w:val="20"/>
              </w:rPr>
              <w:t>35. Makhan Centre</w:t>
            </w:r>
          </w:p>
          <w:p w:rsidR="003A07E1" w:rsidRDefault="003A07E1" w:rsidP="003A07E1">
            <w:pPr>
              <w:rPr>
                <w:rFonts w:ascii="Arial" w:hAnsi="Arial" w:cs="Arial"/>
                <w:color w:val="000000"/>
                <w:sz w:val="20"/>
                <w:szCs w:val="20"/>
              </w:rPr>
            </w:pPr>
            <w:r>
              <w:rPr>
                <w:rFonts w:ascii="Arial" w:hAnsi="Arial" w:cs="Arial"/>
                <w:color w:val="000000"/>
                <w:sz w:val="20"/>
                <w:szCs w:val="20"/>
              </w:rPr>
              <w:t xml:space="preserve">36. Liyai Kangpao and Liyai    </w:t>
            </w:r>
          </w:p>
          <w:p w:rsidR="003A07E1" w:rsidRDefault="003A07E1" w:rsidP="003A07E1">
            <w:pPr>
              <w:rPr>
                <w:rFonts w:ascii="Arial" w:hAnsi="Arial" w:cs="Arial"/>
                <w:color w:val="000000"/>
                <w:sz w:val="20"/>
                <w:szCs w:val="20"/>
              </w:rPr>
            </w:pPr>
            <w:r>
              <w:rPr>
                <w:rFonts w:ascii="Arial" w:hAnsi="Arial" w:cs="Arial"/>
                <w:color w:val="000000"/>
                <w:sz w:val="20"/>
                <w:szCs w:val="20"/>
              </w:rPr>
              <w:t xml:space="preserve">      Kalapahar</w:t>
            </w:r>
          </w:p>
          <w:p w:rsidR="000247C5" w:rsidRDefault="008717A4" w:rsidP="000247C5">
            <w:pPr>
              <w:rPr>
                <w:rFonts w:ascii="Arial" w:hAnsi="Arial" w:cs="Arial"/>
                <w:color w:val="000000"/>
                <w:sz w:val="20"/>
                <w:szCs w:val="20"/>
              </w:rPr>
            </w:pPr>
            <w:r>
              <w:rPr>
                <w:rFonts w:ascii="Arial" w:hAnsi="Arial" w:cs="Arial"/>
                <w:color w:val="000000"/>
                <w:sz w:val="20"/>
                <w:szCs w:val="20"/>
              </w:rPr>
              <w:t>37</w:t>
            </w:r>
            <w:r w:rsidR="000247C5">
              <w:rPr>
                <w:rFonts w:ascii="Arial" w:hAnsi="Arial" w:cs="Arial"/>
                <w:color w:val="000000"/>
                <w:sz w:val="20"/>
                <w:szCs w:val="20"/>
              </w:rPr>
              <w:t>. Komlathabi</w:t>
            </w:r>
          </w:p>
          <w:p w:rsidR="000247C5" w:rsidRDefault="008717A4" w:rsidP="000247C5">
            <w:pPr>
              <w:rPr>
                <w:rFonts w:ascii="Arial" w:hAnsi="Arial" w:cs="Arial"/>
                <w:color w:val="000000"/>
                <w:sz w:val="20"/>
                <w:szCs w:val="20"/>
              </w:rPr>
            </w:pPr>
            <w:r>
              <w:rPr>
                <w:rFonts w:ascii="Arial" w:hAnsi="Arial" w:cs="Arial"/>
                <w:color w:val="000000"/>
                <w:sz w:val="20"/>
                <w:szCs w:val="20"/>
              </w:rPr>
              <w:t>38</w:t>
            </w:r>
            <w:r w:rsidR="000247C5">
              <w:rPr>
                <w:rFonts w:ascii="Arial" w:hAnsi="Arial" w:cs="Arial"/>
                <w:color w:val="000000"/>
                <w:sz w:val="20"/>
                <w:szCs w:val="20"/>
              </w:rPr>
              <w:t>. Kuki Taphou</w:t>
            </w:r>
          </w:p>
          <w:p w:rsidR="000247C5" w:rsidRDefault="000247C5" w:rsidP="000247C5">
            <w:pPr>
              <w:rPr>
                <w:rFonts w:ascii="Arial" w:hAnsi="Arial" w:cs="Arial"/>
                <w:color w:val="000000"/>
                <w:sz w:val="20"/>
                <w:szCs w:val="20"/>
              </w:rPr>
            </w:pPr>
            <w:r>
              <w:rPr>
                <w:rFonts w:ascii="Arial" w:hAnsi="Arial" w:cs="Arial"/>
                <w:color w:val="000000"/>
                <w:sz w:val="20"/>
                <w:szCs w:val="20"/>
              </w:rPr>
              <w:t>3</w:t>
            </w:r>
            <w:r w:rsidR="008717A4">
              <w:rPr>
                <w:rFonts w:ascii="Arial" w:hAnsi="Arial" w:cs="Arial"/>
                <w:color w:val="000000"/>
                <w:sz w:val="20"/>
                <w:szCs w:val="20"/>
              </w:rPr>
              <w:t>9</w:t>
            </w:r>
            <w:r>
              <w:rPr>
                <w:rFonts w:ascii="Arial" w:hAnsi="Arial" w:cs="Arial"/>
                <w:color w:val="000000"/>
                <w:sz w:val="20"/>
                <w:szCs w:val="20"/>
              </w:rPr>
              <w:t>. Charangpat Mamang Leikai</w:t>
            </w:r>
          </w:p>
          <w:p w:rsidR="000247C5" w:rsidRDefault="000247C5" w:rsidP="000247C5">
            <w:pPr>
              <w:rPr>
                <w:rFonts w:ascii="Arial" w:hAnsi="Arial" w:cs="Arial"/>
                <w:color w:val="000000"/>
                <w:sz w:val="20"/>
                <w:szCs w:val="20"/>
              </w:rPr>
            </w:pPr>
            <w:r>
              <w:rPr>
                <w:rFonts w:ascii="Arial" w:hAnsi="Arial" w:cs="Arial"/>
                <w:color w:val="000000"/>
                <w:sz w:val="20"/>
                <w:szCs w:val="20"/>
              </w:rPr>
              <w:t>4</w:t>
            </w:r>
            <w:r w:rsidR="008717A4">
              <w:rPr>
                <w:rFonts w:ascii="Arial" w:hAnsi="Arial" w:cs="Arial"/>
                <w:color w:val="000000"/>
                <w:sz w:val="20"/>
                <w:szCs w:val="20"/>
              </w:rPr>
              <w:t>0</w:t>
            </w:r>
            <w:r>
              <w:rPr>
                <w:rFonts w:ascii="Arial" w:hAnsi="Arial" w:cs="Arial"/>
                <w:color w:val="000000"/>
                <w:sz w:val="20"/>
                <w:szCs w:val="20"/>
              </w:rPr>
              <w:t>. Mao Mayangkhang</w:t>
            </w:r>
          </w:p>
          <w:p w:rsidR="000247C5" w:rsidRDefault="008717A4" w:rsidP="000247C5">
            <w:pPr>
              <w:rPr>
                <w:rFonts w:ascii="Arial" w:hAnsi="Arial" w:cs="Arial"/>
                <w:color w:val="000000"/>
                <w:sz w:val="20"/>
                <w:szCs w:val="20"/>
              </w:rPr>
            </w:pPr>
            <w:r>
              <w:rPr>
                <w:rFonts w:ascii="Arial" w:hAnsi="Arial" w:cs="Arial"/>
                <w:color w:val="000000"/>
                <w:sz w:val="20"/>
                <w:szCs w:val="20"/>
              </w:rPr>
              <w:t>41</w:t>
            </w:r>
            <w:r w:rsidR="000247C5">
              <w:rPr>
                <w:rFonts w:ascii="Arial" w:hAnsi="Arial" w:cs="Arial"/>
                <w:color w:val="000000"/>
                <w:sz w:val="20"/>
                <w:szCs w:val="20"/>
              </w:rPr>
              <w:t>.Tupul</w:t>
            </w:r>
          </w:p>
          <w:p w:rsidR="005452A5" w:rsidRDefault="005452A5" w:rsidP="000247C5">
            <w:pPr>
              <w:rPr>
                <w:rFonts w:ascii="Arial" w:hAnsi="Arial" w:cs="Arial"/>
                <w:color w:val="000000"/>
                <w:sz w:val="20"/>
                <w:szCs w:val="20"/>
              </w:rPr>
            </w:pPr>
            <w:r>
              <w:rPr>
                <w:rFonts w:ascii="Arial" w:hAnsi="Arial" w:cs="Arial"/>
                <w:color w:val="000000"/>
                <w:sz w:val="20"/>
                <w:szCs w:val="20"/>
              </w:rPr>
              <w:t>42. Japhou Com. Hall</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3</w:t>
            </w:r>
            <w:r w:rsidR="000247C5">
              <w:rPr>
                <w:rFonts w:ascii="Arial" w:hAnsi="Arial" w:cs="Arial"/>
                <w:color w:val="000000"/>
                <w:sz w:val="20"/>
                <w:szCs w:val="20"/>
              </w:rPr>
              <w:t>. Taphou Nepali</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4</w:t>
            </w:r>
            <w:r w:rsidR="000247C5">
              <w:rPr>
                <w:rFonts w:ascii="Arial" w:hAnsi="Arial" w:cs="Arial"/>
                <w:color w:val="000000"/>
                <w:sz w:val="20"/>
                <w:szCs w:val="20"/>
              </w:rPr>
              <w:t>. Wangoi Hr. Sec. School</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5</w:t>
            </w:r>
            <w:r w:rsidR="000247C5">
              <w:rPr>
                <w:rFonts w:ascii="Arial" w:hAnsi="Arial" w:cs="Arial"/>
                <w:color w:val="000000"/>
                <w:sz w:val="20"/>
                <w:szCs w:val="20"/>
              </w:rPr>
              <w:t>. Don Bosco, Phayeng</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6</w:t>
            </w:r>
            <w:r w:rsidR="000247C5">
              <w:rPr>
                <w:rFonts w:ascii="Arial" w:hAnsi="Arial" w:cs="Arial"/>
                <w:color w:val="000000"/>
                <w:sz w:val="20"/>
                <w:szCs w:val="20"/>
              </w:rPr>
              <w:t>. PR English School</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7</w:t>
            </w:r>
            <w:r w:rsidR="000247C5">
              <w:rPr>
                <w:rFonts w:ascii="Arial" w:hAnsi="Arial" w:cs="Arial"/>
                <w:color w:val="000000"/>
                <w:sz w:val="20"/>
                <w:szCs w:val="20"/>
              </w:rPr>
              <w:t>. Hospital Veng, Kangpokpi</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8</w:t>
            </w:r>
            <w:r w:rsidR="000247C5">
              <w:rPr>
                <w:rFonts w:ascii="Arial" w:hAnsi="Arial" w:cs="Arial"/>
                <w:color w:val="000000"/>
                <w:sz w:val="20"/>
                <w:szCs w:val="20"/>
              </w:rPr>
              <w:t>. Moreh Govt. Hr. Sec</w:t>
            </w:r>
          </w:p>
          <w:p w:rsidR="000247C5" w:rsidRDefault="008717A4" w:rsidP="000247C5">
            <w:pPr>
              <w:rPr>
                <w:rFonts w:ascii="Arial" w:hAnsi="Arial" w:cs="Arial"/>
                <w:color w:val="000000"/>
                <w:sz w:val="20"/>
                <w:szCs w:val="20"/>
              </w:rPr>
            </w:pPr>
            <w:r>
              <w:rPr>
                <w:rFonts w:ascii="Arial" w:hAnsi="Arial" w:cs="Arial"/>
                <w:color w:val="000000"/>
                <w:sz w:val="20"/>
                <w:szCs w:val="20"/>
              </w:rPr>
              <w:t>4</w:t>
            </w:r>
            <w:r w:rsidR="005452A5">
              <w:rPr>
                <w:rFonts w:ascii="Arial" w:hAnsi="Arial" w:cs="Arial"/>
                <w:color w:val="000000"/>
                <w:sz w:val="20"/>
                <w:szCs w:val="20"/>
              </w:rPr>
              <w:t>9</w:t>
            </w:r>
            <w:r w:rsidR="000247C5">
              <w:rPr>
                <w:rFonts w:ascii="Arial" w:hAnsi="Arial" w:cs="Arial"/>
                <w:color w:val="000000"/>
                <w:sz w:val="20"/>
                <w:szCs w:val="20"/>
              </w:rPr>
              <w:t>.Achanbigei</w:t>
            </w:r>
          </w:p>
          <w:p w:rsidR="000B7618" w:rsidRPr="008A04A4" w:rsidRDefault="000B7618" w:rsidP="00A437D0">
            <w:pPr>
              <w:rPr>
                <w:rFonts w:ascii="Arial" w:hAnsi="Arial" w:cs="Arial"/>
                <w:color w:val="000000"/>
                <w:sz w:val="20"/>
                <w:szCs w:val="20"/>
              </w:rPr>
            </w:pPr>
          </w:p>
        </w:tc>
        <w:tc>
          <w:tcPr>
            <w:tcW w:w="1363" w:type="dxa"/>
            <w:shd w:val="clear" w:color="auto" w:fill="auto"/>
            <w:hideMark/>
          </w:tcPr>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30.07.2011</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27.08.2011</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30.09.2011</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05.07.2012</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03.04.2013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09.05.2013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09.05.2013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22.06.2013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26.06.2013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27.06.2013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19.07.2013</w:t>
            </w:r>
          </w:p>
          <w:p w:rsidR="008A04A4" w:rsidRDefault="008A04A4" w:rsidP="00C96426">
            <w:pPr>
              <w:rPr>
                <w:rFonts w:ascii="Arial" w:hAnsi="Arial" w:cs="Arial"/>
                <w:color w:val="000000"/>
                <w:sz w:val="20"/>
                <w:szCs w:val="20"/>
              </w:rPr>
            </w:pPr>
            <w:r>
              <w:rPr>
                <w:rFonts w:ascii="Arial" w:hAnsi="Arial" w:cs="Arial"/>
                <w:color w:val="000000"/>
                <w:sz w:val="20"/>
                <w:szCs w:val="20"/>
              </w:rPr>
              <w:t>25.07.2013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22.08.2013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31.08.2013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30.09.2013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30.07.2013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27.08.2013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21.09.2013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17.09.2013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07.07.2013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23.08.2013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30.10.2013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14.11.2013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20.11.2013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28.11.2013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29.11.2013</w:t>
            </w:r>
            <w:r w:rsidR="008A04A4">
              <w:rPr>
                <w:rFonts w:ascii="Arial" w:hAnsi="Arial" w:cs="Arial"/>
                <w:color w:val="000000"/>
                <w:sz w:val="20"/>
                <w:szCs w:val="20"/>
              </w:rPr>
              <w:t xml:space="preserve"> </w:t>
            </w:r>
            <w:r w:rsidRPr="008A04A4">
              <w:rPr>
                <w:rFonts w:ascii="Arial" w:hAnsi="Arial" w:cs="Arial"/>
                <w:color w:val="000000"/>
                <w:sz w:val="20"/>
                <w:szCs w:val="20"/>
              </w:rPr>
              <w:t>13.12.2013</w:t>
            </w:r>
          </w:p>
          <w:p w:rsidR="00C96426" w:rsidRPr="008A04A4" w:rsidRDefault="00C96426" w:rsidP="00C96426">
            <w:pPr>
              <w:rPr>
                <w:rFonts w:ascii="Arial" w:hAnsi="Arial" w:cs="Arial"/>
                <w:color w:val="000000"/>
                <w:sz w:val="20"/>
                <w:szCs w:val="20"/>
              </w:rPr>
            </w:pPr>
            <w:r w:rsidRPr="008A04A4">
              <w:rPr>
                <w:rFonts w:ascii="Arial" w:hAnsi="Arial" w:cs="Arial"/>
                <w:color w:val="000000"/>
                <w:sz w:val="20"/>
                <w:szCs w:val="20"/>
              </w:rPr>
              <w:t>20.12.2013</w:t>
            </w:r>
          </w:p>
          <w:p w:rsidR="008A04A4" w:rsidRPr="008A04A4" w:rsidRDefault="008A04A4" w:rsidP="008A04A4">
            <w:pPr>
              <w:rPr>
                <w:rFonts w:ascii="Arial" w:hAnsi="Arial" w:cs="Arial"/>
                <w:color w:val="000000"/>
                <w:sz w:val="20"/>
                <w:szCs w:val="20"/>
              </w:rPr>
            </w:pPr>
            <w:r w:rsidRPr="008A04A4">
              <w:rPr>
                <w:rFonts w:ascii="Arial" w:hAnsi="Arial" w:cs="Arial"/>
                <w:color w:val="000000"/>
                <w:sz w:val="20"/>
                <w:szCs w:val="20"/>
              </w:rPr>
              <w:t>24.01.2014</w:t>
            </w:r>
          </w:p>
          <w:p w:rsidR="008A04A4" w:rsidRPr="008A04A4" w:rsidRDefault="008A04A4" w:rsidP="008A04A4">
            <w:pPr>
              <w:rPr>
                <w:rFonts w:ascii="Arial" w:hAnsi="Arial" w:cs="Arial"/>
                <w:color w:val="000000"/>
                <w:sz w:val="20"/>
                <w:szCs w:val="20"/>
              </w:rPr>
            </w:pPr>
            <w:r w:rsidRPr="008A04A4">
              <w:rPr>
                <w:rFonts w:ascii="Arial" w:hAnsi="Arial" w:cs="Arial"/>
                <w:color w:val="000000"/>
                <w:sz w:val="20"/>
                <w:szCs w:val="20"/>
              </w:rPr>
              <w:t>31.01.2014</w:t>
            </w:r>
          </w:p>
          <w:p w:rsidR="003A07E1" w:rsidRDefault="003A07E1" w:rsidP="008A04A4">
            <w:pPr>
              <w:rPr>
                <w:rFonts w:ascii="Arial" w:hAnsi="Arial" w:cs="Arial"/>
                <w:color w:val="000000"/>
                <w:sz w:val="20"/>
                <w:szCs w:val="20"/>
              </w:rPr>
            </w:pPr>
            <w:r>
              <w:rPr>
                <w:rFonts w:ascii="Arial" w:hAnsi="Arial" w:cs="Arial"/>
                <w:color w:val="000000"/>
                <w:sz w:val="20"/>
                <w:szCs w:val="20"/>
              </w:rPr>
              <w:t>03.02.2014</w:t>
            </w:r>
          </w:p>
          <w:p w:rsidR="008A04A4" w:rsidRPr="008A04A4" w:rsidRDefault="008A04A4" w:rsidP="008A04A4">
            <w:pPr>
              <w:rPr>
                <w:rFonts w:ascii="Arial" w:hAnsi="Arial" w:cs="Arial"/>
                <w:color w:val="000000"/>
                <w:sz w:val="20"/>
                <w:szCs w:val="20"/>
              </w:rPr>
            </w:pPr>
            <w:r w:rsidRPr="008A04A4">
              <w:rPr>
                <w:rFonts w:ascii="Arial" w:hAnsi="Arial" w:cs="Arial"/>
                <w:color w:val="000000"/>
                <w:sz w:val="20"/>
                <w:szCs w:val="20"/>
              </w:rPr>
              <w:t>13.02.2014</w:t>
            </w:r>
          </w:p>
          <w:p w:rsidR="008A04A4" w:rsidRPr="008A04A4" w:rsidRDefault="008A04A4" w:rsidP="008A04A4">
            <w:pPr>
              <w:rPr>
                <w:rFonts w:ascii="Arial" w:hAnsi="Arial" w:cs="Arial"/>
                <w:color w:val="000000"/>
                <w:sz w:val="20"/>
                <w:szCs w:val="20"/>
              </w:rPr>
            </w:pPr>
            <w:r w:rsidRPr="008A04A4">
              <w:rPr>
                <w:rFonts w:ascii="Arial" w:hAnsi="Arial" w:cs="Arial"/>
                <w:color w:val="000000"/>
                <w:sz w:val="20"/>
                <w:szCs w:val="20"/>
              </w:rPr>
              <w:t>14.02.2014</w:t>
            </w:r>
          </w:p>
          <w:p w:rsidR="00C96426" w:rsidRDefault="008A04A4" w:rsidP="008A04A4">
            <w:pPr>
              <w:rPr>
                <w:rFonts w:ascii="Arial" w:hAnsi="Arial" w:cs="Arial"/>
                <w:color w:val="000000"/>
                <w:sz w:val="20"/>
                <w:szCs w:val="20"/>
              </w:rPr>
            </w:pPr>
            <w:r w:rsidRPr="008A04A4">
              <w:rPr>
                <w:rFonts w:ascii="Arial" w:hAnsi="Arial" w:cs="Arial"/>
                <w:color w:val="000000"/>
                <w:sz w:val="20"/>
                <w:szCs w:val="20"/>
              </w:rPr>
              <w:t>22.02.2014</w:t>
            </w:r>
          </w:p>
          <w:p w:rsidR="003A07E1" w:rsidRDefault="003A07E1" w:rsidP="003A07E1">
            <w:pPr>
              <w:rPr>
                <w:rFonts w:ascii="Arial" w:hAnsi="Arial" w:cs="Arial"/>
                <w:color w:val="000000"/>
                <w:sz w:val="20"/>
                <w:szCs w:val="20"/>
              </w:rPr>
            </w:pPr>
            <w:r>
              <w:rPr>
                <w:rFonts w:ascii="Arial" w:hAnsi="Arial" w:cs="Arial"/>
                <w:color w:val="000000"/>
                <w:sz w:val="20"/>
                <w:szCs w:val="20"/>
              </w:rPr>
              <w:t>01.03.2014</w:t>
            </w:r>
          </w:p>
          <w:p w:rsidR="003A07E1" w:rsidRDefault="003A07E1" w:rsidP="003A07E1">
            <w:pPr>
              <w:rPr>
                <w:rFonts w:ascii="Arial" w:hAnsi="Arial" w:cs="Arial"/>
                <w:color w:val="000000"/>
                <w:sz w:val="20"/>
                <w:szCs w:val="20"/>
              </w:rPr>
            </w:pPr>
            <w:r>
              <w:rPr>
                <w:rFonts w:ascii="Arial" w:hAnsi="Arial" w:cs="Arial"/>
                <w:color w:val="000000"/>
                <w:sz w:val="20"/>
                <w:szCs w:val="20"/>
              </w:rPr>
              <w:t>22.03.2014</w:t>
            </w:r>
          </w:p>
          <w:p w:rsidR="000247C5" w:rsidRDefault="000247C5" w:rsidP="003A07E1">
            <w:pPr>
              <w:rPr>
                <w:rFonts w:ascii="Arial" w:hAnsi="Arial" w:cs="Arial"/>
                <w:color w:val="000000"/>
                <w:sz w:val="20"/>
                <w:szCs w:val="20"/>
              </w:rPr>
            </w:pPr>
          </w:p>
          <w:p w:rsidR="000247C5" w:rsidRDefault="000247C5" w:rsidP="000247C5">
            <w:pPr>
              <w:rPr>
                <w:rFonts w:ascii="Arial" w:hAnsi="Arial" w:cs="Arial"/>
                <w:color w:val="000000"/>
                <w:sz w:val="20"/>
                <w:szCs w:val="20"/>
              </w:rPr>
            </w:pPr>
            <w:r>
              <w:rPr>
                <w:rFonts w:ascii="Arial" w:hAnsi="Arial" w:cs="Arial"/>
                <w:color w:val="000000"/>
                <w:sz w:val="20"/>
                <w:szCs w:val="20"/>
              </w:rPr>
              <w:t>25.04.2014</w:t>
            </w:r>
          </w:p>
          <w:p w:rsidR="000247C5" w:rsidRDefault="000247C5" w:rsidP="000247C5">
            <w:pPr>
              <w:rPr>
                <w:rFonts w:ascii="Arial" w:hAnsi="Arial" w:cs="Arial"/>
                <w:color w:val="000000"/>
                <w:sz w:val="20"/>
                <w:szCs w:val="20"/>
              </w:rPr>
            </w:pPr>
            <w:r>
              <w:rPr>
                <w:rFonts w:ascii="Arial" w:hAnsi="Arial" w:cs="Arial"/>
                <w:color w:val="000000"/>
                <w:sz w:val="20"/>
                <w:szCs w:val="20"/>
              </w:rPr>
              <w:t>25.04.2014</w:t>
            </w:r>
          </w:p>
          <w:p w:rsidR="000247C5" w:rsidRDefault="000247C5" w:rsidP="000247C5">
            <w:pPr>
              <w:rPr>
                <w:rFonts w:ascii="Arial" w:hAnsi="Arial" w:cs="Arial"/>
                <w:color w:val="000000"/>
                <w:sz w:val="20"/>
                <w:szCs w:val="20"/>
              </w:rPr>
            </w:pPr>
            <w:r>
              <w:rPr>
                <w:rFonts w:ascii="Arial" w:hAnsi="Arial" w:cs="Arial"/>
                <w:color w:val="000000"/>
                <w:sz w:val="20"/>
                <w:szCs w:val="20"/>
              </w:rPr>
              <w:t>10.05.2014</w:t>
            </w:r>
          </w:p>
          <w:p w:rsidR="000247C5" w:rsidRDefault="000247C5" w:rsidP="000247C5">
            <w:pPr>
              <w:rPr>
                <w:rFonts w:ascii="Arial" w:hAnsi="Arial" w:cs="Arial"/>
                <w:color w:val="000000"/>
                <w:sz w:val="20"/>
                <w:szCs w:val="20"/>
              </w:rPr>
            </w:pPr>
          </w:p>
          <w:p w:rsidR="000247C5" w:rsidRDefault="000247C5" w:rsidP="000247C5">
            <w:pPr>
              <w:rPr>
                <w:rFonts w:ascii="Arial" w:hAnsi="Arial" w:cs="Arial"/>
                <w:color w:val="000000"/>
                <w:sz w:val="20"/>
                <w:szCs w:val="20"/>
              </w:rPr>
            </w:pPr>
            <w:r>
              <w:rPr>
                <w:rFonts w:ascii="Arial" w:hAnsi="Arial" w:cs="Arial"/>
                <w:color w:val="000000"/>
                <w:sz w:val="20"/>
                <w:szCs w:val="20"/>
              </w:rPr>
              <w:t>28.05.2014</w:t>
            </w:r>
          </w:p>
          <w:p w:rsidR="000247C5" w:rsidRDefault="000247C5" w:rsidP="000247C5">
            <w:pPr>
              <w:rPr>
                <w:rFonts w:ascii="Arial" w:hAnsi="Arial" w:cs="Arial"/>
                <w:color w:val="000000"/>
                <w:sz w:val="20"/>
                <w:szCs w:val="20"/>
              </w:rPr>
            </w:pPr>
            <w:r>
              <w:rPr>
                <w:rFonts w:ascii="Arial" w:hAnsi="Arial" w:cs="Arial"/>
                <w:color w:val="000000"/>
                <w:sz w:val="20"/>
                <w:szCs w:val="20"/>
              </w:rPr>
              <w:t>10.06.2014</w:t>
            </w:r>
          </w:p>
          <w:p w:rsidR="005452A5" w:rsidRDefault="005452A5" w:rsidP="005452A5">
            <w:pPr>
              <w:rPr>
                <w:rFonts w:ascii="Arial" w:hAnsi="Arial" w:cs="Arial"/>
                <w:color w:val="000000"/>
                <w:sz w:val="20"/>
                <w:szCs w:val="20"/>
              </w:rPr>
            </w:pPr>
            <w:r>
              <w:rPr>
                <w:rFonts w:ascii="Arial" w:hAnsi="Arial" w:cs="Arial"/>
                <w:color w:val="000000"/>
                <w:sz w:val="20"/>
                <w:szCs w:val="20"/>
              </w:rPr>
              <w:t>12.06.2014</w:t>
            </w:r>
          </w:p>
          <w:p w:rsidR="000247C5" w:rsidRDefault="000247C5" w:rsidP="000247C5">
            <w:pPr>
              <w:rPr>
                <w:rFonts w:ascii="Arial" w:hAnsi="Arial" w:cs="Arial"/>
                <w:color w:val="000000"/>
                <w:sz w:val="20"/>
                <w:szCs w:val="20"/>
              </w:rPr>
            </w:pPr>
            <w:r>
              <w:rPr>
                <w:rFonts w:ascii="Arial" w:hAnsi="Arial" w:cs="Arial"/>
                <w:color w:val="000000"/>
                <w:sz w:val="20"/>
                <w:szCs w:val="20"/>
              </w:rPr>
              <w:t>25.06.2014</w:t>
            </w:r>
          </w:p>
          <w:p w:rsidR="000247C5" w:rsidRDefault="000247C5" w:rsidP="000247C5">
            <w:pPr>
              <w:rPr>
                <w:rFonts w:ascii="Arial" w:hAnsi="Arial" w:cs="Arial"/>
                <w:color w:val="000000"/>
                <w:sz w:val="20"/>
                <w:szCs w:val="20"/>
              </w:rPr>
            </w:pPr>
            <w:r>
              <w:rPr>
                <w:rFonts w:ascii="Arial" w:hAnsi="Arial" w:cs="Arial"/>
                <w:color w:val="000000"/>
                <w:sz w:val="20"/>
                <w:szCs w:val="20"/>
              </w:rPr>
              <w:t>26.06.2014</w:t>
            </w:r>
          </w:p>
          <w:p w:rsidR="000247C5" w:rsidRDefault="000247C5" w:rsidP="000247C5">
            <w:pPr>
              <w:rPr>
                <w:rFonts w:ascii="Arial" w:hAnsi="Arial" w:cs="Arial"/>
                <w:color w:val="000000"/>
                <w:sz w:val="20"/>
                <w:szCs w:val="20"/>
              </w:rPr>
            </w:pPr>
            <w:r>
              <w:rPr>
                <w:rFonts w:ascii="Arial" w:hAnsi="Arial" w:cs="Arial"/>
                <w:color w:val="000000"/>
                <w:sz w:val="20"/>
                <w:szCs w:val="20"/>
              </w:rPr>
              <w:t>27.06.2014</w:t>
            </w:r>
          </w:p>
          <w:p w:rsidR="000247C5" w:rsidRDefault="000247C5" w:rsidP="000247C5">
            <w:pPr>
              <w:rPr>
                <w:rFonts w:ascii="Arial" w:hAnsi="Arial" w:cs="Arial"/>
                <w:color w:val="000000"/>
                <w:sz w:val="20"/>
                <w:szCs w:val="20"/>
              </w:rPr>
            </w:pPr>
            <w:r>
              <w:rPr>
                <w:rFonts w:ascii="Arial" w:hAnsi="Arial" w:cs="Arial"/>
                <w:color w:val="000000"/>
                <w:sz w:val="20"/>
                <w:szCs w:val="20"/>
              </w:rPr>
              <w:t>30.06.2014</w:t>
            </w:r>
          </w:p>
          <w:p w:rsidR="000247C5" w:rsidRDefault="000247C5" w:rsidP="000247C5">
            <w:pPr>
              <w:rPr>
                <w:rFonts w:ascii="Arial" w:hAnsi="Arial" w:cs="Arial"/>
                <w:color w:val="000000"/>
                <w:sz w:val="20"/>
                <w:szCs w:val="20"/>
              </w:rPr>
            </w:pPr>
            <w:r>
              <w:rPr>
                <w:rFonts w:ascii="Arial" w:hAnsi="Arial" w:cs="Arial"/>
                <w:color w:val="000000"/>
                <w:sz w:val="20"/>
                <w:szCs w:val="20"/>
              </w:rPr>
              <w:t>30.06.2014</w:t>
            </w:r>
          </w:p>
          <w:p w:rsidR="000247C5" w:rsidRDefault="000247C5" w:rsidP="000247C5">
            <w:pPr>
              <w:rPr>
                <w:rFonts w:ascii="Arial" w:hAnsi="Arial" w:cs="Arial"/>
                <w:color w:val="000000"/>
                <w:sz w:val="20"/>
                <w:szCs w:val="20"/>
              </w:rPr>
            </w:pPr>
            <w:r>
              <w:rPr>
                <w:rFonts w:ascii="Arial" w:hAnsi="Arial" w:cs="Arial"/>
                <w:color w:val="000000"/>
                <w:sz w:val="20"/>
                <w:szCs w:val="20"/>
              </w:rPr>
              <w:t>30.06.2014</w:t>
            </w:r>
          </w:p>
          <w:p w:rsidR="000247C5" w:rsidRDefault="000247C5" w:rsidP="000247C5">
            <w:pPr>
              <w:rPr>
                <w:rFonts w:ascii="Arial" w:hAnsi="Arial" w:cs="Arial"/>
                <w:color w:val="000000"/>
                <w:sz w:val="20"/>
                <w:szCs w:val="20"/>
              </w:rPr>
            </w:pPr>
            <w:r>
              <w:rPr>
                <w:rFonts w:ascii="Arial" w:hAnsi="Arial" w:cs="Arial"/>
                <w:color w:val="000000"/>
                <w:sz w:val="20"/>
                <w:szCs w:val="20"/>
              </w:rPr>
              <w:t>30.06.2014</w:t>
            </w:r>
          </w:p>
          <w:p w:rsidR="000247C5" w:rsidRDefault="000247C5" w:rsidP="000247C5">
            <w:pPr>
              <w:rPr>
                <w:rFonts w:ascii="Arial" w:hAnsi="Arial" w:cs="Arial"/>
                <w:color w:val="000000"/>
                <w:sz w:val="20"/>
                <w:szCs w:val="20"/>
              </w:rPr>
            </w:pPr>
          </w:p>
          <w:p w:rsidR="000247C5" w:rsidRPr="008A04A4" w:rsidRDefault="000247C5" w:rsidP="000247C5">
            <w:pPr>
              <w:rPr>
                <w:rFonts w:ascii="Arial" w:hAnsi="Arial" w:cs="Arial"/>
                <w:color w:val="000000"/>
                <w:sz w:val="20"/>
                <w:szCs w:val="20"/>
              </w:rPr>
            </w:pPr>
          </w:p>
        </w:tc>
        <w:tc>
          <w:tcPr>
            <w:tcW w:w="3108" w:type="dxa"/>
            <w:shd w:val="clear" w:color="auto" w:fill="auto"/>
            <w:hideMark/>
          </w:tcPr>
          <w:p w:rsidR="00C96426" w:rsidRDefault="008D483A" w:rsidP="003A07E1">
            <w:pPr>
              <w:rPr>
                <w:rFonts w:ascii="Arial" w:hAnsi="Arial" w:cs="Arial"/>
                <w:color w:val="000000"/>
                <w:sz w:val="20"/>
                <w:szCs w:val="20"/>
              </w:rPr>
            </w:pPr>
            <w:r>
              <w:rPr>
                <w:rFonts w:ascii="Arial" w:hAnsi="Arial" w:cs="Arial"/>
                <w:color w:val="000000"/>
                <w:sz w:val="20"/>
                <w:szCs w:val="20"/>
              </w:rPr>
              <w:t>1. Komlathabi</w:t>
            </w:r>
          </w:p>
          <w:p w:rsidR="008D483A" w:rsidRDefault="008D483A" w:rsidP="003A07E1">
            <w:pPr>
              <w:rPr>
                <w:rFonts w:ascii="Arial" w:hAnsi="Arial" w:cs="Arial"/>
                <w:color w:val="000000"/>
                <w:sz w:val="20"/>
                <w:szCs w:val="20"/>
              </w:rPr>
            </w:pPr>
            <w:r>
              <w:rPr>
                <w:rFonts w:ascii="Arial" w:hAnsi="Arial" w:cs="Arial"/>
                <w:color w:val="000000"/>
                <w:sz w:val="20"/>
                <w:szCs w:val="20"/>
              </w:rPr>
              <w:t>2. Kuki Taphou</w:t>
            </w:r>
          </w:p>
          <w:p w:rsidR="008D483A" w:rsidRDefault="008D483A" w:rsidP="003A07E1">
            <w:pPr>
              <w:rPr>
                <w:rFonts w:ascii="Arial" w:hAnsi="Arial" w:cs="Arial"/>
                <w:color w:val="000000"/>
                <w:sz w:val="20"/>
                <w:szCs w:val="20"/>
              </w:rPr>
            </w:pPr>
            <w:r>
              <w:rPr>
                <w:rFonts w:ascii="Arial" w:hAnsi="Arial" w:cs="Arial"/>
                <w:color w:val="000000"/>
                <w:sz w:val="20"/>
                <w:szCs w:val="20"/>
              </w:rPr>
              <w:t>3. Charangpat Mamang Leikai</w:t>
            </w:r>
          </w:p>
          <w:p w:rsidR="008D483A" w:rsidRDefault="008D483A" w:rsidP="003A07E1">
            <w:pPr>
              <w:rPr>
                <w:rFonts w:ascii="Arial" w:hAnsi="Arial" w:cs="Arial"/>
                <w:color w:val="000000"/>
                <w:sz w:val="20"/>
                <w:szCs w:val="20"/>
              </w:rPr>
            </w:pPr>
            <w:r>
              <w:rPr>
                <w:rFonts w:ascii="Arial" w:hAnsi="Arial" w:cs="Arial"/>
                <w:color w:val="000000"/>
                <w:sz w:val="20"/>
                <w:szCs w:val="20"/>
              </w:rPr>
              <w:t>4. Mao Mayangkhang</w:t>
            </w:r>
          </w:p>
          <w:p w:rsidR="00B13984" w:rsidRDefault="00B13984" w:rsidP="003A07E1">
            <w:pPr>
              <w:rPr>
                <w:rFonts w:ascii="Arial" w:hAnsi="Arial" w:cs="Arial"/>
                <w:color w:val="000000"/>
                <w:sz w:val="20"/>
                <w:szCs w:val="20"/>
              </w:rPr>
            </w:pPr>
            <w:r>
              <w:rPr>
                <w:rFonts w:ascii="Arial" w:hAnsi="Arial" w:cs="Arial"/>
                <w:color w:val="000000"/>
                <w:sz w:val="20"/>
                <w:szCs w:val="20"/>
              </w:rPr>
              <w:t>5.Tupul</w:t>
            </w:r>
          </w:p>
          <w:p w:rsidR="005452A5" w:rsidRDefault="005452A5" w:rsidP="003A07E1">
            <w:pPr>
              <w:rPr>
                <w:rFonts w:ascii="Arial" w:hAnsi="Arial" w:cs="Arial"/>
                <w:color w:val="000000"/>
                <w:sz w:val="20"/>
                <w:szCs w:val="20"/>
              </w:rPr>
            </w:pPr>
            <w:r>
              <w:rPr>
                <w:rFonts w:ascii="Arial" w:hAnsi="Arial" w:cs="Arial"/>
                <w:color w:val="000000"/>
                <w:sz w:val="20"/>
                <w:szCs w:val="20"/>
              </w:rPr>
              <w:t>6. Japhou Com. Hall</w:t>
            </w:r>
          </w:p>
          <w:p w:rsidR="008D483A" w:rsidRDefault="005452A5" w:rsidP="003A07E1">
            <w:pPr>
              <w:rPr>
                <w:rFonts w:ascii="Arial" w:hAnsi="Arial" w:cs="Arial"/>
                <w:color w:val="000000"/>
                <w:sz w:val="20"/>
                <w:szCs w:val="20"/>
              </w:rPr>
            </w:pPr>
            <w:r>
              <w:rPr>
                <w:rFonts w:ascii="Arial" w:hAnsi="Arial" w:cs="Arial"/>
                <w:color w:val="000000"/>
                <w:sz w:val="20"/>
                <w:szCs w:val="20"/>
              </w:rPr>
              <w:t>7</w:t>
            </w:r>
            <w:r w:rsidR="008D483A">
              <w:rPr>
                <w:rFonts w:ascii="Arial" w:hAnsi="Arial" w:cs="Arial"/>
                <w:color w:val="000000"/>
                <w:sz w:val="20"/>
                <w:szCs w:val="20"/>
              </w:rPr>
              <w:t>. Taphou Nepali</w:t>
            </w:r>
          </w:p>
          <w:p w:rsidR="008D483A" w:rsidRDefault="005452A5" w:rsidP="003A07E1">
            <w:pPr>
              <w:rPr>
                <w:rFonts w:ascii="Arial" w:hAnsi="Arial" w:cs="Arial"/>
                <w:color w:val="000000"/>
                <w:sz w:val="20"/>
                <w:szCs w:val="20"/>
              </w:rPr>
            </w:pPr>
            <w:r>
              <w:rPr>
                <w:rFonts w:ascii="Arial" w:hAnsi="Arial" w:cs="Arial"/>
                <w:color w:val="000000"/>
                <w:sz w:val="20"/>
                <w:szCs w:val="20"/>
              </w:rPr>
              <w:t>8</w:t>
            </w:r>
            <w:r w:rsidR="008D483A">
              <w:rPr>
                <w:rFonts w:ascii="Arial" w:hAnsi="Arial" w:cs="Arial"/>
                <w:color w:val="000000"/>
                <w:sz w:val="20"/>
                <w:szCs w:val="20"/>
              </w:rPr>
              <w:t>. Wangoi Hr. Sec. School</w:t>
            </w:r>
          </w:p>
          <w:p w:rsidR="008D483A" w:rsidRDefault="005452A5" w:rsidP="003A07E1">
            <w:pPr>
              <w:rPr>
                <w:rFonts w:ascii="Arial" w:hAnsi="Arial" w:cs="Arial"/>
                <w:color w:val="000000"/>
                <w:sz w:val="20"/>
                <w:szCs w:val="20"/>
              </w:rPr>
            </w:pPr>
            <w:r>
              <w:rPr>
                <w:rFonts w:ascii="Arial" w:hAnsi="Arial" w:cs="Arial"/>
                <w:color w:val="000000"/>
                <w:sz w:val="20"/>
                <w:szCs w:val="20"/>
              </w:rPr>
              <w:t>9</w:t>
            </w:r>
            <w:r w:rsidR="008D483A">
              <w:rPr>
                <w:rFonts w:ascii="Arial" w:hAnsi="Arial" w:cs="Arial"/>
                <w:color w:val="000000"/>
                <w:sz w:val="20"/>
                <w:szCs w:val="20"/>
              </w:rPr>
              <w:t>. Don Bosco, Phayeng</w:t>
            </w:r>
          </w:p>
          <w:p w:rsidR="008D483A" w:rsidRDefault="005452A5" w:rsidP="003A07E1">
            <w:pPr>
              <w:rPr>
                <w:rFonts w:ascii="Arial" w:hAnsi="Arial" w:cs="Arial"/>
                <w:color w:val="000000"/>
                <w:sz w:val="20"/>
                <w:szCs w:val="20"/>
              </w:rPr>
            </w:pPr>
            <w:r>
              <w:rPr>
                <w:rFonts w:ascii="Arial" w:hAnsi="Arial" w:cs="Arial"/>
                <w:color w:val="000000"/>
                <w:sz w:val="20"/>
                <w:szCs w:val="20"/>
              </w:rPr>
              <w:t>10</w:t>
            </w:r>
            <w:r w:rsidR="008D483A">
              <w:rPr>
                <w:rFonts w:ascii="Arial" w:hAnsi="Arial" w:cs="Arial"/>
                <w:color w:val="000000"/>
                <w:sz w:val="20"/>
                <w:szCs w:val="20"/>
              </w:rPr>
              <w:t>. PR English School</w:t>
            </w:r>
          </w:p>
          <w:p w:rsidR="00551202" w:rsidRDefault="00B13984"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1</w:t>
            </w:r>
            <w:r w:rsidR="00551202">
              <w:rPr>
                <w:rFonts w:ascii="Arial" w:hAnsi="Arial" w:cs="Arial"/>
                <w:color w:val="000000"/>
                <w:sz w:val="20"/>
                <w:szCs w:val="20"/>
              </w:rPr>
              <w:t>. Hospital Veng, Kangpokpi</w:t>
            </w:r>
          </w:p>
          <w:p w:rsidR="00551202" w:rsidRDefault="00B13984"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2</w:t>
            </w:r>
            <w:r>
              <w:rPr>
                <w:rFonts w:ascii="Arial" w:hAnsi="Arial" w:cs="Arial"/>
                <w:color w:val="000000"/>
                <w:sz w:val="20"/>
                <w:szCs w:val="20"/>
              </w:rPr>
              <w:t xml:space="preserve">. </w:t>
            </w:r>
            <w:r w:rsidR="00551202">
              <w:rPr>
                <w:rFonts w:ascii="Arial" w:hAnsi="Arial" w:cs="Arial"/>
                <w:color w:val="000000"/>
                <w:sz w:val="20"/>
                <w:szCs w:val="20"/>
              </w:rPr>
              <w:t>Moreh Govt. Hr. Sec</w:t>
            </w:r>
          </w:p>
          <w:p w:rsidR="00551202" w:rsidRDefault="00B13984"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3</w:t>
            </w:r>
            <w:r>
              <w:rPr>
                <w:rFonts w:ascii="Arial" w:hAnsi="Arial" w:cs="Arial"/>
                <w:color w:val="000000"/>
                <w:sz w:val="20"/>
                <w:szCs w:val="20"/>
              </w:rPr>
              <w:t>.</w:t>
            </w:r>
            <w:r w:rsidR="00551202">
              <w:rPr>
                <w:rFonts w:ascii="Arial" w:hAnsi="Arial" w:cs="Arial"/>
                <w:color w:val="000000"/>
                <w:sz w:val="20"/>
                <w:szCs w:val="20"/>
              </w:rPr>
              <w:t>Achanbigei</w:t>
            </w:r>
          </w:p>
          <w:p w:rsidR="008D483A" w:rsidRDefault="00B13984"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4</w:t>
            </w:r>
            <w:r>
              <w:rPr>
                <w:rFonts w:ascii="Arial" w:hAnsi="Arial" w:cs="Arial"/>
                <w:color w:val="000000"/>
                <w:sz w:val="20"/>
                <w:szCs w:val="20"/>
              </w:rPr>
              <w:t>.</w:t>
            </w:r>
            <w:r w:rsidR="008D483A">
              <w:rPr>
                <w:rFonts w:ascii="Arial" w:hAnsi="Arial" w:cs="Arial"/>
                <w:color w:val="000000"/>
                <w:sz w:val="20"/>
                <w:szCs w:val="20"/>
              </w:rPr>
              <w:t xml:space="preserve"> Paree Imom Singdam Sang</w:t>
            </w:r>
          </w:p>
          <w:p w:rsidR="008D483A" w:rsidRDefault="008D483A"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5</w:t>
            </w:r>
            <w:r>
              <w:rPr>
                <w:rFonts w:ascii="Arial" w:hAnsi="Arial" w:cs="Arial"/>
                <w:color w:val="000000"/>
                <w:sz w:val="20"/>
                <w:szCs w:val="20"/>
              </w:rPr>
              <w:t>. HIM Public School</w:t>
            </w:r>
          </w:p>
          <w:p w:rsidR="008D483A" w:rsidRDefault="008D483A"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6</w:t>
            </w:r>
            <w:r>
              <w:rPr>
                <w:rFonts w:ascii="Arial" w:hAnsi="Arial" w:cs="Arial"/>
                <w:color w:val="000000"/>
                <w:sz w:val="20"/>
                <w:szCs w:val="20"/>
              </w:rPr>
              <w:t>. Irom Meijrao</w:t>
            </w:r>
          </w:p>
          <w:p w:rsidR="00B13984" w:rsidRDefault="00B13984"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7</w:t>
            </w:r>
            <w:r>
              <w:rPr>
                <w:rFonts w:ascii="Arial" w:hAnsi="Arial" w:cs="Arial"/>
                <w:color w:val="000000"/>
                <w:sz w:val="20"/>
                <w:szCs w:val="20"/>
              </w:rPr>
              <w:t>.Tupul</w:t>
            </w:r>
          </w:p>
          <w:p w:rsidR="008D483A" w:rsidRDefault="008D483A"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8</w:t>
            </w:r>
            <w:r>
              <w:rPr>
                <w:rFonts w:ascii="Arial" w:hAnsi="Arial" w:cs="Arial"/>
                <w:color w:val="000000"/>
                <w:sz w:val="20"/>
                <w:szCs w:val="20"/>
              </w:rPr>
              <w:t>. GEMS Academy, Kakching Khunou</w:t>
            </w:r>
          </w:p>
          <w:p w:rsidR="008D483A" w:rsidRDefault="008D483A" w:rsidP="003A07E1">
            <w:pPr>
              <w:rPr>
                <w:rFonts w:ascii="Arial" w:hAnsi="Arial" w:cs="Arial"/>
                <w:color w:val="000000"/>
                <w:sz w:val="20"/>
                <w:szCs w:val="20"/>
              </w:rPr>
            </w:pPr>
            <w:r>
              <w:rPr>
                <w:rFonts w:ascii="Arial" w:hAnsi="Arial" w:cs="Arial"/>
                <w:color w:val="000000"/>
                <w:sz w:val="20"/>
                <w:szCs w:val="20"/>
              </w:rPr>
              <w:t>1</w:t>
            </w:r>
            <w:r w:rsidR="005452A5">
              <w:rPr>
                <w:rFonts w:ascii="Arial" w:hAnsi="Arial" w:cs="Arial"/>
                <w:color w:val="000000"/>
                <w:sz w:val="20"/>
                <w:szCs w:val="20"/>
              </w:rPr>
              <w:t>9</w:t>
            </w:r>
            <w:r>
              <w:rPr>
                <w:rFonts w:ascii="Arial" w:hAnsi="Arial" w:cs="Arial"/>
                <w:color w:val="000000"/>
                <w:sz w:val="20"/>
                <w:szCs w:val="20"/>
              </w:rPr>
              <w:t>. Moirang College</w:t>
            </w:r>
          </w:p>
          <w:p w:rsidR="008D483A" w:rsidRDefault="005452A5" w:rsidP="003A07E1">
            <w:pPr>
              <w:rPr>
                <w:rFonts w:ascii="Arial" w:hAnsi="Arial" w:cs="Arial"/>
                <w:color w:val="000000"/>
                <w:sz w:val="20"/>
                <w:szCs w:val="20"/>
              </w:rPr>
            </w:pPr>
            <w:r>
              <w:rPr>
                <w:rFonts w:ascii="Arial" w:hAnsi="Arial" w:cs="Arial"/>
                <w:color w:val="000000"/>
                <w:sz w:val="20"/>
                <w:szCs w:val="20"/>
              </w:rPr>
              <w:t>20</w:t>
            </w:r>
            <w:r w:rsidR="008D483A">
              <w:rPr>
                <w:rFonts w:ascii="Arial" w:hAnsi="Arial" w:cs="Arial"/>
                <w:color w:val="000000"/>
                <w:sz w:val="20"/>
                <w:szCs w:val="20"/>
              </w:rPr>
              <w:t>. Phoubakchao</w:t>
            </w:r>
          </w:p>
          <w:p w:rsidR="00572FDB" w:rsidRDefault="00B13984" w:rsidP="003A07E1">
            <w:pPr>
              <w:rPr>
                <w:rFonts w:ascii="Arial" w:hAnsi="Arial" w:cs="Arial"/>
                <w:color w:val="000000"/>
                <w:sz w:val="20"/>
                <w:szCs w:val="20"/>
              </w:rPr>
            </w:pPr>
            <w:r>
              <w:rPr>
                <w:rFonts w:ascii="Arial" w:hAnsi="Arial" w:cs="Arial"/>
                <w:color w:val="000000"/>
                <w:sz w:val="20"/>
                <w:szCs w:val="20"/>
              </w:rPr>
              <w:t>2</w:t>
            </w:r>
            <w:r w:rsidR="005452A5">
              <w:rPr>
                <w:rFonts w:ascii="Arial" w:hAnsi="Arial" w:cs="Arial"/>
                <w:color w:val="000000"/>
                <w:sz w:val="20"/>
                <w:szCs w:val="20"/>
              </w:rPr>
              <w:t>1</w:t>
            </w:r>
            <w:r w:rsidR="00572FDB">
              <w:rPr>
                <w:rFonts w:ascii="Arial" w:hAnsi="Arial" w:cs="Arial"/>
                <w:color w:val="000000"/>
                <w:sz w:val="20"/>
                <w:szCs w:val="20"/>
              </w:rPr>
              <w:t>. Tollen Village</w:t>
            </w:r>
          </w:p>
          <w:p w:rsidR="00572FDB" w:rsidRDefault="00B13984" w:rsidP="003A07E1">
            <w:pPr>
              <w:rPr>
                <w:rFonts w:ascii="Arial" w:hAnsi="Arial" w:cs="Arial"/>
                <w:color w:val="000000"/>
                <w:sz w:val="20"/>
                <w:szCs w:val="20"/>
              </w:rPr>
            </w:pPr>
            <w:r>
              <w:rPr>
                <w:rFonts w:ascii="Arial" w:hAnsi="Arial" w:cs="Arial"/>
                <w:color w:val="000000"/>
                <w:sz w:val="20"/>
                <w:szCs w:val="20"/>
              </w:rPr>
              <w:t>2</w:t>
            </w:r>
            <w:r w:rsidR="005452A5">
              <w:rPr>
                <w:rFonts w:ascii="Arial" w:hAnsi="Arial" w:cs="Arial"/>
                <w:color w:val="000000"/>
                <w:sz w:val="20"/>
                <w:szCs w:val="20"/>
              </w:rPr>
              <w:t>2</w:t>
            </w:r>
            <w:r w:rsidR="00572FDB">
              <w:rPr>
                <w:rFonts w:ascii="Arial" w:hAnsi="Arial" w:cs="Arial"/>
                <w:color w:val="000000"/>
                <w:sz w:val="20"/>
                <w:szCs w:val="20"/>
              </w:rPr>
              <w:t>. Ningthoupham Village</w:t>
            </w:r>
          </w:p>
          <w:p w:rsidR="00B13984" w:rsidRDefault="00B13984" w:rsidP="003A07E1">
            <w:pPr>
              <w:rPr>
                <w:rFonts w:ascii="Arial" w:hAnsi="Arial" w:cs="Arial"/>
                <w:color w:val="000000"/>
                <w:sz w:val="20"/>
                <w:szCs w:val="20"/>
              </w:rPr>
            </w:pPr>
            <w:r>
              <w:rPr>
                <w:rFonts w:ascii="Arial" w:hAnsi="Arial" w:cs="Arial"/>
                <w:color w:val="000000"/>
                <w:sz w:val="20"/>
                <w:szCs w:val="20"/>
              </w:rPr>
              <w:t>2</w:t>
            </w:r>
            <w:r w:rsidR="005452A5">
              <w:rPr>
                <w:rFonts w:ascii="Arial" w:hAnsi="Arial" w:cs="Arial"/>
                <w:color w:val="000000"/>
                <w:sz w:val="20"/>
                <w:szCs w:val="20"/>
              </w:rPr>
              <w:t>3</w:t>
            </w:r>
            <w:r>
              <w:rPr>
                <w:rFonts w:ascii="Arial" w:hAnsi="Arial" w:cs="Arial"/>
                <w:color w:val="000000"/>
                <w:sz w:val="20"/>
                <w:szCs w:val="20"/>
              </w:rPr>
              <w:t>. Phoubakchao</w:t>
            </w:r>
          </w:p>
          <w:p w:rsidR="00572FDB" w:rsidRDefault="00B13984" w:rsidP="003A07E1">
            <w:pPr>
              <w:rPr>
                <w:rFonts w:ascii="Arial" w:hAnsi="Arial" w:cs="Arial"/>
                <w:color w:val="000000"/>
                <w:sz w:val="20"/>
                <w:szCs w:val="20"/>
              </w:rPr>
            </w:pPr>
            <w:r>
              <w:rPr>
                <w:rFonts w:ascii="Arial" w:hAnsi="Arial" w:cs="Arial"/>
                <w:color w:val="000000"/>
                <w:sz w:val="20"/>
                <w:szCs w:val="20"/>
              </w:rPr>
              <w:t>2</w:t>
            </w:r>
            <w:r w:rsidR="005452A5">
              <w:rPr>
                <w:rFonts w:ascii="Arial" w:hAnsi="Arial" w:cs="Arial"/>
                <w:color w:val="000000"/>
                <w:sz w:val="20"/>
                <w:szCs w:val="20"/>
              </w:rPr>
              <w:t>4</w:t>
            </w:r>
            <w:r w:rsidR="00572FDB">
              <w:rPr>
                <w:rFonts w:ascii="Arial" w:hAnsi="Arial" w:cs="Arial"/>
                <w:color w:val="000000"/>
                <w:sz w:val="20"/>
                <w:szCs w:val="20"/>
              </w:rPr>
              <w:t>.</w:t>
            </w:r>
            <w:r>
              <w:rPr>
                <w:rFonts w:ascii="Arial" w:hAnsi="Arial" w:cs="Arial"/>
                <w:color w:val="000000"/>
                <w:sz w:val="20"/>
                <w:szCs w:val="20"/>
              </w:rPr>
              <w:t xml:space="preserve"> </w:t>
            </w:r>
            <w:r w:rsidR="00572FDB">
              <w:rPr>
                <w:rFonts w:ascii="Arial" w:hAnsi="Arial" w:cs="Arial"/>
                <w:color w:val="000000"/>
                <w:sz w:val="20"/>
                <w:szCs w:val="20"/>
              </w:rPr>
              <w:t>Keinou Village</w:t>
            </w:r>
          </w:p>
          <w:p w:rsidR="005452A5" w:rsidRDefault="005452A5" w:rsidP="003A07E1">
            <w:pPr>
              <w:rPr>
                <w:rFonts w:ascii="Arial" w:hAnsi="Arial" w:cs="Arial"/>
                <w:color w:val="000000"/>
                <w:sz w:val="20"/>
                <w:szCs w:val="20"/>
              </w:rPr>
            </w:pPr>
            <w:r>
              <w:rPr>
                <w:rFonts w:ascii="Arial" w:hAnsi="Arial" w:cs="Arial"/>
                <w:color w:val="000000"/>
                <w:sz w:val="20"/>
                <w:szCs w:val="20"/>
              </w:rPr>
              <w:t>25. DRDA Hall</w:t>
            </w:r>
          </w:p>
          <w:p w:rsidR="005452A5" w:rsidRDefault="005452A5" w:rsidP="003A07E1">
            <w:pPr>
              <w:rPr>
                <w:rFonts w:ascii="Arial" w:hAnsi="Arial" w:cs="Arial"/>
                <w:color w:val="000000"/>
                <w:sz w:val="20"/>
                <w:szCs w:val="20"/>
              </w:rPr>
            </w:pPr>
            <w:r>
              <w:rPr>
                <w:rFonts w:ascii="Arial" w:hAnsi="Arial" w:cs="Arial"/>
                <w:color w:val="000000"/>
                <w:sz w:val="20"/>
                <w:szCs w:val="20"/>
              </w:rPr>
              <w:t>26. Synod Hall</w:t>
            </w:r>
          </w:p>
          <w:p w:rsidR="005452A5" w:rsidRDefault="005452A5" w:rsidP="003A07E1">
            <w:pPr>
              <w:rPr>
                <w:rFonts w:ascii="Arial" w:hAnsi="Arial" w:cs="Arial"/>
                <w:color w:val="000000"/>
                <w:sz w:val="20"/>
                <w:szCs w:val="20"/>
              </w:rPr>
            </w:pPr>
            <w:r>
              <w:rPr>
                <w:rFonts w:ascii="Arial" w:hAnsi="Arial" w:cs="Arial"/>
                <w:color w:val="000000"/>
                <w:sz w:val="20"/>
                <w:szCs w:val="20"/>
              </w:rPr>
              <w:t>27. Kakwa</w:t>
            </w:r>
          </w:p>
          <w:p w:rsidR="005452A5" w:rsidRDefault="005452A5" w:rsidP="003A07E1">
            <w:pPr>
              <w:rPr>
                <w:rFonts w:ascii="Arial" w:hAnsi="Arial" w:cs="Arial"/>
                <w:color w:val="000000"/>
                <w:sz w:val="20"/>
                <w:szCs w:val="20"/>
              </w:rPr>
            </w:pPr>
            <w:r>
              <w:rPr>
                <w:rFonts w:ascii="Arial" w:hAnsi="Arial" w:cs="Arial"/>
                <w:color w:val="000000"/>
                <w:sz w:val="20"/>
                <w:szCs w:val="20"/>
              </w:rPr>
              <w:t>28. Kha Sanjenbam</w:t>
            </w:r>
          </w:p>
          <w:p w:rsidR="005452A5" w:rsidRDefault="005452A5" w:rsidP="003A07E1">
            <w:pPr>
              <w:rPr>
                <w:rFonts w:ascii="Arial" w:hAnsi="Arial" w:cs="Arial"/>
                <w:color w:val="000000"/>
                <w:sz w:val="20"/>
                <w:szCs w:val="20"/>
              </w:rPr>
            </w:pPr>
            <w:r>
              <w:rPr>
                <w:rFonts w:ascii="Arial" w:hAnsi="Arial" w:cs="Arial"/>
                <w:color w:val="000000"/>
                <w:sz w:val="20"/>
                <w:szCs w:val="20"/>
              </w:rPr>
              <w:t>29. MACA Hall</w:t>
            </w:r>
          </w:p>
          <w:p w:rsidR="005452A5" w:rsidRDefault="005452A5" w:rsidP="003A07E1">
            <w:pPr>
              <w:rPr>
                <w:rFonts w:ascii="Arial" w:hAnsi="Arial" w:cs="Arial"/>
                <w:color w:val="000000"/>
                <w:sz w:val="20"/>
                <w:szCs w:val="20"/>
              </w:rPr>
            </w:pPr>
            <w:r>
              <w:rPr>
                <w:rFonts w:ascii="Arial" w:hAnsi="Arial" w:cs="Arial"/>
                <w:color w:val="000000"/>
                <w:sz w:val="20"/>
                <w:szCs w:val="20"/>
              </w:rPr>
              <w:t>30. CSDANCA Hall</w:t>
            </w:r>
          </w:p>
          <w:p w:rsidR="005452A5" w:rsidRDefault="005452A5" w:rsidP="003A07E1">
            <w:pPr>
              <w:rPr>
                <w:rFonts w:ascii="Arial" w:hAnsi="Arial" w:cs="Arial"/>
                <w:color w:val="000000"/>
                <w:sz w:val="20"/>
                <w:szCs w:val="20"/>
              </w:rPr>
            </w:pPr>
            <w:r>
              <w:rPr>
                <w:rFonts w:ascii="Arial" w:hAnsi="Arial" w:cs="Arial"/>
                <w:color w:val="000000"/>
                <w:sz w:val="20"/>
                <w:szCs w:val="20"/>
              </w:rPr>
              <w:t>31. Puni Pfiishmai</w:t>
            </w:r>
          </w:p>
          <w:p w:rsidR="005452A5" w:rsidRDefault="005452A5" w:rsidP="003A07E1">
            <w:pPr>
              <w:rPr>
                <w:rFonts w:ascii="Arial" w:hAnsi="Arial" w:cs="Arial"/>
                <w:color w:val="000000"/>
                <w:sz w:val="20"/>
                <w:szCs w:val="20"/>
              </w:rPr>
            </w:pPr>
            <w:r>
              <w:rPr>
                <w:rFonts w:ascii="Arial" w:hAnsi="Arial" w:cs="Arial"/>
                <w:color w:val="000000"/>
                <w:sz w:val="20"/>
                <w:szCs w:val="20"/>
              </w:rPr>
              <w:t>32. S. Molcham</w:t>
            </w:r>
          </w:p>
          <w:p w:rsidR="005452A5" w:rsidRDefault="005452A5" w:rsidP="003A07E1">
            <w:pPr>
              <w:rPr>
                <w:rFonts w:ascii="Arial" w:hAnsi="Arial" w:cs="Arial"/>
                <w:color w:val="000000"/>
                <w:sz w:val="20"/>
                <w:szCs w:val="20"/>
              </w:rPr>
            </w:pPr>
            <w:r>
              <w:rPr>
                <w:rFonts w:ascii="Arial" w:hAnsi="Arial" w:cs="Arial"/>
                <w:color w:val="000000"/>
                <w:sz w:val="20"/>
                <w:szCs w:val="20"/>
              </w:rPr>
              <w:t>33. Senjam Khunou</w:t>
            </w:r>
          </w:p>
          <w:p w:rsidR="005452A5" w:rsidRDefault="005452A5" w:rsidP="003A07E1">
            <w:pPr>
              <w:rPr>
                <w:rFonts w:ascii="Arial" w:hAnsi="Arial" w:cs="Arial"/>
                <w:color w:val="000000"/>
                <w:sz w:val="20"/>
                <w:szCs w:val="20"/>
              </w:rPr>
            </w:pPr>
            <w:r>
              <w:rPr>
                <w:rFonts w:ascii="Arial" w:hAnsi="Arial" w:cs="Arial"/>
                <w:color w:val="000000"/>
                <w:sz w:val="20"/>
                <w:szCs w:val="20"/>
              </w:rPr>
              <w:t>34. Apple Buds Academy</w:t>
            </w:r>
          </w:p>
          <w:p w:rsidR="005452A5" w:rsidRDefault="005452A5" w:rsidP="003A07E1">
            <w:pPr>
              <w:rPr>
                <w:rFonts w:ascii="Arial" w:hAnsi="Arial" w:cs="Arial"/>
                <w:color w:val="000000"/>
                <w:sz w:val="20"/>
                <w:szCs w:val="20"/>
              </w:rPr>
            </w:pPr>
            <w:r>
              <w:rPr>
                <w:rFonts w:ascii="Arial" w:hAnsi="Arial" w:cs="Arial"/>
                <w:color w:val="000000"/>
                <w:sz w:val="20"/>
                <w:szCs w:val="20"/>
              </w:rPr>
              <w:t>35. Taphou Liangmei</w:t>
            </w:r>
          </w:p>
          <w:p w:rsidR="005452A5" w:rsidRDefault="005452A5" w:rsidP="003A07E1">
            <w:pPr>
              <w:rPr>
                <w:rFonts w:ascii="Arial" w:hAnsi="Arial" w:cs="Arial"/>
                <w:color w:val="000000"/>
                <w:sz w:val="20"/>
                <w:szCs w:val="20"/>
              </w:rPr>
            </w:pPr>
            <w:r>
              <w:rPr>
                <w:rFonts w:ascii="Arial" w:hAnsi="Arial" w:cs="Arial"/>
                <w:color w:val="000000"/>
                <w:sz w:val="20"/>
                <w:szCs w:val="20"/>
              </w:rPr>
              <w:t>36. Koujengleima</w:t>
            </w:r>
          </w:p>
          <w:p w:rsidR="000B7618" w:rsidRDefault="000B7618" w:rsidP="003A07E1">
            <w:pPr>
              <w:rPr>
                <w:rFonts w:ascii="Arial" w:hAnsi="Arial" w:cs="Arial"/>
                <w:color w:val="000000"/>
                <w:sz w:val="20"/>
                <w:szCs w:val="20"/>
              </w:rPr>
            </w:pPr>
            <w:r>
              <w:rPr>
                <w:rFonts w:ascii="Arial" w:hAnsi="Arial" w:cs="Arial"/>
                <w:color w:val="000000"/>
                <w:sz w:val="20"/>
                <w:szCs w:val="20"/>
              </w:rPr>
              <w:t>37. Irong Chesaba</w:t>
            </w:r>
          </w:p>
          <w:p w:rsidR="00342F0A" w:rsidRDefault="00342F0A" w:rsidP="003A07E1">
            <w:pPr>
              <w:rPr>
                <w:rFonts w:ascii="Arial" w:hAnsi="Arial" w:cs="Arial"/>
                <w:color w:val="000000"/>
                <w:sz w:val="20"/>
                <w:szCs w:val="20"/>
              </w:rPr>
            </w:pPr>
            <w:r>
              <w:rPr>
                <w:rFonts w:ascii="Arial" w:hAnsi="Arial" w:cs="Arial"/>
                <w:color w:val="000000"/>
                <w:sz w:val="20"/>
                <w:szCs w:val="20"/>
              </w:rPr>
              <w:t>38. Tunggam Afii Village</w:t>
            </w:r>
          </w:p>
          <w:p w:rsidR="00F52C8F" w:rsidRDefault="00F52C8F" w:rsidP="003A07E1">
            <w:pPr>
              <w:rPr>
                <w:rFonts w:ascii="Arial" w:hAnsi="Arial" w:cs="Arial"/>
                <w:color w:val="000000"/>
                <w:sz w:val="20"/>
                <w:szCs w:val="20"/>
              </w:rPr>
            </w:pPr>
            <w:r>
              <w:rPr>
                <w:rFonts w:ascii="Arial" w:hAnsi="Arial" w:cs="Arial"/>
                <w:color w:val="000000"/>
                <w:sz w:val="20"/>
                <w:szCs w:val="20"/>
              </w:rPr>
              <w:t>39.Thongjao Village</w:t>
            </w:r>
          </w:p>
          <w:p w:rsidR="00342F0A" w:rsidRDefault="00F52C8F" w:rsidP="003A07E1">
            <w:pPr>
              <w:rPr>
                <w:rFonts w:ascii="Arial" w:hAnsi="Arial" w:cs="Arial"/>
                <w:color w:val="000000"/>
                <w:sz w:val="20"/>
                <w:szCs w:val="20"/>
              </w:rPr>
            </w:pPr>
            <w:r>
              <w:rPr>
                <w:rFonts w:ascii="Arial" w:hAnsi="Arial" w:cs="Arial"/>
                <w:color w:val="000000"/>
                <w:sz w:val="20"/>
                <w:szCs w:val="20"/>
              </w:rPr>
              <w:t xml:space="preserve">40. </w:t>
            </w:r>
            <w:r w:rsidR="00342F0A">
              <w:rPr>
                <w:rFonts w:ascii="Arial" w:hAnsi="Arial" w:cs="Arial"/>
                <w:color w:val="000000"/>
                <w:sz w:val="20"/>
                <w:szCs w:val="20"/>
              </w:rPr>
              <w:t xml:space="preserve"> Kuraomakhong</w:t>
            </w:r>
          </w:p>
          <w:p w:rsidR="00342F0A" w:rsidRDefault="00F52C8F" w:rsidP="003A07E1">
            <w:pPr>
              <w:rPr>
                <w:rFonts w:ascii="Arial" w:hAnsi="Arial" w:cs="Arial"/>
                <w:color w:val="000000"/>
                <w:sz w:val="20"/>
                <w:szCs w:val="20"/>
              </w:rPr>
            </w:pPr>
            <w:r>
              <w:rPr>
                <w:rFonts w:ascii="Arial" w:hAnsi="Arial" w:cs="Arial"/>
                <w:color w:val="000000"/>
                <w:sz w:val="20"/>
                <w:szCs w:val="20"/>
              </w:rPr>
              <w:t>41</w:t>
            </w:r>
            <w:r w:rsidR="00342F0A">
              <w:rPr>
                <w:rFonts w:ascii="Arial" w:hAnsi="Arial" w:cs="Arial"/>
                <w:color w:val="000000"/>
                <w:sz w:val="20"/>
                <w:szCs w:val="20"/>
              </w:rPr>
              <w:t>. Lalumbung</w:t>
            </w:r>
          </w:p>
          <w:p w:rsidR="00342F0A" w:rsidRDefault="00F52C8F" w:rsidP="003A07E1">
            <w:pPr>
              <w:rPr>
                <w:rFonts w:ascii="Arial" w:hAnsi="Arial" w:cs="Arial"/>
                <w:color w:val="000000"/>
                <w:sz w:val="20"/>
                <w:szCs w:val="20"/>
              </w:rPr>
            </w:pPr>
            <w:r>
              <w:rPr>
                <w:rFonts w:ascii="Arial" w:hAnsi="Arial" w:cs="Arial"/>
                <w:color w:val="000000"/>
                <w:sz w:val="20"/>
                <w:szCs w:val="20"/>
              </w:rPr>
              <w:t>42</w:t>
            </w:r>
            <w:r w:rsidR="00342F0A">
              <w:rPr>
                <w:rFonts w:ascii="Arial" w:hAnsi="Arial" w:cs="Arial"/>
                <w:color w:val="000000"/>
                <w:sz w:val="20"/>
                <w:szCs w:val="20"/>
              </w:rPr>
              <w:t>. Samulamlan</w:t>
            </w:r>
          </w:p>
          <w:p w:rsidR="00F52C8F" w:rsidRDefault="00E55EB0" w:rsidP="003A07E1">
            <w:pPr>
              <w:rPr>
                <w:rFonts w:ascii="Arial" w:hAnsi="Arial" w:cs="Arial"/>
                <w:color w:val="000000"/>
                <w:sz w:val="20"/>
                <w:szCs w:val="20"/>
              </w:rPr>
            </w:pPr>
            <w:r>
              <w:rPr>
                <w:rFonts w:ascii="Arial" w:hAnsi="Arial" w:cs="Arial"/>
                <w:color w:val="000000"/>
                <w:sz w:val="20"/>
                <w:szCs w:val="20"/>
              </w:rPr>
              <w:t>43</w:t>
            </w:r>
            <w:r w:rsidR="00857DDD">
              <w:rPr>
                <w:rFonts w:ascii="Arial" w:hAnsi="Arial" w:cs="Arial"/>
                <w:color w:val="000000"/>
                <w:sz w:val="20"/>
                <w:szCs w:val="20"/>
              </w:rPr>
              <w:t xml:space="preserve">. Tungjoy </w:t>
            </w:r>
          </w:p>
          <w:p w:rsidR="00342F0A" w:rsidRPr="008A04A4" w:rsidRDefault="00342F0A" w:rsidP="003A07E1">
            <w:pPr>
              <w:rPr>
                <w:rFonts w:ascii="Arial" w:hAnsi="Arial" w:cs="Arial"/>
                <w:color w:val="000000"/>
                <w:sz w:val="20"/>
                <w:szCs w:val="20"/>
              </w:rPr>
            </w:pPr>
          </w:p>
        </w:tc>
        <w:tc>
          <w:tcPr>
            <w:tcW w:w="1379" w:type="dxa"/>
            <w:shd w:val="clear" w:color="auto" w:fill="auto"/>
            <w:hideMark/>
          </w:tcPr>
          <w:p w:rsidR="008A04A4" w:rsidRDefault="008D483A" w:rsidP="00C96426">
            <w:pPr>
              <w:rPr>
                <w:rFonts w:ascii="Arial" w:hAnsi="Arial" w:cs="Arial"/>
                <w:color w:val="000000"/>
                <w:sz w:val="20"/>
                <w:szCs w:val="20"/>
              </w:rPr>
            </w:pPr>
            <w:r>
              <w:rPr>
                <w:rFonts w:ascii="Arial" w:hAnsi="Arial" w:cs="Arial"/>
                <w:color w:val="000000"/>
                <w:sz w:val="20"/>
                <w:szCs w:val="20"/>
              </w:rPr>
              <w:t>25.04.2014</w:t>
            </w:r>
          </w:p>
          <w:p w:rsidR="008D483A" w:rsidRDefault="008D483A" w:rsidP="00C96426">
            <w:pPr>
              <w:rPr>
                <w:rFonts w:ascii="Arial" w:hAnsi="Arial" w:cs="Arial"/>
                <w:color w:val="000000"/>
                <w:sz w:val="20"/>
                <w:szCs w:val="20"/>
              </w:rPr>
            </w:pPr>
            <w:r>
              <w:rPr>
                <w:rFonts w:ascii="Arial" w:hAnsi="Arial" w:cs="Arial"/>
                <w:color w:val="000000"/>
                <w:sz w:val="20"/>
                <w:szCs w:val="20"/>
              </w:rPr>
              <w:t>25.04.2014</w:t>
            </w:r>
          </w:p>
          <w:p w:rsidR="008D483A" w:rsidRDefault="008D483A" w:rsidP="00C96426">
            <w:pPr>
              <w:rPr>
                <w:rFonts w:ascii="Arial" w:hAnsi="Arial" w:cs="Arial"/>
                <w:color w:val="000000"/>
                <w:sz w:val="20"/>
                <w:szCs w:val="20"/>
              </w:rPr>
            </w:pPr>
            <w:r>
              <w:rPr>
                <w:rFonts w:ascii="Arial" w:hAnsi="Arial" w:cs="Arial"/>
                <w:color w:val="000000"/>
                <w:sz w:val="20"/>
                <w:szCs w:val="20"/>
              </w:rPr>
              <w:t>10.05.2014</w:t>
            </w:r>
          </w:p>
          <w:p w:rsidR="008D483A" w:rsidRDefault="008D483A" w:rsidP="00C96426">
            <w:pPr>
              <w:rPr>
                <w:rFonts w:ascii="Arial" w:hAnsi="Arial" w:cs="Arial"/>
                <w:color w:val="000000"/>
                <w:sz w:val="20"/>
                <w:szCs w:val="20"/>
              </w:rPr>
            </w:pPr>
            <w:r>
              <w:rPr>
                <w:rFonts w:ascii="Arial" w:hAnsi="Arial" w:cs="Arial"/>
                <w:color w:val="000000"/>
                <w:sz w:val="20"/>
                <w:szCs w:val="20"/>
              </w:rPr>
              <w:t>28.05.2014</w:t>
            </w:r>
          </w:p>
          <w:p w:rsidR="00B13984" w:rsidRDefault="00B13984" w:rsidP="00C96426">
            <w:pPr>
              <w:rPr>
                <w:rFonts w:ascii="Arial" w:hAnsi="Arial" w:cs="Arial"/>
                <w:color w:val="000000"/>
                <w:sz w:val="20"/>
                <w:szCs w:val="20"/>
              </w:rPr>
            </w:pPr>
            <w:r>
              <w:rPr>
                <w:rFonts w:ascii="Arial" w:hAnsi="Arial" w:cs="Arial"/>
                <w:color w:val="000000"/>
                <w:sz w:val="20"/>
                <w:szCs w:val="20"/>
              </w:rPr>
              <w:t>10.06.2014</w:t>
            </w:r>
          </w:p>
          <w:p w:rsidR="005452A5" w:rsidRDefault="005452A5" w:rsidP="00C96426">
            <w:pPr>
              <w:rPr>
                <w:rFonts w:ascii="Arial" w:hAnsi="Arial" w:cs="Arial"/>
                <w:color w:val="000000"/>
                <w:sz w:val="20"/>
                <w:szCs w:val="20"/>
              </w:rPr>
            </w:pPr>
            <w:r>
              <w:rPr>
                <w:rFonts w:ascii="Arial" w:hAnsi="Arial" w:cs="Arial"/>
                <w:color w:val="000000"/>
                <w:sz w:val="20"/>
                <w:szCs w:val="20"/>
              </w:rPr>
              <w:t>12.06.2014</w:t>
            </w:r>
          </w:p>
          <w:p w:rsidR="008D483A" w:rsidRDefault="008D483A" w:rsidP="00C96426">
            <w:pPr>
              <w:rPr>
                <w:rFonts w:ascii="Arial" w:hAnsi="Arial" w:cs="Arial"/>
                <w:color w:val="000000"/>
                <w:sz w:val="20"/>
                <w:szCs w:val="20"/>
              </w:rPr>
            </w:pPr>
            <w:r>
              <w:rPr>
                <w:rFonts w:ascii="Arial" w:hAnsi="Arial" w:cs="Arial"/>
                <w:color w:val="000000"/>
                <w:sz w:val="20"/>
                <w:szCs w:val="20"/>
              </w:rPr>
              <w:t>25.06.2014</w:t>
            </w:r>
          </w:p>
          <w:p w:rsidR="008D483A" w:rsidRDefault="008D483A" w:rsidP="00C96426">
            <w:pPr>
              <w:rPr>
                <w:rFonts w:ascii="Arial" w:hAnsi="Arial" w:cs="Arial"/>
                <w:color w:val="000000"/>
                <w:sz w:val="20"/>
                <w:szCs w:val="20"/>
              </w:rPr>
            </w:pPr>
            <w:r>
              <w:rPr>
                <w:rFonts w:ascii="Arial" w:hAnsi="Arial" w:cs="Arial"/>
                <w:color w:val="000000"/>
                <w:sz w:val="20"/>
                <w:szCs w:val="20"/>
              </w:rPr>
              <w:t>26.06.2014</w:t>
            </w:r>
          </w:p>
          <w:p w:rsidR="008D483A" w:rsidRDefault="008D483A" w:rsidP="00C96426">
            <w:pPr>
              <w:rPr>
                <w:rFonts w:ascii="Arial" w:hAnsi="Arial" w:cs="Arial"/>
                <w:color w:val="000000"/>
                <w:sz w:val="20"/>
                <w:szCs w:val="20"/>
              </w:rPr>
            </w:pPr>
            <w:r>
              <w:rPr>
                <w:rFonts w:ascii="Arial" w:hAnsi="Arial" w:cs="Arial"/>
                <w:color w:val="000000"/>
                <w:sz w:val="20"/>
                <w:szCs w:val="20"/>
              </w:rPr>
              <w:t>27.06.2014</w:t>
            </w:r>
          </w:p>
          <w:p w:rsidR="008D483A" w:rsidRDefault="008D483A" w:rsidP="00C96426">
            <w:pPr>
              <w:rPr>
                <w:rFonts w:ascii="Arial" w:hAnsi="Arial" w:cs="Arial"/>
                <w:color w:val="000000"/>
                <w:sz w:val="20"/>
                <w:szCs w:val="20"/>
              </w:rPr>
            </w:pPr>
            <w:r>
              <w:rPr>
                <w:rFonts w:ascii="Arial" w:hAnsi="Arial" w:cs="Arial"/>
                <w:color w:val="000000"/>
                <w:sz w:val="20"/>
                <w:szCs w:val="20"/>
              </w:rPr>
              <w:t>30.06.2014</w:t>
            </w:r>
          </w:p>
          <w:p w:rsidR="00551202" w:rsidRDefault="00551202" w:rsidP="00C96426">
            <w:pPr>
              <w:rPr>
                <w:rFonts w:ascii="Arial" w:hAnsi="Arial" w:cs="Arial"/>
                <w:color w:val="000000"/>
                <w:sz w:val="20"/>
                <w:szCs w:val="20"/>
              </w:rPr>
            </w:pPr>
            <w:r>
              <w:rPr>
                <w:rFonts w:ascii="Arial" w:hAnsi="Arial" w:cs="Arial"/>
                <w:color w:val="000000"/>
                <w:sz w:val="20"/>
                <w:szCs w:val="20"/>
              </w:rPr>
              <w:t>30.06.2014</w:t>
            </w:r>
          </w:p>
          <w:p w:rsidR="00551202" w:rsidRDefault="00551202" w:rsidP="00C96426">
            <w:pPr>
              <w:rPr>
                <w:rFonts w:ascii="Arial" w:hAnsi="Arial" w:cs="Arial"/>
                <w:color w:val="000000"/>
                <w:sz w:val="20"/>
                <w:szCs w:val="20"/>
              </w:rPr>
            </w:pPr>
            <w:r>
              <w:rPr>
                <w:rFonts w:ascii="Arial" w:hAnsi="Arial" w:cs="Arial"/>
                <w:color w:val="000000"/>
                <w:sz w:val="20"/>
                <w:szCs w:val="20"/>
              </w:rPr>
              <w:t>30.06.2014</w:t>
            </w:r>
          </w:p>
          <w:p w:rsidR="00551202" w:rsidRDefault="00551202" w:rsidP="00C96426">
            <w:pPr>
              <w:rPr>
                <w:rFonts w:ascii="Arial" w:hAnsi="Arial" w:cs="Arial"/>
                <w:color w:val="000000"/>
                <w:sz w:val="20"/>
                <w:szCs w:val="20"/>
              </w:rPr>
            </w:pPr>
            <w:r>
              <w:rPr>
                <w:rFonts w:ascii="Arial" w:hAnsi="Arial" w:cs="Arial"/>
                <w:color w:val="000000"/>
                <w:sz w:val="20"/>
                <w:szCs w:val="20"/>
              </w:rPr>
              <w:t>30.06.2014</w:t>
            </w:r>
          </w:p>
          <w:p w:rsidR="008D483A" w:rsidRDefault="008D483A" w:rsidP="00C96426">
            <w:pPr>
              <w:rPr>
                <w:rFonts w:ascii="Arial" w:hAnsi="Arial" w:cs="Arial"/>
                <w:color w:val="000000"/>
                <w:sz w:val="20"/>
                <w:szCs w:val="20"/>
              </w:rPr>
            </w:pPr>
            <w:r>
              <w:rPr>
                <w:rFonts w:ascii="Arial" w:hAnsi="Arial" w:cs="Arial"/>
                <w:color w:val="000000"/>
                <w:sz w:val="20"/>
                <w:szCs w:val="20"/>
              </w:rPr>
              <w:t>07.07.2014</w:t>
            </w:r>
          </w:p>
          <w:p w:rsidR="008D483A" w:rsidRDefault="008D483A" w:rsidP="00C96426">
            <w:pPr>
              <w:rPr>
                <w:rFonts w:ascii="Arial" w:hAnsi="Arial" w:cs="Arial"/>
                <w:color w:val="000000"/>
                <w:sz w:val="20"/>
                <w:szCs w:val="20"/>
              </w:rPr>
            </w:pPr>
            <w:r>
              <w:rPr>
                <w:rFonts w:ascii="Arial" w:hAnsi="Arial" w:cs="Arial"/>
                <w:color w:val="000000"/>
                <w:sz w:val="20"/>
                <w:szCs w:val="20"/>
              </w:rPr>
              <w:t>09.07.2014</w:t>
            </w:r>
          </w:p>
          <w:p w:rsidR="008D483A" w:rsidRDefault="008D483A" w:rsidP="00C96426">
            <w:pPr>
              <w:rPr>
                <w:rFonts w:ascii="Arial" w:hAnsi="Arial" w:cs="Arial"/>
                <w:color w:val="000000"/>
                <w:sz w:val="20"/>
                <w:szCs w:val="20"/>
              </w:rPr>
            </w:pPr>
            <w:r>
              <w:rPr>
                <w:rFonts w:ascii="Arial" w:hAnsi="Arial" w:cs="Arial"/>
                <w:color w:val="000000"/>
                <w:sz w:val="20"/>
                <w:szCs w:val="20"/>
              </w:rPr>
              <w:t>09.07.2014</w:t>
            </w:r>
          </w:p>
          <w:p w:rsidR="00B13984" w:rsidRDefault="00B13984" w:rsidP="00C96426">
            <w:pPr>
              <w:rPr>
                <w:rFonts w:ascii="Arial" w:hAnsi="Arial" w:cs="Arial"/>
                <w:color w:val="000000"/>
                <w:sz w:val="20"/>
                <w:szCs w:val="20"/>
              </w:rPr>
            </w:pPr>
            <w:r>
              <w:rPr>
                <w:rFonts w:ascii="Arial" w:hAnsi="Arial" w:cs="Arial"/>
                <w:color w:val="000000"/>
                <w:sz w:val="20"/>
                <w:szCs w:val="20"/>
              </w:rPr>
              <w:t>14.07.2014</w:t>
            </w:r>
          </w:p>
          <w:p w:rsidR="008D483A" w:rsidRDefault="008D483A" w:rsidP="00C96426">
            <w:pPr>
              <w:rPr>
                <w:rFonts w:ascii="Arial" w:hAnsi="Arial" w:cs="Arial"/>
                <w:color w:val="000000"/>
                <w:sz w:val="20"/>
                <w:szCs w:val="20"/>
              </w:rPr>
            </w:pPr>
            <w:r>
              <w:rPr>
                <w:rFonts w:ascii="Arial" w:hAnsi="Arial" w:cs="Arial"/>
                <w:color w:val="000000"/>
                <w:sz w:val="20"/>
                <w:szCs w:val="20"/>
              </w:rPr>
              <w:t>15.07.2014</w:t>
            </w:r>
          </w:p>
          <w:p w:rsidR="008D483A" w:rsidRDefault="008D483A" w:rsidP="00C96426">
            <w:pPr>
              <w:rPr>
                <w:rFonts w:ascii="Arial" w:hAnsi="Arial" w:cs="Arial"/>
                <w:color w:val="000000"/>
                <w:sz w:val="20"/>
                <w:szCs w:val="20"/>
              </w:rPr>
            </w:pPr>
          </w:p>
          <w:p w:rsidR="008D483A" w:rsidRDefault="008D483A" w:rsidP="00C96426">
            <w:pPr>
              <w:rPr>
                <w:rFonts w:ascii="Arial" w:hAnsi="Arial" w:cs="Arial"/>
                <w:color w:val="000000"/>
                <w:sz w:val="20"/>
                <w:szCs w:val="20"/>
              </w:rPr>
            </w:pPr>
            <w:r>
              <w:rPr>
                <w:rFonts w:ascii="Arial" w:hAnsi="Arial" w:cs="Arial"/>
                <w:color w:val="000000"/>
                <w:sz w:val="20"/>
                <w:szCs w:val="20"/>
              </w:rPr>
              <w:t>15.07.2014</w:t>
            </w:r>
          </w:p>
          <w:p w:rsidR="008D483A" w:rsidRDefault="00572FDB" w:rsidP="00C96426">
            <w:pPr>
              <w:rPr>
                <w:rFonts w:ascii="Arial" w:hAnsi="Arial" w:cs="Arial"/>
                <w:color w:val="000000"/>
                <w:sz w:val="20"/>
                <w:szCs w:val="20"/>
              </w:rPr>
            </w:pPr>
            <w:r>
              <w:rPr>
                <w:rFonts w:ascii="Arial" w:hAnsi="Arial" w:cs="Arial"/>
                <w:color w:val="000000"/>
                <w:sz w:val="20"/>
                <w:szCs w:val="20"/>
              </w:rPr>
              <w:t>16.07.2014</w:t>
            </w:r>
          </w:p>
          <w:p w:rsidR="00572FDB" w:rsidRDefault="00572FDB" w:rsidP="00C96426">
            <w:pPr>
              <w:rPr>
                <w:rFonts w:ascii="Arial" w:hAnsi="Arial" w:cs="Arial"/>
                <w:color w:val="000000"/>
                <w:sz w:val="20"/>
                <w:szCs w:val="20"/>
              </w:rPr>
            </w:pPr>
            <w:r>
              <w:rPr>
                <w:rFonts w:ascii="Arial" w:hAnsi="Arial" w:cs="Arial"/>
                <w:color w:val="000000"/>
                <w:sz w:val="20"/>
                <w:szCs w:val="20"/>
              </w:rPr>
              <w:t>22.07.2014</w:t>
            </w:r>
          </w:p>
          <w:p w:rsidR="00572FDB" w:rsidRDefault="00572FDB" w:rsidP="00C96426">
            <w:pPr>
              <w:rPr>
                <w:rFonts w:ascii="Arial" w:hAnsi="Arial" w:cs="Arial"/>
                <w:color w:val="000000"/>
                <w:sz w:val="20"/>
                <w:szCs w:val="20"/>
              </w:rPr>
            </w:pPr>
            <w:r>
              <w:rPr>
                <w:rFonts w:ascii="Arial" w:hAnsi="Arial" w:cs="Arial"/>
                <w:color w:val="000000"/>
                <w:sz w:val="20"/>
                <w:szCs w:val="20"/>
              </w:rPr>
              <w:t>27.07.2014</w:t>
            </w:r>
          </w:p>
          <w:p w:rsidR="00B13984" w:rsidRDefault="00B13984" w:rsidP="00C96426">
            <w:pPr>
              <w:rPr>
                <w:rFonts w:ascii="Arial" w:hAnsi="Arial" w:cs="Arial"/>
                <w:color w:val="000000"/>
                <w:sz w:val="20"/>
                <w:szCs w:val="20"/>
              </w:rPr>
            </w:pPr>
            <w:r>
              <w:rPr>
                <w:rFonts w:ascii="Arial" w:hAnsi="Arial" w:cs="Arial"/>
                <w:color w:val="000000"/>
                <w:sz w:val="20"/>
                <w:szCs w:val="20"/>
              </w:rPr>
              <w:t>06.08.2014</w:t>
            </w:r>
          </w:p>
          <w:p w:rsidR="00572FDB" w:rsidRDefault="00572FDB" w:rsidP="00C96426">
            <w:pPr>
              <w:rPr>
                <w:rFonts w:ascii="Arial" w:hAnsi="Arial" w:cs="Arial"/>
                <w:color w:val="000000"/>
                <w:sz w:val="20"/>
                <w:szCs w:val="20"/>
              </w:rPr>
            </w:pPr>
            <w:r>
              <w:rPr>
                <w:rFonts w:ascii="Arial" w:hAnsi="Arial" w:cs="Arial"/>
                <w:color w:val="000000"/>
                <w:sz w:val="20"/>
                <w:szCs w:val="20"/>
              </w:rPr>
              <w:t>07.08.2014</w:t>
            </w:r>
          </w:p>
          <w:p w:rsidR="005452A5" w:rsidRDefault="005452A5" w:rsidP="00C96426">
            <w:pPr>
              <w:rPr>
                <w:rFonts w:ascii="Arial" w:hAnsi="Arial" w:cs="Arial"/>
                <w:color w:val="000000"/>
                <w:sz w:val="20"/>
                <w:szCs w:val="20"/>
              </w:rPr>
            </w:pPr>
            <w:r>
              <w:rPr>
                <w:rFonts w:ascii="Arial" w:hAnsi="Arial" w:cs="Arial"/>
                <w:color w:val="000000"/>
                <w:sz w:val="20"/>
                <w:szCs w:val="20"/>
              </w:rPr>
              <w:t>28.08.2014</w:t>
            </w:r>
          </w:p>
          <w:p w:rsidR="005452A5" w:rsidRDefault="005452A5" w:rsidP="00C96426">
            <w:pPr>
              <w:rPr>
                <w:rFonts w:ascii="Arial" w:hAnsi="Arial" w:cs="Arial"/>
                <w:color w:val="000000"/>
                <w:sz w:val="20"/>
                <w:szCs w:val="20"/>
              </w:rPr>
            </w:pPr>
            <w:r>
              <w:rPr>
                <w:rFonts w:ascii="Arial" w:hAnsi="Arial" w:cs="Arial"/>
                <w:color w:val="000000"/>
                <w:sz w:val="20"/>
                <w:szCs w:val="20"/>
              </w:rPr>
              <w:t>28.08.2014</w:t>
            </w:r>
          </w:p>
          <w:p w:rsidR="005452A5" w:rsidRDefault="005452A5" w:rsidP="00C96426">
            <w:pPr>
              <w:rPr>
                <w:rFonts w:ascii="Arial" w:hAnsi="Arial" w:cs="Arial"/>
                <w:color w:val="000000"/>
                <w:sz w:val="20"/>
                <w:szCs w:val="20"/>
              </w:rPr>
            </w:pPr>
            <w:r>
              <w:rPr>
                <w:rFonts w:ascii="Arial" w:hAnsi="Arial" w:cs="Arial"/>
                <w:color w:val="000000"/>
                <w:sz w:val="20"/>
                <w:szCs w:val="20"/>
              </w:rPr>
              <w:t>13.09.2014</w:t>
            </w:r>
          </w:p>
          <w:p w:rsidR="005452A5" w:rsidRDefault="005452A5" w:rsidP="00C96426">
            <w:pPr>
              <w:rPr>
                <w:rFonts w:ascii="Arial" w:hAnsi="Arial" w:cs="Arial"/>
                <w:color w:val="000000"/>
                <w:sz w:val="20"/>
                <w:szCs w:val="20"/>
              </w:rPr>
            </w:pPr>
            <w:r>
              <w:rPr>
                <w:rFonts w:ascii="Arial" w:hAnsi="Arial" w:cs="Arial"/>
                <w:color w:val="000000"/>
                <w:sz w:val="20"/>
                <w:szCs w:val="20"/>
              </w:rPr>
              <w:t>17.09.2014</w:t>
            </w:r>
          </w:p>
          <w:p w:rsidR="005452A5" w:rsidRDefault="005452A5" w:rsidP="00C96426">
            <w:pPr>
              <w:rPr>
                <w:rFonts w:ascii="Arial" w:hAnsi="Arial" w:cs="Arial"/>
                <w:color w:val="000000"/>
                <w:sz w:val="20"/>
                <w:szCs w:val="20"/>
              </w:rPr>
            </w:pPr>
            <w:r>
              <w:rPr>
                <w:rFonts w:ascii="Arial" w:hAnsi="Arial" w:cs="Arial"/>
                <w:color w:val="000000"/>
                <w:sz w:val="20"/>
                <w:szCs w:val="20"/>
              </w:rPr>
              <w:t>20.09.2014</w:t>
            </w:r>
          </w:p>
          <w:p w:rsidR="005452A5" w:rsidRDefault="005452A5" w:rsidP="00C96426">
            <w:pPr>
              <w:rPr>
                <w:rFonts w:ascii="Arial" w:hAnsi="Arial" w:cs="Arial"/>
                <w:color w:val="000000"/>
                <w:sz w:val="20"/>
                <w:szCs w:val="20"/>
              </w:rPr>
            </w:pPr>
            <w:r>
              <w:rPr>
                <w:rFonts w:ascii="Arial" w:hAnsi="Arial" w:cs="Arial"/>
                <w:color w:val="000000"/>
                <w:sz w:val="20"/>
                <w:szCs w:val="20"/>
              </w:rPr>
              <w:t>24.09.2014</w:t>
            </w:r>
          </w:p>
          <w:p w:rsidR="005452A5" w:rsidRDefault="005452A5" w:rsidP="00C96426">
            <w:pPr>
              <w:rPr>
                <w:rFonts w:ascii="Arial" w:hAnsi="Arial" w:cs="Arial"/>
                <w:color w:val="000000"/>
                <w:sz w:val="20"/>
                <w:szCs w:val="20"/>
              </w:rPr>
            </w:pPr>
            <w:r>
              <w:rPr>
                <w:rFonts w:ascii="Arial" w:hAnsi="Arial" w:cs="Arial"/>
                <w:color w:val="000000"/>
                <w:sz w:val="20"/>
                <w:szCs w:val="20"/>
              </w:rPr>
              <w:t>27.09.2014</w:t>
            </w:r>
          </w:p>
          <w:p w:rsidR="005452A5" w:rsidRDefault="005452A5" w:rsidP="00C96426">
            <w:pPr>
              <w:rPr>
                <w:rFonts w:ascii="Arial" w:hAnsi="Arial" w:cs="Arial"/>
                <w:color w:val="000000"/>
                <w:sz w:val="20"/>
                <w:szCs w:val="20"/>
              </w:rPr>
            </w:pPr>
            <w:r>
              <w:rPr>
                <w:rFonts w:ascii="Arial" w:hAnsi="Arial" w:cs="Arial"/>
                <w:color w:val="000000"/>
                <w:sz w:val="20"/>
                <w:szCs w:val="20"/>
              </w:rPr>
              <w:t>27.09.2014</w:t>
            </w:r>
          </w:p>
          <w:p w:rsidR="005452A5" w:rsidRDefault="005452A5" w:rsidP="00C96426">
            <w:pPr>
              <w:rPr>
                <w:rFonts w:ascii="Arial" w:hAnsi="Arial" w:cs="Arial"/>
                <w:color w:val="000000"/>
                <w:sz w:val="20"/>
                <w:szCs w:val="20"/>
              </w:rPr>
            </w:pPr>
            <w:r>
              <w:rPr>
                <w:rFonts w:ascii="Arial" w:hAnsi="Arial" w:cs="Arial"/>
                <w:color w:val="000000"/>
                <w:sz w:val="20"/>
                <w:szCs w:val="20"/>
              </w:rPr>
              <w:t>11.10.2014</w:t>
            </w:r>
          </w:p>
          <w:p w:rsidR="005452A5" w:rsidRDefault="005452A5" w:rsidP="00C96426">
            <w:pPr>
              <w:rPr>
                <w:rFonts w:ascii="Arial" w:hAnsi="Arial" w:cs="Arial"/>
                <w:color w:val="000000"/>
                <w:sz w:val="20"/>
                <w:szCs w:val="20"/>
              </w:rPr>
            </w:pPr>
            <w:r>
              <w:rPr>
                <w:rFonts w:ascii="Arial" w:hAnsi="Arial" w:cs="Arial"/>
                <w:color w:val="000000"/>
                <w:sz w:val="20"/>
                <w:szCs w:val="20"/>
              </w:rPr>
              <w:t>29.10.2014</w:t>
            </w:r>
          </w:p>
          <w:p w:rsidR="005452A5" w:rsidRDefault="005452A5" w:rsidP="00C96426">
            <w:pPr>
              <w:rPr>
                <w:rFonts w:ascii="Arial" w:hAnsi="Arial" w:cs="Arial"/>
                <w:color w:val="000000"/>
                <w:sz w:val="20"/>
                <w:szCs w:val="20"/>
              </w:rPr>
            </w:pPr>
            <w:r>
              <w:rPr>
                <w:rFonts w:ascii="Arial" w:hAnsi="Arial" w:cs="Arial"/>
                <w:color w:val="000000"/>
                <w:sz w:val="20"/>
                <w:szCs w:val="20"/>
              </w:rPr>
              <w:t>31.10.2014</w:t>
            </w:r>
          </w:p>
          <w:p w:rsidR="005452A5" w:rsidRDefault="005452A5" w:rsidP="00C96426">
            <w:pPr>
              <w:rPr>
                <w:rFonts w:ascii="Arial" w:hAnsi="Arial" w:cs="Arial"/>
                <w:color w:val="000000"/>
                <w:sz w:val="20"/>
                <w:szCs w:val="20"/>
              </w:rPr>
            </w:pPr>
            <w:r>
              <w:rPr>
                <w:rFonts w:ascii="Arial" w:hAnsi="Arial" w:cs="Arial"/>
                <w:color w:val="000000"/>
                <w:sz w:val="20"/>
                <w:szCs w:val="20"/>
              </w:rPr>
              <w:t>01.11.2014</w:t>
            </w:r>
          </w:p>
          <w:p w:rsidR="000B7618" w:rsidRDefault="000B7618" w:rsidP="00C96426">
            <w:pPr>
              <w:rPr>
                <w:rFonts w:ascii="Arial" w:hAnsi="Arial" w:cs="Arial"/>
                <w:color w:val="000000"/>
                <w:sz w:val="20"/>
                <w:szCs w:val="20"/>
              </w:rPr>
            </w:pPr>
            <w:r>
              <w:rPr>
                <w:rFonts w:ascii="Arial" w:hAnsi="Arial" w:cs="Arial"/>
                <w:color w:val="000000"/>
                <w:sz w:val="20"/>
                <w:szCs w:val="20"/>
              </w:rPr>
              <w:t>01.11.2014</w:t>
            </w:r>
          </w:p>
          <w:p w:rsidR="00F52C8F" w:rsidRDefault="00F52C8F" w:rsidP="00C96426">
            <w:pPr>
              <w:rPr>
                <w:rFonts w:ascii="Arial" w:hAnsi="Arial" w:cs="Arial"/>
                <w:color w:val="000000"/>
                <w:sz w:val="20"/>
                <w:szCs w:val="20"/>
              </w:rPr>
            </w:pPr>
            <w:r>
              <w:rPr>
                <w:rFonts w:ascii="Arial" w:hAnsi="Arial" w:cs="Arial"/>
                <w:color w:val="000000"/>
                <w:sz w:val="20"/>
                <w:szCs w:val="20"/>
              </w:rPr>
              <w:t>25.11.2014</w:t>
            </w:r>
          </w:p>
          <w:p w:rsidR="00F52C8F" w:rsidRDefault="00F52C8F" w:rsidP="00C96426">
            <w:pPr>
              <w:rPr>
                <w:rFonts w:ascii="Arial" w:hAnsi="Arial" w:cs="Arial"/>
                <w:color w:val="000000"/>
                <w:sz w:val="20"/>
                <w:szCs w:val="20"/>
              </w:rPr>
            </w:pPr>
            <w:r>
              <w:rPr>
                <w:rFonts w:ascii="Arial" w:hAnsi="Arial" w:cs="Arial"/>
                <w:color w:val="000000"/>
                <w:sz w:val="20"/>
                <w:szCs w:val="20"/>
              </w:rPr>
              <w:t>16.12.2014</w:t>
            </w:r>
          </w:p>
          <w:p w:rsidR="00F52C8F" w:rsidRDefault="00F52C8F" w:rsidP="00C96426">
            <w:pPr>
              <w:rPr>
                <w:rFonts w:ascii="Arial" w:hAnsi="Arial" w:cs="Arial"/>
                <w:color w:val="000000"/>
                <w:sz w:val="20"/>
                <w:szCs w:val="20"/>
              </w:rPr>
            </w:pPr>
            <w:r>
              <w:rPr>
                <w:rFonts w:ascii="Arial" w:hAnsi="Arial" w:cs="Arial"/>
                <w:color w:val="000000"/>
                <w:sz w:val="20"/>
                <w:szCs w:val="20"/>
              </w:rPr>
              <w:t>27.12.2014</w:t>
            </w:r>
          </w:p>
          <w:p w:rsidR="00F52C8F" w:rsidRDefault="00F52C8F" w:rsidP="00C96426">
            <w:pPr>
              <w:rPr>
                <w:rFonts w:ascii="Arial" w:hAnsi="Arial" w:cs="Arial"/>
                <w:color w:val="000000"/>
                <w:sz w:val="20"/>
                <w:szCs w:val="20"/>
              </w:rPr>
            </w:pPr>
            <w:r>
              <w:rPr>
                <w:rFonts w:ascii="Arial" w:hAnsi="Arial" w:cs="Arial"/>
                <w:color w:val="000000"/>
                <w:sz w:val="20"/>
                <w:szCs w:val="20"/>
              </w:rPr>
              <w:t>31.12.2014</w:t>
            </w:r>
          </w:p>
          <w:p w:rsidR="00F52C8F" w:rsidRDefault="00F52C8F" w:rsidP="00C96426">
            <w:pPr>
              <w:rPr>
                <w:rFonts w:ascii="Arial" w:hAnsi="Arial" w:cs="Arial"/>
                <w:color w:val="000000"/>
                <w:sz w:val="20"/>
                <w:szCs w:val="20"/>
              </w:rPr>
            </w:pPr>
            <w:r>
              <w:rPr>
                <w:rFonts w:ascii="Arial" w:hAnsi="Arial" w:cs="Arial"/>
                <w:color w:val="000000"/>
                <w:sz w:val="20"/>
                <w:szCs w:val="20"/>
              </w:rPr>
              <w:t>10.01.2015</w:t>
            </w:r>
          </w:p>
          <w:p w:rsidR="00857DDD" w:rsidRDefault="00857DDD" w:rsidP="00C96426">
            <w:pPr>
              <w:rPr>
                <w:rFonts w:ascii="Arial" w:hAnsi="Arial" w:cs="Arial"/>
                <w:color w:val="000000"/>
                <w:sz w:val="20"/>
                <w:szCs w:val="20"/>
              </w:rPr>
            </w:pPr>
            <w:r>
              <w:rPr>
                <w:rFonts w:ascii="Arial" w:hAnsi="Arial" w:cs="Arial"/>
                <w:color w:val="000000"/>
                <w:sz w:val="20"/>
                <w:szCs w:val="20"/>
              </w:rPr>
              <w:t>27.01.2015</w:t>
            </w:r>
          </w:p>
          <w:p w:rsidR="005452A5" w:rsidRDefault="005452A5" w:rsidP="00C96426">
            <w:pPr>
              <w:rPr>
                <w:rFonts w:ascii="Arial" w:hAnsi="Arial" w:cs="Arial"/>
                <w:color w:val="000000"/>
                <w:sz w:val="20"/>
                <w:szCs w:val="20"/>
              </w:rPr>
            </w:pPr>
          </w:p>
          <w:p w:rsidR="005452A5" w:rsidRDefault="005452A5" w:rsidP="00C96426">
            <w:pPr>
              <w:rPr>
                <w:rFonts w:ascii="Arial" w:hAnsi="Arial" w:cs="Arial"/>
                <w:color w:val="000000"/>
                <w:sz w:val="20"/>
                <w:szCs w:val="20"/>
              </w:rPr>
            </w:pPr>
          </w:p>
          <w:p w:rsidR="005452A5" w:rsidRDefault="005452A5" w:rsidP="00C96426">
            <w:pPr>
              <w:rPr>
                <w:rFonts w:ascii="Arial" w:hAnsi="Arial" w:cs="Arial"/>
                <w:color w:val="000000"/>
                <w:sz w:val="20"/>
                <w:szCs w:val="20"/>
              </w:rPr>
            </w:pPr>
          </w:p>
          <w:p w:rsidR="005452A5" w:rsidRDefault="005452A5" w:rsidP="00C96426">
            <w:pPr>
              <w:rPr>
                <w:rFonts w:ascii="Arial" w:hAnsi="Arial" w:cs="Arial"/>
                <w:color w:val="000000"/>
                <w:sz w:val="20"/>
                <w:szCs w:val="20"/>
              </w:rPr>
            </w:pPr>
          </w:p>
          <w:p w:rsidR="005452A5" w:rsidRPr="008A04A4" w:rsidRDefault="005452A5" w:rsidP="00C96426">
            <w:pPr>
              <w:rPr>
                <w:rFonts w:ascii="Arial" w:hAnsi="Arial" w:cs="Arial"/>
                <w:color w:val="000000"/>
                <w:sz w:val="20"/>
                <w:szCs w:val="20"/>
              </w:rPr>
            </w:pPr>
          </w:p>
        </w:tc>
      </w:tr>
    </w:tbl>
    <w:p w:rsidR="00C56D5E" w:rsidRDefault="00C56D5E" w:rsidP="00216696">
      <w:pPr>
        <w:tabs>
          <w:tab w:val="left" w:pos="8619"/>
        </w:tabs>
        <w:jc w:val="both"/>
        <w:rPr>
          <w:rFonts w:ascii="Arial" w:hAnsi="Arial" w:cs="Arial"/>
          <w:bCs/>
          <w:sz w:val="16"/>
          <w:szCs w:val="16"/>
        </w:rPr>
      </w:pPr>
    </w:p>
    <w:p w:rsidR="004E0443" w:rsidRDefault="00C56D5E" w:rsidP="00216696">
      <w:pPr>
        <w:tabs>
          <w:tab w:val="left" w:pos="8619"/>
        </w:tabs>
        <w:jc w:val="both"/>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57</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835"/>
        <w:gridCol w:w="1419"/>
        <w:gridCol w:w="2688"/>
        <w:gridCol w:w="1350"/>
      </w:tblGrid>
      <w:tr w:rsidR="005452A5" w:rsidRPr="008A04A4" w:rsidTr="00EF3B60">
        <w:trPr>
          <w:trHeight w:val="288"/>
        </w:trPr>
        <w:tc>
          <w:tcPr>
            <w:tcW w:w="850" w:type="dxa"/>
            <w:vMerge w:val="restart"/>
            <w:shd w:val="clear" w:color="auto" w:fill="auto"/>
            <w:vAlign w:val="center"/>
          </w:tcPr>
          <w:p w:rsidR="005452A5" w:rsidRPr="008A04A4" w:rsidRDefault="005452A5" w:rsidP="00E70A8B">
            <w:pPr>
              <w:rPr>
                <w:rFonts w:ascii="Arial" w:hAnsi="Arial" w:cs="Arial"/>
                <w:b/>
                <w:color w:val="000000"/>
                <w:sz w:val="20"/>
                <w:szCs w:val="20"/>
              </w:rPr>
            </w:pPr>
            <w:r w:rsidRPr="008A04A4">
              <w:rPr>
                <w:rFonts w:ascii="Arial" w:hAnsi="Arial" w:cs="Arial"/>
                <w:b/>
                <w:color w:val="000000"/>
                <w:sz w:val="20"/>
                <w:szCs w:val="20"/>
              </w:rPr>
              <w:lastRenderedPageBreak/>
              <w:t>Bank</w:t>
            </w:r>
          </w:p>
        </w:tc>
        <w:tc>
          <w:tcPr>
            <w:tcW w:w="4254" w:type="dxa"/>
            <w:gridSpan w:val="2"/>
            <w:shd w:val="clear" w:color="auto" w:fill="auto"/>
            <w:vAlign w:val="center"/>
          </w:tcPr>
          <w:p w:rsidR="005452A5" w:rsidRPr="008A04A4" w:rsidRDefault="005452A5" w:rsidP="00E70A8B">
            <w:pPr>
              <w:rPr>
                <w:rFonts w:ascii="Arial" w:hAnsi="Arial" w:cs="Arial"/>
                <w:b/>
                <w:bCs/>
                <w:color w:val="000000"/>
                <w:sz w:val="20"/>
                <w:szCs w:val="20"/>
              </w:rPr>
            </w:pPr>
            <w:r w:rsidRPr="008A04A4">
              <w:rPr>
                <w:rFonts w:ascii="Arial" w:hAnsi="Arial" w:cs="Arial"/>
                <w:b/>
                <w:bCs/>
                <w:color w:val="000000"/>
                <w:sz w:val="20"/>
                <w:szCs w:val="20"/>
              </w:rPr>
              <w:t xml:space="preserve">Cumulative </w:t>
            </w:r>
          </w:p>
        </w:tc>
        <w:tc>
          <w:tcPr>
            <w:tcW w:w="4038" w:type="dxa"/>
            <w:gridSpan w:val="2"/>
            <w:shd w:val="clear" w:color="auto" w:fill="auto"/>
            <w:vAlign w:val="center"/>
          </w:tcPr>
          <w:p w:rsidR="005452A5" w:rsidRPr="008A04A4" w:rsidRDefault="005452A5" w:rsidP="00E70A8B">
            <w:pPr>
              <w:rPr>
                <w:rFonts w:ascii="Arial" w:hAnsi="Arial" w:cs="Arial"/>
                <w:b/>
                <w:bCs/>
                <w:color w:val="000000"/>
                <w:sz w:val="20"/>
                <w:szCs w:val="20"/>
              </w:rPr>
            </w:pPr>
            <w:r w:rsidRPr="008A04A4">
              <w:rPr>
                <w:rFonts w:ascii="Arial" w:hAnsi="Arial" w:cs="Arial"/>
                <w:b/>
                <w:bCs/>
                <w:color w:val="000000"/>
                <w:sz w:val="20"/>
                <w:szCs w:val="20"/>
              </w:rPr>
              <w:t>Current Year</w:t>
            </w:r>
          </w:p>
        </w:tc>
      </w:tr>
      <w:tr w:rsidR="005452A5" w:rsidRPr="008A04A4" w:rsidTr="00EF3B60">
        <w:trPr>
          <w:trHeight w:val="288"/>
        </w:trPr>
        <w:tc>
          <w:tcPr>
            <w:tcW w:w="850" w:type="dxa"/>
            <w:vMerge/>
            <w:shd w:val="clear" w:color="auto" w:fill="auto"/>
            <w:vAlign w:val="center"/>
          </w:tcPr>
          <w:p w:rsidR="005452A5" w:rsidRPr="008A04A4" w:rsidRDefault="005452A5" w:rsidP="00E70A8B">
            <w:pPr>
              <w:rPr>
                <w:rFonts w:ascii="Arial" w:hAnsi="Arial" w:cs="Arial"/>
                <w:color w:val="000000"/>
                <w:sz w:val="20"/>
                <w:szCs w:val="20"/>
              </w:rPr>
            </w:pPr>
          </w:p>
        </w:tc>
        <w:tc>
          <w:tcPr>
            <w:tcW w:w="2835" w:type="dxa"/>
            <w:shd w:val="clear" w:color="auto" w:fill="auto"/>
            <w:vAlign w:val="center"/>
          </w:tcPr>
          <w:p w:rsidR="005452A5" w:rsidRPr="008A04A4" w:rsidRDefault="005452A5" w:rsidP="00E70A8B">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419" w:type="dxa"/>
            <w:shd w:val="clear" w:color="auto" w:fill="auto"/>
            <w:vAlign w:val="center"/>
          </w:tcPr>
          <w:p w:rsidR="005452A5" w:rsidRPr="008A04A4" w:rsidRDefault="005452A5" w:rsidP="00E70A8B">
            <w:pPr>
              <w:rPr>
                <w:rFonts w:ascii="Arial" w:hAnsi="Arial" w:cs="Arial"/>
                <w:b/>
                <w:bCs/>
                <w:color w:val="000000"/>
                <w:sz w:val="20"/>
                <w:szCs w:val="20"/>
              </w:rPr>
            </w:pPr>
            <w:r w:rsidRPr="008A04A4">
              <w:rPr>
                <w:rFonts w:ascii="Arial" w:hAnsi="Arial" w:cs="Arial"/>
                <w:b/>
                <w:bCs/>
                <w:color w:val="000000"/>
                <w:sz w:val="20"/>
                <w:szCs w:val="20"/>
              </w:rPr>
              <w:t>Date of camp held</w:t>
            </w:r>
          </w:p>
        </w:tc>
        <w:tc>
          <w:tcPr>
            <w:tcW w:w="2688" w:type="dxa"/>
            <w:shd w:val="clear" w:color="auto" w:fill="auto"/>
            <w:vAlign w:val="center"/>
          </w:tcPr>
          <w:p w:rsidR="005452A5" w:rsidRPr="008A04A4" w:rsidRDefault="005452A5" w:rsidP="00E70A8B">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350" w:type="dxa"/>
            <w:shd w:val="clear" w:color="auto" w:fill="auto"/>
            <w:vAlign w:val="center"/>
          </w:tcPr>
          <w:p w:rsidR="005452A5" w:rsidRPr="008A04A4" w:rsidRDefault="005452A5" w:rsidP="00E70A8B">
            <w:pPr>
              <w:rPr>
                <w:rFonts w:ascii="Arial" w:hAnsi="Arial" w:cs="Arial"/>
                <w:b/>
                <w:bCs/>
                <w:color w:val="000000"/>
                <w:sz w:val="20"/>
                <w:szCs w:val="20"/>
              </w:rPr>
            </w:pPr>
            <w:r w:rsidRPr="008A04A4">
              <w:rPr>
                <w:rFonts w:ascii="Arial" w:hAnsi="Arial" w:cs="Arial"/>
                <w:b/>
                <w:bCs/>
                <w:color w:val="000000"/>
                <w:sz w:val="20"/>
                <w:szCs w:val="20"/>
              </w:rPr>
              <w:t>Date of camp held</w:t>
            </w:r>
          </w:p>
        </w:tc>
      </w:tr>
      <w:tr w:rsidR="005452A5" w:rsidRPr="008A04A4" w:rsidTr="00EF3B60">
        <w:trPr>
          <w:trHeight w:val="288"/>
        </w:trPr>
        <w:tc>
          <w:tcPr>
            <w:tcW w:w="850" w:type="dxa"/>
            <w:shd w:val="clear" w:color="auto" w:fill="auto"/>
            <w:vAlign w:val="center"/>
            <w:hideMark/>
          </w:tcPr>
          <w:p w:rsidR="005452A5" w:rsidRPr="008A04A4" w:rsidRDefault="005452A5" w:rsidP="00E70A8B">
            <w:pPr>
              <w:rPr>
                <w:rFonts w:ascii="Arial" w:hAnsi="Arial" w:cs="Arial"/>
                <w:color w:val="000000"/>
                <w:sz w:val="20"/>
                <w:szCs w:val="20"/>
              </w:rPr>
            </w:pPr>
            <w:r w:rsidRPr="008A04A4">
              <w:rPr>
                <w:rFonts w:ascii="Arial" w:hAnsi="Arial" w:cs="Arial"/>
                <w:color w:val="000000"/>
                <w:sz w:val="20"/>
                <w:szCs w:val="20"/>
              </w:rPr>
              <w:t>SBI</w:t>
            </w:r>
          </w:p>
        </w:tc>
        <w:tc>
          <w:tcPr>
            <w:tcW w:w="2835" w:type="dxa"/>
            <w:shd w:val="clear" w:color="auto" w:fill="auto"/>
            <w:hideMark/>
          </w:tcPr>
          <w:p w:rsidR="00A437D0" w:rsidRDefault="00A437D0" w:rsidP="00A437D0">
            <w:pPr>
              <w:rPr>
                <w:rFonts w:ascii="Arial" w:hAnsi="Arial" w:cs="Arial"/>
                <w:color w:val="000000"/>
                <w:sz w:val="20"/>
                <w:szCs w:val="20"/>
              </w:rPr>
            </w:pPr>
            <w:r>
              <w:rPr>
                <w:rFonts w:ascii="Arial" w:hAnsi="Arial" w:cs="Arial"/>
                <w:color w:val="000000"/>
                <w:sz w:val="20"/>
                <w:szCs w:val="20"/>
              </w:rPr>
              <w:t>50. Paree Imom Singdam Sang</w:t>
            </w:r>
          </w:p>
          <w:p w:rsidR="00A437D0" w:rsidRDefault="00A437D0" w:rsidP="00A437D0">
            <w:pPr>
              <w:rPr>
                <w:rFonts w:ascii="Arial" w:hAnsi="Arial" w:cs="Arial"/>
                <w:color w:val="000000"/>
                <w:sz w:val="20"/>
                <w:szCs w:val="20"/>
              </w:rPr>
            </w:pPr>
            <w:r>
              <w:rPr>
                <w:rFonts w:ascii="Arial" w:hAnsi="Arial" w:cs="Arial"/>
                <w:color w:val="000000"/>
                <w:sz w:val="20"/>
                <w:szCs w:val="20"/>
              </w:rPr>
              <w:t>51. HIM Public School</w:t>
            </w:r>
          </w:p>
          <w:p w:rsidR="00A437D0" w:rsidRDefault="00A437D0" w:rsidP="00A437D0">
            <w:pPr>
              <w:rPr>
                <w:rFonts w:ascii="Arial" w:hAnsi="Arial" w:cs="Arial"/>
                <w:color w:val="000000"/>
                <w:sz w:val="20"/>
                <w:szCs w:val="20"/>
              </w:rPr>
            </w:pPr>
            <w:r>
              <w:rPr>
                <w:rFonts w:ascii="Arial" w:hAnsi="Arial" w:cs="Arial"/>
                <w:color w:val="000000"/>
                <w:sz w:val="20"/>
                <w:szCs w:val="20"/>
              </w:rPr>
              <w:t>52. Irom Meijrao</w:t>
            </w:r>
          </w:p>
          <w:p w:rsidR="00A437D0" w:rsidRDefault="00A437D0" w:rsidP="00A437D0">
            <w:pPr>
              <w:rPr>
                <w:rFonts w:ascii="Arial" w:hAnsi="Arial" w:cs="Arial"/>
                <w:color w:val="000000"/>
                <w:sz w:val="20"/>
                <w:szCs w:val="20"/>
              </w:rPr>
            </w:pPr>
            <w:r>
              <w:rPr>
                <w:rFonts w:ascii="Arial" w:hAnsi="Arial" w:cs="Arial"/>
                <w:color w:val="000000"/>
                <w:sz w:val="20"/>
                <w:szCs w:val="20"/>
              </w:rPr>
              <w:t>53.Tupul</w:t>
            </w:r>
          </w:p>
          <w:p w:rsidR="00A437D0" w:rsidRDefault="00A437D0" w:rsidP="00A437D0">
            <w:pPr>
              <w:rPr>
                <w:rFonts w:ascii="Arial" w:hAnsi="Arial" w:cs="Arial"/>
                <w:color w:val="000000"/>
                <w:sz w:val="20"/>
                <w:szCs w:val="20"/>
              </w:rPr>
            </w:pPr>
            <w:r>
              <w:rPr>
                <w:rFonts w:ascii="Arial" w:hAnsi="Arial" w:cs="Arial"/>
                <w:color w:val="000000"/>
                <w:sz w:val="20"/>
                <w:szCs w:val="20"/>
              </w:rPr>
              <w:t>54. GEMS Academy, Kakching Khunou</w:t>
            </w:r>
          </w:p>
          <w:p w:rsidR="00A437D0" w:rsidRDefault="00A437D0" w:rsidP="00A437D0">
            <w:pPr>
              <w:rPr>
                <w:rFonts w:ascii="Arial" w:hAnsi="Arial" w:cs="Arial"/>
                <w:color w:val="000000"/>
                <w:sz w:val="20"/>
                <w:szCs w:val="20"/>
              </w:rPr>
            </w:pPr>
            <w:r>
              <w:rPr>
                <w:rFonts w:ascii="Arial" w:hAnsi="Arial" w:cs="Arial"/>
                <w:color w:val="000000"/>
                <w:sz w:val="20"/>
                <w:szCs w:val="20"/>
              </w:rPr>
              <w:t>55. Moirang College</w:t>
            </w:r>
          </w:p>
          <w:p w:rsidR="00A437D0" w:rsidRDefault="00A437D0" w:rsidP="00A437D0">
            <w:pPr>
              <w:rPr>
                <w:rFonts w:ascii="Arial" w:hAnsi="Arial" w:cs="Arial"/>
                <w:color w:val="000000"/>
                <w:sz w:val="20"/>
                <w:szCs w:val="20"/>
              </w:rPr>
            </w:pPr>
            <w:r>
              <w:rPr>
                <w:rFonts w:ascii="Arial" w:hAnsi="Arial" w:cs="Arial"/>
                <w:color w:val="000000"/>
                <w:sz w:val="20"/>
                <w:szCs w:val="20"/>
              </w:rPr>
              <w:t>56. Phoubakchao</w:t>
            </w:r>
          </w:p>
          <w:p w:rsidR="00A437D0" w:rsidRDefault="00A437D0" w:rsidP="00A437D0">
            <w:pPr>
              <w:rPr>
                <w:rFonts w:ascii="Arial" w:hAnsi="Arial" w:cs="Arial"/>
                <w:color w:val="000000"/>
                <w:sz w:val="20"/>
                <w:szCs w:val="20"/>
              </w:rPr>
            </w:pPr>
            <w:r>
              <w:rPr>
                <w:rFonts w:ascii="Arial" w:hAnsi="Arial" w:cs="Arial"/>
                <w:color w:val="000000"/>
                <w:sz w:val="20"/>
                <w:szCs w:val="20"/>
              </w:rPr>
              <w:t>57. Tollen Village</w:t>
            </w:r>
          </w:p>
          <w:p w:rsidR="00A437D0" w:rsidRDefault="00A437D0" w:rsidP="00A437D0">
            <w:pPr>
              <w:rPr>
                <w:rFonts w:ascii="Arial" w:hAnsi="Arial" w:cs="Arial"/>
                <w:color w:val="000000"/>
                <w:sz w:val="20"/>
                <w:szCs w:val="20"/>
              </w:rPr>
            </w:pPr>
            <w:r>
              <w:rPr>
                <w:rFonts w:ascii="Arial" w:hAnsi="Arial" w:cs="Arial"/>
                <w:color w:val="000000"/>
                <w:sz w:val="20"/>
                <w:szCs w:val="20"/>
              </w:rPr>
              <w:t>58. Ningthoupham Village</w:t>
            </w:r>
          </w:p>
          <w:p w:rsidR="00A437D0" w:rsidRDefault="00A437D0" w:rsidP="00A437D0">
            <w:pPr>
              <w:rPr>
                <w:rFonts w:ascii="Arial" w:hAnsi="Arial" w:cs="Arial"/>
                <w:color w:val="000000"/>
                <w:sz w:val="20"/>
                <w:szCs w:val="20"/>
              </w:rPr>
            </w:pPr>
            <w:r>
              <w:rPr>
                <w:rFonts w:ascii="Arial" w:hAnsi="Arial" w:cs="Arial"/>
                <w:color w:val="000000"/>
                <w:sz w:val="20"/>
                <w:szCs w:val="20"/>
              </w:rPr>
              <w:t>59. Phoubakchao</w:t>
            </w:r>
          </w:p>
          <w:p w:rsidR="00A437D0" w:rsidRDefault="00A437D0" w:rsidP="00A437D0">
            <w:pPr>
              <w:rPr>
                <w:rFonts w:ascii="Arial" w:hAnsi="Arial" w:cs="Arial"/>
                <w:color w:val="000000"/>
                <w:sz w:val="20"/>
                <w:szCs w:val="20"/>
              </w:rPr>
            </w:pPr>
            <w:r>
              <w:rPr>
                <w:rFonts w:ascii="Arial" w:hAnsi="Arial" w:cs="Arial"/>
                <w:color w:val="000000"/>
                <w:sz w:val="20"/>
                <w:szCs w:val="20"/>
              </w:rPr>
              <w:t>60. Keinou Village</w:t>
            </w:r>
          </w:p>
          <w:p w:rsidR="00075535" w:rsidRDefault="00075535" w:rsidP="00075535">
            <w:pPr>
              <w:rPr>
                <w:rFonts w:ascii="Arial" w:hAnsi="Arial" w:cs="Arial"/>
                <w:color w:val="000000"/>
                <w:sz w:val="20"/>
                <w:szCs w:val="20"/>
              </w:rPr>
            </w:pPr>
            <w:r>
              <w:rPr>
                <w:rFonts w:ascii="Arial" w:hAnsi="Arial" w:cs="Arial"/>
                <w:color w:val="000000"/>
                <w:sz w:val="20"/>
                <w:szCs w:val="20"/>
              </w:rPr>
              <w:t>61. DRDA Hall</w:t>
            </w:r>
          </w:p>
          <w:p w:rsidR="00075535" w:rsidRDefault="00075535" w:rsidP="00075535">
            <w:pPr>
              <w:rPr>
                <w:rFonts w:ascii="Arial" w:hAnsi="Arial" w:cs="Arial"/>
                <w:color w:val="000000"/>
                <w:sz w:val="20"/>
                <w:szCs w:val="20"/>
              </w:rPr>
            </w:pPr>
            <w:r>
              <w:rPr>
                <w:rFonts w:ascii="Arial" w:hAnsi="Arial" w:cs="Arial"/>
                <w:color w:val="000000"/>
                <w:sz w:val="20"/>
                <w:szCs w:val="20"/>
              </w:rPr>
              <w:t>62. Synod Hall</w:t>
            </w:r>
          </w:p>
          <w:p w:rsidR="00075535" w:rsidRDefault="00075535" w:rsidP="00075535">
            <w:pPr>
              <w:rPr>
                <w:rFonts w:ascii="Arial" w:hAnsi="Arial" w:cs="Arial"/>
                <w:color w:val="000000"/>
                <w:sz w:val="20"/>
                <w:szCs w:val="20"/>
              </w:rPr>
            </w:pPr>
            <w:r>
              <w:rPr>
                <w:rFonts w:ascii="Arial" w:hAnsi="Arial" w:cs="Arial"/>
                <w:color w:val="000000"/>
                <w:sz w:val="20"/>
                <w:szCs w:val="20"/>
              </w:rPr>
              <w:t>63. Kakwa</w:t>
            </w:r>
          </w:p>
          <w:p w:rsidR="00075535" w:rsidRDefault="00075535" w:rsidP="00075535">
            <w:pPr>
              <w:rPr>
                <w:rFonts w:ascii="Arial" w:hAnsi="Arial" w:cs="Arial"/>
                <w:color w:val="000000"/>
                <w:sz w:val="20"/>
                <w:szCs w:val="20"/>
              </w:rPr>
            </w:pPr>
            <w:r>
              <w:rPr>
                <w:rFonts w:ascii="Arial" w:hAnsi="Arial" w:cs="Arial"/>
                <w:color w:val="000000"/>
                <w:sz w:val="20"/>
                <w:szCs w:val="20"/>
              </w:rPr>
              <w:t>64. Kha Sanjenbam</w:t>
            </w:r>
          </w:p>
          <w:p w:rsidR="00075535" w:rsidRDefault="00075535" w:rsidP="00075535">
            <w:pPr>
              <w:rPr>
                <w:rFonts w:ascii="Arial" w:hAnsi="Arial" w:cs="Arial"/>
                <w:color w:val="000000"/>
                <w:sz w:val="20"/>
                <w:szCs w:val="20"/>
              </w:rPr>
            </w:pPr>
            <w:r>
              <w:rPr>
                <w:rFonts w:ascii="Arial" w:hAnsi="Arial" w:cs="Arial"/>
                <w:color w:val="000000"/>
                <w:sz w:val="20"/>
                <w:szCs w:val="20"/>
              </w:rPr>
              <w:t>65. MACA Hall</w:t>
            </w:r>
          </w:p>
          <w:p w:rsidR="00075535" w:rsidRDefault="00075535" w:rsidP="00075535">
            <w:pPr>
              <w:rPr>
                <w:rFonts w:ascii="Arial" w:hAnsi="Arial" w:cs="Arial"/>
                <w:color w:val="000000"/>
                <w:sz w:val="20"/>
                <w:szCs w:val="20"/>
              </w:rPr>
            </w:pPr>
            <w:r>
              <w:rPr>
                <w:rFonts w:ascii="Arial" w:hAnsi="Arial" w:cs="Arial"/>
                <w:color w:val="000000"/>
                <w:sz w:val="20"/>
                <w:szCs w:val="20"/>
              </w:rPr>
              <w:t>66. CSDANCA Hall</w:t>
            </w:r>
          </w:p>
          <w:p w:rsidR="00075535" w:rsidRDefault="00075535" w:rsidP="00075535">
            <w:pPr>
              <w:rPr>
                <w:rFonts w:ascii="Arial" w:hAnsi="Arial" w:cs="Arial"/>
                <w:color w:val="000000"/>
                <w:sz w:val="20"/>
                <w:szCs w:val="20"/>
              </w:rPr>
            </w:pPr>
            <w:r>
              <w:rPr>
                <w:rFonts w:ascii="Arial" w:hAnsi="Arial" w:cs="Arial"/>
                <w:color w:val="000000"/>
                <w:sz w:val="20"/>
                <w:szCs w:val="20"/>
              </w:rPr>
              <w:t>67. Puni Pfiishmai</w:t>
            </w:r>
          </w:p>
          <w:p w:rsidR="00075535" w:rsidRDefault="00075535" w:rsidP="00075535">
            <w:pPr>
              <w:rPr>
                <w:rFonts w:ascii="Arial" w:hAnsi="Arial" w:cs="Arial"/>
                <w:color w:val="000000"/>
                <w:sz w:val="20"/>
                <w:szCs w:val="20"/>
              </w:rPr>
            </w:pPr>
            <w:r>
              <w:rPr>
                <w:rFonts w:ascii="Arial" w:hAnsi="Arial" w:cs="Arial"/>
                <w:color w:val="000000"/>
                <w:sz w:val="20"/>
                <w:szCs w:val="20"/>
              </w:rPr>
              <w:t>68. S. Molcham</w:t>
            </w:r>
          </w:p>
          <w:p w:rsidR="00075535" w:rsidRDefault="00075535" w:rsidP="00075535">
            <w:pPr>
              <w:rPr>
                <w:rFonts w:ascii="Arial" w:hAnsi="Arial" w:cs="Arial"/>
                <w:color w:val="000000"/>
                <w:sz w:val="20"/>
                <w:szCs w:val="20"/>
              </w:rPr>
            </w:pPr>
            <w:r>
              <w:rPr>
                <w:rFonts w:ascii="Arial" w:hAnsi="Arial" w:cs="Arial"/>
                <w:color w:val="000000"/>
                <w:sz w:val="20"/>
                <w:szCs w:val="20"/>
              </w:rPr>
              <w:t>69. Senjam Khunou</w:t>
            </w:r>
          </w:p>
          <w:p w:rsidR="00075535" w:rsidRDefault="00075535" w:rsidP="00075535">
            <w:pPr>
              <w:rPr>
                <w:rFonts w:ascii="Arial" w:hAnsi="Arial" w:cs="Arial"/>
                <w:color w:val="000000"/>
                <w:sz w:val="20"/>
                <w:szCs w:val="20"/>
              </w:rPr>
            </w:pPr>
            <w:r>
              <w:rPr>
                <w:rFonts w:ascii="Arial" w:hAnsi="Arial" w:cs="Arial"/>
                <w:color w:val="000000"/>
                <w:sz w:val="20"/>
                <w:szCs w:val="20"/>
              </w:rPr>
              <w:t>70. Apple Buds Academy</w:t>
            </w:r>
          </w:p>
          <w:p w:rsidR="00075535" w:rsidRDefault="00075535" w:rsidP="00075535">
            <w:pPr>
              <w:rPr>
                <w:rFonts w:ascii="Arial" w:hAnsi="Arial" w:cs="Arial"/>
                <w:color w:val="000000"/>
                <w:sz w:val="20"/>
                <w:szCs w:val="20"/>
              </w:rPr>
            </w:pPr>
            <w:r>
              <w:rPr>
                <w:rFonts w:ascii="Arial" w:hAnsi="Arial" w:cs="Arial"/>
                <w:color w:val="000000"/>
                <w:sz w:val="20"/>
                <w:szCs w:val="20"/>
              </w:rPr>
              <w:t>71. Taphou Liangmei</w:t>
            </w:r>
          </w:p>
          <w:p w:rsidR="005452A5" w:rsidRDefault="00075535" w:rsidP="00075535">
            <w:pPr>
              <w:rPr>
                <w:rFonts w:ascii="Arial" w:hAnsi="Arial" w:cs="Arial"/>
                <w:color w:val="000000"/>
                <w:sz w:val="20"/>
                <w:szCs w:val="20"/>
              </w:rPr>
            </w:pPr>
            <w:r>
              <w:rPr>
                <w:rFonts w:ascii="Arial" w:hAnsi="Arial" w:cs="Arial"/>
                <w:color w:val="000000"/>
                <w:sz w:val="20"/>
                <w:szCs w:val="20"/>
              </w:rPr>
              <w:t>72. Koujengleima</w:t>
            </w:r>
          </w:p>
          <w:p w:rsidR="000B7618" w:rsidRDefault="000B7618" w:rsidP="00075535">
            <w:pPr>
              <w:rPr>
                <w:rFonts w:ascii="Arial" w:hAnsi="Arial" w:cs="Arial"/>
                <w:color w:val="000000"/>
                <w:sz w:val="20"/>
                <w:szCs w:val="20"/>
              </w:rPr>
            </w:pPr>
            <w:r>
              <w:rPr>
                <w:rFonts w:ascii="Arial" w:hAnsi="Arial" w:cs="Arial"/>
                <w:color w:val="000000"/>
                <w:sz w:val="20"/>
                <w:szCs w:val="20"/>
              </w:rPr>
              <w:t>73. Irong Chesaba</w:t>
            </w:r>
          </w:p>
          <w:p w:rsidR="00857DDD" w:rsidRDefault="00857DDD" w:rsidP="00857DDD">
            <w:pPr>
              <w:rPr>
                <w:rFonts w:ascii="Arial" w:hAnsi="Arial" w:cs="Arial"/>
                <w:color w:val="000000"/>
                <w:sz w:val="20"/>
                <w:szCs w:val="20"/>
              </w:rPr>
            </w:pPr>
            <w:r>
              <w:rPr>
                <w:rFonts w:ascii="Arial" w:hAnsi="Arial" w:cs="Arial"/>
                <w:color w:val="000000"/>
                <w:sz w:val="20"/>
                <w:szCs w:val="20"/>
              </w:rPr>
              <w:t>74. Tunggam Afii Village</w:t>
            </w:r>
          </w:p>
          <w:p w:rsidR="00857DDD" w:rsidRDefault="00857DDD" w:rsidP="00857DDD">
            <w:pPr>
              <w:rPr>
                <w:rFonts w:ascii="Arial" w:hAnsi="Arial" w:cs="Arial"/>
                <w:color w:val="000000"/>
                <w:sz w:val="20"/>
                <w:szCs w:val="20"/>
              </w:rPr>
            </w:pPr>
            <w:r>
              <w:rPr>
                <w:rFonts w:ascii="Arial" w:hAnsi="Arial" w:cs="Arial"/>
                <w:color w:val="000000"/>
                <w:sz w:val="20"/>
                <w:szCs w:val="20"/>
              </w:rPr>
              <w:t>75.Thongjao Village</w:t>
            </w:r>
          </w:p>
          <w:p w:rsidR="00857DDD" w:rsidRDefault="00857DDD" w:rsidP="00857DDD">
            <w:pPr>
              <w:rPr>
                <w:rFonts w:ascii="Arial" w:hAnsi="Arial" w:cs="Arial"/>
                <w:color w:val="000000"/>
                <w:sz w:val="20"/>
                <w:szCs w:val="20"/>
              </w:rPr>
            </w:pPr>
            <w:r>
              <w:rPr>
                <w:rFonts w:ascii="Arial" w:hAnsi="Arial" w:cs="Arial"/>
                <w:color w:val="000000"/>
                <w:sz w:val="20"/>
                <w:szCs w:val="20"/>
              </w:rPr>
              <w:t>76.  Kuraomakhong</w:t>
            </w:r>
          </w:p>
          <w:p w:rsidR="00857DDD" w:rsidRDefault="00857DDD" w:rsidP="00857DDD">
            <w:pPr>
              <w:rPr>
                <w:rFonts w:ascii="Arial" w:hAnsi="Arial" w:cs="Arial"/>
                <w:color w:val="000000"/>
                <w:sz w:val="20"/>
                <w:szCs w:val="20"/>
              </w:rPr>
            </w:pPr>
            <w:r>
              <w:rPr>
                <w:rFonts w:ascii="Arial" w:hAnsi="Arial" w:cs="Arial"/>
                <w:color w:val="000000"/>
                <w:sz w:val="20"/>
                <w:szCs w:val="20"/>
              </w:rPr>
              <w:t>77. Lalumbung</w:t>
            </w:r>
          </w:p>
          <w:p w:rsidR="00857DDD" w:rsidRDefault="00857DDD" w:rsidP="00857DDD">
            <w:pPr>
              <w:rPr>
                <w:rFonts w:ascii="Arial" w:hAnsi="Arial" w:cs="Arial"/>
                <w:color w:val="000000"/>
                <w:sz w:val="20"/>
                <w:szCs w:val="20"/>
              </w:rPr>
            </w:pPr>
            <w:r>
              <w:rPr>
                <w:rFonts w:ascii="Arial" w:hAnsi="Arial" w:cs="Arial"/>
                <w:color w:val="000000"/>
                <w:sz w:val="20"/>
                <w:szCs w:val="20"/>
              </w:rPr>
              <w:t>78. Samulamlan</w:t>
            </w:r>
          </w:p>
          <w:p w:rsidR="00857DDD" w:rsidRPr="008A04A4" w:rsidRDefault="00857DDD" w:rsidP="00075535">
            <w:pPr>
              <w:rPr>
                <w:rFonts w:ascii="Arial" w:hAnsi="Arial" w:cs="Arial"/>
                <w:color w:val="000000"/>
                <w:sz w:val="20"/>
                <w:szCs w:val="20"/>
              </w:rPr>
            </w:pPr>
            <w:r>
              <w:rPr>
                <w:rFonts w:ascii="Arial" w:hAnsi="Arial" w:cs="Arial"/>
                <w:color w:val="000000"/>
                <w:sz w:val="20"/>
                <w:szCs w:val="20"/>
              </w:rPr>
              <w:t xml:space="preserve">79. Tungjoy </w:t>
            </w:r>
          </w:p>
        </w:tc>
        <w:tc>
          <w:tcPr>
            <w:tcW w:w="1419" w:type="dxa"/>
            <w:shd w:val="clear" w:color="auto" w:fill="auto"/>
            <w:hideMark/>
          </w:tcPr>
          <w:p w:rsidR="00A437D0" w:rsidRDefault="00A437D0" w:rsidP="00A437D0">
            <w:pPr>
              <w:rPr>
                <w:rFonts w:ascii="Arial" w:hAnsi="Arial" w:cs="Arial"/>
                <w:color w:val="000000"/>
                <w:sz w:val="20"/>
                <w:szCs w:val="20"/>
              </w:rPr>
            </w:pPr>
          </w:p>
          <w:p w:rsidR="00A437D0" w:rsidRDefault="00A437D0" w:rsidP="00A437D0">
            <w:pPr>
              <w:rPr>
                <w:rFonts w:ascii="Arial" w:hAnsi="Arial" w:cs="Arial"/>
                <w:color w:val="000000"/>
                <w:sz w:val="20"/>
                <w:szCs w:val="20"/>
              </w:rPr>
            </w:pPr>
            <w:r>
              <w:rPr>
                <w:rFonts w:ascii="Arial" w:hAnsi="Arial" w:cs="Arial"/>
                <w:color w:val="000000"/>
                <w:sz w:val="20"/>
                <w:szCs w:val="20"/>
              </w:rPr>
              <w:t>07.07.2014</w:t>
            </w:r>
          </w:p>
          <w:p w:rsidR="00A437D0" w:rsidRDefault="00A437D0" w:rsidP="00A437D0">
            <w:pPr>
              <w:rPr>
                <w:rFonts w:ascii="Arial" w:hAnsi="Arial" w:cs="Arial"/>
                <w:color w:val="000000"/>
                <w:sz w:val="20"/>
                <w:szCs w:val="20"/>
              </w:rPr>
            </w:pPr>
            <w:r>
              <w:rPr>
                <w:rFonts w:ascii="Arial" w:hAnsi="Arial" w:cs="Arial"/>
                <w:color w:val="000000"/>
                <w:sz w:val="20"/>
                <w:szCs w:val="20"/>
              </w:rPr>
              <w:t>09.07.2014</w:t>
            </w:r>
          </w:p>
          <w:p w:rsidR="00A437D0" w:rsidRDefault="00A437D0" w:rsidP="00A437D0">
            <w:pPr>
              <w:rPr>
                <w:rFonts w:ascii="Arial" w:hAnsi="Arial" w:cs="Arial"/>
                <w:color w:val="000000"/>
                <w:sz w:val="20"/>
                <w:szCs w:val="20"/>
              </w:rPr>
            </w:pPr>
            <w:r>
              <w:rPr>
                <w:rFonts w:ascii="Arial" w:hAnsi="Arial" w:cs="Arial"/>
                <w:color w:val="000000"/>
                <w:sz w:val="20"/>
                <w:szCs w:val="20"/>
              </w:rPr>
              <w:t>09.07.2014</w:t>
            </w:r>
          </w:p>
          <w:p w:rsidR="00A437D0" w:rsidRDefault="00A437D0" w:rsidP="00A437D0">
            <w:pPr>
              <w:rPr>
                <w:rFonts w:ascii="Arial" w:hAnsi="Arial" w:cs="Arial"/>
                <w:color w:val="000000"/>
                <w:sz w:val="20"/>
                <w:szCs w:val="20"/>
              </w:rPr>
            </w:pPr>
            <w:r>
              <w:rPr>
                <w:rFonts w:ascii="Arial" w:hAnsi="Arial" w:cs="Arial"/>
                <w:color w:val="000000"/>
                <w:sz w:val="20"/>
                <w:szCs w:val="20"/>
              </w:rPr>
              <w:t>14.07.2014</w:t>
            </w:r>
          </w:p>
          <w:p w:rsidR="00A437D0" w:rsidRDefault="00A437D0" w:rsidP="00A437D0">
            <w:pPr>
              <w:rPr>
                <w:rFonts w:ascii="Arial" w:hAnsi="Arial" w:cs="Arial"/>
                <w:color w:val="000000"/>
                <w:sz w:val="20"/>
                <w:szCs w:val="20"/>
              </w:rPr>
            </w:pPr>
            <w:r>
              <w:rPr>
                <w:rFonts w:ascii="Arial" w:hAnsi="Arial" w:cs="Arial"/>
                <w:color w:val="000000"/>
                <w:sz w:val="20"/>
                <w:szCs w:val="20"/>
              </w:rPr>
              <w:t>15.07.2014</w:t>
            </w:r>
          </w:p>
          <w:p w:rsidR="00A437D0" w:rsidRDefault="00A437D0" w:rsidP="00A437D0">
            <w:pPr>
              <w:rPr>
                <w:rFonts w:ascii="Arial" w:hAnsi="Arial" w:cs="Arial"/>
                <w:color w:val="000000"/>
                <w:sz w:val="20"/>
                <w:szCs w:val="20"/>
              </w:rPr>
            </w:pPr>
          </w:p>
          <w:p w:rsidR="00A437D0" w:rsidRDefault="00A437D0" w:rsidP="00A437D0">
            <w:pPr>
              <w:rPr>
                <w:rFonts w:ascii="Arial" w:hAnsi="Arial" w:cs="Arial"/>
                <w:color w:val="000000"/>
                <w:sz w:val="20"/>
                <w:szCs w:val="20"/>
              </w:rPr>
            </w:pPr>
            <w:r>
              <w:rPr>
                <w:rFonts w:ascii="Arial" w:hAnsi="Arial" w:cs="Arial"/>
                <w:color w:val="000000"/>
                <w:sz w:val="20"/>
                <w:szCs w:val="20"/>
              </w:rPr>
              <w:t>15.07.2014</w:t>
            </w:r>
          </w:p>
          <w:p w:rsidR="00A437D0" w:rsidRDefault="00A437D0" w:rsidP="00A437D0">
            <w:pPr>
              <w:rPr>
                <w:rFonts w:ascii="Arial" w:hAnsi="Arial" w:cs="Arial"/>
                <w:color w:val="000000"/>
                <w:sz w:val="20"/>
                <w:szCs w:val="20"/>
              </w:rPr>
            </w:pPr>
            <w:r>
              <w:rPr>
                <w:rFonts w:ascii="Arial" w:hAnsi="Arial" w:cs="Arial"/>
                <w:color w:val="000000"/>
                <w:sz w:val="20"/>
                <w:szCs w:val="20"/>
              </w:rPr>
              <w:t>16.07.2014</w:t>
            </w:r>
          </w:p>
          <w:p w:rsidR="00A437D0" w:rsidRDefault="00A437D0" w:rsidP="00A437D0">
            <w:pPr>
              <w:rPr>
                <w:rFonts w:ascii="Arial" w:hAnsi="Arial" w:cs="Arial"/>
                <w:color w:val="000000"/>
                <w:sz w:val="20"/>
                <w:szCs w:val="20"/>
              </w:rPr>
            </w:pPr>
            <w:r>
              <w:rPr>
                <w:rFonts w:ascii="Arial" w:hAnsi="Arial" w:cs="Arial"/>
                <w:color w:val="000000"/>
                <w:sz w:val="20"/>
                <w:szCs w:val="20"/>
              </w:rPr>
              <w:t>22.07.2014</w:t>
            </w:r>
          </w:p>
          <w:p w:rsidR="00A437D0" w:rsidRDefault="00A437D0" w:rsidP="00A437D0">
            <w:pPr>
              <w:rPr>
                <w:rFonts w:ascii="Arial" w:hAnsi="Arial" w:cs="Arial"/>
                <w:color w:val="000000"/>
                <w:sz w:val="20"/>
                <w:szCs w:val="20"/>
              </w:rPr>
            </w:pPr>
            <w:r>
              <w:rPr>
                <w:rFonts w:ascii="Arial" w:hAnsi="Arial" w:cs="Arial"/>
                <w:color w:val="000000"/>
                <w:sz w:val="20"/>
                <w:szCs w:val="20"/>
              </w:rPr>
              <w:t>27.07.2014</w:t>
            </w:r>
          </w:p>
          <w:p w:rsidR="00A437D0" w:rsidRDefault="00A437D0" w:rsidP="00A437D0">
            <w:pPr>
              <w:rPr>
                <w:rFonts w:ascii="Arial" w:hAnsi="Arial" w:cs="Arial"/>
                <w:color w:val="000000"/>
                <w:sz w:val="20"/>
                <w:szCs w:val="20"/>
              </w:rPr>
            </w:pPr>
            <w:r>
              <w:rPr>
                <w:rFonts w:ascii="Arial" w:hAnsi="Arial" w:cs="Arial"/>
                <w:color w:val="000000"/>
                <w:sz w:val="20"/>
                <w:szCs w:val="20"/>
              </w:rPr>
              <w:t>06.08.2014</w:t>
            </w:r>
          </w:p>
          <w:p w:rsidR="00A437D0" w:rsidRDefault="00A437D0" w:rsidP="00A437D0">
            <w:pPr>
              <w:rPr>
                <w:rFonts w:ascii="Arial" w:hAnsi="Arial" w:cs="Arial"/>
                <w:color w:val="000000"/>
                <w:sz w:val="20"/>
                <w:szCs w:val="20"/>
              </w:rPr>
            </w:pPr>
            <w:r>
              <w:rPr>
                <w:rFonts w:ascii="Arial" w:hAnsi="Arial" w:cs="Arial"/>
                <w:color w:val="000000"/>
                <w:sz w:val="20"/>
                <w:szCs w:val="20"/>
              </w:rPr>
              <w:t>07.08.2014</w:t>
            </w:r>
          </w:p>
          <w:p w:rsidR="00075535" w:rsidRDefault="00075535" w:rsidP="00075535">
            <w:pPr>
              <w:rPr>
                <w:rFonts w:ascii="Arial" w:hAnsi="Arial" w:cs="Arial"/>
                <w:color w:val="000000"/>
                <w:sz w:val="20"/>
                <w:szCs w:val="20"/>
              </w:rPr>
            </w:pPr>
            <w:r>
              <w:rPr>
                <w:rFonts w:ascii="Arial" w:hAnsi="Arial" w:cs="Arial"/>
                <w:color w:val="000000"/>
                <w:sz w:val="20"/>
                <w:szCs w:val="20"/>
              </w:rPr>
              <w:t>28.08.2014</w:t>
            </w:r>
          </w:p>
          <w:p w:rsidR="00075535" w:rsidRDefault="00075535" w:rsidP="00075535">
            <w:pPr>
              <w:rPr>
                <w:rFonts w:ascii="Arial" w:hAnsi="Arial" w:cs="Arial"/>
                <w:color w:val="000000"/>
                <w:sz w:val="20"/>
                <w:szCs w:val="20"/>
              </w:rPr>
            </w:pPr>
            <w:r>
              <w:rPr>
                <w:rFonts w:ascii="Arial" w:hAnsi="Arial" w:cs="Arial"/>
                <w:color w:val="000000"/>
                <w:sz w:val="20"/>
                <w:szCs w:val="20"/>
              </w:rPr>
              <w:t>28.08.2014</w:t>
            </w:r>
          </w:p>
          <w:p w:rsidR="00075535" w:rsidRDefault="00075535" w:rsidP="00075535">
            <w:pPr>
              <w:rPr>
                <w:rFonts w:ascii="Arial" w:hAnsi="Arial" w:cs="Arial"/>
                <w:color w:val="000000"/>
                <w:sz w:val="20"/>
                <w:szCs w:val="20"/>
              </w:rPr>
            </w:pPr>
            <w:r>
              <w:rPr>
                <w:rFonts w:ascii="Arial" w:hAnsi="Arial" w:cs="Arial"/>
                <w:color w:val="000000"/>
                <w:sz w:val="20"/>
                <w:szCs w:val="20"/>
              </w:rPr>
              <w:t>13.09.2014</w:t>
            </w:r>
          </w:p>
          <w:p w:rsidR="00075535" w:rsidRDefault="00075535" w:rsidP="00075535">
            <w:pPr>
              <w:rPr>
                <w:rFonts w:ascii="Arial" w:hAnsi="Arial" w:cs="Arial"/>
                <w:color w:val="000000"/>
                <w:sz w:val="20"/>
                <w:szCs w:val="20"/>
              </w:rPr>
            </w:pPr>
            <w:r>
              <w:rPr>
                <w:rFonts w:ascii="Arial" w:hAnsi="Arial" w:cs="Arial"/>
                <w:color w:val="000000"/>
                <w:sz w:val="20"/>
                <w:szCs w:val="20"/>
              </w:rPr>
              <w:t>17.09.2014</w:t>
            </w:r>
          </w:p>
          <w:p w:rsidR="00075535" w:rsidRDefault="00075535" w:rsidP="00075535">
            <w:pPr>
              <w:rPr>
                <w:rFonts w:ascii="Arial" w:hAnsi="Arial" w:cs="Arial"/>
                <w:color w:val="000000"/>
                <w:sz w:val="20"/>
                <w:szCs w:val="20"/>
              </w:rPr>
            </w:pPr>
            <w:r>
              <w:rPr>
                <w:rFonts w:ascii="Arial" w:hAnsi="Arial" w:cs="Arial"/>
                <w:color w:val="000000"/>
                <w:sz w:val="20"/>
                <w:szCs w:val="20"/>
              </w:rPr>
              <w:t>20.09.2014</w:t>
            </w:r>
          </w:p>
          <w:p w:rsidR="00075535" w:rsidRDefault="00075535" w:rsidP="00075535">
            <w:pPr>
              <w:rPr>
                <w:rFonts w:ascii="Arial" w:hAnsi="Arial" w:cs="Arial"/>
                <w:color w:val="000000"/>
                <w:sz w:val="20"/>
                <w:szCs w:val="20"/>
              </w:rPr>
            </w:pPr>
            <w:r>
              <w:rPr>
                <w:rFonts w:ascii="Arial" w:hAnsi="Arial" w:cs="Arial"/>
                <w:color w:val="000000"/>
                <w:sz w:val="20"/>
                <w:szCs w:val="20"/>
              </w:rPr>
              <w:t>24.09.2014</w:t>
            </w:r>
          </w:p>
          <w:p w:rsidR="00075535" w:rsidRDefault="00075535" w:rsidP="00075535">
            <w:pPr>
              <w:rPr>
                <w:rFonts w:ascii="Arial" w:hAnsi="Arial" w:cs="Arial"/>
                <w:color w:val="000000"/>
                <w:sz w:val="20"/>
                <w:szCs w:val="20"/>
              </w:rPr>
            </w:pPr>
            <w:r>
              <w:rPr>
                <w:rFonts w:ascii="Arial" w:hAnsi="Arial" w:cs="Arial"/>
                <w:color w:val="000000"/>
                <w:sz w:val="20"/>
                <w:szCs w:val="20"/>
              </w:rPr>
              <w:t>27.09.2014</w:t>
            </w:r>
          </w:p>
          <w:p w:rsidR="00075535" w:rsidRDefault="00075535" w:rsidP="00075535">
            <w:pPr>
              <w:rPr>
                <w:rFonts w:ascii="Arial" w:hAnsi="Arial" w:cs="Arial"/>
                <w:color w:val="000000"/>
                <w:sz w:val="20"/>
                <w:szCs w:val="20"/>
              </w:rPr>
            </w:pPr>
            <w:r>
              <w:rPr>
                <w:rFonts w:ascii="Arial" w:hAnsi="Arial" w:cs="Arial"/>
                <w:color w:val="000000"/>
                <w:sz w:val="20"/>
                <w:szCs w:val="20"/>
              </w:rPr>
              <w:t>27.09.2014</w:t>
            </w:r>
          </w:p>
          <w:p w:rsidR="00075535" w:rsidRDefault="00075535" w:rsidP="00075535">
            <w:pPr>
              <w:rPr>
                <w:rFonts w:ascii="Arial" w:hAnsi="Arial" w:cs="Arial"/>
                <w:color w:val="000000"/>
                <w:sz w:val="20"/>
                <w:szCs w:val="20"/>
              </w:rPr>
            </w:pPr>
            <w:r>
              <w:rPr>
                <w:rFonts w:ascii="Arial" w:hAnsi="Arial" w:cs="Arial"/>
                <w:color w:val="000000"/>
                <w:sz w:val="20"/>
                <w:szCs w:val="20"/>
              </w:rPr>
              <w:t>11.10.2014</w:t>
            </w:r>
          </w:p>
          <w:p w:rsidR="00075535" w:rsidRDefault="00075535" w:rsidP="00075535">
            <w:pPr>
              <w:rPr>
                <w:rFonts w:ascii="Arial" w:hAnsi="Arial" w:cs="Arial"/>
                <w:color w:val="000000"/>
                <w:sz w:val="20"/>
                <w:szCs w:val="20"/>
              </w:rPr>
            </w:pPr>
            <w:r>
              <w:rPr>
                <w:rFonts w:ascii="Arial" w:hAnsi="Arial" w:cs="Arial"/>
                <w:color w:val="000000"/>
                <w:sz w:val="20"/>
                <w:szCs w:val="20"/>
              </w:rPr>
              <w:t>29.10.2014</w:t>
            </w:r>
          </w:p>
          <w:p w:rsidR="00075535" w:rsidRDefault="00075535" w:rsidP="00075535">
            <w:pPr>
              <w:rPr>
                <w:rFonts w:ascii="Arial" w:hAnsi="Arial" w:cs="Arial"/>
                <w:color w:val="000000"/>
                <w:sz w:val="20"/>
                <w:szCs w:val="20"/>
              </w:rPr>
            </w:pPr>
            <w:r>
              <w:rPr>
                <w:rFonts w:ascii="Arial" w:hAnsi="Arial" w:cs="Arial"/>
                <w:color w:val="000000"/>
                <w:sz w:val="20"/>
                <w:szCs w:val="20"/>
              </w:rPr>
              <w:t>31.10.2014</w:t>
            </w:r>
          </w:p>
          <w:p w:rsidR="005452A5" w:rsidRDefault="00075535" w:rsidP="00075535">
            <w:pPr>
              <w:rPr>
                <w:rFonts w:ascii="Arial" w:hAnsi="Arial" w:cs="Arial"/>
                <w:color w:val="000000"/>
                <w:sz w:val="20"/>
                <w:szCs w:val="20"/>
              </w:rPr>
            </w:pPr>
            <w:r>
              <w:rPr>
                <w:rFonts w:ascii="Arial" w:hAnsi="Arial" w:cs="Arial"/>
                <w:color w:val="000000"/>
                <w:sz w:val="20"/>
                <w:szCs w:val="20"/>
              </w:rPr>
              <w:t>01.11.2014</w:t>
            </w:r>
          </w:p>
          <w:p w:rsidR="000B7618" w:rsidRDefault="000B7618" w:rsidP="00075535">
            <w:pPr>
              <w:rPr>
                <w:rFonts w:ascii="Arial" w:hAnsi="Arial" w:cs="Arial"/>
                <w:color w:val="000000"/>
                <w:sz w:val="20"/>
                <w:szCs w:val="20"/>
              </w:rPr>
            </w:pPr>
            <w:r>
              <w:rPr>
                <w:rFonts w:ascii="Arial" w:hAnsi="Arial" w:cs="Arial"/>
                <w:color w:val="000000"/>
                <w:sz w:val="20"/>
                <w:szCs w:val="20"/>
              </w:rPr>
              <w:t>01.11.2014</w:t>
            </w:r>
          </w:p>
          <w:p w:rsidR="00857DDD" w:rsidRDefault="00857DDD" w:rsidP="00857DDD">
            <w:pPr>
              <w:rPr>
                <w:rFonts w:ascii="Arial" w:hAnsi="Arial" w:cs="Arial"/>
                <w:color w:val="000000"/>
                <w:sz w:val="20"/>
                <w:szCs w:val="20"/>
              </w:rPr>
            </w:pPr>
            <w:r>
              <w:rPr>
                <w:rFonts w:ascii="Arial" w:hAnsi="Arial" w:cs="Arial"/>
                <w:color w:val="000000"/>
                <w:sz w:val="20"/>
                <w:szCs w:val="20"/>
              </w:rPr>
              <w:t>25.11.2014</w:t>
            </w:r>
          </w:p>
          <w:p w:rsidR="00857DDD" w:rsidRDefault="00857DDD" w:rsidP="00857DDD">
            <w:pPr>
              <w:rPr>
                <w:rFonts w:ascii="Arial" w:hAnsi="Arial" w:cs="Arial"/>
                <w:color w:val="000000"/>
                <w:sz w:val="20"/>
                <w:szCs w:val="20"/>
              </w:rPr>
            </w:pPr>
            <w:r>
              <w:rPr>
                <w:rFonts w:ascii="Arial" w:hAnsi="Arial" w:cs="Arial"/>
                <w:color w:val="000000"/>
                <w:sz w:val="20"/>
                <w:szCs w:val="20"/>
              </w:rPr>
              <w:t>16.12.2014</w:t>
            </w:r>
          </w:p>
          <w:p w:rsidR="00857DDD" w:rsidRDefault="00857DDD" w:rsidP="00857DDD">
            <w:pPr>
              <w:rPr>
                <w:rFonts w:ascii="Arial" w:hAnsi="Arial" w:cs="Arial"/>
                <w:color w:val="000000"/>
                <w:sz w:val="20"/>
                <w:szCs w:val="20"/>
              </w:rPr>
            </w:pPr>
            <w:r>
              <w:rPr>
                <w:rFonts w:ascii="Arial" w:hAnsi="Arial" w:cs="Arial"/>
                <w:color w:val="000000"/>
                <w:sz w:val="20"/>
                <w:szCs w:val="20"/>
              </w:rPr>
              <w:t>27.12.2014</w:t>
            </w:r>
          </w:p>
          <w:p w:rsidR="00857DDD" w:rsidRDefault="00857DDD" w:rsidP="00857DDD">
            <w:pPr>
              <w:rPr>
                <w:rFonts w:ascii="Arial" w:hAnsi="Arial" w:cs="Arial"/>
                <w:color w:val="000000"/>
                <w:sz w:val="20"/>
                <w:szCs w:val="20"/>
              </w:rPr>
            </w:pPr>
            <w:r>
              <w:rPr>
                <w:rFonts w:ascii="Arial" w:hAnsi="Arial" w:cs="Arial"/>
                <w:color w:val="000000"/>
                <w:sz w:val="20"/>
                <w:szCs w:val="20"/>
              </w:rPr>
              <w:t>31.12.2014</w:t>
            </w:r>
          </w:p>
          <w:p w:rsidR="00857DDD" w:rsidRDefault="00857DDD" w:rsidP="00857DDD">
            <w:pPr>
              <w:rPr>
                <w:rFonts w:ascii="Arial" w:hAnsi="Arial" w:cs="Arial"/>
                <w:color w:val="000000"/>
                <w:sz w:val="20"/>
                <w:szCs w:val="20"/>
              </w:rPr>
            </w:pPr>
            <w:r>
              <w:rPr>
                <w:rFonts w:ascii="Arial" w:hAnsi="Arial" w:cs="Arial"/>
                <w:color w:val="000000"/>
                <w:sz w:val="20"/>
                <w:szCs w:val="20"/>
              </w:rPr>
              <w:t>10.01.2015</w:t>
            </w:r>
          </w:p>
          <w:p w:rsidR="00857DDD" w:rsidRDefault="00857DDD" w:rsidP="00857DDD">
            <w:pPr>
              <w:rPr>
                <w:rFonts w:ascii="Arial" w:hAnsi="Arial" w:cs="Arial"/>
                <w:color w:val="000000"/>
                <w:sz w:val="20"/>
                <w:szCs w:val="20"/>
              </w:rPr>
            </w:pPr>
            <w:r>
              <w:rPr>
                <w:rFonts w:ascii="Arial" w:hAnsi="Arial" w:cs="Arial"/>
                <w:color w:val="000000"/>
                <w:sz w:val="20"/>
                <w:szCs w:val="20"/>
              </w:rPr>
              <w:t>27.01.2015</w:t>
            </w:r>
          </w:p>
          <w:p w:rsidR="00857DDD" w:rsidRPr="008A04A4" w:rsidRDefault="00857DDD" w:rsidP="00075535">
            <w:pPr>
              <w:rPr>
                <w:rFonts w:ascii="Arial" w:hAnsi="Arial" w:cs="Arial"/>
                <w:color w:val="000000"/>
                <w:sz w:val="20"/>
                <w:szCs w:val="20"/>
              </w:rPr>
            </w:pPr>
          </w:p>
        </w:tc>
        <w:tc>
          <w:tcPr>
            <w:tcW w:w="2688" w:type="dxa"/>
            <w:shd w:val="clear" w:color="auto" w:fill="auto"/>
            <w:hideMark/>
          </w:tcPr>
          <w:p w:rsidR="005452A5" w:rsidRPr="008A04A4" w:rsidRDefault="005452A5" w:rsidP="00075535">
            <w:pPr>
              <w:rPr>
                <w:rFonts w:ascii="Arial" w:hAnsi="Arial" w:cs="Arial"/>
                <w:color w:val="000000"/>
                <w:sz w:val="20"/>
                <w:szCs w:val="20"/>
              </w:rPr>
            </w:pPr>
          </w:p>
        </w:tc>
        <w:tc>
          <w:tcPr>
            <w:tcW w:w="1350" w:type="dxa"/>
            <w:shd w:val="clear" w:color="auto" w:fill="auto"/>
            <w:hideMark/>
          </w:tcPr>
          <w:p w:rsidR="005452A5" w:rsidRPr="008A04A4" w:rsidRDefault="005452A5" w:rsidP="00075535">
            <w:pPr>
              <w:rPr>
                <w:rFonts w:ascii="Arial" w:hAnsi="Arial" w:cs="Arial"/>
                <w:color w:val="000000"/>
                <w:sz w:val="20"/>
                <w:szCs w:val="20"/>
              </w:rPr>
            </w:pPr>
          </w:p>
        </w:tc>
      </w:tr>
      <w:tr w:rsidR="00A437D0" w:rsidRPr="00AC5FE4" w:rsidTr="00EF3B60">
        <w:trPr>
          <w:trHeight w:val="288"/>
        </w:trPr>
        <w:tc>
          <w:tcPr>
            <w:tcW w:w="850" w:type="dxa"/>
          </w:tcPr>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VJB</w:t>
            </w:r>
          </w:p>
        </w:tc>
        <w:tc>
          <w:tcPr>
            <w:tcW w:w="2835" w:type="dxa"/>
          </w:tcPr>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1. Sagolband</w:t>
            </w:r>
          </w:p>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2. Salem Village</w:t>
            </w:r>
          </w:p>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3. Saijang Village</w:t>
            </w:r>
          </w:p>
          <w:p w:rsidR="00A437D0" w:rsidRDefault="00A437D0" w:rsidP="0001657C">
            <w:pPr>
              <w:rPr>
                <w:rFonts w:ascii="Arial" w:hAnsi="Arial" w:cs="Arial"/>
                <w:color w:val="000000"/>
                <w:sz w:val="20"/>
                <w:szCs w:val="20"/>
              </w:rPr>
            </w:pPr>
            <w:r w:rsidRPr="00AC5FE4">
              <w:rPr>
                <w:rFonts w:ascii="Arial" w:hAnsi="Arial" w:cs="Arial"/>
                <w:color w:val="000000"/>
                <w:sz w:val="20"/>
                <w:szCs w:val="20"/>
              </w:rPr>
              <w:t>4. Sagolband</w:t>
            </w:r>
          </w:p>
          <w:p w:rsidR="00A437D0" w:rsidRDefault="00A437D0" w:rsidP="0001657C">
            <w:pPr>
              <w:rPr>
                <w:rFonts w:ascii="Arial" w:hAnsi="Arial" w:cs="Arial"/>
                <w:color w:val="000000"/>
                <w:sz w:val="20"/>
                <w:szCs w:val="20"/>
              </w:rPr>
            </w:pPr>
            <w:r>
              <w:rPr>
                <w:rFonts w:ascii="Arial" w:hAnsi="Arial" w:cs="Arial"/>
                <w:color w:val="000000"/>
                <w:sz w:val="20"/>
                <w:szCs w:val="20"/>
              </w:rPr>
              <w:t xml:space="preserve">5. </w:t>
            </w:r>
            <w:r w:rsidRPr="00AC5FE4">
              <w:rPr>
                <w:rFonts w:ascii="Arial" w:hAnsi="Arial" w:cs="Arial"/>
                <w:color w:val="000000"/>
                <w:sz w:val="20"/>
                <w:szCs w:val="20"/>
              </w:rPr>
              <w:t>Sagolband</w:t>
            </w:r>
          </w:p>
          <w:p w:rsidR="00A437D0" w:rsidRDefault="00A437D0" w:rsidP="0001657C">
            <w:pPr>
              <w:rPr>
                <w:rFonts w:ascii="Arial" w:hAnsi="Arial" w:cs="Arial"/>
                <w:color w:val="000000"/>
                <w:sz w:val="20"/>
                <w:szCs w:val="20"/>
              </w:rPr>
            </w:pPr>
            <w:r>
              <w:rPr>
                <w:rFonts w:ascii="Arial" w:hAnsi="Arial" w:cs="Arial"/>
                <w:color w:val="000000"/>
                <w:sz w:val="20"/>
                <w:szCs w:val="20"/>
              </w:rPr>
              <w:t xml:space="preserve">6. </w:t>
            </w:r>
            <w:r w:rsidRPr="00AC5FE4">
              <w:rPr>
                <w:rFonts w:ascii="Arial" w:hAnsi="Arial" w:cs="Arial"/>
                <w:color w:val="000000"/>
                <w:sz w:val="20"/>
                <w:szCs w:val="20"/>
              </w:rPr>
              <w:t>Sagolband</w:t>
            </w:r>
          </w:p>
          <w:p w:rsidR="00A437D0" w:rsidRDefault="00A437D0" w:rsidP="0001657C">
            <w:pPr>
              <w:rPr>
                <w:rFonts w:ascii="Arial" w:hAnsi="Arial" w:cs="Arial"/>
                <w:color w:val="000000"/>
                <w:sz w:val="20"/>
                <w:szCs w:val="20"/>
              </w:rPr>
            </w:pPr>
            <w:r>
              <w:rPr>
                <w:rFonts w:ascii="Arial" w:hAnsi="Arial" w:cs="Arial"/>
                <w:color w:val="000000"/>
                <w:sz w:val="20"/>
                <w:szCs w:val="20"/>
              </w:rPr>
              <w:t xml:space="preserve">7. </w:t>
            </w:r>
            <w:r w:rsidRPr="00AC5FE4">
              <w:rPr>
                <w:rFonts w:ascii="Arial" w:hAnsi="Arial" w:cs="Arial"/>
                <w:color w:val="000000"/>
                <w:sz w:val="20"/>
                <w:szCs w:val="20"/>
              </w:rPr>
              <w:t>Sagolband</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 xml:space="preserve">8. </w:t>
            </w:r>
            <w:r w:rsidRPr="00AC5FE4">
              <w:rPr>
                <w:rFonts w:ascii="Arial" w:hAnsi="Arial" w:cs="Arial"/>
                <w:color w:val="000000"/>
                <w:sz w:val="20"/>
                <w:szCs w:val="20"/>
              </w:rPr>
              <w:t>Sagolband</w:t>
            </w:r>
          </w:p>
        </w:tc>
        <w:tc>
          <w:tcPr>
            <w:tcW w:w="1419" w:type="dxa"/>
          </w:tcPr>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18.08.2013</w:t>
            </w:r>
          </w:p>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14.03.2014</w:t>
            </w:r>
          </w:p>
          <w:p w:rsidR="00A437D0" w:rsidRPr="00AC5FE4" w:rsidRDefault="00A437D0" w:rsidP="0001657C">
            <w:pPr>
              <w:rPr>
                <w:rFonts w:ascii="Arial" w:hAnsi="Arial" w:cs="Arial"/>
                <w:color w:val="000000"/>
                <w:sz w:val="20"/>
                <w:szCs w:val="20"/>
              </w:rPr>
            </w:pPr>
            <w:r w:rsidRPr="00AC5FE4">
              <w:rPr>
                <w:rFonts w:ascii="Arial" w:hAnsi="Arial" w:cs="Arial"/>
                <w:color w:val="000000"/>
                <w:sz w:val="20"/>
                <w:szCs w:val="20"/>
              </w:rPr>
              <w:t>14.03.2014</w:t>
            </w:r>
          </w:p>
          <w:p w:rsidR="00A437D0" w:rsidRDefault="00A437D0" w:rsidP="0001657C">
            <w:pPr>
              <w:rPr>
                <w:rFonts w:ascii="Arial" w:hAnsi="Arial" w:cs="Arial"/>
                <w:color w:val="000000"/>
                <w:sz w:val="20"/>
                <w:szCs w:val="20"/>
              </w:rPr>
            </w:pPr>
            <w:r w:rsidRPr="00AC5FE4">
              <w:rPr>
                <w:rFonts w:ascii="Arial" w:hAnsi="Arial" w:cs="Arial"/>
                <w:color w:val="000000"/>
                <w:sz w:val="20"/>
                <w:szCs w:val="20"/>
              </w:rPr>
              <w:t>17.06.2014</w:t>
            </w:r>
          </w:p>
          <w:p w:rsidR="00A437D0" w:rsidRDefault="00A437D0" w:rsidP="0001657C">
            <w:pPr>
              <w:rPr>
                <w:rFonts w:ascii="Arial" w:hAnsi="Arial" w:cs="Arial"/>
                <w:color w:val="000000"/>
                <w:sz w:val="20"/>
                <w:szCs w:val="20"/>
              </w:rPr>
            </w:pPr>
            <w:r>
              <w:rPr>
                <w:rFonts w:ascii="Arial" w:hAnsi="Arial" w:cs="Arial"/>
                <w:color w:val="000000"/>
                <w:sz w:val="20"/>
                <w:szCs w:val="20"/>
              </w:rPr>
              <w:t>23.08.2014</w:t>
            </w:r>
          </w:p>
          <w:p w:rsidR="00A437D0" w:rsidRDefault="00A437D0" w:rsidP="0001657C">
            <w:pPr>
              <w:rPr>
                <w:rFonts w:ascii="Arial" w:hAnsi="Arial" w:cs="Arial"/>
                <w:color w:val="000000"/>
                <w:sz w:val="20"/>
                <w:szCs w:val="20"/>
              </w:rPr>
            </w:pPr>
            <w:r>
              <w:rPr>
                <w:rFonts w:ascii="Arial" w:hAnsi="Arial" w:cs="Arial"/>
                <w:color w:val="000000"/>
                <w:sz w:val="20"/>
                <w:szCs w:val="20"/>
              </w:rPr>
              <w:t>30.08.2014</w:t>
            </w:r>
          </w:p>
          <w:p w:rsidR="00A437D0" w:rsidRDefault="00A437D0" w:rsidP="0001657C">
            <w:pPr>
              <w:rPr>
                <w:rFonts w:ascii="Arial" w:hAnsi="Arial" w:cs="Arial"/>
                <w:color w:val="000000"/>
                <w:sz w:val="20"/>
                <w:szCs w:val="20"/>
              </w:rPr>
            </w:pPr>
            <w:r>
              <w:rPr>
                <w:rFonts w:ascii="Arial" w:hAnsi="Arial" w:cs="Arial"/>
                <w:color w:val="000000"/>
                <w:sz w:val="20"/>
                <w:szCs w:val="20"/>
              </w:rPr>
              <w:t>12.10.2014</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26.10.2014</w:t>
            </w:r>
          </w:p>
        </w:tc>
        <w:tc>
          <w:tcPr>
            <w:tcW w:w="2688" w:type="dxa"/>
          </w:tcPr>
          <w:p w:rsidR="00A437D0" w:rsidRDefault="00A437D0" w:rsidP="0001657C">
            <w:pPr>
              <w:rPr>
                <w:rFonts w:ascii="Arial" w:hAnsi="Arial" w:cs="Arial"/>
                <w:color w:val="000000"/>
                <w:sz w:val="20"/>
                <w:szCs w:val="20"/>
              </w:rPr>
            </w:pPr>
            <w:r w:rsidRPr="00AC5FE4">
              <w:rPr>
                <w:rFonts w:ascii="Arial" w:hAnsi="Arial" w:cs="Arial"/>
                <w:color w:val="000000"/>
                <w:sz w:val="20"/>
                <w:szCs w:val="20"/>
              </w:rPr>
              <w:t>1. Sagolband</w:t>
            </w:r>
          </w:p>
          <w:p w:rsidR="00A437D0" w:rsidRDefault="00A437D0" w:rsidP="0001657C">
            <w:pPr>
              <w:rPr>
                <w:rFonts w:ascii="Arial" w:hAnsi="Arial" w:cs="Arial"/>
                <w:color w:val="000000"/>
                <w:sz w:val="20"/>
                <w:szCs w:val="20"/>
              </w:rPr>
            </w:pPr>
            <w:r>
              <w:rPr>
                <w:rFonts w:ascii="Arial" w:hAnsi="Arial" w:cs="Arial"/>
                <w:color w:val="000000"/>
                <w:sz w:val="20"/>
                <w:szCs w:val="20"/>
              </w:rPr>
              <w:t>2. Sagolband</w:t>
            </w:r>
          </w:p>
          <w:p w:rsidR="00A437D0" w:rsidRDefault="00A437D0" w:rsidP="0001657C">
            <w:pPr>
              <w:rPr>
                <w:rFonts w:ascii="Arial" w:hAnsi="Arial" w:cs="Arial"/>
                <w:color w:val="000000"/>
                <w:sz w:val="20"/>
                <w:szCs w:val="20"/>
              </w:rPr>
            </w:pPr>
            <w:r>
              <w:rPr>
                <w:rFonts w:ascii="Arial" w:hAnsi="Arial" w:cs="Arial"/>
                <w:color w:val="000000"/>
                <w:sz w:val="20"/>
                <w:szCs w:val="20"/>
              </w:rPr>
              <w:t>3. Sagolband</w:t>
            </w:r>
          </w:p>
          <w:p w:rsidR="00A437D0" w:rsidRDefault="00A437D0" w:rsidP="0001657C">
            <w:pPr>
              <w:rPr>
                <w:rFonts w:ascii="Arial" w:hAnsi="Arial" w:cs="Arial"/>
                <w:color w:val="000000"/>
                <w:sz w:val="20"/>
                <w:szCs w:val="20"/>
              </w:rPr>
            </w:pPr>
            <w:r>
              <w:rPr>
                <w:rFonts w:ascii="Arial" w:hAnsi="Arial" w:cs="Arial"/>
                <w:color w:val="000000"/>
                <w:sz w:val="20"/>
                <w:szCs w:val="20"/>
              </w:rPr>
              <w:t>4. Sagolband</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5. Sagolband</w:t>
            </w:r>
          </w:p>
        </w:tc>
        <w:tc>
          <w:tcPr>
            <w:tcW w:w="1350" w:type="dxa"/>
          </w:tcPr>
          <w:p w:rsidR="00A437D0" w:rsidRDefault="00A437D0" w:rsidP="0001657C">
            <w:pPr>
              <w:rPr>
                <w:rFonts w:ascii="Arial" w:hAnsi="Arial" w:cs="Arial"/>
                <w:color w:val="000000"/>
                <w:sz w:val="20"/>
                <w:szCs w:val="20"/>
              </w:rPr>
            </w:pPr>
            <w:r w:rsidRPr="00AC5FE4">
              <w:rPr>
                <w:rFonts w:ascii="Arial" w:hAnsi="Arial" w:cs="Arial"/>
                <w:color w:val="000000"/>
                <w:sz w:val="20"/>
                <w:szCs w:val="20"/>
              </w:rPr>
              <w:t>17.06.2014</w:t>
            </w:r>
          </w:p>
          <w:p w:rsidR="00A437D0" w:rsidRDefault="00A437D0" w:rsidP="0001657C">
            <w:pPr>
              <w:rPr>
                <w:rFonts w:ascii="Arial" w:hAnsi="Arial" w:cs="Arial"/>
                <w:color w:val="000000"/>
                <w:sz w:val="20"/>
                <w:szCs w:val="20"/>
              </w:rPr>
            </w:pPr>
            <w:r>
              <w:rPr>
                <w:rFonts w:ascii="Arial" w:hAnsi="Arial" w:cs="Arial"/>
                <w:color w:val="000000"/>
                <w:sz w:val="20"/>
                <w:szCs w:val="20"/>
              </w:rPr>
              <w:t>23.08.2014</w:t>
            </w:r>
          </w:p>
          <w:p w:rsidR="00A437D0" w:rsidRDefault="00A437D0" w:rsidP="0001657C">
            <w:pPr>
              <w:rPr>
                <w:rFonts w:ascii="Arial" w:hAnsi="Arial" w:cs="Arial"/>
                <w:color w:val="000000"/>
                <w:sz w:val="20"/>
                <w:szCs w:val="20"/>
              </w:rPr>
            </w:pPr>
            <w:r>
              <w:rPr>
                <w:rFonts w:ascii="Arial" w:hAnsi="Arial" w:cs="Arial"/>
                <w:color w:val="000000"/>
                <w:sz w:val="20"/>
                <w:szCs w:val="20"/>
              </w:rPr>
              <w:t>30.08.2014</w:t>
            </w:r>
          </w:p>
          <w:p w:rsidR="00A437D0" w:rsidRDefault="00A437D0" w:rsidP="0001657C">
            <w:pPr>
              <w:rPr>
                <w:rFonts w:ascii="Arial" w:hAnsi="Arial" w:cs="Arial"/>
                <w:color w:val="000000"/>
                <w:sz w:val="20"/>
                <w:szCs w:val="20"/>
              </w:rPr>
            </w:pPr>
            <w:r>
              <w:rPr>
                <w:rFonts w:ascii="Arial" w:hAnsi="Arial" w:cs="Arial"/>
                <w:color w:val="000000"/>
                <w:sz w:val="20"/>
                <w:szCs w:val="20"/>
              </w:rPr>
              <w:t>12.10.2014</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26.10.2014</w:t>
            </w:r>
          </w:p>
        </w:tc>
      </w:tr>
      <w:tr w:rsidR="00A437D0" w:rsidRPr="00AC5FE4" w:rsidTr="00EF3B60">
        <w:trPr>
          <w:trHeight w:val="288"/>
        </w:trPr>
        <w:tc>
          <w:tcPr>
            <w:tcW w:w="850" w:type="dxa"/>
          </w:tcPr>
          <w:p w:rsidR="00A437D0" w:rsidRPr="00AC5FE4" w:rsidRDefault="00A437D0" w:rsidP="0001657C">
            <w:pPr>
              <w:rPr>
                <w:rFonts w:ascii="Arial" w:hAnsi="Arial" w:cs="Arial"/>
                <w:color w:val="000000"/>
                <w:sz w:val="20"/>
                <w:szCs w:val="20"/>
              </w:rPr>
            </w:pPr>
            <w:r>
              <w:rPr>
                <w:rFonts w:ascii="Arial" w:hAnsi="Arial" w:cs="Arial"/>
                <w:color w:val="000000"/>
                <w:sz w:val="20"/>
                <w:szCs w:val="20"/>
              </w:rPr>
              <w:t>HDFC</w:t>
            </w:r>
          </w:p>
        </w:tc>
        <w:tc>
          <w:tcPr>
            <w:tcW w:w="2835" w:type="dxa"/>
          </w:tcPr>
          <w:p w:rsidR="00A437D0" w:rsidRDefault="00A437D0" w:rsidP="00A437D0">
            <w:pPr>
              <w:rPr>
                <w:rFonts w:ascii="Arial" w:hAnsi="Arial" w:cs="Arial"/>
                <w:color w:val="000000"/>
                <w:sz w:val="20"/>
                <w:szCs w:val="20"/>
              </w:rPr>
            </w:pPr>
            <w:r>
              <w:rPr>
                <w:rFonts w:ascii="Arial" w:hAnsi="Arial" w:cs="Arial"/>
                <w:color w:val="000000"/>
                <w:sz w:val="20"/>
                <w:szCs w:val="20"/>
              </w:rPr>
              <w:t>1. Zoumunnuam</w:t>
            </w:r>
          </w:p>
          <w:p w:rsidR="00A437D0" w:rsidRDefault="00A437D0" w:rsidP="00A437D0">
            <w:pPr>
              <w:rPr>
                <w:rFonts w:ascii="Arial" w:hAnsi="Arial" w:cs="Arial"/>
                <w:color w:val="000000"/>
                <w:sz w:val="20"/>
                <w:szCs w:val="20"/>
              </w:rPr>
            </w:pPr>
            <w:r>
              <w:rPr>
                <w:rFonts w:ascii="Arial" w:hAnsi="Arial" w:cs="Arial"/>
                <w:color w:val="000000"/>
                <w:sz w:val="20"/>
                <w:szCs w:val="20"/>
              </w:rPr>
              <w:t>2. Katomei Nepali 1</w:t>
            </w:r>
          </w:p>
          <w:p w:rsidR="00A437D0" w:rsidRDefault="00A437D0" w:rsidP="00A437D0">
            <w:pPr>
              <w:rPr>
                <w:rFonts w:ascii="Arial" w:hAnsi="Arial" w:cs="Arial"/>
                <w:color w:val="000000"/>
                <w:sz w:val="20"/>
                <w:szCs w:val="20"/>
              </w:rPr>
            </w:pPr>
            <w:r>
              <w:rPr>
                <w:rFonts w:ascii="Arial" w:hAnsi="Arial" w:cs="Arial"/>
                <w:color w:val="000000"/>
                <w:sz w:val="20"/>
                <w:szCs w:val="20"/>
              </w:rPr>
              <w:t>3. Sadim Chandra Thari</w:t>
            </w:r>
          </w:p>
          <w:p w:rsidR="00A437D0" w:rsidRDefault="00A437D0" w:rsidP="00A437D0">
            <w:pPr>
              <w:rPr>
                <w:rFonts w:ascii="Arial" w:hAnsi="Arial" w:cs="Arial"/>
                <w:color w:val="000000"/>
                <w:sz w:val="20"/>
                <w:szCs w:val="20"/>
              </w:rPr>
            </w:pPr>
            <w:r>
              <w:rPr>
                <w:rFonts w:ascii="Arial" w:hAnsi="Arial" w:cs="Arial"/>
                <w:color w:val="000000"/>
                <w:sz w:val="20"/>
                <w:szCs w:val="20"/>
              </w:rPr>
              <w:t>4. K. Salbung</w:t>
            </w:r>
          </w:p>
          <w:p w:rsidR="00A437D0" w:rsidRDefault="00A437D0" w:rsidP="00A437D0">
            <w:pPr>
              <w:rPr>
                <w:rFonts w:ascii="Arial" w:hAnsi="Arial" w:cs="Arial"/>
                <w:color w:val="000000"/>
                <w:sz w:val="20"/>
                <w:szCs w:val="20"/>
              </w:rPr>
            </w:pPr>
            <w:r>
              <w:rPr>
                <w:rFonts w:ascii="Arial" w:hAnsi="Arial" w:cs="Arial"/>
                <w:color w:val="000000"/>
                <w:sz w:val="20"/>
                <w:szCs w:val="20"/>
              </w:rPr>
              <w:t>5. T Champhai</w:t>
            </w:r>
          </w:p>
          <w:p w:rsidR="00A437D0" w:rsidRDefault="00A437D0" w:rsidP="00A437D0">
            <w:pPr>
              <w:rPr>
                <w:rFonts w:ascii="Arial" w:hAnsi="Arial" w:cs="Arial"/>
                <w:color w:val="000000"/>
                <w:sz w:val="20"/>
                <w:szCs w:val="20"/>
              </w:rPr>
            </w:pPr>
            <w:r>
              <w:rPr>
                <w:rFonts w:ascii="Arial" w:hAnsi="Arial" w:cs="Arial"/>
                <w:color w:val="000000"/>
                <w:sz w:val="20"/>
                <w:szCs w:val="20"/>
              </w:rPr>
              <w:t>6. Boljol</w:t>
            </w:r>
          </w:p>
          <w:p w:rsidR="00A437D0" w:rsidRDefault="00A437D0" w:rsidP="00A437D0">
            <w:pPr>
              <w:rPr>
                <w:rFonts w:ascii="Arial" w:hAnsi="Arial" w:cs="Arial"/>
                <w:color w:val="000000"/>
                <w:sz w:val="20"/>
                <w:szCs w:val="20"/>
              </w:rPr>
            </w:pPr>
            <w:r>
              <w:rPr>
                <w:rFonts w:ascii="Arial" w:hAnsi="Arial" w:cs="Arial"/>
                <w:color w:val="000000"/>
                <w:sz w:val="20"/>
                <w:szCs w:val="20"/>
              </w:rPr>
              <w:t>7. Maram Khunou Nepali 1</w:t>
            </w:r>
          </w:p>
          <w:p w:rsidR="00A437D0" w:rsidRDefault="00A437D0" w:rsidP="00A437D0">
            <w:pPr>
              <w:rPr>
                <w:rFonts w:ascii="Arial" w:hAnsi="Arial" w:cs="Arial"/>
                <w:color w:val="000000"/>
                <w:sz w:val="20"/>
                <w:szCs w:val="20"/>
              </w:rPr>
            </w:pPr>
            <w:r>
              <w:rPr>
                <w:rFonts w:ascii="Arial" w:hAnsi="Arial" w:cs="Arial"/>
                <w:color w:val="000000"/>
                <w:sz w:val="20"/>
                <w:szCs w:val="20"/>
              </w:rPr>
              <w:t>8. Lajangphai</w:t>
            </w:r>
          </w:p>
          <w:p w:rsidR="00A437D0" w:rsidRDefault="00A437D0" w:rsidP="00A437D0">
            <w:pPr>
              <w:rPr>
                <w:rFonts w:ascii="Arial" w:hAnsi="Arial" w:cs="Arial"/>
                <w:color w:val="000000"/>
                <w:sz w:val="20"/>
                <w:szCs w:val="20"/>
              </w:rPr>
            </w:pPr>
            <w:r>
              <w:rPr>
                <w:rFonts w:ascii="Arial" w:hAnsi="Arial" w:cs="Arial"/>
                <w:color w:val="000000"/>
                <w:sz w:val="20"/>
                <w:szCs w:val="20"/>
              </w:rPr>
              <w:t>9. Mualluam</w:t>
            </w:r>
          </w:p>
          <w:p w:rsidR="00A437D0" w:rsidRDefault="00A437D0" w:rsidP="00A437D0">
            <w:pPr>
              <w:rPr>
                <w:rFonts w:ascii="Arial" w:hAnsi="Arial" w:cs="Arial"/>
                <w:color w:val="000000"/>
                <w:sz w:val="20"/>
                <w:szCs w:val="20"/>
              </w:rPr>
            </w:pPr>
            <w:r>
              <w:rPr>
                <w:rFonts w:ascii="Arial" w:hAnsi="Arial" w:cs="Arial"/>
                <w:color w:val="000000"/>
                <w:sz w:val="20"/>
                <w:szCs w:val="20"/>
              </w:rPr>
              <w:t>10 S. Geltui</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11. Ahongsangbam Leikai</w:t>
            </w:r>
          </w:p>
        </w:tc>
        <w:tc>
          <w:tcPr>
            <w:tcW w:w="1419" w:type="dxa"/>
          </w:tcPr>
          <w:p w:rsidR="00A437D0" w:rsidRDefault="00A437D0" w:rsidP="00A437D0">
            <w:pPr>
              <w:rPr>
                <w:rFonts w:ascii="Arial" w:hAnsi="Arial" w:cs="Arial"/>
                <w:color w:val="000000"/>
                <w:sz w:val="20"/>
                <w:szCs w:val="20"/>
              </w:rPr>
            </w:pPr>
            <w:r>
              <w:rPr>
                <w:rFonts w:ascii="Arial" w:hAnsi="Arial" w:cs="Arial"/>
                <w:color w:val="000000"/>
                <w:sz w:val="20"/>
                <w:szCs w:val="20"/>
              </w:rPr>
              <w:t>07.07.2014</w:t>
            </w:r>
          </w:p>
          <w:p w:rsidR="00A437D0" w:rsidRDefault="00A437D0" w:rsidP="00A437D0">
            <w:pPr>
              <w:rPr>
                <w:rFonts w:ascii="Arial" w:hAnsi="Arial" w:cs="Arial"/>
                <w:color w:val="000000"/>
                <w:sz w:val="20"/>
                <w:szCs w:val="20"/>
              </w:rPr>
            </w:pPr>
            <w:r>
              <w:rPr>
                <w:rFonts w:ascii="Arial" w:hAnsi="Arial" w:cs="Arial"/>
                <w:color w:val="000000"/>
                <w:sz w:val="20"/>
                <w:szCs w:val="20"/>
              </w:rPr>
              <w:t>22.07.2014</w:t>
            </w:r>
          </w:p>
          <w:p w:rsidR="00A437D0" w:rsidRDefault="00A437D0" w:rsidP="00A437D0">
            <w:pPr>
              <w:rPr>
                <w:rFonts w:ascii="Arial" w:hAnsi="Arial" w:cs="Arial"/>
                <w:color w:val="000000"/>
                <w:sz w:val="20"/>
                <w:szCs w:val="20"/>
              </w:rPr>
            </w:pPr>
            <w:r>
              <w:rPr>
                <w:rFonts w:ascii="Arial" w:hAnsi="Arial" w:cs="Arial"/>
                <w:color w:val="000000"/>
                <w:sz w:val="20"/>
                <w:szCs w:val="20"/>
              </w:rPr>
              <w:t>26.08.2014</w:t>
            </w:r>
          </w:p>
          <w:p w:rsidR="00A437D0" w:rsidRDefault="00A437D0" w:rsidP="00A437D0">
            <w:pPr>
              <w:rPr>
                <w:rFonts w:ascii="Arial" w:hAnsi="Arial" w:cs="Arial"/>
                <w:color w:val="000000"/>
                <w:sz w:val="20"/>
                <w:szCs w:val="20"/>
              </w:rPr>
            </w:pPr>
            <w:r>
              <w:rPr>
                <w:rFonts w:ascii="Arial" w:hAnsi="Arial" w:cs="Arial"/>
                <w:color w:val="000000"/>
                <w:sz w:val="20"/>
                <w:szCs w:val="20"/>
              </w:rPr>
              <w:t>26.08.2014</w:t>
            </w:r>
          </w:p>
          <w:p w:rsidR="00A437D0" w:rsidRDefault="00A437D0" w:rsidP="00A437D0">
            <w:pPr>
              <w:rPr>
                <w:rFonts w:ascii="Arial" w:hAnsi="Arial" w:cs="Arial"/>
                <w:color w:val="000000"/>
                <w:sz w:val="20"/>
                <w:szCs w:val="20"/>
              </w:rPr>
            </w:pPr>
            <w:r>
              <w:rPr>
                <w:rFonts w:ascii="Arial" w:hAnsi="Arial" w:cs="Arial"/>
                <w:color w:val="000000"/>
                <w:sz w:val="20"/>
                <w:szCs w:val="20"/>
              </w:rPr>
              <w:t>26.08.2014</w:t>
            </w:r>
          </w:p>
          <w:p w:rsidR="00A437D0" w:rsidRDefault="00A437D0" w:rsidP="00A437D0">
            <w:pPr>
              <w:rPr>
                <w:rFonts w:ascii="Arial" w:hAnsi="Arial" w:cs="Arial"/>
                <w:color w:val="000000"/>
                <w:sz w:val="20"/>
                <w:szCs w:val="20"/>
              </w:rPr>
            </w:pPr>
            <w:r>
              <w:rPr>
                <w:rFonts w:ascii="Arial" w:hAnsi="Arial" w:cs="Arial"/>
                <w:color w:val="000000"/>
                <w:sz w:val="20"/>
                <w:szCs w:val="20"/>
              </w:rPr>
              <w:t>26.08.2014</w:t>
            </w:r>
          </w:p>
          <w:p w:rsidR="00A437D0" w:rsidRDefault="00A437D0" w:rsidP="00A437D0">
            <w:pPr>
              <w:rPr>
                <w:rFonts w:ascii="Arial" w:hAnsi="Arial" w:cs="Arial"/>
                <w:color w:val="000000"/>
                <w:sz w:val="20"/>
                <w:szCs w:val="20"/>
              </w:rPr>
            </w:pPr>
            <w:r>
              <w:rPr>
                <w:rFonts w:ascii="Arial" w:hAnsi="Arial" w:cs="Arial"/>
                <w:color w:val="000000"/>
                <w:sz w:val="20"/>
                <w:szCs w:val="20"/>
              </w:rPr>
              <w:t>27.08.2014</w:t>
            </w:r>
          </w:p>
          <w:p w:rsidR="00A437D0" w:rsidRDefault="00A437D0" w:rsidP="00A437D0">
            <w:pPr>
              <w:rPr>
                <w:rFonts w:ascii="Arial" w:hAnsi="Arial" w:cs="Arial"/>
                <w:color w:val="000000"/>
                <w:sz w:val="20"/>
                <w:szCs w:val="20"/>
              </w:rPr>
            </w:pPr>
            <w:r>
              <w:rPr>
                <w:rFonts w:ascii="Arial" w:hAnsi="Arial" w:cs="Arial"/>
                <w:color w:val="000000"/>
                <w:sz w:val="20"/>
                <w:szCs w:val="20"/>
              </w:rPr>
              <w:t>27.08.2014</w:t>
            </w:r>
          </w:p>
          <w:p w:rsidR="00A437D0" w:rsidRDefault="00A437D0" w:rsidP="00A437D0">
            <w:pPr>
              <w:rPr>
                <w:rFonts w:ascii="Arial" w:hAnsi="Arial" w:cs="Arial"/>
                <w:color w:val="000000"/>
                <w:sz w:val="20"/>
                <w:szCs w:val="20"/>
              </w:rPr>
            </w:pPr>
            <w:r>
              <w:rPr>
                <w:rFonts w:ascii="Arial" w:hAnsi="Arial" w:cs="Arial"/>
                <w:color w:val="000000"/>
                <w:sz w:val="20"/>
                <w:szCs w:val="20"/>
              </w:rPr>
              <w:t>27.08.2014</w:t>
            </w:r>
          </w:p>
          <w:p w:rsidR="00A437D0" w:rsidRDefault="00A437D0" w:rsidP="00A437D0">
            <w:pPr>
              <w:rPr>
                <w:rFonts w:ascii="Arial" w:hAnsi="Arial" w:cs="Arial"/>
                <w:color w:val="000000"/>
                <w:sz w:val="20"/>
                <w:szCs w:val="20"/>
              </w:rPr>
            </w:pPr>
            <w:r>
              <w:rPr>
                <w:rFonts w:ascii="Arial" w:hAnsi="Arial" w:cs="Arial"/>
                <w:color w:val="000000"/>
                <w:sz w:val="20"/>
                <w:szCs w:val="20"/>
              </w:rPr>
              <w:t>27.08.2014</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28.08.2014</w:t>
            </w:r>
          </w:p>
        </w:tc>
        <w:tc>
          <w:tcPr>
            <w:tcW w:w="2688" w:type="dxa"/>
          </w:tcPr>
          <w:p w:rsidR="00A437D0" w:rsidRDefault="00A437D0" w:rsidP="0001657C">
            <w:pPr>
              <w:rPr>
                <w:rFonts w:ascii="Arial" w:hAnsi="Arial" w:cs="Arial"/>
                <w:color w:val="000000"/>
                <w:sz w:val="20"/>
                <w:szCs w:val="20"/>
              </w:rPr>
            </w:pPr>
            <w:r>
              <w:rPr>
                <w:rFonts w:ascii="Arial" w:hAnsi="Arial" w:cs="Arial"/>
                <w:color w:val="000000"/>
                <w:sz w:val="20"/>
                <w:szCs w:val="20"/>
              </w:rPr>
              <w:t>1. Zoumunnuam</w:t>
            </w:r>
          </w:p>
          <w:p w:rsidR="00A437D0" w:rsidRDefault="00A437D0" w:rsidP="0001657C">
            <w:pPr>
              <w:rPr>
                <w:rFonts w:ascii="Arial" w:hAnsi="Arial" w:cs="Arial"/>
                <w:color w:val="000000"/>
                <w:sz w:val="20"/>
                <w:szCs w:val="20"/>
              </w:rPr>
            </w:pPr>
            <w:r>
              <w:rPr>
                <w:rFonts w:ascii="Arial" w:hAnsi="Arial" w:cs="Arial"/>
                <w:color w:val="000000"/>
                <w:sz w:val="20"/>
                <w:szCs w:val="20"/>
              </w:rPr>
              <w:t>2. Katomei Nepali 1</w:t>
            </w:r>
          </w:p>
          <w:p w:rsidR="00A437D0" w:rsidRDefault="00A437D0" w:rsidP="0001657C">
            <w:pPr>
              <w:rPr>
                <w:rFonts w:ascii="Arial" w:hAnsi="Arial" w:cs="Arial"/>
                <w:color w:val="000000"/>
                <w:sz w:val="20"/>
                <w:szCs w:val="20"/>
              </w:rPr>
            </w:pPr>
            <w:r>
              <w:rPr>
                <w:rFonts w:ascii="Arial" w:hAnsi="Arial" w:cs="Arial"/>
                <w:color w:val="000000"/>
                <w:sz w:val="20"/>
                <w:szCs w:val="20"/>
              </w:rPr>
              <w:t>3. Sadim Chandra Thari</w:t>
            </w:r>
          </w:p>
          <w:p w:rsidR="00A437D0" w:rsidRDefault="00A437D0" w:rsidP="0001657C">
            <w:pPr>
              <w:rPr>
                <w:rFonts w:ascii="Arial" w:hAnsi="Arial" w:cs="Arial"/>
                <w:color w:val="000000"/>
                <w:sz w:val="20"/>
                <w:szCs w:val="20"/>
              </w:rPr>
            </w:pPr>
            <w:r>
              <w:rPr>
                <w:rFonts w:ascii="Arial" w:hAnsi="Arial" w:cs="Arial"/>
                <w:color w:val="000000"/>
                <w:sz w:val="20"/>
                <w:szCs w:val="20"/>
              </w:rPr>
              <w:t>4. K. Salbung</w:t>
            </w:r>
          </w:p>
          <w:p w:rsidR="00A437D0" w:rsidRDefault="00A437D0" w:rsidP="0001657C">
            <w:pPr>
              <w:rPr>
                <w:rFonts w:ascii="Arial" w:hAnsi="Arial" w:cs="Arial"/>
                <w:color w:val="000000"/>
                <w:sz w:val="20"/>
                <w:szCs w:val="20"/>
              </w:rPr>
            </w:pPr>
            <w:r>
              <w:rPr>
                <w:rFonts w:ascii="Arial" w:hAnsi="Arial" w:cs="Arial"/>
                <w:color w:val="000000"/>
                <w:sz w:val="20"/>
                <w:szCs w:val="20"/>
              </w:rPr>
              <w:t>5. T Champhai</w:t>
            </w:r>
          </w:p>
          <w:p w:rsidR="00A437D0" w:rsidRDefault="00A437D0" w:rsidP="0001657C">
            <w:pPr>
              <w:rPr>
                <w:rFonts w:ascii="Arial" w:hAnsi="Arial" w:cs="Arial"/>
                <w:color w:val="000000"/>
                <w:sz w:val="20"/>
                <w:szCs w:val="20"/>
              </w:rPr>
            </w:pPr>
            <w:r>
              <w:rPr>
                <w:rFonts w:ascii="Arial" w:hAnsi="Arial" w:cs="Arial"/>
                <w:color w:val="000000"/>
                <w:sz w:val="20"/>
                <w:szCs w:val="20"/>
              </w:rPr>
              <w:t>6. Boljol</w:t>
            </w:r>
          </w:p>
          <w:p w:rsidR="00A437D0" w:rsidRDefault="00A437D0" w:rsidP="0001657C">
            <w:pPr>
              <w:rPr>
                <w:rFonts w:ascii="Arial" w:hAnsi="Arial" w:cs="Arial"/>
                <w:color w:val="000000"/>
                <w:sz w:val="20"/>
                <w:szCs w:val="20"/>
              </w:rPr>
            </w:pPr>
            <w:r>
              <w:rPr>
                <w:rFonts w:ascii="Arial" w:hAnsi="Arial" w:cs="Arial"/>
                <w:color w:val="000000"/>
                <w:sz w:val="20"/>
                <w:szCs w:val="20"/>
              </w:rPr>
              <w:t>7. Maram Khunou Nepali 1</w:t>
            </w:r>
          </w:p>
          <w:p w:rsidR="00A437D0" w:rsidRDefault="00A437D0" w:rsidP="0001657C">
            <w:pPr>
              <w:rPr>
                <w:rFonts w:ascii="Arial" w:hAnsi="Arial" w:cs="Arial"/>
                <w:color w:val="000000"/>
                <w:sz w:val="20"/>
                <w:szCs w:val="20"/>
              </w:rPr>
            </w:pPr>
            <w:r>
              <w:rPr>
                <w:rFonts w:ascii="Arial" w:hAnsi="Arial" w:cs="Arial"/>
                <w:color w:val="000000"/>
                <w:sz w:val="20"/>
                <w:szCs w:val="20"/>
              </w:rPr>
              <w:t>8. Lajangphai</w:t>
            </w:r>
          </w:p>
          <w:p w:rsidR="00A437D0" w:rsidRDefault="00A437D0" w:rsidP="0001657C">
            <w:pPr>
              <w:rPr>
                <w:rFonts w:ascii="Arial" w:hAnsi="Arial" w:cs="Arial"/>
                <w:color w:val="000000"/>
                <w:sz w:val="20"/>
                <w:szCs w:val="20"/>
              </w:rPr>
            </w:pPr>
            <w:r>
              <w:rPr>
                <w:rFonts w:ascii="Arial" w:hAnsi="Arial" w:cs="Arial"/>
                <w:color w:val="000000"/>
                <w:sz w:val="20"/>
                <w:szCs w:val="20"/>
              </w:rPr>
              <w:t>9. Mualluam</w:t>
            </w:r>
          </w:p>
          <w:p w:rsidR="00A437D0" w:rsidRDefault="00A437D0" w:rsidP="0001657C">
            <w:pPr>
              <w:rPr>
                <w:rFonts w:ascii="Arial" w:hAnsi="Arial" w:cs="Arial"/>
                <w:color w:val="000000"/>
                <w:sz w:val="20"/>
                <w:szCs w:val="20"/>
              </w:rPr>
            </w:pPr>
            <w:r>
              <w:rPr>
                <w:rFonts w:ascii="Arial" w:hAnsi="Arial" w:cs="Arial"/>
                <w:color w:val="000000"/>
                <w:sz w:val="20"/>
                <w:szCs w:val="20"/>
              </w:rPr>
              <w:t>10 S. Geltui</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11. Ahongsangbam Leikai</w:t>
            </w:r>
          </w:p>
        </w:tc>
        <w:tc>
          <w:tcPr>
            <w:tcW w:w="1350" w:type="dxa"/>
          </w:tcPr>
          <w:p w:rsidR="00A437D0" w:rsidRDefault="00A437D0" w:rsidP="0001657C">
            <w:pPr>
              <w:rPr>
                <w:rFonts w:ascii="Arial" w:hAnsi="Arial" w:cs="Arial"/>
                <w:color w:val="000000"/>
                <w:sz w:val="20"/>
                <w:szCs w:val="20"/>
              </w:rPr>
            </w:pPr>
            <w:r>
              <w:rPr>
                <w:rFonts w:ascii="Arial" w:hAnsi="Arial" w:cs="Arial"/>
                <w:color w:val="000000"/>
                <w:sz w:val="20"/>
                <w:szCs w:val="20"/>
              </w:rPr>
              <w:t>07.07.2014</w:t>
            </w:r>
          </w:p>
          <w:p w:rsidR="00A437D0" w:rsidRDefault="00A437D0" w:rsidP="0001657C">
            <w:pPr>
              <w:rPr>
                <w:rFonts w:ascii="Arial" w:hAnsi="Arial" w:cs="Arial"/>
                <w:color w:val="000000"/>
                <w:sz w:val="20"/>
                <w:szCs w:val="20"/>
              </w:rPr>
            </w:pPr>
            <w:r>
              <w:rPr>
                <w:rFonts w:ascii="Arial" w:hAnsi="Arial" w:cs="Arial"/>
                <w:color w:val="000000"/>
                <w:sz w:val="20"/>
                <w:szCs w:val="20"/>
              </w:rPr>
              <w:t>22.07.2014</w:t>
            </w:r>
          </w:p>
          <w:p w:rsidR="00A437D0" w:rsidRDefault="00A437D0" w:rsidP="0001657C">
            <w:pPr>
              <w:rPr>
                <w:rFonts w:ascii="Arial" w:hAnsi="Arial" w:cs="Arial"/>
                <w:color w:val="000000"/>
                <w:sz w:val="20"/>
                <w:szCs w:val="20"/>
              </w:rPr>
            </w:pPr>
            <w:r>
              <w:rPr>
                <w:rFonts w:ascii="Arial" w:hAnsi="Arial" w:cs="Arial"/>
                <w:color w:val="000000"/>
                <w:sz w:val="20"/>
                <w:szCs w:val="20"/>
              </w:rPr>
              <w:t>26.08.2014</w:t>
            </w:r>
          </w:p>
          <w:p w:rsidR="00A437D0" w:rsidRDefault="00A437D0" w:rsidP="0001657C">
            <w:pPr>
              <w:rPr>
                <w:rFonts w:ascii="Arial" w:hAnsi="Arial" w:cs="Arial"/>
                <w:color w:val="000000"/>
                <w:sz w:val="20"/>
                <w:szCs w:val="20"/>
              </w:rPr>
            </w:pPr>
            <w:r>
              <w:rPr>
                <w:rFonts w:ascii="Arial" w:hAnsi="Arial" w:cs="Arial"/>
                <w:color w:val="000000"/>
                <w:sz w:val="20"/>
                <w:szCs w:val="20"/>
              </w:rPr>
              <w:t>26.08.2014</w:t>
            </w:r>
          </w:p>
          <w:p w:rsidR="00A437D0" w:rsidRDefault="00A437D0" w:rsidP="0001657C">
            <w:pPr>
              <w:rPr>
                <w:rFonts w:ascii="Arial" w:hAnsi="Arial" w:cs="Arial"/>
                <w:color w:val="000000"/>
                <w:sz w:val="20"/>
                <w:szCs w:val="20"/>
              </w:rPr>
            </w:pPr>
            <w:r>
              <w:rPr>
                <w:rFonts w:ascii="Arial" w:hAnsi="Arial" w:cs="Arial"/>
                <w:color w:val="000000"/>
                <w:sz w:val="20"/>
                <w:szCs w:val="20"/>
              </w:rPr>
              <w:t>26.08.2014</w:t>
            </w:r>
          </w:p>
          <w:p w:rsidR="00A437D0" w:rsidRDefault="00A437D0" w:rsidP="0001657C">
            <w:pPr>
              <w:rPr>
                <w:rFonts w:ascii="Arial" w:hAnsi="Arial" w:cs="Arial"/>
                <w:color w:val="000000"/>
                <w:sz w:val="20"/>
                <w:szCs w:val="20"/>
              </w:rPr>
            </w:pPr>
            <w:r>
              <w:rPr>
                <w:rFonts w:ascii="Arial" w:hAnsi="Arial" w:cs="Arial"/>
                <w:color w:val="000000"/>
                <w:sz w:val="20"/>
                <w:szCs w:val="20"/>
              </w:rPr>
              <w:t>26.08.2014</w:t>
            </w:r>
          </w:p>
          <w:p w:rsidR="00A437D0" w:rsidRDefault="00A437D0" w:rsidP="0001657C">
            <w:pPr>
              <w:rPr>
                <w:rFonts w:ascii="Arial" w:hAnsi="Arial" w:cs="Arial"/>
                <w:color w:val="000000"/>
                <w:sz w:val="20"/>
                <w:szCs w:val="20"/>
              </w:rPr>
            </w:pPr>
            <w:r>
              <w:rPr>
                <w:rFonts w:ascii="Arial" w:hAnsi="Arial" w:cs="Arial"/>
                <w:color w:val="000000"/>
                <w:sz w:val="20"/>
                <w:szCs w:val="20"/>
              </w:rPr>
              <w:t>27.08.2014</w:t>
            </w:r>
          </w:p>
          <w:p w:rsidR="00A437D0" w:rsidRDefault="00A437D0" w:rsidP="0001657C">
            <w:pPr>
              <w:rPr>
                <w:rFonts w:ascii="Arial" w:hAnsi="Arial" w:cs="Arial"/>
                <w:color w:val="000000"/>
                <w:sz w:val="20"/>
                <w:szCs w:val="20"/>
              </w:rPr>
            </w:pPr>
            <w:r>
              <w:rPr>
                <w:rFonts w:ascii="Arial" w:hAnsi="Arial" w:cs="Arial"/>
                <w:color w:val="000000"/>
                <w:sz w:val="20"/>
                <w:szCs w:val="20"/>
              </w:rPr>
              <w:t>27.08.2014</w:t>
            </w:r>
          </w:p>
          <w:p w:rsidR="00A437D0" w:rsidRDefault="00A437D0" w:rsidP="0001657C">
            <w:pPr>
              <w:rPr>
                <w:rFonts w:ascii="Arial" w:hAnsi="Arial" w:cs="Arial"/>
                <w:color w:val="000000"/>
                <w:sz w:val="20"/>
                <w:szCs w:val="20"/>
              </w:rPr>
            </w:pPr>
            <w:r>
              <w:rPr>
                <w:rFonts w:ascii="Arial" w:hAnsi="Arial" w:cs="Arial"/>
                <w:color w:val="000000"/>
                <w:sz w:val="20"/>
                <w:szCs w:val="20"/>
              </w:rPr>
              <w:t>27.08.2014</w:t>
            </w:r>
          </w:p>
          <w:p w:rsidR="00A437D0" w:rsidRDefault="00A437D0" w:rsidP="0001657C">
            <w:pPr>
              <w:rPr>
                <w:rFonts w:ascii="Arial" w:hAnsi="Arial" w:cs="Arial"/>
                <w:color w:val="000000"/>
                <w:sz w:val="20"/>
                <w:szCs w:val="20"/>
              </w:rPr>
            </w:pPr>
            <w:r>
              <w:rPr>
                <w:rFonts w:ascii="Arial" w:hAnsi="Arial" w:cs="Arial"/>
                <w:color w:val="000000"/>
                <w:sz w:val="20"/>
                <w:szCs w:val="20"/>
              </w:rPr>
              <w:t>27.08.2014</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28.08.2014</w:t>
            </w:r>
          </w:p>
        </w:tc>
      </w:tr>
    </w:tbl>
    <w:p w:rsidR="004E0443" w:rsidRDefault="004E0443" w:rsidP="00216696">
      <w:pPr>
        <w:tabs>
          <w:tab w:val="left" w:pos="8619"/>
        </w:tabs>
        <w:jc w:val="both"/>
        <w:rPr>
          <w:rFonts w:ascii="Arial" w:hAnsi="Arial" w:cs="Arial"/>
          <w:b/>
          <w:u w:val="single"/>
        </w:rPr>
      </w:pPr>
    </w:p>
    <w:p w:rsidR="00075535" w:rsidRDefault="00C56D5E" w:rsidP="00216696">
      <w:pPr>
        <w:tabs>
          <w:tab w:val="left" w:pos="8619"/>
        </w:tabs>
        <w:jc w:val="both"/>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58</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835"/>
        <w:gridCol w:w="1419"/>
        <w:gridCol w:w="2958"/>
        <w:gridCol w:w="1260"/>
      </w:tblGrid>
      <w:tr w:rsidR="00A437D0" w:rsidRPr="008A04A4" w:rsidTr="00EF3B60">
        <w:trPr>
          <w:trHeight w:hRule="exact" w:val="379"/>
        </w:trPr>
        <w:tc>
          <w:tcPr>
            <w:tcW w:w="850" w:type="dxa"/>
            <w:vMerge w:val="restart"/>
            <w:shd w:val="clear" w:color="auto" w:fill="auto"/>
            <w:vAlign w:val="center"/>
          </w:tcPr>
          <w:p w:rsidR="00A437D0" w:rsidRPr="008A04A4" w:rsidRDefault="00A437D0" w:rsidP="0001657C">
            <w:pPr>
              <w:rPr>
                <w:rFonts w:ascii="Arial" w:hAnsi="Arial" w:cs="Arial"/>
                <w:b/>
                <w:color w:val="000000"/>
                <w:sz w:val="20"/>
                <w:szCs w:val="20"/>
              </w:rPr>
            </w:pPr>
            <w:r w:rsidRPr="008A04A4">
              <w:rPr>
                <w:rFonts w:ascii="Arial" w:hAnsi="Arial" w:cs="Arial"/>
                <w:b/>
                <w:color w:val="000000"/>
                <w:sz w:val="20"/>
                <w:szCs w:val="20"/>
              </w:rPr>
              <w:lastRenderedPageBreak/>
              <w:t>Bank</w:t>
            </w:r>
          </w:p>
        </w:tc>
        <w:tc>
          <w:tcPr>
            <w:tcW w:w="4254" w:type="dxa"/>
            <w:gridSpan w:val="2"/>
            <w:shd w:val="clear" w:color="auto" w:fill="auto"/>
            <w:vAlign w:val="center"/>
          </w:tcPr>
          <w:p w:rsidR="00A437D0" w:rsidRPr="008A04A4" w:rsidRDefault="00A437D0" w:rsidP="0001657C">
            <w:pPr>
              <w:rPr>
                <w:rFonts w:ascii="Arial" w:hAnsi="Arial" w:cs="Arial"/>
                <w:b/>
                <w:bCs/>
                <w:color w:val="000000"/>
                <w:sz w:val="20"/>
                <w:szCs w:val="20"/>
              </w:rPr>
            </w:pPr>
            <w:r w:rsidRPr="008A04A4">
              <w:rPr>
                <w:rFonts w:ascii="Arial" w:hAnsi="Arial" w:cs="Arial"/>
                <w:b/>
                <w:bCs/>
                <w:color w:val="000000"/>
                <w:sz w:val="20"/>
                <w:szCs w:val="20"/>
              </w:rPr>
              <w:t xml:space="preserve">Cumulative </w:t>
            </w:r>
          </w:p>
        </w:tc>
        <w:tc>
          <w:tcPr>
            <w:tcW w:w="4218" w:type="dxa"/>
            <w:gridSpan w:val="2"/>
            <w:shd w:val="clear" w:color="auto" w:fill="auto"/>
            <w:vAlign w:val="center"/>
          </w:tcPr>
          <w:p w:rsidR="00A437D0" w:rsidRPr="008A04A4" w:rsidRDefault="00A437D0" w:rsidP="0001657C">
            <w:pPr>
              <w:rPr>
                <w:rFonts w:ascii="Arial" w:hAnsi="Arial" w:cs="Arial"/>
                <w:b/>
                <w:bCs/>
                <w:color w:val="000000"/>
                <w:sz w:val="20"/>
                <w:szCs w:val="20"/>
              </w:rPr>
            </w:pPr>
            <w:r w:rsidRPr="008A04A4">
              <w:rPr>
                <w:rFonts w:ascii="Arial" w:hAnsi="Arial" w:cs="Arial"/>
                <w:b/>
                <w:bCs/>
                <w:color w:val="000000"/>
                <w:sz w:val="20"/>
                <w:szCs w:val="20"/>
              </w:rPr>
              <w:t>Current Year</w:t>
            </w:r>
          </w:p>
        </w:tc>
      </w:tr>
      <w:tr w:rsidR="00A437D0" w:rsidRPr="008A04A4" w:rsidTr="00EF3B60">
        <w:trPr>
          <w:trHeight w:hRule="exact" w:val="613"/>
        </w:trPr>
        <w:tc>
          <w:tcPr>
            <w:tcW w:w="850" w:type="dxa"/>
            <w:vMerge/>
            <w:shd w:val="clear" w:color="auto" w:fill="auto"/>
            <w:vAlign w:val="center"/>
          </w:tcPr>
          <w:p w:rsidR="00A437D0" w:rsidRPr="008A04A4" w:rsidRDefault="00A437D0" w:rsidP="0001657C">
            <w:pPr>
              <w:rPr>
                <w:rFonts w:ascii="Arial" w:hAnsi="Arial" w:cs="Arial"/>
                <w:color w:val="000000"/>
                <w:sz w:val="20"/>
                <w:szCs w:val="20"/>
              </w:rPr>
            </w:pPr>
          </w:p>
        </w:tc>
        <w:tc>
          <w:tcPr>
            <w:tcW w:w="2835" w:type="dxa"/>
            <w:shd w:val="clear" w:color="auto" w:fill="auto"/>
            <w:vAlign w:val="center"/>
          </w:tcPr>
          <w:p w:rsidR="00A437D0" w:rsidRPr="008A04A4" w:rsidRDefault="00A437D0" w:rsidP="0001657C">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419" w:type="dxa"/>
            <w:shd w:val="clear" w:color="auto" w:fill="auto"/>
            <w:vAlign w:val="center"/>
          </w:tcPr>
          <w:p w:rsidR="00A437D0" w:rsidRPr="008A04A4" w:rsidRDefault="00A437D0" w:rsidP="0001657C">
            <w:pPr>
              <w:rPr>
                <w:rFonts w:ascii="Arial" w:hAnsi="Arial" w:cs="Arial"/>
                <w:b/>
                <w:bCs/>
                <w:color w:val="000000"/>
                <w:sz w:val="20"/>
                <w:szCs w:val="20"/>
              </w:rPr>
            </w:pPr>
            <w:r w:rsidRPr="008A04A4">
              <w:rPr>
                <w:rFonts w:ascii="Arial" w:hAnsi="Arial" w:cs="Arial"/>
                <w:b/>
                <w:bCs/>
                <w:color w:val="000000"/>
                <w:sz w:val="20"/>
                <w:szCs w:val="20"/>
              </w:rPr>
              <w:t>Date of camp held</w:t>
            </w:r>
          </w:p>
        </w:tc>
        <w:tc>
          <w:tcPr>
            <w:tcW w:w="2958" w:type="dxa"/>
            <w:shd w:val="clear" w:color="auto" w:fill="auto"/>
            <w:vAlign w:val="center"/>
          </w:tcPr>
          <w:p w:rsidR="00A437D0" w:rsidRPr="008A04A4" w:rsidRDefault="00A437D0" w:rsidP="0001657C">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260" w:type="dxa"/>
            <w:shd w:val="clear" w:color="auto" w:fill="auto"/>
            <w:vAlign w:val="center"/>
          </w:tcPr>
          <w:p w:rsidR="00A437D0" w:rsidRPr="008A04A4" w:rsidRDefault="00A437D0" w:rsidP="0001657C">
            <w:pPr>
              <w:rPr>
                <w:rFonts w:ascii="Arial" w:hAnsi="Arial" w:cs="Arial"/>
                <w:b/>
                <w:bCs/>
                <w:color w:val="000000"/>
                <w:sz w:val="20"/>
                <w:szCs w:val="20"/>
              </w:rPr>
            </w:pPr>
            <w:r w:rsidRPr="008A04A4">
              <w:rPr>
                <w:rFonts w:ascii="Arial" w:hAnsi="Arial" w:cs="Arial"/>
                <w:b/>
                <w:bCs/>
                <w:color w:val="000000"/>
                <w:sz w:val="20"/>
                <w:szCs w:val="20"/>
              </w:rPr>
              <w:t>Date of camp held</w:t>
            </w:r>
          </w:p>
        </w:tc>
      </w:tr>
      <w:tr w:rsidR="00A437D0" w:rsidRPr="008A04A4" w:rsidTr="00EF3B60">
        <w:trPr>
          <w:trHeight w:hRule="exact" w:val="3961"/>
        </w:trPr>
        <w:tc>
          <w:tcPr>
            <w:tcW w:w="850" w:type="dxa"/>
            <w:shd w:val="clear" w:color="auto" w:fill="auto"/>
          </w:tcPr>
          <w:p w:rsidR="00A437D0" w:rsidRPr="00AC5FE4" w:rsidRDefault="00A437D0" w:rsidP="0001657C">
            <w:pPr>
              <w:rPr>
                <w:rFonts w:ascii="Arial" w:hAnsi="Arial" w:cs="Arial"/>
                <w:color w:val="000000"/>
                <w:sz w:val="20"/>
                <w:szCs w:val="20"/>
              </w:rPr>
            </w:pPr>
            <w:r>
              <w:rPr>
                <w:rFonts w:ascii="Arial" w:hAnsi="Arial" w:cs="Arial"/>
                <w:color w:val="000000"/>
                <w:sz w:val="20"/>
                <w:szCs w:val="20"/>
              </w:rPr>
              <w:t>HDFC</w:t>
            </w:r>
          </w:p>
        </w:tc>
        <w:tc>
          <w:tcPr>
            <w:tcW w:w="2835"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12. Zoumunnuam</w:t>
            </w:r>
          </w:p>
          <w:p w:rsidR="00A437D0" w:rsidRDefault="00A437D0" w:rsidP="0001657C">
            <w:pPr>
              <w:rPr>
                <w:rFonts w:ascii="Arial" w:hAnsi="Arial" w:cs="Arial"/>
                <w:color w:val="000000"/>
                <w:sz w:val="20"/>
                <w:szCs w:val="20"/>
              </w:rPr>
            </w:pPr>
            <w:r>
              <w:rPr>
                <w:rFonts w:ascii="Arial" w:hAnsi="Arial" w:cs="Arial"/>
                <w:color w:val="000000"/>
                <w:sz w:val="20"/>
                <w:szCs w:val="20"/>
              </w:rPr>
              <w:t>13. New Zoveng</w:t>
            </w:r>
          </w:p>
          <w:p w:rsidR="00A437D0" w:rsidRDefault="00A437D0" w:rsidP="0001657C">
            <w:pPr>
              <w:rPr>
                <w:rFonts w:ascii="Arial" w:hAnsi="Arial" w:cs="Arial"/>
                <w:color w:val="000000"/>
                <w:sz w:val="20"/>
                <w:szCs w:val="20"/>
              </w:rPr>
            </w:pPr>
            <w:r>
              <w:rPr>
                <w:rFonts w:ascii="Arial" w:hAnsi="Arial" w:cs="Arial"/>
                <w:color w:val="000000"/>
                <w:sz w:val="20"/>
                <w:szCs w:val="20"/>
              </w:rPr>
              <w:t>14. Hebron Veng</w:t>
            </w:r>
          </w:p>
          <w:p w:rsidR="00A437D0" w:rsidRDefault="00A437D0" w:rsidP="0001657C">
            <w:pPr>
              <w:rPr>
                <w:rFonts w:ascii="Arial" w:hAnsi="Arial" w:cs="Arial"/>
                <w:color w:val="000000"/>
                <w:sz w:val="20"/>
                <w:szCs w:val="20"/>
              </w:rPr>
            </w:pPr>
            <w:r>
              <w:rPr>
                <w:rFonts w:ascii="Arial" w:hAnsi="Arial" w:cs="Arial"/>
                <w:color w:val="000000"/>
                <w:sz w:val="20"/>
                <w:szCs w:val="20"/>
              </w:rPr>
              <w:t>15. Sadim Saragari</w:t>
            </w:r>
          </w:p>
          <w:p w:rsidR="00A437D0" w:rsidRDefault="00A437D0" w:rsidP="0001657C">
            <w:pPr>
              <w:rPr>
                <w:rFonts w:ascii="Arial" w:hAnsi="Arial" w:cs="Arial"/>
                <w:color w:val="000000"/>
                <w:sz w:val="20"/>
                <w:szCs w:val="20"/>
              </w:rPr>
            </w:pPr>
            <w:r>
              <w:rPr>
                <w:rFonts w:ascii="Arial" w:hAnsi="Arial" w:cs="Arial"/>
                <w:color w:val="000000"/>
                <w:sz w:val="20"/>
                <w:szCs w:val="20"/>
              </w:rPr>
              <w:t>16. Sim Veng</w:t>
            </w:r>
          </w:p>
          <w:p w:rsidR="00A437D0" w:rsidRDefault="00A437D0" w:rsidP="0001657C">
            <w:pPr>
              <w:rPr>
                <w:rFonts w:ascii="Arial" w:hAnsi="Arial" w:cs="Arial"/>
                <w:color w:val="000000"/>
                <w:sz w:val="20"/>
                <w:szCs w:val="20"/>
              </w:rPr>
            </w:pPr>
            <w:r>
              <w:rPr>
                <w:rFonts w:ascii="Arial" w:hAnsi="Arial" w:cs="Arial"/>
                <w:color w:val="000000"/>
                <w:sz w:val="20"/>
                <w:szCs w:val="20"/>
              </w:rPr>
              <w:t>17. Hiangzou</w:t>
            </w:r>
          </w:p>
          <w:p w:rsidR="00A437D0" w:rsidRDefault="00A437D0" w:rsidP="0001657C">
            <w:pPr>
              <w:rPr>
                <w:rFonts w:ascii="Arial" w:hAnsi="Arial" w:cs="Arial"/>
                <w:color w:val="000000"/>
                <w:sz w:val="20"/>
                <w:szCs w:val="20"/>
              </w:rPr>
            </w:pPr>
            <w:r>
              <w:rPr>
                <w:rFonts w:ascii="Arial" w:hAnsi="Arial" w:cs="Arial"/>
                <w:color w:val="000000"/>
                <w:sz w:val="20"/>
                <w:szCs w:val="20"/>
              </w:rPr>
              <w:t>18. Oklang Nepali 1</w:t>
            </w:r>
          </w:p>
          <w:p w:rsidR="00A437D0" w:rsidRDefault="00A437D0" w:rsidP="0001657C">
            <w:pPr>
              <w:rPr>
                <w:rFonts w:ascii="Arial" w:hAnsi="Arial" w:cs="Arial"/>
                <w:color w:val="000000"/>
                <w:sz w:val="20"/>
                <w:szCs w:val="20"/>
              </w:rPr>
            </w:pPr>
            <w:r>
              <w:rPr>
                <w:rFonts w:ascii="Arial" w:hAnsi="Arial" w:cs="Arial"/>
                <w:color w:val="000000"/>
                <w:sz w:val="20"/>
                <w:szCs w:val="20"/>
              </w:rPr>
              <w:t>19. Bhaga Basti</w:t>
            </w:r>
          </w:p>
          <w:p w:rsidR="00A437D0" w:rsidRDefault="00A437D0" w:rsidP="0001657C">
            <w:pPr>
              <w:rPr>
                <w:rFonts w:ascii="Arial" w:hAnsi="Arial" w:cs="Arial"/>
                <w:color w:val="000000"/>
                <w:sz w:val="20"/>
                <w:szCs w:val="20"/>
              </w:rPr>
            </w:pPr>
            <w:r>
              <w:rPr>
                <w:rFonts w:ascii="Arial" w:hAnsi="Arial" w:cs="Arial"/>
                <w:color w:val="000000"/>
                <w:sz w:val="20"/>
                <w:szCs w:val="20"/>
              </w:rPr>
              <w:t>20. Elim Veng</w:t>
            </w:r>
          </w:p>
          <w:p w:rsidR="00A437D0" w:rsidRDefault="00A437D0" w:rsidP="0001657C">
            <w:pPr>
              <w:rPr>
                <w:rFonts w:ascii="Arial" w:hAnsi="Arial" w:cs="Arial"/>
                <w:color w:val="000000"/>
                <w:sz w:val="20"/>
                <w:szCs w:val="20"/>
              </w:rPr>
            </w:pPr>
            <w:r>
              <w:rPr>
                <w:rFonts w:ascii="Arial" w:hAnsi="Arial" w:cs="Arial"/>
                <w:color w:val="000000"/>
                <w:sz w:val="20"/>
                <w:szCs w:val="20"/>
              </w:rPr>
              <w:t>21. Kathikho Nepali</w:t>
            </w:r>
          </w:p>
          <w:p w:rsidR="00A437D0" w:rsidRDefault="00A437D0" w:rsidP="0001657C">
            <w:pPr>
              <w:rPr>
                <w:rFonts w:ascii="Arial" w:hAnsi="Arial" w:cs="Arial"/>
                <w:color w:val="000000"/>
                <w:sz w:val="20"/>
                <w:szCs w:val="20"/>
              </w:rPr>
            </w:pPr>
            <w:r>
              <w:rPr>
                <w:rFonts w:ascii="Arial" w:hAnsi="Arial" w:cs="Arial"/>
                <w:color w:val="000000"/>
                <w:sz w:val="20"/>
                <w:szCs w:val="20"/>
              </w:rPr>
              <w:t>22. Hmuia Veng</w:t>
            </w:r>
          </w:p>
          <w:p w:rsidR="00A437D0" w:rsidRDefault="00A437D0" w:rsidP="0001657C">
            <w:pPr>
              <w:rPr>
                <w:rFonts w:ascii="Arial" w:hAnsi="Arial" w:cs="Arial"/>
                <w:color w:val="000000"/>
                <w:sz w:val="20"/>
                <w:szCs w:val="20"/>
              </w:rPr>
            </w:pPr>
            <w:r>
              <w:rPr>
                <w:rFonts w:ascii="Arial" w:hAnsi="Arial" w:cs="Arial"/>
                <w:color w:val="000000"/>
                <w:sz w:val="20"/>
                <w:szCs w:val="20"/>
              </w:rPr>
              <w:t>23. Lailam Veng</w:t>
            </w:r>
          </w:p>
          <w:p w:rsidR="00A437D0" w:rsidRDefault="00A437D0" w:rsidP="0001657C">
            <w:pPr>
              <w:rPr>
                <w:rFonts w:ascii="Arial" w:hAnsi="Arial" w:cs="Arial"/>
                <w:color w:val="000000"/>
                <w:sz w:val="20"/>
                <w:szCs w:val="20"/>
              </w:rPr>
            </w:pPr>
            <w:r>
              <w:rPr>
                <w:rFonts w:ascii="Arial" w:hAnsi="Arial" w:cs="Arial"/>
                <w:color w:val="000000"/>
                <w:sz w:val="20"/>
                <w:szCs w:val="20"/>
              </w:rPr>
              <w:t>24. Makeng Nepali</w:t>
            </w:r>
          </w:p>
          <w:p w:rsidR="00A437D0" w:rsidRDefault="00A437D0" w:rsidP="0001657C">
            <w:pPr>
              <w:rPr>
                <w:rFonts w:ascii="Arial" w:hAnsi="Arial" w:cs="Arial"/>
                <w:color w:val="000000"/>
                <w:sz w:val="20"/>
                <w:szCs w:val="20"/>
              </w:rPr>
            </w:pPr>
            <w:r>
              <w:rPr>
                <w:rFonts w:ascii="Arial" w:hAnsi="Arial" w:cs="Arial"/>
                <w:color w:val="000000"/>
                <w:sz w:val="20"/>
                <w:szCs w:val="20"/>
              </w:rPr>
              <w:t>25. Saihum</w:t>
            </w:r>
          </w:p>
          <w:p w:rsidR="00A437D0" w:rsidRDefault="00A437D0" w:rsidP="0001657C">
            <w:pPr>
              <w:rPr>
                <w:rFonts w:ascii="Arial" w:hAnsi="Arial" w:cs="Arial"/>
                <w:color w:val="000000"/>
                <w:sz w:val="20"/>
                <w:szCs w:val="20"/>
              </w:rPr>
            </w:pPr>
            <w:r>
              <w:rPr>
                <w:rFonts w:ascii="Arial" w:hAnsi="Arial" w:cs="Arial"/>
                <w:color w:val="000000"/>
                <w:sz w:val="20"/>
                <w:szCs w:val="20"/>
              </w:rPr>
              <w:t>26. Maram Khunou 3</w:t>
            </w:r>
          </w:p>
          <w:p w:rsidR="00A437D0" w:rsidRDefault="00A437D0" w:rsidP="0001657C">
            <w:pPr>
              <w:rPr>
                <w:rFonts w:ascii="Arial" w:hAnsi="Arial" w:cs="Arial"/>
                <w:color w:val="000000"/>
                <w:sz w:val="20"/>
                <w:szCs w:val="20"/>
              </w:rPr>
            </w:pPr>
            <w:r>
              <w:rPr>
                <w:rFonts w:ascii="Arial" w:hAnsi="Arial" w:cs="Arial"/>
                <w:color w:val="000000"/>
                <w:sz w:val="20"/>
                <w:szCs w:val="20"/>
              </w:rPr>
              <w:t>27. Katomei Nepali 2</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28. Thinken</w:t>
            </w:r>
          </w:p>
        </w:tc>
        <w:tc>
          <w:tcPr>
            <w:tcW w:w="1419"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28.08.2014</w:t>
            </w:r>
          </w:p>
          <w:p w:rsidR="00A437D0" w:rsidRDefault="00A437D0" w:rsidP="0001657C">
            <w:pPr>
              <w:rPr>
                <w:rFonts w:ascii="Arial" w:hAnsi="Arial" w:cs="Arial"/>
                <w:color w:val="000000"/>
                <w:sz w:val="20"/>
                <w:szCs w:val="20"/>
              </w:rPr>
            </w:pPr>
            <w:r>
              <w:rPr>
                <w:rFonts w:ascii="Arial" w:hAnsi="Arial" w:cs="Arial"/>
                <w:color w:val="000000"/>
                <w:sz w:val="20"/>
                <w:szCs w:val="20"/>
              </w:rPr>
              <w:t>08.09.2014</w:t>
            </w:r>
          </w:p>
          <w:p w:rsidR="00A437D0" w:rsidRDefault="00A437D0" w:rsidP="0001657C">
            <w:pPr>
              <w:rPr>
                <w:rFonts w:ascii="Arial" w:hAnsi="Arial" w:cs="Arial"/>
                <w:color w:val="000000"/>
                <w:sz w:val="20"/>
                <w:szCs w:val="20"/>
              </w:rPr>
            </w:pPr>
            <w:r>
              <w:rPr>
                <w:rFonts w:ascii="Arial" w:hAnsi="Arial" w:cs="Arial"/>
                <w:color w:val="000000"/>
                <w:sz w:val="20"/>
                <w:szCs w:val="20"/>
              </w:rPr>
              <w:t>23.09.2014</w:t>
            </w:r>
          </w:p>
          <w:p w:rsidR="00A437D0" w:rsidRDefault="00A437D0" w:rsidP="0001657C">
            <w:pPr>
              <w:rPr>
                <w:rFonts w:ascii="Arial" w:hAnsi="Arial" w:cs="Arial"/>
                <w:color w:val="000000"/>
                <w:sz w:val="20"/>
                <w:szCs w:val="20"/>
              </w:rPr>
            </w:pPr>
            <w:r>
              <w:rPr>
                <w:rFonts w:ascii="Arial" w:hAnsi="Arial" w:cs="Arial"/>
                <w:color w:val="000000"/>
                <w:sz w:val="20"/>
                <w:szCs w:val="20"/>
              </w:rPr>
              <w:t>26.09.2014</w:t>
            </w:r>
          </w:p>
          <w:p w:rsidR="00A437D0" w:rsidRDefault="00A437D0" w:rsidP="0001657C">
            <w:pPr>
              <w:rPr>
                <w:rFonts w:ascii="Arial" w:hAnsi="Arial" w:cs="Arial"/>
                <w:color w:val="000000"/>
                <w:sz w:val="20"/>
                <w:szCs w:val="20"/>
              </w:rPr>
            </w:pPr>
            <w:r>
              <w:rPr>
                <w:rFonts w:ascii="Arial" w:hAnsi="Arial" w:cs="Arial"/>
                <w:color w:val="000000"/>
                <w:sz w:val="20"/>
                <w:szCs w:val="20"/>
              </w:rPr>
              <w:t>27.09.2014</w:t>
            </w:r>
          </w:p>
          <w:p w:rsidR="00A437D0" w:rsidRDefault="00A437D0" w:rsidP="0001657C">
            <w:pPr>
              <w:rPr>
                <w:rFonts w:ascii="Arial" w:hAnsi="Arial" w:cs="Arial"/>
                <w:color w:val="000000"/>
                <w:sz w:val="20"/>
                <w:szCs w:val="20"/>
              </w:rPr>
            </w:pPr>
            <w:r>
              <w:rPr>
                <w:rFonts w:ascii="Arial" w:hAnsi="Arial" w:cs="Arial"/>
                <w:color w:val="000000"/>
                <w:sz w:val="20"/>
                <w:szCs w:val="20"/>
              </w:rPr>
              <w:t>04.10.2014</w:t>
            </w:r>
          </w:p>
          <w:p w:rsidR="00A437D0" w:rsidRDefault="00A437D0" w:rsidP="0001657C">
            <w:pPr>
              <w:rPr>
                <w:rFonts w:ascii="Arial" w:hAnsi="Arial" w:cs="Arial"/>
                <w:color w:val="000000"/>
                <w:sz w:val="20"/>
                <w:szCs w:val="20"/>
              </w:rPr>
            </w:pPr>
            <w:r>
              <w:rPr>
                <w:rFonts w:ascii="Arial" w:hAnsi="Arial" w:cs="Arial"/>
                <w:color w:val="000000"/>
                <w:sz w:val="20"/>
                <w:szCs w:val="20"/>
              </w:rPr>
              <w:t>11.10.2014</w:t>
            </w:r>
          </w:p>
          <w:p w:rsidR="00A437D0" w:rsidRDefault="00A437D0" w:rsidP="0001657C">
            <w:pPr>
              <w:rPr>
                <w:rFonts w:ascii="Arial" w:hAnsi="Arial" w:cs="Arial"/>
                <w:color w:val="000000"/>
                <w:sz w:val="20"/>
                <w:szCs w:val="20"/>
              </w:rPr>
            </w:pPr>
            <w:r>
              <w:rPr>
                <w:rFonts w:ascii="Arial" w:hAnsi="Arial" w:cs="Arial"/>
                <w:color w:val="000000"/>
                <w:sz w:val="20"/>
                <w:szCs w:val="20"/>
              </w:rPr>
              <w:t>17.10.2014</w:t>
            </w:r>
          </w:p>
          <w:p w:rsidR="00A437D0" w:rsidRDefault="00A437D0" w:rsidP="0001657C">
            <w:pPr>
              <w:rPr>
                <w:rFonts w:ascii="Arial" w:hAnsi="Arial" w:cs="Arial"/>
                <w:color w:val="000000"/>
                <w:sz w:val="20"/>
                <w:szCs w:val="20"/>
              </w:rPr>
            </w:pPr>
            <w:r>
              <w:rPr>
                <w:rFonts w:ascii="Arial" w:hAnsi="Arial" w:cs="Arial"/>
                <w:color w:val="000000"/>
                <w:sz w:val="20"/>
                <w:szCs w:val="20"/>
              </w:rPr>
              <w:t>17.10.2014</w:t>
            </w:r>
          </w:p>
          <w:p w:rsidR="00A437D0" w:rsidRDefault="00A437D0" w:rsidP="0001657C">
            <w:pPr>
              <w:rPr>
                <w:rFonts w:ascii="Arial" w:hAnsi="Arial" w:cs="Arial"/>
                <w:color w:val="000000"/>
                <w:sz w:val="20"/>
                <w:szCs w:val="20"/>
              </w:rPr>
            </w:pPr>
            <w:r>
              <w:rPr>
                <w:rFonts w:ascii="Arial" w:hAnsi="Arial" w:cs="Arial"/>
                <w:color w:val="000000"/>
                <w:sz w:val="20"/>
                <w:szCs w:val="20"/>
              </w:rPr>
              <w:t>25.10.2014</w:t>
            </w:r>
          </w:p>
          <w:p w:rsidR="00A437D0" w:rsidRDefault="00A437D0" w:rsidP="0001657C">
            <w:pPr>
              <w:rPr>
                <w:rFonts w:ascii="Arial" w:hAnsi="Arial" w:cs="Arial"/>
                <w:color w:val="000000"/>
                <w:sz w:val="20"/>
                <w:szCs w:val="20"/>
              </w:rPr>
            </w:pPr>
            <w:r>
              <w:rPr>
                <w:rFonts w:ascii="Arial" w:hAnsi="Arial" w:cs="Arial"/>
                <w:color w:val="000000"/>
                <w:sz w:val="20"/>
                <w:szCs w:val="20"/>
              </w:rPr>
              <w:t>31.10.2014</w:t>
            </w:r>
          </w:p>
          <w:p w:rsidR="00A437D0" w:rsidRDefault="00A437D0" w:rsidP="0001657C">
            <w:pPr>
              <w:rPr>
                <w:rFonts w:ascii="Arial" w:hAnsi="Arial" w:cs="Arial"/>
                <w:color w:val="000000"/>
                <w:sz w:val="20"/>
                <w:szCs w:val="20"/>
              </w:rPr>
            </w:pPr>
            <w:r>
              <w:rPr>
                <w:rFonts w:ascii="Arial" w:hAnsi="Arial" w:cs="Arial"/>
                <w:color w:val="000000"/>
                <w:sz w:val="20"/>
                <w:szCs w:val="20"/>
              </w:rPr>
              <w:t>07.11.2014</w:t>
            </w:r>
          </w:p>
          <w:p w:rsidR="00A437D0" w:rsidRDefault="00A437D0" w:rsidP="0001657C">
            <w:pPr>
              <w:rPr>
                <w:rFonts w:ascii="Arial" w:hAnsi="Arial" w:cs="Arial"/>
                <w:color w:val="000000"/>
                <w:sz w:val="20"/>
                <w:szCs w:val="20"/>
              </w:rPr>
            </w:pPr>
            <w:r>
              <w:rPr>
                <w:rFonts w:ascii="Arial" w:hAnsi="Arial" w:cs="Arial"/>
                <w:color w:val="000000"/>
                <w:sz w:val="20"/>
                <w:szCs w:val="20"/>
              </w:rPr>
              <w:t>08.11.2014</w:t>
            </w:r>
          </w:p>
          <w:p w:rsidR="00A437D0" w:rsidRDefault="00A437D0" w:rsidP="0001657C">
            <w:pPr>
              <w:rPr>
                <w:rFonts w:ascii="Arial" w:hAnsi="Arial" w:cs="Arial"/>
                <w:color w:val="000000"/>
                <w:sz w:val="20"/>
                <w:szCs w:val="20"/>
              </w:rPr>
            </w:pPr>
            <w:r>
              <w:rPr>
                <w:rFonts w:ascii="Arial" w:hAnsi="Arial" w:cs="Arial"/>
                <w:color w:val="000000"/>
                <w:sz w:val="20"/>
                <w:szCs w:val="20"/>
              </w:rPr>
              <w:t>15.11.2014</w:t>
            </w:r>
          </w:p>
          <w:p w:rsidR="00A437D0" w:rsidRDefault="00A437D0" w:rsidP="0001657C">
            <w:pPr>
              <w:rPr>
                <w:rFonts w:ascii="Arial" w:hAnsi="Arial" w:cs="Arial"/>
                <w:color w:val="000000"/>
                <w:sz w:val="20"/>
                <w:szCs w:val="20"/>
              </w:rPr>
            </w:pPr>
            <w:r>
              <w:rPr>
                <w:rFonts w:ascii="Arial" w:hAnsi="Arial" w:cs="Arial"/>
                <w:color w:val="000000"/>
                <w:sz w:val="20"/>
                <w:szCs w:val="20"/>
              </w:rPr>
              <w:t>13.11.2014</w:t>
            </w:r>
          </w:p>
          <w:p w:rsidR="00A437D0" w:rsidRDefault="00A437D0" w:rsidP="0001657C">
            <w:pPr>
              <w:rPr>
                <w:rFonts w:ascii="Arial" w:hAnsi="Arial" w:cs="Arial"/>
                <w:color w:val="000000"/>
                <w:sz w:val="20"/>
                <w:szCs w:val="20"/>
              </w:rPr>
            </w:pPr>
            <w:r>
              <w:rPr>
                <w:rFonts w:ascii="Arial" w:hAnsi="Arial" w:cs="Arial"/>
                <w:color w:val="000000"/>
                <w:sz w:val="20"/>
                <w:szCs w:val="20"/>
              </w:rPr>
              <w:t>21.11.2014</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25.11.2014</w:t>
            </w:r>
          </w:p>
        </w:tc>
        <w:tc>
          <w:tcPr>
            <w:tcW w:w="2958"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12. Zoumunnuam</w:t>
            </w:r>
          </w:p>
          <w:p w:rsidR="00A437D0" w:rsidRDefault="00A437D0" w:rsidP="0001657C">
            <w:pPr>
              <w:rPr>
                <w:rFonts w:ascii="Arial" w:hAnsi="Arial" w:cs="Arial"/>
                <w:color w:val="000000"/>
                <w:sz w:val="20"/>
                <w:szCs w:val="20"/>
              </w:rPr>
            </w:pPr>
            <w:r>
              <w:rPr>
                <w:rFonts w:ascii="Arial" w:hAnsi="Arial" w:cs="Arial"/>
                <w:color w:val="000000"/>
                <w:sz w:val="20"/>
                <w:szCs w:val="20"/>
              </w:rPr>
              <w:t>13. New Zoveng</w:t>
            </w:r>
          </w:p>
          <w:p w:rsidR="00A437D0" w:rsidRDefault="00A437D0" w:rsidP="0001657C">
            <w:pPr>
              <w:rPr>
                <w:rFonts w:ascii="Arial" w:hAnsi="Arial" w:cs="Arial"/>
                <w:color w:val="000000"/>
                <w:sz w:val="20"/>
                <w:szCs w:val="20"/>
              </w:rPr>
            </w:pPr>
            <w:r>
              <w:rPr>
                <w:rFonts w:ascii="Arial" w:hAnsi="Arial" w:cs="Arial"/>
                <w:color w:val="000000"/>
                <w:sz w:val="20"/>
                <w:szCs w:val="20"/>
              </w:rPr>
              <w:t>14. Hebron Veng</w:t>
            </w:r>
          </w:p>
          <w:p w:rsidR="00A437D0" w:rsidRDefault="00A437D0" w:rsidP="0001657C">
            <w:pPr>
              <w:rPr>
                <w:rFonts w:ascii="Arial" w:hAnsi="Arial" w:cs="Arial"/>
                <w:color w:val="000000"/>
                <w:sz w:val="20"/>
                <w:szCs w:val="20"/>
              </w:rPr>
            </w:pPr>
            <w:r>
              <w:rPr>
                <w:rFonts w:ascii="Arial" w:hAnsi="Arial" w:cs="Arial"/>
                <w:color w:val="000000"/>
                <w:sz w:val="20"/>
                <w:szCs w:val="20"/>
              </w:rPr>
              <w:t>15. Sadim Saragari</w:t>
            </w:r>
          </w:p>
          <w:p w:rsidR="00A437D0" w:rsidRDefault="00A437D0" w:rsidP="0001657C">
            <w:pPr>
              <w:rPr>
                <w:rFonts w:ascii="Arial" w:hAnsi="Arial" w:cs="Arial"/>
                <w:color w:val="000000"/>
                <w:sz w:val="20"/>
                <w:szCs w:val="20"/>
              </w:rPr>
            </w:pPr>
            <w:r>
              <w:rPr>
                <w:rFonts w:ascii="Arial" w:hAnsi="Arial" w:cs="Arial"/>
                <w:color w:val="000000"/>
                <w:sz w:val="20"/>
                <w:szCs w:val="20"/>
              </w:rPr>
              <w:t>16. Sim Veng</w:t>
            </w:r>
          </w:p>
          <w:p w:rsidR="00A437D0" w:rsidRDefault="00A437D0" w:rsidP="0001657C">
            <w:pPr>
              <w:rPr>
                <w:rFonts w:ascii="Arial" w:hAnsi="Arial" w:cs="Arial"/>
                <w:color w:val="000000"/>
                <w:sz w:val="20"/>
                <w:szCs w:val="20"/>
              </w:rPr>
            </w:pPr>
            <w:r>
              <w:rPr>
                <w:rFonts w:ascii="Arial" w:hAnsi="Arial" w:cs="Arial"/>
                <w:color w:val="000000"/>
                <w:sz w:val="20"/>
                <w:szCs w:val="20"/>
              </w:rPr>
              <w:t>17. Hiangzou</w:t>
            </w:r>
          </w:p>
          <w:p w:rsidR="00A437D0" w:rsidRDefault="00A437D0" w:rsidP="0001657C">
            <w:pPr>
              <w:rPr>
                <w:rFonts w:ascii="Arial" w:hAnsi="Arial" w:cs="Arial"/>
                <w:color w:val="000000"/>
                <w:sz w:val="20"/>
                <w:szCs w:val="20"/>
              </w:rPr>
            </w:pPr>
            <w:r>
              <w:rPr>
                <w:rFonts w:ascii="Arial" w:hAnsi="Arial" w:cs="Arial"/>
                <w:color w:val="000000"/>
                <w:sz w:val="20"/>
                <w:szCs w:val="20"/>
              </w:rPr>
              <w:t>18. Oklang Nepali 1</w:t>
            </w:r>
          </w:p>
          <w:p w:rsidR="00A437D0" w:rsidRDefault="00A437D0" w:rsidP="0001657C">
            <w:pPr>
              <w:rPr>
                <w:rFonts w:ascii="Arial" w:hAnsi="Arial" w:cs="Arial"/>
                <w:color w:val="000000"/>
                <w:sz w:val="20"/>
                <w:szCs w:val="20"/>
              </w:rPr>
            </w:pPr>
            <w:r>
              <w:rPr>
                <w:rFonts w:ascii="Arial" w:hAnsi="Arial" w:cs="Arial"/>
                <w:color w:val="000000"/>
                <w:sz w:val="20"/>
                <w:szCs w:val="20"/>
              </w:rPr>
              <w:t>19. Bhaga Basti</w:t>
            </w:r>
          </w:p>
          <w:p w:rsidR="00A437D0" w:rsidRDefault="00A437D0" w:rsidP="0001657C">
            <w:pPr>
              <w:rPr>
                <w:rFonts w:ascii="Arial" w:hAnsi="Arial" w:cs="Arial"/>
                <w:color w:val="000000"/>
                <w:sz w:val="20"/>
                <w:szCs w:val="20"/>
              </w:rPr>
            </w:pPr>
            <w:r>
              <w:rPr>
                <w:rFonts w:ascii="Arial" w:hAnsi="Arial" w:cs="Arial"/>
                <w:color w:val="000000"/>
                <w:sz w:val="20"/>
                <w:szCs w:val="20"/>
              </w:rPr>
              <w:t>20. Elim Veng</w:t>
            </w:r>
          </w:p>
          <w:p w:rsidR="00A437D0" w:rsidRDefault="00A437D0" w:rsidP="0001657C">
            <w:pPr>
              <w:rPr>
                <w:rFonts w:ascii="Arial" w:hAnsi="Arial" w:cs="Arial"/>
                <w:color w:val="000000"/>
                <w:sz w:val="20"/>
                <w:szCs w:val="20"/>
              </w:rPr>
            </w:pPr>
            <w:r>
              <w:rPr>
                <w:rFonts w:ascii="Arial" w:hAnsi="Arial" w:cs="Arial"/>
                <w:color w:val="000000"/>
                <w:sz w:val="20"/>
                <w:szCs w:val="20"/>
              </w:rPr>
              <w:t>21. Kathikho Nepali</w:t>
            </w:r>
          </w:p>
          <w:p w:rsidR="00A437D0" w:rsidRDefault="00A437D0" w:rsidP="0001657C">
            <w:pPr>
              <w:rPr>
                <w:rFonts w:ascii="Arial" w:hAnsi="Arial" w:cs="Arial"/>
                <w:color w:val="000000"/>
                <w:sz w:val="20"/>
                <w:szCs w:val="20"/>
              </w:rPr>
            </w:pPr>
            <w:r>
              <w:rPr>
                <w:rFonts w:ascii="Arial" w:hAnsi="Arial" w:cs="Arial"/>
                <w:color w:val="000000"/>
                <w:sz w:val="20"/>
                <w:szCs w:val="20"/>
              </w:rPr>
              <w:t>22. Hmuia Veng</w:t>
            </w:r>
          </w:p>
          <w:p w:rsidR="00A437D0" w:rsidRDefault="00A437D0" w:rsidP="0001657C">
            <w:pPr>
              <w:rPr>
                <w:rFonts w:ascii="Arial" w:hAnsi="Arial" w:cs="Arial"/>
                <w:color w:val="000000"/>
                <w:sz w:val="20"/>
                <w:szCs w:val="20"/>
              </w:rPr>
            </w:pPr>
            <w:r>
              <w:rPr>
                <w:rFonts w:ascii="Arial" w:hAnsi="Arial" w:cs="Arial"/>
                <w:color w:val="000000"/>
                <w:sz w:val="20"/>
                <w:szCs w:val="20"/>
              </w:rPr>
              <w:t>23. Lailam Veng</w:t>
            </w:r>
          </w:p>
          <w:p w:rsidR="00A437D0" w:rsidRDefault="00A437D0" w:rsidP="0001657C">
            <w:pPr>
              <w:rPr>
                <w:rFonts w:ascii="Arial" w:hAnsi="Arial" w:cs="Arial"/>
                <w:color w:val="000000"/>
                <w:sz w:val="20"/>
                <w:szCs w:val="20"/>
              </w:rPr>
            </w:pPr>
            <w:r>
              <w:rPr>
                <w:rFonts w:ascii="Arial" w:hAnsi="Arial" w:cs="Arial"/>
                <w:color w:val="000000"/>
                <w:sz w:val="20"/>
                <w:szCs w:val="20"/>
              </w:rPr>
              <w:t>24. Makeng Nepali</w:t>
            </w:r>
          </w:p>
          <w:p w:rsidR="00A437D0" w:rsidRDefault="00A437D0" w:rsidP="0001657C">
            <w:pPr>
              <w:rPr>
                <w:rFonts w:ascii="Arial" w:hAnsi="Arial" w:cs="Arial"/>
                <w:color w:val="000000"/>
                <w:sz w:val="20"/>
                <w:szCs w:val="20"/>
              </w:rPr>
            </w:pPr>
            <w:r>
              <w:rPr>
                <w:rFonts w:ascii="Arial" w:hAnsi="Arial" w:cs="Arial"/>
                <w:color w:val="000000"/>
                <w:sz w:val="20"/>
                <w:szCs w:val="20"/>
              </w:rPr>
              <w:t>25. Saihum</w:t>
            </w:r>
          </w:p>
          <w:p w:rsidR="00A437D0" w:rsidRDefault="00A437D0" w:rsidP="0001657C">
            <w:pPr>
              <w:rPr>
                <w:rFonts w:ascii="Arial" w:hAnsi="Arial" w:cs="Arial"/>
                <w:color w:val="000000"/>
                <w:sz w:val="20"/>
                <w:szCs w:val="20"/>
              </w:rPr>
            </w:pPr>
            <w:r>
              <w:rPr>
                <w:rFonts w:ascii="Arial" w:hAnsi="Arial" w:cs="Arial"/>
                <w:color w:val="000000"/>
                <w:sz w:val="20"/>
                <w:szCs w:val="20"/>
              </w:rPr>
              <w:t>26. Maram Khunou 3</w:t>
            </w:r>
          </w:p>
          <w:p w:rsidR="00A437D0" w:rsidRDefault="00A437D0" w:rsidP="0001657C">
            <w:pPr>
              <w:rPr>
                <w:rFonts w:ascii="Arial" w:hAnsi="Arial" w:cs="Arial"/>
                <w:color w:val="000000"/>
                <w:sz w:val="20"/>
                <w:szCs w:val="20"/>
              </w:rPr>
            </w:pPr>
            <w:r>
              <w:rPr>
                <w:rFonts w:ascii="Arial" w:hAnsi="Arial" w:cs="Arial"/>
                <w:color w:val="000000"/>
                <w:sz w:val="20"/>
                <w:szCs w:val="20"/>
              </w:rPr>
              <w:t>27. Katomei Nepali 2</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28. Thinken</w:t>
            </w:r>
          </w:p>
        </w:tc>
        <w:tc>
          <w:tcPr>
            <w:tcW w:w="1260"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28.08.2014</w:t>
            </w:r>
          </w:p>
          <w:p w:rsidR="00A437D0" w:rsidRDefault="00A437D0" w:rsidP="0001657C">
            <w:pPr>
              <w:rPr>
                <w:rFonts w:ascii="Arial" w:hAnsi="Arial" w:cs="Arial"/>
                <w:color w:val="000000"/>
                <w:sz w:val="20"/>
                <w:szCs w:val="20"/>
              </w:rPr>
            </w:pPr>
            <w:r>
              <w:rPr>
                <w:rFonts w:ascii="Arial" w:hAnsi="Arial" w:cs="Arial"/>
                <w:color w:val="000000"/>
                <w:sz w:val="20"/>
                <w:szCs w:val="20"/>
              </w:rPr>
              <w:t>08.09.2014</w:t>
            </w:r>
          </w:p>
          <w:p w:rsidR="00A437D0" w:rsidRDefault="00A437D0" w:rsidP="0001657C">
            <w:pPr>
              <w:rPr>
                <w:rFonts w:ascii="Arial" w:hAnsi="Arial" w:cs="Arial"/>
                <w:color w:val="000000"/>
                <w:sz w:val="20"/>
                <w:szCs w:val="20"/>
              </w:rPr>
            </w:pPr>
            <w:r>
              <w:rPr>
                <w:rFonts w:ascii="Arial" w:hAnsi="Arial" w:cs="Arial"/>
                <w:color w:val="000000"/>
                <w:sz w:val="20"/>
                <w:szCs w:val="20"/>
              </w:rPr>
              <w:t>23.09.2014</w:t>
            </w:r>
          </w:p>
          <w:p w:rsidR="00A437D0" w:rsidRDefault="00A437D0" w:rsidP="0001657C">
            <w:pPr>
              <w:rPr>
                <w:rFonts w:ascii="Arial" w:hAnsi="Arial" w:cs="Arial"/>
                <w:color w:val="000000"/>
                <w:sz w:val="20"/>
                <w:szCs w:val="20"/>
              </w:rPr>
            </w:pPr>
            <w:r>
              <w:rPr>
                <w:rFonts w:ascii="Arial" w:hAnsi="Arial" w:cs="Arial"/>
                <w:color w:val="000000"/>
                <w:sz w:val="20"/>
                <w:szCs w:val="20"/>
              </w:rPr>
              <w:t>26.09.2014</w:t>
            </w:r>
          </w:p>
          <w:p w:rsidR="00A437D0" w:rsidRDefault="00A437D0" w:rsidP="0001657C">
            <w:pPr>
              <w:rPr>
                <w:rFonts w:ascii="Arial" w:hAnsi="Arial" w:cs="Arial"/>
                <w:color w:val="000000"/>
                <w:sz w:val="20"/>
                <w:szCs w:val="20"/>
              </w:rPr>
            </w:pPr>
            <w:r>
              <w:rPr>
                <w:rFonts w:ascii="Arial" w:hAnsi="Arial" w:cs="Arial"/>
                <w:color w:val="000000"/>
                <w:sz w:val="20"/>
                <w:szCs w:val="20"/>
              </w:rPr>
              <w:t>27.09.2014</w:t>
            </w:r>
          </w:p>
          <w:p w:rsidR="00A437D0" w:rsidRDefault="00A437D0" w:rsidP="0001657C">
            <w:pPr>
              <w:rPr>
                <w:rFonts w:ascii="Arial" w:hAnsi="Arial" w:cs="Arial"/>
                <w:color w:val="000000"/>
                <w:sz w:val="20"/>
                <w:szCs w:val="20"/>
              </w:rPr>
            </w:pPr>
            <w:r>
              <w:rPr>
                <w:rFonts w:ascii="Arial" w:hAnsi="Arial" w:cs="Arial"/>
                <w:color w:val="000000"/>
                <w:sz w:val="20"/>
                <w:szCs w:val="20"/>
              </w:rPr>
              <w:t>04.10.2014</w:t>
            </w:r>
          </w:p>
          <w:p w:rsidR="00A437D0" w:rsidRDefault="00A437D0" w:rsidP="0001657C">
            <w:pPr>
              <w:rPr>
                <w:rFonts w:ascii="Arial" w:hAnsi="Arial" w:cs="Arial"/>
                <w:color w:val="000000"/>
                <w:sz w:val="20"/>
                <w:szCs w:val="20"/>
              </w:rPr>
            </w:pPr>
            <w:r>
              <w:rPr>
                <w:rFonts w:ascii="Arial" w:hAnsi="Arial" w:cs="Arial"/>
                <w:color w:val="000000"/>
                <w:sz w:val="20"/>
                <w:szCs w:val="20"/>
              </w:rPr>
              <w:t>11.10.2014</w:t>
            </w:r>
          </w:p>
          <w:p w:rsidR="00A437D0" w:rsidRDefault="00A437D0" w:rsidP="0001657C">
            <w:pPr>
              <w:rPr>
                <w:rFonts w:ascii="Arial" w:hAnsi="Arial" w:cs="Arial"/>
                <w:color w:val="000000"/>
                <w:sz w:val="20"/>
                <w:szCs w:val="20"/>
              </w:rPr>
            </w:pPr>
            <w:r>
              <w:rPr>
                <w:rFonts w:ascii="Arial" w:hAnsi="Arial" w:cs="Arial"/>
                <w:color w:val="000000"/>
                <w:sz w:val="20"/>
                <w:szCs w:val="20"/>
              </w:rPr>
              <w:t>17.10.2014</w:t>
            </w:r>
          </w:p>
          <w:p w:rsidR="00A437D0" w:rsidRDefault="00A437D0" w:rsidP="0001657C">
            <w:pPr>
              <w:rPr>
                <w:rFonts w:ascii="Arial" w:hAnsi="Arial" w:cs="Arial"/>
                <w:color w:val="000000"/>
                <w:sz w:val="20"/>
                <w:szCs w:val="20"/>
              </w:rPr>
            </w:pPr>
            <w:r>
              <w:rPr>
                <w:rFonts w:ascii="Arial" w:hAnsi="Arial" w:cs="Arial"/>
                <w:color w:val="000000"/>
                <w:sz w:val="20"/>
                <w:szCs w:val="20"/>
              </w:rPr>
              <w:t>17.10.2014</w:t>
            </w:r>
          </w:p>
          <w:p w:rsidR="00A437D0" w:rsidRDefault="00A437D0" w:rsidP="0001657C">
            <w:pPr>
              <w:rPr>
                <w:rFonts w:ascii="Arial" w:hAnsi="Arial" w:cs="Arial"/>
                <w:color w:val="000000"/>
                <w:sz w:val="20"/>
                <w:szCs w:val="20"/>
              </w:rPr>
            </w:pPr>
            <w:r>
              <w:rPr>
                <w:rFonts w:ascii="Arial" w:hAnsi="Arial" w:cs="Arial"/>
                <w:color w:val="000000"/>
                <w:sz w:val="20"/>
                <w:szCs w:val="20"/>
              </w:rPr>
              <w:t>25.10.2014</w:t>
            </w:r>
          </w:p>
          <w:p w:rsidR="00A437D0" w:rsidRDefault="00A437D0" w:rsidP="0001657C">
            <w:pPr>
              <w:rPr>
                <w:rFonts w:ascii="Arial" w:hAnsi="Arial" w:cs="Arial"/>
                <w:color w:val="000000"/>
                <w:sz w:val="20"/>
                <w:szCs w:val="20"/>
              </w:rPr>
            </w:pPr>
            <w:r>
              <w:rPr>
                <w:rFonts w:ascii="Arial" w:hAnsi="Arial" w:cs="Arial"/>
                <w:color w:val="000000"/>
                <w:sz w:val="20"/>
                <w:szCs w:val="20"/>
              </w:rPr>
              <w:t>31.10.2014</w:t>
            </w:r>
          </w:p>
          <w:p w:rsidR="00A437D0" w:rsidRDefault="00A437D0" w:rsidP="0001657C">
            <w:pPr>
              <w:rPr>
                <w:rFonts w:ascii="Arial" w:hAnsi="Arial" w:cs="Arial"/>
                <w:color w:val="000000"/>
                <w:sz w:val="20"/>
                <w:szCs w:val="20"/>
              </w:rPr>
            </w:pPr>
            <w:r>
              <w:rPr>
                <w:rFonts w:ascii="Arial" w:hAnsi="Arial" w:cs="Arial"/>
                <w:color w:val="000000"/>
                <w:sz w:val="20"/>
                <w:szCs w:val="20"/>
              </w:rPr>
              <w:t>07.11.2014</w:t>
            </w:r>
          </w:p>
          <w:p w:rsidR="00A437D0" w:rsidRDefault="00A437D0" w:rsidP="0001657C">
            <w:pPr>
              <w:rPr>
                <w:rFonts w:ascii="Arial" w:hAnsi="Arial" w:cs="Arial"/>
                <w:color w:val="000000"/>
                <w:sz w:val="20"/>
                <w:szCs w:val="20"/>
              </w:rPr>
            </w:pPr>
            <w:r>
              <w:rPr>
                <w:rFonts w:ascii="Arial" w:hAnsi="Arial" w:cs="Arial"/>
                <w:color w:val="000000"/>
                <w:sz w:val="20"/>
                <w:szCs w:val="20"/>
              </w:rPr>
              <w:t>08.11.2014</w:t>
            </w:r>
          </w:p>
          <w:p w:rsidR="00A437D0" w:rsidRDefault="00A437D0" w:rsidP="0001657C">
            <w:pPr>
              <w:rPr>
                <w:rFonts w:ascii="Arial" w:hAnsi="Arial" w:cs="Arial"/>
                <w:color w:val="000000"/>
                <w:sz w:val="20"/>
                <w:szCs w:val="20"/>
              </w:rPr>
            </w:pPr>
            <w:r>
              <w:rPr>
                <w:rFonts w:ascii="Arial" w:hAnsi="Arial" w:cs="Arial"/>
                <w:color w:val="000000"/>
                <w:sz w:val="20"/>
                <w:szCs w:val="20"/>
              </w:rPr>
              <w:t>15.11.2014</w:t>
            </w:r>
          </w:p>
          <w:p w:rsidR="00A437D0" w:rsidRDefault="00A437D0" w:rsidP="0001657C">
            <w:pPr>
              <w:rPr>
                <w:rFonts w:ascii="Arial" w:hAnsi="Arial" w:cs="Arial"/>
                <w:color w:val="000000"/>
                <w:sz w:val="20"/>
                <w:szCs w:val="20"/>
              </w:rPr>
            </w:pPr>
            <w:r>
              <w:rPr>
                <w:rFonts w:ascii="Arial" w:hAnsi="Arial" w:cs="Arial"/>
                <w:color w:val="000000"/>
                <w:sz w:val="20"/>
                <w:szCs w:val="20"/>
              </w:rPr>
              <w:t>13.11.2014</w:t>
            </w:r>
          </w:p>
          <w:p w:rsidR="00A437D0" w:rsidRDefault="00A437D0" w:rsidP="0001657C">
            <w:pPr>
              <w:rPr>
                <w:rFonts w:ascii="Arial" w:hAnsi="Arial" w:cs="Arial"/>
                <w:color w:val="000000"/>
                <w:sz w:val="20"/>
                <w:szCs w:val="20"/>
              </w:rPr>
            </w:pPr>
            <w:r>
              <w:rPr>
                <w:rFonts w:ascii="Arial" w:hAnsi="Arial" w:cs="Arial"/>
                <w:color w:val="000000"/>
                <w:sz w:val="20"/>
                <w:szCs w:val="20"/>
              </w:rPr>
              <w:t>21.11.2014</w:t>
            </w:r>
          </w:p>
          <w:p w:rsidR="00A437D0" w:rsidRPr="00AC5FE4" w:rsidRDefault="00A437D0" w:rsidP="0001657C">
            <w:pPr>
              <w:rPr>
                <w:rFonts w:ascii="Arial" w:hAnsi="Arial" w:cs="Arial"/>
                <w:color w:val="000000"/>
                <w:sz w:val="20"/>
                <w:szCs w:val="20"/>
              </w:rPr>
            </w:pPr>
            <w:r>
              <w:rPr>
                <w:rFonts w:ascii="Arial" w:hAnsi="Arial" w:cs="Arial"/>
                <w:color w:val="000000"/>
                <w:sz w:val="20"/>
                <w:szCs w:val="20"/>
              </w:rPr>
              <w:t>25.11.2014</w:t>
            </w:r>
          </w:p>
        </w:tc>
      </w:tr>
      <w:tr w:rsidR="00A437D0" w:rsidRPr="008A04A4" w:rsidTr="00EF3B60">
        <w:trPr>
          <w:trHeight w:hRule="exact" w:val="6472"/>
        </w:trPr>
        <w:tc>
          <w:tcPr>
            <w:tcW w:w="850" w:type="dxa"/>
            <w:shd w:val="clear" w:color="auto" w:fill="auto"/>
            <w:vAlign w:val="center"/>
          </w:tcPr>
          <w:p w:rsidR="00A437D0" w:rsidRPr="008A04A4" w:rsidRDefault="00A437D0" w:rsidP="0001657C">
            <w:pPr>
              <w:rPr>
                <w:rFonts w:ascii="Arial" w:hAnsi="Arial" w:cs="Arial"/>
                <w:color w:val="000000"/>
                <w:sz w:val="20"/>
                <w:szCs w:val="20"/>
              </w:rPr>
            </w:pPr>
            <w:r>
              <w:rPr>
                <w:rFonts w:ascii="Arial" w:hAnsi="Arial" w:cs="Arial"/>
                <w:color w:val="000000"/>
                <w:sz w:val="20"/>
                <w:szCs w:val="20"/>
              </w:rPr>
              <w:t>NABARD</w:t>
            </w:r>
          </w:p>
        </w:tc>
        <w:tc>
          <w:tcPr>
            <w:tcW w:w="2835"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1. Tupul Village</w:t>
            </w:r>
          </w:p>
          <w:p w:rsidR="00A437D0" w:rsidRDefault="00A437D0" w:rsidP="0001657C">
            <w:pPr>
              <w:rPr>
                <w:rFonts w:ascii="Arial" w:hAnsi="Arial" w:cs="Arial"/>
                <w:color w:val="000000"/>
                <w:sz w:val="20"/>
                <w:szCs w:val="20"/>
              </w:rPr>
            </w:pPr>
            <w:r>
              <w:rPr>
                <w:rFonts w:ascii="Arial" w:hAnsi="Arial" w:cs="Arial"/>
                <w:color w:val="000000"/>
                <w:sz w:val="20"/>
                <w:szCs w:val="20"/>
              </w:rPr>
              <w:t>2. GM Govt. High School, Molnom</w:t>
            </w:r>
          </w:p>
          <w:p w:rsidR="00A437D0" w:rsidRDefault="00A437D0" w:rsidP="0001657C">
            <w:pPr>
              <w:rPr>
                <w:rFonts w:ascii="Arial" w:hAnsi="Arial" w:cs="Arial"/>
                <w:color w:val="000000"/>
                <w:sz w:val="20"/>
                <w:szCs w:val="20"/>
              </w:rPr>
            </w:pPr>
            <w:r>
              <w:rPr>
                <w:rFonts w:ascii="Arial" w:hAnsi="Arial" w:cs="Arial"/>
                <w:color w:val="000000"/>
                <w:sz w:val="20"/>
                <w:szCs w:val="20"/>
              </w:rPr>
              <w:t>3. TNK Village</w:t>
            </w:r>
          </w:p>
          <w:p w:rsidR="00A437D0" w:rsidRDefault="00A437D0" w:rsidP="0001657C">
            <w:pPr>
              <w:rPr>
                <w:rFonts w:ascii="Arial" w:hAnsi="Arial" w:cs="Arial"/>
                <w:color w:val="000000"/>
                <w:sz w:val="20"/>
                <w:szCs w:val="20"/>
              </w:rPr>
            </w:pPr>
            <w:r>
              <w:rPr>
                <w:rFonts w:ascii="Arial" w:hAnsi="Arial" w:cs="Arial"/>
                <w:color w:val="000000"/>
                <w:sz w:val="20"/>
                <w:szCs w:val="20"/>
              </w:rPr>
              <w:t>4. The Children Home, Saikat Village</w:t>
            </w:r>
          </w:p>
          <w:p w:rsidR="00A437D0" w:rsidRDefault="00A437D0" w:rsidP="0001657C">
            <w:pPr>
              <w:rPr>
                <w:rFonts w:ascii="Arial" w:hAnsi="Arial" w:cs="Arial"/>
                <w:color w:val="000000"/>
                <w:sz w:val="20"/>
                <w:szCs w:val="20"/>
              </w:rPr>
            </w:pPr>
            <w:r>
              <w:rPr>
                <w:rFonts w:ascii="Arial" w:hAnsi="Arial" w:cs="Arial"/>
                <w:color w:val="000000"/>
                <w:sz w:val="20"/>
                <w:szCs w:val="20"/>
              </w:rPr>
              <w:t>5.Taphao Pudunamai Village</w:t>
            </w:r>
          </w:p>
          <w:p w:rsidR="00A437D0" w:rsidRDefault="00A437D0" w:rsidP="0001657C">
            <w:pPr>
              <w:rPr>
                <w:rFonts w:ascii="Arial" w:hAnsi="Arial" w:cs="Arial"/>
                <w:color w:val="000000"/>
                <w:sz w:val="20"/>
                <w:szCs w:val="20"/>
              </w:rPr>
            </w:pPr>
            <w:r>
              <w:rPr>
                <w:rFonts w:ascii="Arial" w:hAnsi="Arial" w:cs="Arial"/>
                <w:color w:val="000000"/>
                <w:sz w:val="20"/>
                <w:szCs w:val="20"/>
              </w:rPr>
              <w:t>6.  Khuzama Village</w:t>
            </w:r>
          </w:p>
          <w:p w:rsidR="00A437D0" w:rsidRDefault="00A437D0" w:rsidP="0001657C">
            <w:pPr>
              <w:rPr>
                <w:rFonts w:ascii="Arial" w:hAnsi="Arial" w:cs="Arial"/>
                <w:color w:val="000000"/>
                <w:sz w:val="20"/>
                <w:szCs w:val="20"/>
              </w:rPr>
            </w:pPr>
            <w:r>
              <w:rPr>
                <w:rFonts w:ascii="Arial" w:hAnsi="Arial" w:cs="Arial"/>
                <w:color w:val="000000"/>
                <w:sz w:val="20"/>
                <w:szCs w:val="20"/>
              </w:rPr>
              <w:t>7.  Mt. Ollive School, Kangvai</w:t>
            </w:r>
          </w:p>
          <w:p w:rsidR="00A437D0" w:rsidRDefault="00A437D0" w:rsidP="0001657C">
            <w:pPr>
              <w:rPr>
                <w:rFonts w:ascii="Arial" w:hAnsi="Arial" w:cs="Arial"/>
                <w:color w:val="000000"/>
                <w:sz w:val="20"/>
                <w:szCs w:val="20"/>
              </w:rPr>
            </w:pPr>
            <w:r>
              <w:rPr>
                <w:rFonts w:ascii="Arial" w:hAnsi="Arial" w:cs="Arial"/>
                <w:color w:val="000000"/>
                <w:sz w:val="20"/>
                <w:szCs w:val="20"/>
              </w:rPr>
              <w:t>8. Ebenezer Academy</w:t>
            </w:r>
          </w:p>
          <w:p w:rsidR="00A437D0" w:rsidRDefault="00A437D0" w:rsidP="0001657C">
            <w:pPr>
              <w:rPr>
                <w:rFonts w:ascii="Arial" w:hAnsi="Arial" w:cs="Arial"/>
                <w:color w:val="000000"/>
                <w:sz w:val="20"/>
                <w:szCs w:val="20"/>
              </w:rPr>
            </w:pPr>
            <w:r>
              <w:rPr>
                <w:rFonts w:ascii="Arial" w:hAnsi="Arial" w:cs="Arial"/>
                <w:color w:val="000000"/>
                <w:sz w:val="20"/>
                <w:szCs w:val="20"/>
              </w:rPr>
              <w:t>9. L Pabram Village</w:t>
            </w:r>
          </w:p>
          <w:p w:rsidR="00A437D0" w:rsidRDefault="00A437D0" w:rsidP="0001657C">
            <w:pPr>
              <w:rPr>
                <w:rFonts w:ascii="Arial" w:hAnsi="Arial" w:cs="Arial"/>
                <w:color w:val="000000"/>
                <w:sz w:val="20"/>
                <w:szCs w:val="20"/>
              </w:rPr>
            </w:pPr>
            <w:r>
              <w:rPr>
                <w:rFonts w:ascii="Arial" w:hAnsi="Arial" w:cs="Arial"/>
                <w:color w:val="000000"/>
                <w:sz w:val="20"/>
                <w:szCs w:val="20"/>
              </w:rPr>
              <w:t>10. Longpi Kajui</w:t>
            </w:r>
          </w:p>
          <w:p w:rsidR="00A437D0" w:rsidRDefault="00A437D0" w:rsidP="0001657C">
            <w:pPr>
              <w:rPr>
                <w:rFonts w:ascii="Arial" w:hAnsi="Arial" w:cs="Arial"/>
                <w:color w:val="000000"/>
                <w:sz w:val="20"/>
                <w:szCs w:val="20"/>
              </w:rPr>
            </w:pPr>
            <w:r>
              <w:rPr>
                <w:rFonts w:ascii="Arial" w:hAnsi="Arial" w:cs="Arial"/>
                <w:color w:val="000000"/>
                <w:sz w:val="20"/>
                <w:szCs w:val="20"/>
              </w:rPr>
              <w:t>11. Mayang Langjing Village</w:t>
            </w:r>
          </w:p>
          <w:p w:rsidR="00A437D0" w:rsidRDefault="00A437D0" w:rsidP="0001657C">
            <w:pPr>
              <w:rPr>
                <w:rFonts w:ascii="Arial" w:hAnsi="Arial" w:cs="Arial"/>
                <w:color w:val="000000"/>
                <w:sz w:val="20"/>
                <w:szCs w:val="20"/>
              </w:rPr>
            </w:pPr>
            <w:r>
              <w:rPr>
                <w:rFonts w:ascii="Arial" w:hAnsi="Arial" w:cs="Arial"/>
                <w:color w:val="000000"/>
                <w:sz w:val="20"/>
                <w:szCs w:val="20"/>
              </w:rPr>
              <w:t>12. Sui Ki Nu Inn</w:t>
            </w:r>
          </w:p>
          <w:p w:rsidR="00A437D0" w:rsidRDefault="00A437D0" w:rsidP="0001657C">
            <w:pPr>
              <w:rPr>
                <w:rFonts w:ascii="Arial" w:hAnsi="Arial" w:cs="Arial"/>
                <w:color w:val="000000"/>
                <w:sz w:val="20"/>
                <w:szCs w:val="20"/>
              </w:rPr>
            </w:pPr>
            <w:r>
              <w:rPr>
                <w:rFonts w:ascii="Arial" w:hAnsi="Arial" w:cs="Arial"/>
                <w:color w:val="000000"/>
                <w:sz w:val="20"/>
                <w:szCs w:val="20"/>
              </w:rPr>
              <w:t>13. Kongpal Motum Leikai</w:t>
            </w:r>
          </w:p>
          <w:p w:rsidR="00A437D0" w:rsidRDefault="00A437D0" w:rsidP="0001657C">
            <w:pPr>
              <w:rPr>
                <w:rFonts w:ascii="Arial" w:hAnsi="Arial" w:cs="Arial"/>
                <w:color w:val="000000"/>
                <w:sz w:val="20"/>
                <w:szCs w:val="20"/>
              </w:rPr>
            </w:pPr>
            <w:r>
              <w:rPr>
                <w:rFonts w:ascii="Arial" w:hAnsi="Arial" w:cs="Arial"/>
                <w:color w:val="000000"/>
                <w:sz w:val="20"/>
                <w:szCs w:val="20"/>
              </w:rPr>
              <w:t>14. Taphou Ngaihang Village</w:t>
            </w:r>
          </w:p>
          <w:p w:rsidR="00A437D0" w:rsidRDefault="00A437D0" w:rsidP="0001657C">
            <w:pPr>
              <w:rPr>
                <w:rFonts w:ascii="Arial" w:hAnsi="Arial" w:cs="Arial"/>
                <w:color w:val="000000"/>
                <w:sz w:val="20"/>
                <w:szCs w:val="20"/>
              </w:rPr>
            </w:pPr>
            <w:r>
              <w:rPr>
                <w:rFonts w:ascii="Arial" w:hAnsi="Arial" w:cs="Arial"/>
                <w:color w:val="000000"/>
                <w:sz w:val="20"/>
                <w:szCs w:val="20"/>
              </w:rPr>
              <w:t>15. Hemleikhong</w:t>
            </w:r>
          </w:p>
          <w:p w:rsidR="00A437D0" w:rsidRDefault="00A437D0" w:rsidP="0001657C">
            <w:pPr>
              <w:rPr>
                <w:rFonts w:ascii="Arial" w:hAnsi="Arial" w:cs="Arial"/>
                <w:color w:val="000000"/>
                <w:sz w:val="20"/>
                <w:szCs w:val="20"/>
              </w:rPr>
            </w:pPr>
            <w:r>
              <w:rPr>
                <w:rFonts w:ascii="Arial" w:hAnsi="Arial" w:cs="Arial"/>
                <w:color w:val="000000"/>
                <w:sz w:val="20"/>
                <w:szCs w:val="20"/>
              </w:rPr>
              <w:t>16. Rongdai Village</w:t>
            </w:r>
          </w:p>
          <w:p w:rsidR="00A437D0" w:rsidRDefault="00A437D0" w:rsidP="0001657C">
            <w:pPr>
              <w:rPr>
                <w:rFonts w:ascii="Arial" w:hAnsi="Arial" w:cs="Arial"/>
                <w:color w:val="000000"/>
                <w:sz w:val="20"/>
                <w:szCs w:val="20"/>
              </w:rPr>
            </w:pPr>
            <w:r>
              <w:rPr>
                <w:rFonts w:ascii="Arial" w:hAnsi="Arial" w:cs="Arial"/>
                <w:color w:val="000000"/>
                <w:sz w:val="20"/>
                <w:szCs w:val="20"/>
              </w:rPr>
              <w:t>17. Longpi Joyland</w:t>
            </w:r>
          </w:p>
          <w:p w:rsidR="00A437D0" w:rsidRDefault="00A437D0" w:rsidP="0001657C">
            <w:pPr>
              <w:rPr>
                <w:rFonts w:ascii="Arial" w:hAnsi="Arial" w:cs="Arial"/>
                <w:color w:val="000000"/>
                <w:sz w:val="20"/>
                <w:szCs w:val="20"/>
              </w:rPr>
            </w:pPr>
            <w:r>
              <w:rPr>
                <w:rFonts w:ascii="Arial" w:hAnsi="Arial" w:cs="Arial"/>
                <w:color w:val="000000"/>
                <w:sz w:val="20"/>
                <w:szCs w:val="20"/>
              </w:rPr>
              <w:t>18. Longpi Khullen</w:t>
            </w:r>
          </w:p>
          <w:p w:rsidR="00A437D0" w:rsidRDefault="00A437D0" w:rsidP="0001657C">
            <w:pPr>
              <w:rPr>
                <w:rFonts w:ascii="Arial" w:hAnsi="Arial" w:cs="Arial"/>
                <w:color w:val="000000"/>
                <w:sz w:val="20"/>
                <w:szCs w:val="20"/>
              </w:rPr>
            </w:pPr>
            <w:r>
              <w:rPr>
                <w:rFonts w:ascii="Arial" w:hAnsi="Arial" w:cs="Arial"/>
                <w:color w:val="000000"/>
                <w:sz w:val="20"/>
                <w:szCs w:val="20"/>
              </w:rPr>
              <w:t>19. Namthanjang Village</w:t>
            </w:r>
          </w:p>
          <w:p w:rsidR="00A437D0" w:rsidRDefault="00A437D0" w:rsidP="0001657C">
            <w:pPr>
              <w:rPr>
                <w:rFonts w:ascii="Arial" w:hAnsi="Arial" w:cs="Arial"/>
                <w:color w:val="000000"/>
                <w:sz w:val="20"/>
                <w:szCs w:val="20"/>
              </w:rPr>
            </w:pPr>
            <w:r>
              <w:rPr>
                <w:rFonts w:ascii="Arial" w:hAnsi="Arial" w:cs="Arial"/>
                <w:color w:val="000000"/>
                <w:sz w:val="20"/>
                <w:szCs w:val="20"/>
              </w:rPr>
              <w:t>20. Kabo Leikai</w:t>
            </w:r>
          </w:p>
          <w:p w:rsidR="00A437D0" w:rsidRDefault="00A437D0" w:rsidP="0001657C">
            <w:pPr>
              <w:rPr>
                <w:rFonts w:ascii="Arial" w:hAnsi="Arial" w:cs="Arial"/>
                <w:color w:val="000000"/>
                <w:sz w:val="20"/>
                <w:szCs w:val="20"/>
              </w:rPr>
            </w:pPr>
            <w:r>
              <w:rPr>
                <w:rFonts w:ascii="Arial" w:hAnsi="Arial" w:cs="Arial"/>
                <w:color w:val="000000"/>
                <w:sz w:val="20"/>
                <w:szCs w:val="20"/>
              </w:rPr>
              <w:t>21. Noney Bazar</w:t>
            </w:r>
          </w:p>
          <w:p w:rsidR="00A437D0" w:rsidRDefault="00A437D0" w:rsidP="0001657C">
            <w:pPr>
              <w:rPr>
                <w:rFonts w:ascii="Arial" w:hAnsi="Arial" w:cs="Arial"/>
                <w:color w:val="000000"/>
                <w:sz w:val="20"/>
                <w:szCs w:val="20"/>
              </w:rPr>
            </w:pPr>
            <w:r>
              <w:rPr>
                <w:rFonts w:ascii="Arial" w:hAnsi="Arial" w:cs="Arial"/>
                <w:color w:val="000000"/>
                <w:sz w:val="20"/>
                <w:szCs w:val="20"/>
              </w:rPr>
              <w:t>22.Cambridge School, CCpur</w:t>
            </w:r>
          </w:p>
          <w:p w:rsidR="00A437D0" w:rsidRDefault="00A437D0" w:rsidP="0001657C">
            <w:pPr>
              <w:rPr>
                <w:rFonts w:ascii="Arial" w:hAnsi="Arial" w:cs="Arial"/>
                <w:color w:val="000000"/>
                <w:sz w:val="20"/>
                <w:szCs w:val="20"/>
              </w:rPr>
            </w:pPr>
            <w:r>
              <w:rPr>
                <w:rFonts w:ascii="Arial" w:hAnsi="Arial" w:cs="Arial"/>
                <w:color w:val="000000"/>
                <w:sz w:val="20"/>
                <w:szCs w:val="20"/>
              </w:rPr>
              <w:t>23. Hiangtam Lamka</w:t>
            </w:r>
          </w:p>
          <w:p w:rsidR="00A437D0" w:rsidRDefault="00A437D0" w:rsidP="0001657C">
            <w:pPr>
              <w:rPr>
                <w:rFonts w:ascii="Arial" w:hAnsi="Arial" w:cs="Arial"/>
                <w:color w:val="000000"/>
                <w:sz w:val="20"/>
                <w:szCs w:val="20"/>
              </w:rPr>
            </w:pPr>
            <w:r>
              <w:rPr>
                <w:rFonts w:ascii="Arial" w:hAnsi="Arial" w:cs="Arial"/>
                <w:color w:val="000000"/>
                <w:sz w:val="20"/>
                <w:szCs w:val="20"/>
              </w:rPr>
              <w:t>24. Litan</w:t>
            </w:r>
          </w:p>
          <w:p w:rsidR="00A437D0" w:rsidRDefault="00A437D0" w:rsidP="0001657C">
            <w:pPr>
              <w:rPr>
                <w:rFonts w:ascii="Arial" w:hAnsi="Arial" w:cs="Arial"/>
                <w:color w:val="000000"/>
                <w:sz w:val="20"/>
                <w:szCs w:val="20"/>
              </w:rPr>
            </w:pPr>
            <w:r>
              <w:rPr>
                <w:rFonts w:ascii="Arial" w:hAnsi="Arial" w:cs="Arial"/>
                <w:color w:val="000000"/>
                <w:sz w:val="20"/>
                <w:szCs w:val="20"/>
              </w:rPr>
              <w:t>25. Chiuluan Village</w:t>
            </w:r>
          </w:p>
          <w:p w:rsidR="00A437D0" w:rsidRPr="008A04A4" w:rsidRDefault="00A437D0" w:rsidP="0001657C">
            <w:pPr>
              <w:rPr>
                <w:rFonts w:ascii="Arial" w:hAnsi="Arial" w:cs="Arial"/>
                <w:color w:val="000000"/>
                <w:sz w:val="20"/>
                <w:szCs w:val="20"/>
              </w:rPr>
            </w:pPr>
            <w:r>
              <w:rPr>
                <w:rFonts w:ascii="Arial" w:hAnsi="Arial" w:cs="Arial"/>
                <w:color w:val="000000"/>
                <w:sz w:val="20"/>
                <w:szCs w:val="20"/>
              </w:rPr>
              <w:t>26. Dailong</w:t>
            </w:r>
          </w:p>
        </w:tc>
        <w:tc>
          <w:tcPr>
            <w:tcW w:w="1419"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10.06.2014</w:t>
            </w:r>
          </w:p>
          <w:p w:rsidR="00A437D0" w:rsidRDefault="00A437D0" w:rsidP="0001657C">
            <w:pPr>
              <w:rPr>
                <w:rFonts w:ascii="Arial" w:hAnsi="Arial" w:cs="Arial"/>
                <w:color w:val="000000"/>
                <w:sz w:val="20"/>
                <w:szCs w:val="20"/>
              </w:rPr>
            </w:pPr>
            <w:r>
              <w:rPr>
                <w:rFonts w:ascii="Arial" w:hAnsi="Arial" w:cs="Arial"/>
                <w:color w:val="000000"/>
                <w:sz w:val="20"/>
                <w:szCs w:val="20"/>
              </w:rPr>
              <w:t>11.06.2014</w:t>
            </w:r>
          </w:p>
          <w:p w:rsidR="00A437D0" w:rsidRDefault="00A437D0" w:rsidP="0001657C">
            <w:pPr>
              <w:rPr>
                <w:rFonts w:ascii="Arial" w:hAnsi="Arial" w:cs="Arial"/>
                <w:color w:val="000000"/>
                <w:sz w:val="20"/>
                <w:szCs w:val="20"/>
              </w:rPr>
            </w:pPr>
          </w:p>
          <w:p w:rsidR="00A437D0" w:rsidRDefault="00A437D0" w:rsidP="0001657C">
            <w:pPr>
              <w:rPr>
                <w:rFonts w:ascii="Arial" w:hAnsi="Arial" w:cs="Arial"/>
                <w:color w:val="000000"/>
                <w:sz w:val="20"/>
                <w:szCs w:val="20"/>
              </w:rPr>
            </w:pPr>
            <w:r>
              <w:rPr>
                <w:rFonts w:ascii="Arial" w:hAnsi="Arial" w:cs="Arial"/>
                <w:color w:val="000000"/>
                <w:sz w:val="20"/>
                <w:szCs w:val="20"/>
              </w:rPr>
              <w:t>13.06.2014</w:t>
            </w:r>
          </w:p>
          <w:p w:rsidR="00A437D0" w:rsidRDefault="00A437D0" w:rsidP="0001657C">
            <w:pPr>
              <w:rPr>
                <w:rFonts w:ascii="Arial" w:hAnsi="Arial" w:cs="Arial"/>
                <w:color w:val="000000"/>
                <w:sz w:val="20"/>
                <w:szCs w:val="20"/>
              </w:rPr>
            </w:pPr>
            <w:r>
              <w:rPr>
                <w:rFonts w:ascii="Arial" w:hAnsi="Arial" w:cs="Arial"/>
                <w:color w:val="000000"/>
                <w:sz w:val="20"/>
                <w:szCs w:val="20"/>
              </w:rPr>
              <w:t>14.06.2014</w:t>
            </w:r>
          </w:p>
          <w:p w:rsidR="00A437D0" w:rsidRDefault="00A437D0" w:rsidP="0001657C">
            <w:pPr>
              <w:rPr>
                <w:rFonts w:ascii="Arial" w:hAnsi="Arial" w:cs="Arial"/>
                <w:color w:val="000000"/>
                <w:sz w:val="20"/>
                <w:szCs w:val="20"/>
              </w:rPr>
            </w:pPr>
          </w:p>
          <w:p w:rsidR="00A437D0" w:rsidRDefault="00A437D0" w:rsidP="0001657C">
            <w:pPr>
              <w:rPr>
                <w:rFonts w:ascii="Arial" w:hAnsi="Arial" w:cs="Arial"/>
                <w:color w:val="000000"/>
                <w:sz w:val="20"/>
                <w:szCs w:val="20"/>
              </w:rPr>
            </w:pPr>
            <w:r>
              <w:rPr>
                <w:rFonts w:ascii="Arial" w:hAnsi="Arial" w:cs="Arial"/>
                <w:color w:val="000000"/>
                <w:sz w:val="20"/>
                <w:szCs w:val="20"/>
              </w:rPr>
              <w:t>21.06.2014</w:t>
            </w:r>
          </w:p>
          <w:p w:rsidR="00A437D0" w:rsidRDefault="00A437D0" w:rsidP="0001657C">
            <w:pPr>
              <w:rPr>
                <w:rFonts w:ascii="Arial" w:hAnsi="Arial" w:cs="Arial"/>
                <w:color w:val="000000"/>
                <w:sz w:val="20"/>
                <w:szCs w:val="20"/>
              </w:rPr>
            </w:pPr>
            <w:r>
              <w:rPr>
                <w:rFonts w:ascii="Arial" w:hAnsi="Arial" w:cs="Arial"/>
                <w:color w:val="000000"/>
                <w:sz w:val="20"/>
                <w:szCs w:val="20"/>
              </w:rPr>
              <w:t>21.06.2014</w:t>
            </w:r>
          </w:p>
          <w:p w:rsidR="00A437D0" w:rsidRDefault="00A437D0" w:rsidP="0001657C">
            <w:pPr>
              <w:rPr>
                <w:rFonts w:ascii="Arial" w:hAnsi="Arial" w:cs="Arial"/>
                <w:color w:val="000000"/>
                <w:sz w:val="20"/>
                <w:szCs w:val="20"/>
              </w:rPr>
            </w:pPr>
            <w:r>
              <w:rPr>
                <w:rFonts w:ascii="Arial" w:hAnsi="Arial" w:cs="Arial"/>
                <w:color w:val="000000"/>
                <w:sz w:val="20"/>
                <w:szCs w:val="20"/>
              </w:rPr>
              <w:t>26.06.2014</w:t>
            </w:r>
          </w:p>
          <w:p w:rsidR="00A437D0" w:rsidRDefault="00A437D0" w:rsidP="0001657C">
            <w:pPr>
              <w:rPr>
                <w:rFonts w:ascii="Arial" w:hAnsi="Arial" w:cs="Arial"/>
                <w:color w:val="000000"/>
                <w:sz w:val="20"/>
                <w:szCs w:val="20"/>
              </w:rPr>
            </w:pPr>
            <w:r>
              <w:rPr>
                <w:rFonts w:ascii="Arial" w:hAnsi="Arial" w:cs="Arial"/>
                <w:color w:val="000000"/>
                <w:sz w:val="20"/>
                <w:szCs w:val="20"/>
              </w:rPr>
              <w:t>27.06.2014</w:t>
            </w:r>
          </w:p>
          <w:p w:rsidR="00A437D0" w:rsidRDefault="00A437D0" w:rsidP="0001657C">
            <w:pPr>
              <w:rPr>
                <w:rFonts w:ascii="Arial" w:hAnsi="Arial" w:cs="Arial"/>
                <w:color w:val="000000"/>
                <w:sz w:val="20"/>
                <w:szCs w:val="20"/>
              </w:rPr>
            </w:pPr>
            <w:r>
              <w:rPr>
                <w:rFonts w:ascii="Arial" w:hAnsi="Arial" w:cs="Arial"/>
                <w:color w:val="000000"/>
                <w:sz w:val="20"/>
                <w:szCs w:val="20"/>
              </w:rPr>
              <w:t>28.06.2014</w:t>
            </w:r>
          </w:p>
          <w:p w:rsidR="00A437D0" w:rsidRDefault="00A437D0" w:rsidP="0001657C">
            <w:pPr>
              <w:rPr>
                <w:rFonts w:ascii="Arial" w:hAnsi="Arial" w:cs="Arial"/>
                <w:color w:val="000000"/>
                <w:sz w:val="20"/>
                <w:szCs w:val="20"/>
              </w:rPr>
            </w:pPr>
            <w:r>
              <w:rPr>
                <w:rFonts w:ascii="Arial" w:hAnsi="Arial" w:cs="Arial"/>
                <w:color w:val="000000"/>
                <w:sz w:val="20"/>
                <w:szCs w:val="20"/>
              </w:rPr>
              <w:t>28.06.2014</w:t>
            </w:r>
          </w:p>
          <w:p w:rsidR="00A437D0" w:rsidRDefault="00A437D0" w:rsidP="0001657C">
            <w:pPr>
              <w:rPr>
                <w:rFonts w:ascii="Arial" w:hAnsi="Arial" w:cs="Arial"/>
                <w:color w:val="000000"/>
                <w:sz w:val="20"/>
                <w:szCs w:val="20"/>
              </w:rPr>
            </w:pPr>
            <w:r>
              <w:rPr>
                <w:rFonts w:ascii="Arial" w:hAnsi="Arial" w:cs="Arial"/>
                <w:color w:val="000000"/>
                <w:sz w:val="20"/>
                <w:szCs w:val="20"/>
              </w:rPr>
              <w:t>29.06.2014</w:t>
            </w:r>
          </w:p>
          <w:p w:rsidR="00A437D0" w:rsidRDefault="00A437D0" w:rsidP="0001657C">
            <w:pPr>
              <w:rPr>
                <w:rFonts w:ascii="Arial" w:hAnsi="Arial" w:cs="Arial"/>
                <w:color w:val="000000"/>
                <w:sz w:val="20"/>
                <w:szCs w:val="20"/>
              </w:rPr>
            </w:pPr>
            <w:r>
              <w:rPr>
                <w:rFonts w:ascii="Arial" w:hAnsi="Arial" w:cs="Arial"/>
                <w:color w:val="000000"/>
                <w:sz w:val="20"/>
                <w:szCs w:val="20"/>
              </w:rPr>
              <w:t>30.06.2014</w:t>
            </w:r>
          </w:p>
          <w:p w:rsidR="00A437D0" w:rsidRDefault="00A437D0" w:rsidP="0001657C">
            <w:pPr>
              <w:rPr>
                <w:rFonts w:ascii="Arial" w:hAnsi="Arial" w:cs="Arial"/>
                <w:color w:val="000000"/>
                <w:sz w:val="20"/>
                <w:szCs w:val="20"/>
              </w:rPr>
            </w:pPr>
            <w:r>
              <w:rPr>
                <w:rFonts w:ascii="Arial" w:hAnsi="Arial" w:cs="Arial"/>
                <w:color w:val="000000"/>
                <w:sz w:val="20"/>
                <w:szCs w:val="20"/>
              </w:rPr>
              <w:t>30.06.2014</w:t>
            </w:r>
          </w:p>
          <w:p w:rsidR="00A437D0" w:rsidRDefault="00A437D0" w:rsidP="0001657C">
            <w:pPr>
              <w:rPr>
                <w:rFonts w:ascii="Arial" w:hAnsi="Arial" w:cs="Arial"/>
                <w:color w:val="000000"/>
                <w:sz w:val="20"/>
                <w:szCs w:val="20"/>
              </w:rPr>
            </w:pPr>
            <w:r>
              <w:rPr>
                <w:rFonts w:ascii="Arial" w:hAnsi="Arial" w:cs="Arial"/>
                <w:color w:val="000000"/>
                <w:sz w:val="20"/>
                <w:szCs w:val="20"/>
              </w:rPr>
              <w:t>03.07.2014</w:t>
            </w:r>
          </w:p>
          <w:p w:rsidR="00A437D0" w:rsidRDefault="00A437D0" w:rsidP="0001657C">
            <w:pPr>
              <w:rPr>
                <w:rFonts w:ascii="Arial" w:hAnsi="Arial" w:cs="Arial"/>
                <w:color w:val="000000"/>
                <w:sz w:val="20"/>
                <w:szCs w:val="20"/>
              </w:rPr>
            </w:pPr>
            <w:r>
              <w:rPr>
                <w:rFonts w:ascii="Arial" w:hAnsi="Arial" w:cs="Arial"/>
                <w:color w:val="000000"/>
                <w:sz w:val="20"/>
                <w:szCs w:val="20"/>
              </w:rPr>
              <w:t>03.07.2014</w:t>
            </w:r>
          </w:p>
          <w:p w:rsidR="00A437D0" w:rsidRDefault="00A437D0" w:rsidP="0001657C">
            <w:pPr>
              <w:rPr>
                <w:rFonts w:ascii="Arial" w:hAnsi="Arial" w:cs="Arial"/>
                <w:color w:val="000000"/>
                <w:sz w:val="20"/>
                <w:szCs w:val="20"/>
              </w:rPr>
            </w:pPr>
            <w:r>
              <w:rPr>
                <w:rFonts w:ascii="Arial" w:hAnsi="Arial" w:cs="Arial"/>
                <w:color w:val="000000"/>
                <w:sz w:val="20"/>
                <w:szCs w:val="20"/>
              </w:rPr>
              <w:t>04.07.2014</w:t>
            </w:r>
          </w:p>
          <w:p w:rsidR="00A437D0" w:rsidRDefault="00A437D0" w:rsidP="0001657C">
            <w:pPr>
              <w:rPr>
                <w:rFonts w:ascii="Arial" w:hAnsi="Arial" w:cs="Arial"/>
                <w:color w:val="000000"/>
                <w:sz w:val="20"/>
                <w:szCs w:val="20"/>
              </w:rPr>
            </w:pPr>
            <w:r>
              <w:rPr>
                <w:rFonts w:ascii="Arial" w:hAnsi="Arial" w:cs="Arial"/>
                <w:color w:val="000000"/>
                <w:sz w:val="20"/>
                <w:szCs w:val="20"/>
              </w:rPr>
              <w:t>07.07.2014</w:t>
            </w:r>
          </w:p>
          <w:p w:rsidR="00A437D0" w:rsidRDefault="00A437D0" w:rsidP="0001657C">
            <w:pPr>
              <w:rPr>
                <w:rFonts w:ascii="Arial" w:hAnsi="Arial" w:cs="Arial"/>
                <w:color w:val="000000"/>
                <w:sz w:val="20"/>
                <w:szCs w:val="20"/>
              </w:rPr>
            </w:pPr>
            <w:r>
              <w:rPr>
                <w:rFonts w:ascii="Arial" w:hAnsi="Arial" w:cs="Arial"/>
                <w:color w:val="000000"/>
                <w:sz w:val="20"/>
                <w:szCs w:val="20"/>
              </w:rPr>
              <w:t>08.07.2014</w:t>
            </w:r>
          </w:p>
          <w:p w:rsidR="00A437D0" w:rsidRDefault="00A437D0" w:rsidP="0001657C">
            <w:pPr>
              <w:rPr>
                <w:rFonts w:ascii="Arial" w:hAnsi="Arial" w:cs="Arial"/>
                <w:color w:val="000000"/>
                <w:sz w:val="20"/>
                <w:szCs w:val="20"/>
              </w:rPr>
            </w:pPr>
            <w:r>
              <w:rPr>
                <w:rFonts w:ascii="Arial" w:hAnsi="Arial" w:cs="Arial"/>
                <w:color w:val="000000"/>
                <w:sz w:val="20"/>
                <w:szCs w:val="20"/>
              </w:rPr>
              <w:t>09.07.2014</w:t>
            </w:r>
          </w:p>
          <w:p w:rsidR="00A437D0" w:rsidRDefault="00A437D0" w:rsidP="0001657C">
            <w:pPr>
              <w:rPr>
                <w:rFonts w:ascii="Arial" w:hAnsi="Arial" w:cs="Arial"/>
                <w:color w:val="000000"/>
                <w:sz w:val="20"/>
                <w:szCs w:val="20"/>
              </w:rPr>
            </w:pPr>
            <w:r>
              <w:rPr>
                <w:rFonts w:ascii="Arial" w:hAnsi="Arial" w:cs="Arial"/>
                <w:color w:val="000000"/>
                <w:sz w:val="20"/>
                <w:szCs w:val="20"/>
              </w:rPr>
              <w:t>12.07.2014</w:t>
            </w:r>
          </w:p>
          <w:p w:rsidR="00A437D0" w:rsidRDefault="00A437D0" w:rsidP="0001657C">
            <w:pPr>
              <w:rPr>
                <w:rFonts w:ascii="Arial" w:hAnsi="Arial" w:cs="Arial"/>
                <w:color w:val="000000"/>
                <w:sz w:val="20"/>
                <w:szCs w:val="20"/>
              </w:rPr>
            </w:pPr>
            <w:r>
              <w:rPr>
                <w:rFonts w:ascii="Arial" w:hAnsi="Arial" w:cs="Arial"/>
                <w:color w:val="000000"/>
                <w:sz w:val="20"/>
                <w:szCs w:val="20"/>
              </w:rPr>
              <w:t>14.07.2014</w:t>
            </w:r>
          </w:p>
          <w:p w:rsidR="00A437D0" w:rsidRDefault="00A437D0" w:rsidP="0001657C">
            <w:pPr>
              <w:rPr>
                <w:rFonts w:ascii="Arial" w:hAnsi="Arial" w:cs="Arial"/>
                <w:color w:val="000000"/>
                <w:sz w:val="20"/>
                <w:szCs w:val="20"/>
              </w:rPr>
            </w:pPr>
            <w:r>
              <w:rPr>
                <w:rFonts w:ascii="Arial" w:hAnsi="Arial" w:cs="Arial"/>
                <w:color w:val="000000"/>
                <w:sz w:val="20"/>
                <w:szCs w:val="20"/>
              </w:rPr>
              <w:t>14.07.2014</w:t>
            </w:r>
          </w:p>
          <w:p w:rsidR="00A437D0" w:rsidRDefault="00A437D0" w:rsidP="0001657C">
            <w:pPr>
              <w:rPr>
                <w:rFonts w:ascii="Arial" w:hAnsi="Arial" w:cs="Arial"/>
                <w:color w:val="000000"/>
                <w:sz w:val="20"/>
                <w:szCs w:val="20"/>
              </w:rPr>
            </w:pPr>
            <w:r>
              <w:rPr>
                <w:rFonts w:ascii="Arial" w:hAnsi="Arial" w:cs="Arial"/>
                <w:color w:val="000000"/>
                <w:sz w:val="20"/>
                <w:szCs w:val="20"/>
              </w:rPr>
              <w:t>13.09.2014</w:t>
            </w:r>
          </w:p>
          <w:p w:rsidR="00A437D0" w:rsidRDefault="00A437D0" w:rsidP="0001657C">
            <w:pPr>
              <w:rPr>
                <w:rFonts w:ascii="Arial" w:hAnsi="Arial" w:cs="Arial"/>
                <w:color w:val="000000"/>
                <w:sz w:val="20"/>
                <w:szCs w:val="20"/>
              </w:rPr>
            </w:pPr>
            <w:r>
              <w:rPr>
                <w:rFonts w:ascii="Arial" w:hAnsi="Arial" w:cs="Arial"/>
                <w:color w:val="000000"/>
                <w:sz w:val="20"/>
                <w:szCs w:val="20"/>
              </w:rPr>
              <w:t>08.10.2014</w:t>
            </w:r>
          </w:p>
          <w:p w:rsidR="00A437D0" w:rsidRDefault="00A437D0" w:rsidP="0001657C">
            <w:pPr>
              <w:rPr>
                <w:rFonts w:ascii="Arial" w:hAnsi="Arial" w:cs="Arial"/>
                <w:color w:val="000000"/>
                <w:sz w:val="20"/>
                <w:szCs w:val="20"/>
              </w:rPr>
            </w:pPr>
            <w:r>
              <w:rPr>
                <w:rFonts w:ascii="Arial" w:hAnsi="Arial" w:cs="Arial"/>
                <w:color w:val="000000"/>
                <w:sz w:val="20"/>
                <w:szCs w:val="20"/>
              </w:rPr>
              <w:t>15.10.2014</w:t>
            </w:r>
          </w:p>
          <w:p w:rsidR="00A437D0" w:rsidRPr="008A04A4" w:rsidRDefault="00A437D0" w:rsidP="0001657C">
            <w:pPr>
              <w:rPr>
                <w:rFonts w:ascii="Arial" w:hAnsi="Arial" w:cs="Arial"/>
                <w:color w:val="000000"/>
                <w:sz w:val="20"/>
                <w:szCs w:val="20"/>
              </w:rPr>
            </w:pPr>
            <w:r>
              <w:rPr>
                <w:rFonts w:ascii="Arial" w:hAnsi="Arial" w:cs="Arial"/>
                <w:color w:val="000000"/>
                <w:sz w:val="20"/>
                <w:szCs w:val="20"/>
              </w:rPr>
              <w:t>13.12.2014</w:t>
            </w:r>
          </w:p>
        </w:tc>
        <w:tc>
          <w:tcPr>
            <w:tcW w:w="2958"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1. Tupul Village</w:t>
            </w:r>
          </w:p>
          <w:p w:rsidR="00A437D0" w:rsidRDefault="00A437D0" w:rsidP="0001657C">
            <w:pPr>
              <w:rPr>
                <w:rFonts w:ascii="Arial" w:hAnsi="Arial" w:cs="Arial"/>
                <w:color w:val="000000"/>
                <w:sz w:val="20"/>
                <w:szCs w:val="20"/>
              </w:rPr>
            </w:pPr>
            <w:r>
              <w:rPr>
                <w:rFonts w:ascii="Arial" w:hAnsi="Arial" w:cs="Arial"/>
                <w:color w:val="000000"/>
                <w:sz w:val="20"/>
                <w:szCs w:val="20"/>
              </w:rPr>
              <w:t>2. GM Govt. High School, Molnom</w:t>
            </w:r>
          </w:p>
          <w:p w:rsidR="00A437D0" w:rsidRDefault="00A437D0" w:rsidP="0001657C">
            <w:pPr>
              <w:rPr>
                <w:rFonts w:ascii="Arial" w:hAnsi="Arial" w:cs="Arial"/>
                <w:color w:val="000000"/>
                <w:sz w:val="20"/>
                <w:szCs w:val="20"/>
              </w:rPr>
            </w:pPr>
            <w:r>
              <w:rPr>
                <w:rFonts w:ascii="Arial" w:hAnsi="Arial" w:cs="Arial"/>
                <w:color w:val="000000"/>
                <w:sz w:val="20"/>
                <w:szCs w:val="20"/>
              </w:rPr>
              <w:t>3. TNK Village</w:t>
            </w:r>
          </w:p>
          <w:p w:rsidR="00A437D0" w:rsidRDefault="00A437D0" w:rsidP="0001657C">
            <w:pPr>
              <w:rPr>
                <w:rFonts w:ascii="Arial" w:hAnsi="Arial" w:cs="Arial"/>
                <w:color w:val="000000"/>
                <w:sz w:val="20"/>
                <w:szCs w:val="20"/>
              </w:rPr>
            </w:pPr>
            <w:r>
              <w:rPr>
                <w:rFonts w:ascii="Arial" w:hAnsi="Arial" w:cs="Arial"/>
                <w:color w:val="000000"/>
                <w:sz w:val="20"/>
                <w:szCs w:val="20"/>
              </w:rPr>
              <w:t>4. The Children Home, Saikat Village</w:t>
            </w:r>
          </w:p>
          <w:p w:rsidR="00A437D0" w:rsidRDefault="00A437D0" w:rsidP="0001657C">
            <w:pPr>
              <w:rPr>
                <w:rFonts w:ascii="Arial" w:hAnsi="Arial" w:cs="Arial"/>
                <w:color w:val="000000"/>
                <w:sz w:val="20"/>
                <w:szCs w:val="20"/>
              </w:rPr>
            </w:pPr>
            <w:r>
              <w:rPr>
                <w:rFonts w:ascii="Arial" w:hAnsi="Arial" w:cs="Arial"/>
                <w:color w:val="000000"/>
                <w:sz w:val="20"/>
                <w:szCs w:val="20"/>
              </w:rPr>
              <w:t>5.Taphao Pudunamai Village</w:t>
            </w:r>
          </w:p>
          <w:p w:rsidR="00A437D0" w:rsidRDefault="00A437D0" w:rsidP="0001657C">
            <w:pPr>
              <w:rPr>
                <w:rFonts w:ascii="Arial" w:hAnsi="Arial" w:cs="Arial"/>
                <w:color w:val="000000"/>
                <w:sz w:val="20"/>
                <w:szCs w:val="20"/>
              </w:rPr>
            </w:pPr>
            <w:r>
              <w:rPr>
                <w:rFonts w:ascii="Arial" w:hAnsi="Arial" w:cs="Arial"/>
                <w:color w:val="000000"/>
                <w:sz w:val="20"/>
                <w:szCs w:val="20"/>
              </w:rPr>
              <w:t>6.  Khuzama Village</w:t>
            </w:r>
          </w:p>
          <w:p w:rsidR="00A437D0" w:rsidRDefault="00A437D0" w:rsidP="0001657C">
            <w:pPr>
              <w:rPr>
                <w:rFonts w:ascii="Arial" w:hAnsi="Arial" w:cs="Arial"/>
                <w:color w:val="000000"/>
                <w:sz w:val="20"/>
                <w:szCs w:val="20"/>
              </w:rPr>
            </w:pPr>
            <w:r>
              <w:rPr>
                <w:rFonts w:ascii="Arial" w:hAnsi="Arial" w:cs="Arial"/>
                <w:color w:val="000000"/>
                <w:sz w:val="20"/>
                <w:szCs w:val="20"/>
              </w:rPr>
              <w:t>7.  Mt. Ollive School, Kangvai</w:t>
            </w:r>
          </w:p>
          <w:p w:rsidR="00A437D0" w:rsidRDefault="00A437D0" w:rsidP="0001657C">
            <w:pPr>
              <w:rPr>
                <w:rFonts w:ascii="Arial" w:hAnsi="Arial" w:cs="Arial"/>
                <w:color w:val="000000"/>
                <w:sz w:val="20"/>
                <w:szCs w:val="20"/>
              </w:rPr>
            </w:pPr>
            <w:r>
              <w:rPr>
                <w:rFonts w:ascii="Arial" w:hAnsi="Arial" w:cs="Arial"/>
                <w:color w:val="000000"/>
                <w:sz w:val="20"/>
                <w:szCs w:val="20"/>
              </w:rPr>
              <w:t>8. Ebenezer Academy</w:t>
            </w:r>
          </w:p>
          <w:p w:rsidR="00A437D0" w:rsidRDefault="00A437D0" w:rsidP="0001657C">
            <w:pPr>
              <w:rPr>
                <w:rFonts w:ascii="Arial" w:hAnsi="Arial" w:cs="Arial"/>
                <w:color w:val="000000"/>
                <w:sz w:val="20"/>
                <w:szCs w:val="20"/>
              </w:rPr>
            </w:pPr>
            <w:r>
              <w:rPr>
                <w:rFonts w:ascii="Arial" w:hAnsi="Arial" w:cs="Arial"/>
                <w:color w:val="000000"/>
                <w:sz w:val="20"/>
                <w:szCs w:val="20"/>
              </w:rPr>
              <w:t>9. L Pabram Village</w:t>
            </w:r>
          </w:p>
          <w:p w:rsidR="00A437D0" w:rsidRDefault="00A437D0" w:rsidP="0001657C">
            <w:pPr>
              <w:rPr>
                <w:rFonts w:ascii="Arial" w:hAnsi="Arial" w:cs="Arial"/>
                <w:color w:val="000000"/>
                <w:sz w:val="20"/>
                <w:szCs w:val="20"/>
              </w:rPr>
            </w:pPr>
            <w:r>
              <w:rPr>
                <w:rFonts w:ascii="Arial" w:hAnsi="Arial" w:cs="Arial"/>
                <w:color w:val="000000"/>
                <w:sz w:val="20"/>
                <w:szCs w:val="20"/>
              </w:rPr>
              <w:t>10. Longpi Kajui</w:t>
            </w:r>
          </w:p>
          <w:p w:rsidR="00A437D0" w:rsidRDefault="00A437D0" w:rsidP="0001657C">
            <w:pPr>
              <w:rPr>
                <w:rFonts w:ascii="Arial" w:hAnsi="Arial" w:cs="Arial"/>
                <w:color w:val="000000"/>
                <w:sz w:val="20"/>
                <w:szCs w:val="20"/>
              </w:rPr>
            </w:pPr>
            <w:r>
              <w:rPr>
                <w:rFonts w:ascii="Arial" w:hAnsi="Arial" w:cs="Arial"/>
                <w:color w:val="000000"/>
                <w:sz w:val="20"/>
                <w:szCs w:val="20"/>
              </w:rPr>
              <w:t>11. Mayang Langjing Village</w:t>
            </w:r>
          </w:p>
          <w:p w:rsidR="00A437D0" w:rsidRDefault="00A437D0" w:rsidP="0001657C">
            <w:pPr>
              <w:rPr>
                <w:rFonts w:ascii="Arial" w:hAnsi="Arial" w:cs="Arial"/>
                <w:color w:val="000000"/>
                <w:sz w:val="20"/>
                <w:szCs w:val="20"/>
              </w:rPr>
            </w:pPr>
            <w:r>
              <w:rPr>
                <w:rFonts w:ascii="Arial" w:hAnsi="Arial" w:cs="Arial"/>
                <w:color w:val="000000"/>
                <w:sz w:val="20"/>
                <w:szCs w:val="20"/>
              </w:rPr>
              <w:t>12. Sui Ki Nu Inn</w:t>
            </w:r>
          </w:p>
          <w:p w:rsidR="00A437D0" w:rsidRDefault="00A437D0" w:rsidP="0001657C">
            <w:pPr>
              <w:rPr>
                <w:rFonts w:ascii="Arial" w:hAnsi="Arial" w:cs="Arial"/>
                <w:color w:val="000000"/>
                <w:sz w:val="20"/>
                <w:szCs w:val="20"/>
              </w:rPr>
            </w:pPr>
            <w:r>
              <w:rPr>
                <w:rFonts w:ascii="Arial" w:hAnsi="Arial" w:cs="Arial"/>
                <w:color w:val="000000"/>
                <w:sz w:val="20"/>
                <w:szCs w:val="20"/>
              </w:rPr>
              <w:t>13. Kongpal Motum Leikai</w:t>
            </w:r>
          </w:p>
          <w:p w:rsidR="00A437D0" w:rsidRDefault="00A437D0" w:rsidP="0001657C">
            <w:pPr>
              <w:rPr>
                <w:rFonts w:ascii="Arial" w:hAnsi="Arial" w:cs="Arial"/>
                <w:color w:val="000000"/>
                <w:sz w:val="20"/>
                <w:szCs w:val="20"/>
              </w:rPr>
            </w:pPr>
            <w:r>
              <w:rPr>
                <w:rFonts w:ascii="Arial" w:hAnsi="Arial" w:cs="Arial"/>
                <w:color w:val="000000"/>
                <w:sz w:val="20"/>
                <w:szCs w:val="20"/>
              </w:rPr>
              <w:t>14. Taphou Ngaihang Village</w:t>
            </w:r>
          </w:p>
          <w:p w:rsidR="00A437D0" w:rsidRDefault="00A437D0" w:rsidP="0001657C">
            <w:pPr>
              <w:rPr>
                <w:rFonts w:ascii="Arial" w:hAnsi="Arial" w:cs="Arial"/>
                <w:color w:val="000000"/>
                <w:sz w:val="20"/>
                <w:szCs w:val="20"/>
              </w:rPr>
            </w:pPr>
            <w:r>
              <w:rPr>
                <w:rFonts w:ascii="Arial" w:hAnsi="Arial" w:cs="Arial"/>
                <w:color w:val="000000"/>
                <w:sz w:val="20"/>
                <w:szCs w:val="20"/>
              </w:rPr>
              <w:t>15. Hemleikhong</w:t>
            </w:r>
          </w:p>
          <w:p w:rsidR="00A437D0" w:rsidRDefault="00A437D0" w:rsidP="0001657C">
            <w:pPr>
              <w:rPr>
                <w:rFonts w:ascii="Arial" w:hAnsi="Arial" w:cs="Arial"/>
                <w:color w:val="000000"/>
                <w:sz w:val="20"/>
                <w:szCs w:val="20"/>
              </w:rPr>
            </w:pPr>
            <w:r>
              <w:rPr>
                <w:rFonts w:ascii="Arial" w:hAnsi="Arial" w:cs="Arial"/>
                <w:color w:val="000000"/>
                <w:sz w:val="20"/>
                <w:szCs w:val="20"/>
              </w:rPr>
              <w:t>16. Rongdai Village</w:t>
            </w:r>
          </w:p>
          <w:p w:rsidR="00A437D0" w:rsidRDefault="00A437D0" w:rsidP="0001657C">
            <w:pPr>
              <w:rPr>
                <w:rFonts w:ascii="Arial" w:hAnsi="Arial" w:cs="Arial"/>
                <w:color w:val="000000"/>
                <w:sz w:val="20"/>
                <w:szCs w:val="20"/>
              </w:rPr>
            </w:pPr>
            <w:r>
              <w:rPr>
                <w:rFonts w:ascii="Arial" w:hAnsi="Arial" w:cs="Arial"/>
                <w:color w:val="000000"/>
                <w:sz w:val="20"/>
                <w:szCs w:val="20"/>
              </w:rPr>
              <w:t>17. Longpi Joyland</w:t>
            </w:r>
          </w:p>
          <w:p w:rsidR="00A437D0" w:rsidRDefault="00A437D0" w:rsidP="0001657C">
            <w:pPr>
              <w:rPr>
                <w:rFonts w:ascii="Arial" w:hAnsi="Arial" w:cs="Arial"/>
                <w:color w:val="000000"/>
                <w:sz w:val="20"/>
                <w:szCs w:val="20"/>
              </w:rPr>
            </w:pPr>
            <w:r>
              <w:rPr>
                <w:rFonts w:ascii="Arial" w:hAnsi="Arial" w:cs="Arial"/>
                <w:color w:val="000000"/>
                <w:sz w:val="20"/>
                <w:szCs w:val="20"/>
              </w:rPr>
              <w:t>18. Longpi Khullen</w:t>
            </w:r>
          </w:p>
          <w:p w:rsidR="00A437D0" w:rsidRDefault="00A437D0" w:rsidP="0001657C">
            <w:pPr>
              <w:rPr>
                <w:rFonts w:ascii="Arial" w:hAnsi="Arial" w:cs="Arial"/>
                <w:color w:val="000000"/>
                <w:sz w:val="20"/>
                <w:szCs w:val="20"/>
              </w:rPr>
            </w:pPr>
            <w:r>
              <w:rPr>
                <w:rFonts w:ascii="Arial" w:hAnsi="Arial" w:cs="Arial"/>
                <w:color w:val="000000"/>
                <w:sz w:val="20"/>
                <w:szCs w:val="20"/>
              </w:rPr>
              <w:t>19. Namthanjang Village</w:t>
            </w:r>
          </w:p>
          <w:p w:rsidR="00A437D0" w:rsidRDefault="00A437D0" w:rsidP="0001657C">
            <w:pPr>
              <w:rPr>
                <w:rFonts w:ascii="Arial" w:hAnsi="Arial" w:cs="Arial"/>
                <w:color w:val="000000"/>
                <w:sz w:val="20"/>
                <w:szCs w:val="20"/>
              </w:rPr>
            </w:pPr>
            <w:r>
              <w:rPr>
                <w:rFonts w:ascii="Arial" w:hAnsi="Arial" w:cs="Arial"/>
                <w:color w:val="000000"/>
                <w:sz w:val="20"/>
                <w:szCs w:val="20"/>
              </w:rPr>
              <w:t>20. Kabo Leikai</w:t>
            </w:r>
          </w:p>
          <w:p w:rsidR="00A437D0" w:rsidRDefault="00A437D0" w:rsidP="0001657C">
            <w:pPr>
              <w:rPr>
                <w:rFonts w:ascii="Arial" w:hAnsi="Arial" w:cs="Arial"/>
                <w:color w:val="000000"/>
                <w:sz w:val="20"/>
                <w:szCs w:val="20"/>
              </w:rPr>
            </w:pPr>
            <w:r>
              <w:rPr>
                <w:rFonts w:ascii="Arial" w:hAnsi="Arial" w:cs="Arial"/>
                <w:color w:val="000000"/>
                <w:sz w:val="20"/>
                <w:szCs w:val="20"/>
              </w:rPr>
              <w:t>21. Noney Bazar</w:t>
            </w:r>
          </w:p>
          <w:p w:rsidR="00A437D0" w:rsidRDefault="00A437D0" w:rsidP="0001657C">
            <w:pPr>
              <w:rPr>
                <w:rFonts w:ascii="Arial" w:hAnsi="Arial" w:cs="Arial"/>
                <w:color w:val="000000"/>
                <w:sz w:val="20"/>
                <w:szCs w:val="20"/>
              </w:rPr>
            </w:pPr>
            <w:r>
              <w:rPr>
                <w:rFonts w:ascii="Arial" w:hAnsi="Arial" w:cs="Arial"/>
                <w:color w:val="000000"/>
                <w:sz w:val="20"/>
                <w:szCs w:val="20"/>
              </w:rPr>
              <w:t>22.Cambridge School, CCpur</w:t>
            </w:r>
          </w:p>
          <w:p w:rsidR="00A437D0" w:rsidRDefault="00A437D0" w:rsidP="0001657C">
            <w:pPr>
              <w:rPr>
                <w:rFonts w:ascii="Arial" w:hAnsi="Arial" w:cs="Arial"/>
                <w:color w:val="000000"/>
                <w:sz w:val="20"/>
                <w:szCs w:val="20"/>
              </w:rPr>
            </w:pPr>
            <w:r>
              <w:rPr>
                <w:rFonts w:ascii="Arial" w:hAnsi="Arial" w:cs="Arial"/>
                <w:color w:val="000000"/>
                <w:sz w:val="20"/>
                <w:szCs w:val="20"/>
              </w:rPr>
              <w:t>23. Hiangtam Lamka</w:t>
            </w:r>
          </w:p>
          <w:p w:rsidR="00A437D0" w:rsidRDefault="00A437D0" w:rsidP="0001657C">
            <w:pPr>
              <w:rPr>
                <w:rFonts w:ascii="Arial" w:hAnsi="Arial" w:cs="Arial"/>
                <w:color w:val="000000"/>
                <w:sz w:val="20"/>
                <w:szCs w:val="20"/>
              </w:rPr>
            </w:pPr>
            <w:r>
              <w:rPr>
                <w:rFonts w:ascii="Arial" w:hAnsi="Arial" w:cs="Arial"/>
                <w:color w:val="000000"/>
                <w:sz w:val="20"/>
                <w:szCs w:val="20"/>
              </w:rPr>
              <w:t>24. Litan</w:t>
            </w:r>
          </w:p>
          <w:p w:rsidR="00A437D0" w:rsidRDefault="00A437D0" w:rsidP="0001657C">
            <w:pPr>
              <w:rPr>
                <w:rFonts w:ascii="Arial" w:hAnsi="Arial" w:cs="Arial"/>
                <w:color w:val="000000"/>
                <w:sz w:val="20"/>
                <w:szCs w:val="20"/>
              </w:rPr>
            </w:pPr>
            <w:r>
              <w:rPr>
                <w:rFonts w:ascii="Arial" w:hAnsi="Arial" w:cs="Arial"/>
                <w:color w:val="000000"/>
                <w:sz w:val="20"/>
                <w:szCs w:val="20"/>
              </w:rPr>
              <w:t>25. Chiuluan Village</w:t>
            </w:r>
          </w:p>
          <w:p w:rsidR="00A437D0" w:rsidRPr="008A04A4" w:rsidRDefault="00A437D0" w:rsidP="0001657C">
            <w:pPr>
              <w:rPr>
                <w:rFonts w:ascii="Arial" w:hAnsi="Arial" w:cs="Arial"/>
                <w:color w:val="000000"/>
                <w:sz w:val="20"/>
                <w:szCs w:val="20"/>
              </w:rPr>
            </w:pPr>
            <w:r>
              <w:rPr>
                <w:rFonts w:ascii="Arial" w:hAnsi="Arial" w:cs="Arial"/>
                <w:color w:val="000000"/>
                <w:sz w:val="20"/>
                <w:szCs w:val="20"/>
              </w:rPr>
              <w:t>26. Dailong</w:t>
            </w:r>
          </w:p>
        </w:tc>
        <w:tc>
          <w:tcPr>
            <w:tcW w:w="1260" w:type="dxa"/>
            <w:shd w:val="clear" w:color="auto" w:fill="auto"/>
          </w:tcPr>
          <w:p w:rsidR="00A437D0" w:rsidRDefault="00A437D0" w:rsidP="0001657C">
            <w:pPr>
              <w:rPr>
                <w:rFonts w:ascii="Arial" w:hAnsi="Arial" w:cs="Arial"/>
                <w:color w:val="000000"/>
                <w:sz w:val="20"/>
                <w:szCs w:val="20"/>
              </w:rPr>
            </w:pPr>
            <w:r>
              <w:rPr>
                <w:rFonts w:ascii="Arial" w:hAnsi="Arial" w:cs="Arial"/>
                <w:color w:val="000000"/>
                <w:sz w:val="20"/>
                <w:szCs w:val="20"/>
              </w:rPr>
              <w:t>10.06.2014</w:t>
            </w:r>
          </w:p>
          <w:p w:rsidR="00A437D0" w:rsidRDefault="00A437D0" w:rsidP="0001657C">
            <w:pPr>
              <w:rPr>
                <w:rFonts w:ascii="Arial" w:hAnsi="Arial" w:cs="Arial"/>
                <w:color w:val="000000"/>
                <w:sz w:val="20"/>
                <w:szCs w:val="20"/>
              </w:rPr>
            </w:pPr>
            <w:r>
              <w:rPr>
                <w:rFonts w:ascii="Arial" w:hAnsi="Arial" w:cs="Arial"/>
                <w:color w:val="000000"/>
                <w:sz w:val="20"/>
                <w:szCs w:val="20"/>
              </w:rPr>
              <w:t>11.06.2014</w:t>
            </w:r>
          </w:p>
          <w:p w:rsidR="00A437D0" w:rsidRDefault="00A437D0" w:rsidP="0001657C">
            <w:pPr>
              <w:rPr>
                <w:rFonts w:ascii="Arial" w:hAnsi="Arial" w:cs="Arial"/>
                <w:color w:val="000000"/>
                <w:sz w:val="20"/>
                <w:szCs w:val="20"/>
              </w:rPr>
            </w:pPr>
          </w:p>
          <w:p w:rsidR="00A437D0" w:rsidRDefault="00A437D0" w:rsidP="0001657C">
            <w:pPr>
              <w:rPr>
                <w:rFonts w:ascii="Arial" w:hAnsi="Arial" w:cs="Arial"/>
                <w:color w:val="000000"/>
                <w:sz w:val="20"/>
                <w:szCs w:val="20"/>
              </w:rPr>
            </w:pPr>
            <w:r>
              <w:rPr>
                <w:rFonts w:ascii="Arial" w:hAnsi="Arial" w:cs="Arial"/>
                <w:color w:val="000000"/>
                <w:sz w:val="20"/>
                <w:szCs w:val="20"/>
              </w:rPr>
              <w:t>13.06.2014</w:t>
            </w:r>
          </w:p>
          <w:p w:rsidR="00A437D0" w:rsidRDefault="00A437D0" w:rsidP="0001657C">
            <w:pPr>
              <w:rPr>
                <w:rFonts w:ascii="Arial" w:hAnsi="Arial" w:cs="Arial"/>
                <w:color w:val="000000"/>
                <w:sz w:val="20"/>
                <w:szCs w:val="20"/>
              </w:rPr>
            </w:pPr>
            <w:r>
              <w:rPr>
                <w:rFonts w:ascii="Arial" w:hAnsi="Arial" w:cs="Arial"/>
                <w:color w:val="000000"/>
                <w:sz w:val="20"/>
                <w:szCs w:val="20"/>
              </w:rPr>
              <w:t>14.06.2014</w:t>
            </w:r>
          </w:p>
          <w:p w:rsidR="00A437D0" w:rsidRDefault="00A437D0" w:rsidP="0001657C">
            <w:pPr>
              <w:rPr>
                <w:rFonts w:ascii="Arial" w:hAnsi="Arial" w:cs="Arial"/>
                <w:color w:val="000000"/>
                <w:sz w:val="20"/>
                <w:szCs w:val="20"/>
              </w:rPr>
            </w:pPr>
          </w:p>
          <w:p w:rsidR="00A437D0" w:rsidRDefault="00A437D0" w:rsidP="0001657C">
            <w:pPr>
              <w:rPr>
                <w:rFonts w:ascii="Arial" w:hAnsi="Arial" w:cs="Arial"/>
                <w:color w:val="000000"/>
                <w:sz w:val="20"/>
                <w:szCs w:val="20"/>
              </w:rPr>
            </w:pPr>
            <w:r>
              <w:rPr>
                <w:rFonts w:ascii="Arial" w:hAnsi="Arial" w:cs="Arial"/>
                <w:color w:val="000000"/>
                <w:sz w:val="20"/>
                <w:szCs w:val="20"/>
              </w:rPr>
              <w:t>21.06.2014</w:t>
            </w:r>
          </w:p>
          <w:p w:rsidR="00A437D0" w:rsidRDefault="00A437D0" w:rsidP="0001657C">
            <w:pPr>
              <w:rPr>
                <w:rFonts w:ascii="Arial" w:hAnsi="Arial" w:cs="Arial"/>
                <w:color w:val="000000"/>
                <w:sz w:val="20"/>
                <w:szCs w:val="20"/>
              </w:rPr>
            </w:pPr>
            <w:r>
              <w:rPr>
                <w:rFonts w:ascii="Arial" w:hAnsi="Arial" w:cs="Arial"/>
                <w:color w:val="000000"/>
                <w:sz w:val="20"/>
                <w:szCs w:val="20"/>
              </w:rPr>
              <w:t>21.06.2014</w:t>
            </w:r>
          </w:p>
          <w:p w:rsidR="00A437D0" w:rsidRDefault="00A437D0" w:rsidP="0001657C">
            <w:pPr>
              <w:rPr>
                <w:rFonts w:ascii="Arial" w:hAnsi="Arial" w:cs="Arial"/>
                <w:color w:val="000000"/>
                <w:sz w:val="20"/>
                <w:szCs w:val="20"/>
              </w:rPr>
            </w:pPr>
            <w:r>
              <w:rPr>
                <w:rFonts w:ascii="Arial" w:hAnsi="Arial" w:cs="Arial"/>
                <w:color w:val="000000"/>
                <w:sz w:val="20"/>
                <w:szCs w:val="20"/>
              </w:rPr>
              <w:t>26.06.2014</w:t>
            </w:r>
          </w:p>
          <w:p w:rsidR="00A437D0" w:rsidRDefault="00A437D0" w:rsidP="0001657C">
            <w:pPr>
              <w:rPr>
                <w:rFonts w:ascii="Arial" w:hAnsi="Arial" w:cs="Arial"/>
                <w:color w:val="000000"/>
                <w:sz w:val="20"/>
                <w:szCs w:val="20"/>
              </w:rPr>
            </w:pPr>
            <w:r>
              <w:rPr>
                <w:rFonts w:ascii="Arial" w:hAnsi="Arial" w:cs="Arial"/>
                <w:color w:val="000000"/>
                <w:sz w:val="20"/>
                <w:szCs w:val="20"/>
              </w:rPr>
              <w:t>27.06.2014</w:t>
            </w:r>
          </w:p>
          <w:p w:rsidR="00A437D0" w:rsidRDefault="00A437D0" w:rsidP="0001657C">
            <w:pPr>
              <w:rPr>
                <w:rFonts w:ascii="Arial" w:hAnsi="Arial" w:cs="Arial"/>
                <w:color w:val="000000"/>
                <w:sz w:val="20"/>
                <w:szCs w:val="20"/>
              </w:rPr>
            </w:pPr>
            <w:r>
              <w:rPr>
                <w:rFonts w:ascii="Arial" w:hAnsi="Arial" w:cs="Arial"/>
                <w:color w:val="000000"/>
                <w:sz w:val="20"/>
                <w:szCs w:val="20"/>
              </w:rPr>
              <w:t>28.06.2014</w:t>
            </w:r>
          </w:p>
          <w:p w:rsidR="00A437D0" w:rsidRDefault="00A437D0" w:rsidP="0001657C">
            <w:pPr>
              <w:rPr>
                <w:rFonts w:ascii="Arial" w:hAnsi="Arial" w:cs="Arial"/>
                <w:color w:val="000000"/>
                <w:sz w:val="20"/>
                <w:szCs w:val="20"/>
              </w:rPr>
            </w:pPr>
            <w:r>
              <w:rPr>
                <w:rFonts w:ascii="Arial" w:hAnsi="Arial" w:cs="Arial"/>
                <w:color w:val="000000"/>
                <w:sz w:val="20"/>
                <w:szCs w:val="20"/>
              </w:rPr>
              <w:t>28.06.2014</w:t>
            </w:r>
          </w:p>
          <w:p w:rsidR="00A437D0" w:rsidRDefault="00A437D0" w:rsidP="0001657C">
            <w:pPr>
              <w:rPr>
                <w:rFonts w:ascii="Arial" w:hAnsi="Arial" w:cs="Arial"/>
                <w:color w:val="000000"/>
                <w:sz w:val="20"/>
                <w:szCs w:val="20"/>
              </w:rPr>
            </w:pPr>
            <w:r>
              <w:rPr>
                <w:rFonts w:ascii="Arial" w:hAnsi="Arial" w:cs="Arial"/>
                <w:color w:val="000000"/>
                <w:sz w:val="20"/>
                <w:szCs w:val="20"/>
              </w:rPr>
              <w:t>29.06.2014</w:t>
            </w:r>
          </w:p>
          <w:p w:rsidR="00A437D0" w:rsidRDefault="00A437D0" w:rsidP="0001657C">
            <w:pPr>
              <w:rPr>
                <w:rFonts w:ascii="Arial" w:hAnsi="Arial" w:cs="Arial"/>
                <w:color w:val="000000"/>
                <w:sz w:val="20"/>
                <w:szCs w:val="20"/>
              </w:rPr>
            </w:pPr>
            <w:r>
              <w:rPr>
                <w:rFonts w:ascii="Arial" w:hAnsi="Arial" w:cs="Arial"/>
                <w:color w:val="000000"/>
                <w:sz w:val="20"/>
                <w:szCs w:val="20"/>
              </w:rPr>
              <w:t>30.06.2014</w:t>
            </w:r>
          </w:p>
          <w:p w:rsidR="00A437D0" w:rsidRDefault="00A437D0" w:rsidP="0001657C">
            <w:pPr>
              <w:rPr>
                <w:rFonts w:ascii="Arial" w:hAnsi="Arial" w:cs="Arial"/>
                <w:color w:val="000000"/>
                <w:sz w:val="20"/>
                <w:szCs w:val="20"/>
              </w:rPr>
            </w:pPr>
            <w:r>
              <w:rPr>
                <w:rFonts w:ascii="Arial" w:hAnsi="Arial" w:cs="Arial"/>
                <w:color w:val="000000"/>
                <w:sz w:val="20"/>
                <w:szCs w:val="20"/>
              </w:rPr>
              <w:t>30.06.2014</w:t>
            </w:r>
          </w:p>
          <w:p w:rsidR="00A437D0" w:rsidRDefault="00A437D0" w:rsidP="0001657C">
            <w:pPr>
              <w:rPr>
                <w:rFonts w:ascii="Arial" w:hAnsi="Arial" w:cs="Arial"/>
                <w:color w:val="000000"/>
                <w:sz w:val="20"/>
                <w:szCs w:val="20"/>
              </w:rPr>
            </w:pPr>
            <w:r>
              <w:rPr>
                <w:rFonts w:ascii="Arial" w:hAnsi="Arial" w:cs="Arial"/>
                <w:color w:val="000000"/>
                <w:sz w:val="20"/>
                <w:szCs w:val="20"/>
              </w:rPr>
              <w:t>03.07.2014</w:t>
            </w:r>
          </w:p>
          <w:p w:rsidR="00A437D0" w:rsidRDefault="00A437D0" w:rsidP="0001657C">
            <w:pPr>
              <w:rPr>
                <w:rFonts w:ascii="Arial" w:hAnsi="Arial" w:cs="Arial"/>
                <w:color w:val="000000"/>
                <w:sz w:val="20"/>
                <w:szCs w:val="20"/>
              </w:rPr>
            </w:pPr>
            <w:r>
              <w:rPr>
                <w:rFonts w:ascii="Arial" w:hAnsi="Arial" w:cs="Arial"/>
                <w:color w:val="000000"/>
                <w:sz w:val="20"/>
                <w:szCs w:val="20"/>
              </w:rPr>
              <w:t>03.07.2014</w:t>
            </w:r>
          </w:p>
          <w:p w:rsidR="00A437D0" w:rsidRDefault="00A437D0" w:rsidP="0001657C">
            <w:pPr>
              <w:rPr>
                <w:rFonts w:ascii="Arial" w:hAnsi="Arial" w:cs="Arial"/>
                <w:color w:val="000000"/>
                <w:sz w:val="20"/>
                <w:szCs w:val="20"/>
              </w:rPr>
            </w:pPr>
            <w:r>
              <w:rPr>
                <w:rFonts w:ascii="Arial" w:hAnsi="Arial" w:cs="Arial"/>
                <w:color w:val="000000"/>
                <w:sz w:val="20"/>
                <w:szCs w:val="20"/>
              </w:rPr>
              <w:t>04.07.2014</w:t>
            </w:r>
          </w:p>
          <w:p w:rsidR="00A437D0" w:rsidRDefault="00A437D0" w:rsidP="0001657C">
            <w:pPr>
              <w:rPr>
                <w:rFonts w:ascii="Arial" w:hAnsi="Arial" w:cs="Arial"/>
                <w:color w:val="000000"/>
                <w:sz w:val="20"/>
                <w:szCs w:val="20"/>
              </w:rPr>
            </w:pPr>
            <w:r>
              <w:rPr>
                <w:rFonts w:ascii="Arial" w:hAnsi="Arial" w:cs="Arial"/>
                <w:color w:val="000000"/>
                <w:sz w:val="20"/>
                <w:szCs w:val="20"/>
              </w:rPr>
              <w:t>07.07.2014</w:t>
            </w:r>
          </w:p>
          <w:p w:rsidR="00A437D0" w:rsidRDefault="00A437D0" w:rsidP="0001657C">
            <w:pPr>
              <w:rPr>
                <w:rFonts w:ascii="Arial" w:hAnsi="Arial" w:cs="Arial"/>
                <w:color w:val="000000"/>
                <w:sz w:val="20"/>
                <w:szCs w:val="20"/>
              </w:rPr>
            </w:pPr>
            <w:r>
              <w:rPr>
                <w:rFonts w:ascii="Arial" w:hAnsi="Arial" w:cs="Arial"/>
                <w:color w:val="000000"/>
                <w:sz w:val="20"/>
                <w:szCs w:val="20"/>
              </w:rPr>
              <w:t>08.07.2014</w:t>
            </w:r>
          </w:p>
          <w:p w:rsidR="00A437D0" w:rsidRDefault="00A437D0" w:rsidP="0001657C">
            <w:pPr>
              <w:rPr>
                <w:rFonts w:ascii="Arial" w:hAnsi="Arial" w:cs="Arial"/>
                <w:color w:val="000000"/>
                <w:sz w:val="20"/>
                <w:szCs w:val="20"/>
              </w:rPr>
            </w:pPr>
            <w:r>
              <w:rPr>
                <w:rFonts w:ascii="Arial" w:hAnsi="Arial" w:cs="Arial"/>
                <w:color w:val="000000"/>
                <w:sz w:val="20"/>
                <w:szCs w:val="20"/>
              </w:rPr>
              <w:t>09.07.2014</w:t>
            </w:r>
          </w:p>
          <w:p w:rsidR="00A437D0" w:rsidRDefault="00A437D0" w:rsidP="0001657C">
            <w:pPr>
              <w:rPr>
                <w:rFonts w:ascii="Arial" w:hAnsi="Arial" w:cs="Arial"/>
                <w:color w:val="000000"/>
                <w:sz w:val="20"/>
                <w:szCs w:val="20"/>
              </w:rPr>
            </w:pPr>
            <w:r>
              <w:rPr>
                <w:rFonts w:ascii="Arial" w:hAnsi="Arial" w:cs="Arial"/>
                <w:color w:val="000000"/>
                <w:sz w:val="20"/>
                <w:szCs w:val="20"/>
              </w:rPr>
              <w:t>12.07.2014</w:t>
            </w:r>
          </w:p>
          <w:p w:rsidR="00A437D0" w:rsidRDefault="00A437D0" w:rsidP="0001657C">
            <w:pPr>
              <w:rPr>
                <w:rFonts w:ascii="Arial" w:hAnsi="Arial" w:cs="Arial"/>
                <w:color w:val="000000"/>
                <w:sz w:val="20"/>
                <w:szCs w:val="20"/>
              </w:rPr>
            </w:pPr>
            <w:r>
              <w:rPr>
                <w:rFonts w:ascii="Arial" w:hAnsi="Arial" w:cs="Arial"/>
                <w:color w:val="000000"/>
                <w:sz w:val="20"/>
                <w:szCs w:val="20"/>
              </w:rPr>
              <w:t>14.07.2014</w:t>
            </w:r>
          </w:p>
          <w:p w:rsidR="00A437D0" w:rsidRDefault="00A437D0" w:rsidP="0001657C">
            <w:pPr>
              <w:rPr>
                <w:rFonts w:ascii="Arial" w:hAnsi="Arial" w:cs="Arial"/>
                <w:color w:val="000000"/>
                <w:sz w:val="20"/>
                <w:szCs w:val="20"/>
              </w:rPr>
            </w:pPr>
            <w:r>
              <w:rPr>
                <w:rFonts w:ascii="Arial" w:hAnsi="Arial" w:cs="Arial"/>
                <w:color w:val="000000"/>
                <w:sz w:val="20"/>
                <w:szCs w:val="20"/>
              </w:rPr>
              <w:t>14.07.2014</w:t>
            </w:r>
          </w:p>
          <w:p w:rsidR="00A437D0" w:rsidRDefault="00A437D0" w:rsidP="0001657C">
            <w:pPr>
              <w:rPr>
                <w:rFonts w:ascii="Arial" w:hAnsi="Arial" w:cs="Arial"/>
                <w:color w:val="000000"/>
                <w:sz w:val="20"/>
                <w:szCs w:val="20"/>
              </w:rPr>
            </w:pPr>
            <w:r>
              <w:rPr>
                <w:rFonts w:ascii="Arial" w:hAnsi="Arial" w:cs="Arial"/>
                <w:color w:val="000000"/>
                <w:sz w:val="20"/>
                <w:szCs w:val="20"/>
              </w:rPr>
              <w:t>13.09.2014</w:t>
            </w:r>
          </w:p>
          <w:p w:rsidR="00A437D0" w:rsidRDefault="00A437D0" w:rsidP="0001657C">
            <w:pPr>
              <w:rPr>
                <w:rFonts w:ascii="Arial" w:hAnsi="Arial" w:cs="Arial"/>
                <w:color w:val="000000"/>
                <w:sz w:val="20"/>
                <w:szCs w:val="20"/>
              </w:rPr>
            </w:pPr>
            <w:r>
              <w:rPr>
                <w:rFonts w:ascii="Arial" w:hAnsi="Arial" w:cs="Arial"/>
                <w:color w:val="000000"/>
                <w:sz w:val="20"/>
                <w:szCs w:val="20"/>
              </w:rPr>
              <w:t>08.10.2014</w:t>
            </w:r>
          </w:p>
          <w:p w:rsidR="00A437D0" w:rsidRDefault="00A437D0" w:rsidP="0001657C">
            <w:pPr>
              <w:rPr>
                <w:rFonts w:ascii="Arial" w:hAnsi="Arial" w:cs="Arial"/>
                <w:color w:val="000000"/>
                <w:sz w:val="20"/>
                <w:szCs w:val="20"/>
              </w:rPr>
            </w:pPr>
            <w:r>
              <w:rPr>
                <w:rFonts w:ascii="Arial" w:hAnsi="Arial" w:cs="Arial"/>
                <w:color w:val="000000"/>
                <w:sz w:val="20"/>
                <w:szCs w:val="20"/>
              </w:rPr>
              <w:t>15.10.2014</w:t>
            </w:r>
          </w:p>
          <w:p w:rsidR="00A437D0" w:rsidRPr="008A04A4" w:rsidRDefault="00A437D0" w:rsidP="0001657C">
            <w:pPr>
              <w:rPr>
                <w:rFonts w:ascii="Arial" w:hAnsi="Arial" w:cs="Arial"/>
                <w:color w:val="000000"/>
                <w:sz w:val="20"/>
                <w:szCs w:val="20"/>
              </w:rPr>
            </w:pPr>
            <w:r>
              <w:rPr>
                <w:rFonts w:ascii="Arial" w:hAnsi="Arial" w:cs="Arial"/>
                <w:color w:val="000000"/>
                <w:sz w:val="20"/>
                <w:szCs w:val="20"/>
              </w:rPr>
              <w:t>13.12.2014</w:t>
            </w:r>
          </w:p>
        </w:tc>
      </w:tr>
    </w:tbl>
    <w:p w:rsidR="00296F07" w:rsidRDefault="00296F07" w:rsidP="00216696">
      <w:pPr>
        <w:tabs>
          <w:tab w:val="left" w:pos="8619"/>
        </w:tabs>
        <w:jc w:val="both"/>
        <w:rPr>
          <w:rFonts w:ascii="Arial" w:hAnsi="Arial" w:cs="Arial"/>
          <w:b/>
          <w:u w:val="single"/>
        </w:rPr>
      </w:pPr>
    </w:p>
    <w:p w:rsidR="00296F07" w:rsidRDefault="00296F07" w:rsidP="00216696">
      <w:pPr>
        <w:tabs>
          <w:tab w:val="left" w:pos="8619"/>
        </w:tabs>
        <w:jc w:val="both"/>
        <w:rPr>
          <w:rFonts w:ascii="Arial" w:hAnsi="Arial" w:cs="Arial"/>
          <w:b/>
          <w:u w:val="single"/>
        </w:rPr>
      </w:pPr>
    </w:p>
    <w:p w:rsidR="00296F07" w:rsidRDefault="00296F07" w:rsidP="00216696">
      <w:pPr>
        <w:tabs>
          <w:tab w:val="left" w:pos="8619"/>
        </w:tabs>
        <w:jc w:val="both"/>
        <w:rPr>
          <w:rFonts w:ascii="Arial" w:hAnsi="Arial" w:cs="Arial"/>
          <w:b/>
          <w:u w:val="single"/>
        </w:rPr>
      </w:pPr>
    </w:p>
    <w:p w:rsidR="00296F07" w:rsidRDefault="00296F07" w:rsidP="00216696">
      <w:pPr>
        <w:tabs>
          <w:tab w:val="left" w:pos="8619"/>
        </w:tabs>
        <w:jc w:val="both"/>
        <w:rPr>
          <w:rFonts w:ascii="Arial" w:hAnsi="Arial" w:cs="Arial"/>
          <w:b/>
          <w:u w:val="single"/>
        </w:rPr>
      </w:pPr>
    </w:p>
    <w:p w:rsidR="00296F07" w:rsidRDefault="00296F07" w:rsidP="00216696">
      <w:pPr>
        <w:tabs>
          <w:tab w:val="left" w:pos="8619"/>
        </w:tabs>
        <w:jc w:val="both"/>
        <w:rPr>
          <w:rFonts w:ascii="Arial" w:hAnsi="Arial" w:cs="Arial"/>
          <w:b/>
          <w:u w:val="single"/>
        </w:rPr>
      </w:pPr>
    </w:p>
    <w:p w:rsidR="00296F07" w:rsidRDefault="00296F07" w:rsidP="00216696">
      <w:pPr>
        <w:tabs>
          <w:tab w:val="left" w:pos="8619"/>
        </w:tabs>
        <w:jc w:val="both"/>
        <w:rPr>
          <w:rFonts w:ascii="Arial" w:hAnsi="Arial" w:cs="Arial"/>
          <w:b/>
          <w:u w:val="single"/>
        </w:rPr>
      </w:pPr>
    </w:p>
    <w:p w:rsidR="00296F07" w:rsidRDefault="00C56D5E" w:rsidP="00216696">
      <w:pPr>
        <w:tabs>
          <w:tab w:val="left" w:pos="8619"/>
        </w:tabs>
        <w:jc w:val="both"/>
        <w:rPr>
          <w:rFonts w:ascii="Arial" w:hAnsi="Arial" w:cs="Arial"/>
          <w:b/>
          <w:u w:val="single"/>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59</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835"/>
        <w:gridCol w:w="1419"/>
        <w:gridCol w:w="2508"/>
        <w:gridCol w:w="1350"/>
      </w:tblGrid>
      <w:tr w:rsidR="006729B5" w:rsidRPr="008A04A4" w:rsidTr="00EF3B60">
        <w:trPr>
          <w:trHeight w:hRule="exact" w:val="379"/>
        </w:trPr>
        <w:tc>
          <w:tcPr>
            <w:tcW w:w="850" w:type="dxa"/>
            <w:vMerge w:val="restart"/>
            <w:shd w:val="clear" w:color="auto" w:fill="auto"/>
            <w:vAlign w:val="center"/>
          </w:tcPr>
          <w:p w:rsidR="006729B5" w:rsidRPr="008A04A4" w:rsidRDefault="006729B5" w:rsidP="004B4ADA">
            <w:pPr>
              <w:rPr>
                <w:rFonts w:ascii="Arial" w:hAnsi="Arial" w:cs="Arial"/>
                <w:b/>
                <w:color w:val="000000"/>
                <w:sz w:val="20"/>
                <w:szCs w:val="20"/>
              </w:rPr>
            </w:pPr>
            <w:r w:rsidRPr="008A04A4">
              <w:rPr>
                <w:rFonts w:ascii="Arial" w:hAnsi="Arial" w:cs="Arial"/>
                <w:b/>
                <w:color w:val="000000"/>
                <w:sz w:val="20"/>
                <w:szCs w:val="20"/>
              </w:rPr>
              <w:lastRenderedPageBreak/>
              <w:t>Bank</w:t>
            </w:r>
          </w:p>
        </w:tc>
        <w:tc>
          <w:tcPr>
            <w:tcW w:w="4254" w:type="dxa"/>
            <w:gridSpan w:val="2"/>
            <w:shd w:val="clear" w:color="auto" w:fill="auto"/>
            <w:vAlign w:val="center"/>
          </w:tcPr>
          <w:p w:rsidR="006729B5" w:rsidRPr="008A04A4" w:rsidRDefault="006729B5" w:rsidP="004B4ADA">
            <w:pPr>
              <w:rPr>
                <w:rFonts w:ascii="Arial" w:hAnsi="Arial" w:cs="Arial"/>
                <w:b/>
                <w:bCs/>
                <w:color w:val="000000"/>
                <w:sz w:val="20"/>
                <w:szCs w:val="20"/>
              </w:rPr>
            </w:pPr>
            <w:r w:rsidRPr="008A04A4">
              <w:rPr>
                <w:rFonts w:ascii="Arial" w:hAnsi="Arial" w:cs="Arial"/>
                <w:b/>
                <w:bCs/>
                <w:color w:val="000000"/>
                <w:sz w:val="20"/>
                <w:szCs w:val="20"/>
              </w:rPr>
              <w:t xml:space="preserve">Cumulative </w:t>
            </w:r>
          </w:p>
        </w:tc>
        <w:tc>
          <w:tcPr>
            <w:tcW w:w="3858" w:type="dxa"/>
            <w:gridSpan w:val="2"/>
            <w:shd w:val="clear" w:color="auto" w:fill="auto"/>
            <w:vAlign w:val="center"/>
          </w:tcPr>
          <w:p w:rsidR="006729B5" w:rsidRPr="008A04A4" w:rsidRDefault="006729B5" w:rsidP="004B4ADA">
            <w:pPr>
              <w:rPr>
                <w:rFonts w:ascii="Arial" w:hAnsi="Arial" w:cs="Arial"/>
                <w:b/>
                <w:bCs/>
                <w:color w:val="000000"/>
                <w:sz w:val="20"/>
                <w:szCs w:val="20"/>
              </w:rPr>
            </w:pPr>
            <w:r w:rsidRPr="008A04A4">
              <w:rPr>
                <w:rFonts w:ascii="Arial" w:hAnsi="Arial" w:cs="Arial"/>
                <w:b/>
                <w:bCs/>
                <w:color w:val="000000"/>
                <w:sz w:val="20"/>
                <w:szCs w:val="20"/>
              </w:rPr>
              <w:t>Current Year</w:t>
            </w:r>
          </w:p>
        </w:tc>
      </w:tr>
      <w:tr w:rsidR="006729B5" w:rsidRPr="008A04A4" w:rsidTr="00EF3B60">
        <w:trPr>
          <w:trHeight w:hRule="exact" w:val="613"/>
        </w:trPr>
        <w:tc>
          <w:tcPr>
            <w:tcW w:w="850" w:type="dxa"/>
            <w:vMerge/>
            <w:shd w:val="clear" w:color="auto" w:fill="auto"/>
            <w:vAlign w:val="center"/>
          </w:tcPr>
          <w:p w:rsidR="006729B5" w:rsidRPr="008A04A4" w:rsidRDefault="006729B5" w:rsidP="004B4ADA">
            <w:pPr>
              <w:rPr>
                <w:rFonts w:ascii="Arial" w:hAnsi="Arial" w:cs="Arial"/>
                <w:color w:val="000000"/>
                <w:sz w:val="20"/>
                <w:szCs w:val="20"/>
              </w:rPr>
            </w:pPr>
          </w:p>
        </w:tc>
        <w:tc>
          <w:tcPr>
            <w:tcW w:w="2835" w:type="dxa"/>
            <w:shd w:val="clear" w:color="auto" w:fill="auto"/>
            <w:vAlign w:val="center"/>
          </w:tcPr>
          <w:p w:rsidR="006729B5" w:rsidRPr="008A04A4" w:rsidRDefault="006729B5" w:rsidP="004B4ADA">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419" w:type="dxa"/>
            <w:shd w:val="clear" w:color="auto" w:fill="auto"/>
            <w:vAlign w:val="center"/>
          </w:tcPr>
          <w:p w:rsidR="006729B5" w:rsidRPr="008A04A4" w:rsidRDefault="006729B5" w:rsidP="004B4ADA">
            <w:pPr>
              <w:rPr>
                <w:rFonts w:ascii="Arial" w:hAnsi="Arial" w:cs="Arial"/>
                <w:b/>
                <w:bCs/>
                <w:color w:val="000000"/>
                <w:sz w:val="20"/>
                <w:szCs w:val="20"/>
              </w:rPr>
            </w:pPr>
            <w:r w:rsidRPr="008A04A4">
              <w:rPr>
                <w:rFonts w:ascii="Arial" w:hAnsi="Arial" w:cs="Arial"/>
                <w:b/>
                <w:bCs/>
                <w:color w:val="000000"/>
                <w:sz w:val="20"/>
                <w:szCs w:val="20"/>
              </w:rPr>
              <w:t>Date of camp held</w:t>
            </w:r>
          </w:p>
        </w:tc>
        <w:tc>
          <w:tcPr>
            <w:tcW w:w="2508" w:type="dxa"/>
            <w:shd w:val="clear" w:color="auto" w:fill="auto"/>
            <w:vAlign w:val="center"/>
          </w:tcPr>
          <w:p w:rsidR="006729B5" w:rsidRPr="008A04A4" w:rsidRDefault="006729B5" w:rsidP="004B4ADA">
            <w:pPr>
              <w:rPr>
                <w:rFonts w:ascii="Arial" w:hAnsi="Arial" w:cs="Arial"/>
                <w:b/>
                <w:bCs/>
                <w:color w:val="000000"/>
                <w:sz w:val="20"/>
                <w:szCs w:val="20"/>
              </w:rPr>
            </w:pPr>
            <w:r w:rsidRPr="008A04A4">
              <w:rPr>
                <w:rFonts w:ascii="Arial" w:hAnsi="Arial" w:cs="Arial"/>
                <w:b/>
                <w:bCs/>
                <w:color w:val="000000"/>
                <w:sz w:val="20"/>
                <w:szCs w:val="20"/>
              </w:rPr>
              <w:t>Name of Village</w:t>
            </w:r>
          </w:p>
        </w:tc>
        <w:tc>
          <w:tcPr>
            <w:tcW w:w="1350" w:type="dxa"/>
            <w:shd w:val="clear" w:color="auto" w:fill="auto"/>
            <w:vAlign w:val="center"/>
          </w:tcPr>
          <w:p w:rsidR="006729B5" w:rsidRPr="008A04A4" w:rsidRDefault="006729B5" w:rsidP="004B4ADA">
            <w:pPr>
              <w:rPr>
                <w:rFonts w:ascii="Arial" w:hAnsi="Arial" w:cs="Arial"/>
                <w:b/>
                <w:bCs/>
                <w:color w:val="000000"/>
                <w:sz w:val="20"/>
                <w:szCs w:val="20"/>
              </w:rPr>
            </w:pPr>
            <w:r w:rsidRPr="008A04A4">
              <w:rPr>
                <w:rFonts w:ascii="Arial" w:hAnsi="Arial" w:cs="Arial"/>
                <w:b/>
                <w:bCs/>
                <w:color w:val="000000"/>
                <w:sz w:val="20"/>
                <w:szCs w:val="20"/>
              </w:rPr>
              <w:t>Date of camp held</w:t>
            </w:r>
          </w:p>
        </w:tc>
      </w:tr>
      <w:tr w:rsidR="00170FEA" w:rsidRPr="008A04A4" w:rsidTr="00EF3B60">
        <w:trPr>
          <w:trHeight w:hRule="exact" w:val="6031"/>
        </w:trPr>
        <w:tc>
          <w:tcPr>
            <w:tcW w:w="850" w:type="dxa"/>
            <w:shd w:val="clear" w:color="auto" w:fill="auto"/>
            <w:vAlign w:val="center"/>
            <w:hideMark/>
          </w:tcPr>
          <w:p w:rsidR="00170FEA" w:rsidRDefault="00170FEA" w:rsidP="004B4ADA">
            <w:pPr>
              <w:rPr>
                <w:rFonts w:ascii="Arial" w:hAnsi="Arial" w:cs="Arial"/>
                <w:color w:val="000000"/>
                <w:sz w:val="20"/>
                <w:szCs w:val="20"/>
              </w:rPr>
            </w:pPr>
            <w:r>
              <w:rPr>
                <w:rFonts w:ascii="Arial" w:hAnsi="Arial" w:cs="Arial"/>
                <w:color w:val="000000"/>
                <w:sz w:val="20"/>
                <w:szCs w:val="20"/>
              </w:rPr>
              <w:t>NGO funded by NABARD</w:t>
            </w:r>
          </w:p>
        </w:tc>
        <w:tc>
          <w:tcPr>
            <w:tcW w:w="2835" w:type="dxa"/>
            <w:shd w:val="clear" w:color="auto" w:fill="auto"/>
            <w:hideMark/>
          </w:tcPr>
          <w:p w:rsidR="00170FEA" w:rsidRDefault="00170FEA" w:rsidP="004B4ADA">
            <w:pPr>
              <w:rPr>
                <w:rFonts w:ascii="Arial" w:hAnsi="Arial" w:cs="Arial"/>
                <w:color w:val="000000"/>
                <w:sz w:val="20"/>
                <w:szCs w:val="20"/>
              </w:rPr>
            </w:pPr>
            <w:r>
              <w:rPr>
                <w:rFonts w:ascii="Arial" w:hAnsi="Arial" w:cs="Arial"/>
                <w:color w:val="000000"/>
                <w:sz w:val="20"/>
                <w:szCs w:val="20"/>
              </w:rPr>
              <w:t>1.New Lamka</w:t>
            </w:r>
          </w:p>
          <w:p w:rsidR="00170FEA" w:rsidRDefault="00170FEA" w:rsidP="004B4ADA">
            <w:pPr>
              <w:rPr>
                <w:rFonts w:ascii="Arial" w:hAnsi="Arial" w:cs="Arial"/>
                <w:color w:val="000000"/>
                <w:sz w:val="20"/>
                <w:szCs w:val="20"/>
              </w:rPr>
            </w:pPr>
            <w:r>
              <w:rPr>
                <w:rFonts w:ascii="Arial" w:hAnsi="Arial" w:cs="Arial"/>
                <w:color w:val="000000"/>
                <w:sz w:val="20"/>
                <w:szCs w:val="20"/>
              </w:rPr>
              <w:t>2.Bunglawn</w:t>
            </w:r>
          </w:p>
          <w:p w:rsidR="00170FEA" w:rsidRDefault="00170FEA" w:rsidP="004B4ADA">
            <w:pPr>
              <w:rPr>
                <w:rFonts w:ascii="Arial" w:hAnsi="Arial" w:cs="Arial"/>
                <w:color w:val="000000"/>
                <w:sz w:val="20"/>
                <w:szCs w:val="20"/>
              </w:rPr>
            </w:pPr>
            <w:r>
              <w:rPr>
                <w:rFonts w:ascii="Arial" w:hAnsi="Arial" w:cs="Arial"/>
                <w:color w:val="000000"/>
                <w:sz w:val="20"/>
                <w:szCs w:val="20"/>
              </w:rPr>
              <w:t>3. Charoikhullen</w:t>
            </w:r>
          </w:p>
          <w:p w:rsidR="00170FEA" w:rsidRDefault="00170FEA" w:rsidP="004B4ADA">
            <w:pPr>
              <w:rPr>
                <w:rFonts w:ascii="Arial" w:hAnsi="Arial" w:cs="Arial"/>
                <w:color w:val="000000"/>
                <w:sz w:val="20"/>
                <w:szCs w:val="20"/>
              </w:rPr>
            </w:pPr>
            <w:r>
              <w:rPr>
                <w:rFonts w:ascii="Arial" w:hAnsi="Arial" w:cs="Arial"/>
                <w:color w:val="000000"/>
                <w:sz w:val="20"/>
                <w:szCs w:val="20"/>
              </w:rPr>
              <w:t>4. Lanva</w:t>
            </w:r>
          </w:p>
          <w:p w:rsidR="00170FEA" w:rsidRDefault="00170FEA" w:rsidP="004B4ADA">
            <w:pPr>
              <w:rPr>
                <w:rFonts w:ascii="Arial" w:hAnsi="Arial" w:cs="Arial"/>
                <w:color w:val="000000"/>
                <w:sz w:val="20"/>
                <w:szCs w:val="20"/>
              </w:rPr>
            </w:pPr>
            <w:r>
              <w:rPr>
                <w:rFonts w:ascii="Arial" w:hAnsi="Arial" w:cs="Arial"/>
                <w:color w:val="000000"/>
                <w:sz w:val="20"/>
                <w:szCs w:val="20"/>
              </w:rPr>
              <w:t>5. New Zalenphai</w:t>
            </w:r>
          </w:p>
          <w:p w:rsidR="00170FEA" w:rsidRDefault="00170FEA" w:rsidP="004B4ADA">
            <w:pPr>
              <w:rPr>
                <w:rFonts w:ascii="Arial" w:hAnsi="Arial" w:cs="Arial"/>
                <w:color w:val="000000"/>
                <w:sz w:val="20"/>
                <w:szCs w:val="20"/>
              </w:rPr>
            </w:pPr>
            <w:r>
              <w:rPr>
                <w:rFonts w:ascii="Arial" w:hAnsi="Arial" w:cs="Arial"/>
                <w:color w:val="000000"/>
                <w:sz w:val="20"/>
                <w:szCs w:val="20"/>
              </w:rPr>
              <w:t>6. Neishiel Veng</w:t>
            </w:r>
          </w:p>
          <w:p w:rsidR="00170FEA" w:rsidRDefault="00170FEA" w:rsidP="004B4ADA">
            <w:pPr>
              <w:rPr>
                <w:rFonts w:ascii="Arial" w:hAnsi="Arial" w:cs="Arial"/>
                <w:color w:val="000000"/>
                <w:sz w:val="20"/>
                <w:szCs w:val="20"/>
              </w:rPr>
            </w:pPr>
            <w:r>
              <w:rPr>
                <w:rFonts w:ascii="Arial" w:hAnsi="Arial" w:cs="Arial"/>
                <w:color w:val="000000"/>
                <w:sz w:val="20"/>
                <w:szCs w:val="20"/>
              </w:rPr>
              <w:t>7. T Lailoiphai</w:t>
            </w:r>
          </w:p>
          <w:p w:rsidR="00170FEA" w:rsidRDefault="00170FEA" w:rsidP="004B4ADA">
            <w:pPr>
              <w:rPr>
                <w:rFonts w:ascii="Arial" w:hAnsi="Arial" w:cs="Arial"/>
                <w:color w:val="000000"/>
                <w:sz w:val="20"/>
                <w:szCs w:val="20"/>
              </w:rPr>
            </w:pPr>
            <w:r>
              <w:rPr>
                <w:rFonts w:ascii="Arial" w:hAnsi="Arial" w:cs="Arial"/>
                <w:color w:val="000000"/>
                <w:sz w:val="20"/>
                <w:szCs w:val="20"/>
              </w:rPr>
              <w:t>8. S Songgel</w:t>
            </w:r>
          </w:p>
          <w:p w:rsidR="00170FEA" w:rsidRDefault="00170FEA" w:rsidP="004B4ADA">
            <w:pPr>
              <w:rPr>
                <w:rFonts w:ascii="Arial" w:hAnsi="Arial" w:cs="Arial"/>
                <w:color w:val="000000"/>
                <w:sz w:val="20"/>
                <w:szCs w:val="20"/>
              </w:rPr>
            </w:pPr>
            <w:r>
              <w:rPr>
                <w:rFonts w:ascii="Arial" w:hAnsi="Arial" w:cs="Arial"/>
                <w:color w:val="000000"/>
                <w:sz w:val="20"/>
                <w:szCs w:val="20"/>
              </w:rPr>
              <w:t>9. Songpeh</w:t>
            </w:r>
          </w:p>
          <w:p w:rsidR="00170FEA" w:rsidRDefault="00170FEA" w:rsidP="004B4ADA">
            <w:pPr>
              <w:rPr>
                <w:rFonts w:ascii="Arial" w:hAnsi="Arial" w:cs="Arial"/>
                <w:color w:val="000000"/>
                <w:sz w:val="20"/>
                <w:szCs w:val="20"/>
              </w:rPr>
            </w:pPr>
            <w:r>
              <w:rPr>
                <w:rFonts w:ascii="Arial" w:hAnsi="Arial" w:cs="Arial"/>
                <w:color w:val="000000"/>
                <w:sz w:val="20"/>
                <w:szCs w:val="20"/>
              </w:rPr>
              <w:t>10. Zomi Colony</w:t>
            </w:r>
          </w:p>
          <w:p w:rsidR="00170FEA" w:rsidRDefault="00170FEA" w:rsidP="004B4ADA">
            <w:pPr>
              <w:rPr>
                <w:rFonts w:ascii="Arial" w:hAnsi="Arial" w:cs="Arial"/>
                <w:color w:val="000000"/>
                <w:sz w:val="20"/>
                <w:szCs w:val="20"/>
              </w:rPr>
            </w:pPr>
            <w:r>
              <w:rPr>
                <w:rFonts w:ascii="Arial" w:hAnsi="Arial" w:cs="Arial"/>
                <w:color w:val="000000"/>
                <w:sz w:val="20"/>
                <w:szCs w:val="20"/>
              </w:rPr>
              <w:t>11. Kingkin</w:t>
            </w:r>
          </w:p>
          <w:p w:rsidR="00170FEA" w:rsidRDefault="00170FEA" w:rsidP="004B4ADA">
            <w:pPr>
              <w:rPr>
                <w:rFonts w:ascii="Arial" w:hAnsi="Arial" w:cs="Arial"/>
                <w:color w:val="000000"/>
                <w:sz w:val="20"/>
                <w:szCs w:val="20"/>
              </w:rPr>
            </w:pPr>
            <w:r>
              <w:rPr>
                <w:rFonts w:ascii="Arial" w:hAnsi="Arial" w:cs="Arial"/>
                <w:color w:val="000000"/>
                <w:sz w:val="20"/>
                <w:szCs w:val="20"/>
              </w:rPr>
              <w:t>12. Boungmual</w:t>
            </w:r>
          </w:p>
          <w:p w:rsidR="00170FEA" w:rsidRDefault="00170FEA" w:rsidP="004B4ADA">
            <w:pPr>
              <w:rPr>
                <w:rFonts w:ascii="Arial" w:hAnsi="Arial" w:cs="Arial"/>
                <w:color w:val="000000"/>
                <w:sz w:val="20"/>
                <w:szCs w:val="20"/>
              </w:rPr>
            </w:pPr>
            <w:r>
              <w:rPr>
                <w:rFonts w:ascii="Arial" w:hAnsi="Arial" w:cs="Arial"/>
                <w:color w:val="000000"/>
                <w:sz w:val="20"/>
                <w:szCs w:val="20"/>
              </w:rPr>
              <w:t>13. Zenhang Lamka</w:t>
            </w:r>
          </w:p>
          <w:p w:rsidR="00170FEA" w:rsidRDefault="00170FEA" w:rsidP="004B4ADA">
            <w:pPr>
              <w:rPr>
                <w:rFonts w:ascii="Arial" w:hAnsi="Arial" w:cs="Arial"/>
                <w:color w:val="000000"/>
                <w:sz w:val="20"/>
                <w:szCs w:val="20"/>
              </w:rPr>
            </w:pPr>
            <w:r>
              <w:rPr>
                <w:rFonts w:ascii="Arial" w:hAnsi="Arial" w:cs="Arial"/>
                <w:color w:val="000000"/>
                <w:sz w:val="20"/>
                <w:szCs w:val="20"/>
              </w:rPr>
              <w:t>14. Haizang</w:t>
            </w:r>
          </w:p>
          <w:p w:rsidR="00170FEA" w:rsidRDefault="00170FEA" w:rsidP="004B4ADA">
            <w:pPr>
              <w:rPr>
                <w:rFonts w:ascii="Arial" w:hAnsi="Arial" w:cs="Arial"/>
                <w:color w:val="000000"/>
                <w:sz w:val="20"/>
                <w:szCs w:val="20"/>
              </w:rPr>
            </w:pPr>
            <w:r>
              <w:rPr>
                <w:rFonts w:ascii="Arial" w:hAnsi="Arial" w:cs="Arial"/>
                <w:color w:val="000000"/>
                <w:sz w:val="20"/>
                <w:szCs w:val="20"/>
              </w:rPr>
              <w:t>15. Molbungzang</w:t>
            </w:r>
          </w:p>
          <w:p w:rsidR="00170FEA" w:rsidRDefault="00170FEA" w:rsidP="004B4ADA">
            <w:pPr>
              <w:rPr>
                <w:rFonts w:ascii="Arial" w:hAnsi="Arial" w:cs="Arial"/>
                <w:color w:val="000000"/>
                <w:sz w:val="20"/>
                <w:szCs w:val="20"/>
              </w:rPr>
            </w:pPr>
            <w:r>
              <w:rPr>
                <w:rFonts w:ascii="Arial" w:hAnsi="Arial" w:cs="Arial"/>
                <w:color w:val="000000"/>
                <w:sz w:val="20"/>
                <w:szCs w:val="20"/>
              </w:rPr>
              <w:t>16. Changpikot</w:t>
            </w:r>
          </w:p>
          <w:p w:rsidR="00170FEA" w:rsidRDefault="00170FEA" w:rsidP="004B4ADA">
            <w:pPr>
              <w:rPr>
                <w:rFonts w:ascii="Arial" w:hAnsi="Arial" w:cs="Arial"/>
                <w:color w:val="000000"/>
                <w:sz w:val="20"/>
                <w:szCs w:val="20"/>
              </w:rPr>
            </w:pPr>
            <w:r>
              <w:rPr>
                <w:rFonts w:ascii="Arial" w:hAnsi="Arial" w:cs="Arial"/>
                <w:color w:val="000000"/>
                <w:sz w:val="20"/>
                <w:szCs w:val="20"/>
              </w:rPr>
              <w:t>17. Panglian</w:t>
            </w:r>
          </w:p>
          <w:p w:rsidR="00170FEA" w:rsidRDefault="00170FEA" w:rsidP="004B4ADA">
            <w:pPr>
              <w:rPr>
                <w:rFonts w:ascii="Arial" w:hAnsi="Arial" w:cs="Arial"/>
                <w:color w:val="000000"/>
                <w:sz w:val="20"/>
                <w:szCs w:val="20"/>
              </w:rPr>
            </w:pPr>
            <w:r>
              <w:rPr>
                <w:rFonts w:ascii="Arial" w:hAnsi="Arial" w:cs="Arial"/>
                <w:color w:val="000000"/>
                <w:sz w:val="20"/>
                <w:szCs w:val="20"/>
              </w:rPr>
              <w:t>18. ST Chullouphai</w:t>
            </w:r>
          </w:p>
          <w:p w:rsidR="00170FEA" w:rsidRDefault="00170FEA" w:rsidP="004B4ADA">
            <w:pPr>
              <w:rPr>
                <w:rFonts w:ascii="Arial" w:hAnsi="Arial" w:cs="Arial"/>
                <w:color w:val="000000"/>
                <w:sz w:val="20"/>
                <w:szCs w:val="20"/>
              </w:rPr>
            </w:pPr>
            <w:r>
              <w:rPr>
                <w:rFonts w:ascii="Arial" w:hAnsi="Arial" w:cs="Arial"/>
                <w:color w:val="000000"/>
                <w:sz w:val="20"/>
                <w:szCs w:val="20"/>
              </w:rPr>
              <w:t>19. Chingai</w:t>
            </w:r>
          </w:p>
          <w:p w:rsidR="00170FEA" w:rsidRDefault="00170FEA" w:rsidP="004B4ADA">
            <w:pPr>
              <w:rPr>
                <w:rFonts w:ascii="Arial" w:hAnsi="Arial" w:cs="Arial"/>
                <w:color w:val="000000"/>
                <w:sz w:val="20"/>
                <w:szCs w:val="20"/>
              </w:rPr>
            </w:pPr>
            <w:r>
              <w:rPr>
                <w:rFonts w:ascii="Arial" w:hAnsi="Arial" w:cs="Arial"/>
                <w:color w:val="000000"/>
                <w:sz w:val="20"/>
                <w:szCs w:val="20"/>
              </w:rPr>
              <w:t>20. Simveng</w:t>
            </w:r>
          </w:p>
          <w:p w:rsidR="00170FEA" w:rsidRDefault="00170FEA" w:rsidP="004B4ADA">
            <w:pPr>
              <w:rPr>
                <w:rFonts w:ascii="Arial" w:hAnsi="Arial" w:cs="Arial"/>
                <w:color w:val="000000"/>
                <w:sz w:val="20"/>
                <w:szCs w:val="20"/>
              </w:rPr>
            </w:pPr>
            <w:r>
              <w:rPr>
                <w:rFonts w:ascii="Arial" w:hAnsi="Arial" w:cs="Arial"/>
                <w:color w:val="000000"/>
                <w:sz w:val="20"/>
                <w:szCs w:val="20"/>
              </w:rPr>
              <w:t>21. Kamdou-Veng</w:t>
            </w:r>
          </w:p>
          <w:p w:rsidR="00170FEA" w:rsidRDefault="00170FEA" w:rsidP="004B4ADA">
            <w:pPr>
              <w:rPr>
                <w:rFonts w:ascii="Arial" w:hAnsi="Arial" w:cs="Arial"/>
                <w:color w:val="000000"/>
                <w:sz w:val="20"/>
                <w:szCs w:val="20"/>
              </w:rPr>
            </w:pPr>
            <w:r>
              <w:rPr>
                <w:rFonts w:ascii="Arial" w:hAnsi="Arial" w:cs="Arial"/>
                <w:color w:val="000000"/>
                <w:sz w:val="20"/>
                <w:szCs w:val="20"/>
              </w:rPr>
              <w:t>22. Azuram</w:t>
            </w:r>
          </w:p>
          <w:p w:rsidR="00170FEA" w:rsidRDefault="00170FEA" w:rsidP="004B4ADA">
            <w:pPr>
              <w:rPr>
                <w:rFonts w:ascii="Arial" w:hAnsi="Arial" w:cs="Arial"/>
                <w:color w:val="000000"/>
                <w:sz w:val="20"/>
                <w:szCs w:val="20"/>
              </w:rPr>
            </w:pPr>
            <w:r>
              <w:rPr>
                <w:rFonts w:ascii="Arial" w:hAnsi="Arial" w:cs="Arial"/>
                <w:color w:val="000000"/>
                <w:sz w:val="20"/>
                <w:szCs w:val="20"/>
              </w:rPr>
              <w:t>23. Saramba</w:t>
            </w:r>
          </w:p>
          <w:p w:rsidR="00170FEA" w:rsidRDefault="00170FEA" w:rsidP="004B4ADA">
            <w:pPr>
              <w:rPr>
                <w:rFonts w:ascii="Arial" w:hAnsi="Arial" w:cs="Arial"/>
                <w:color w:val="000000"/>
                <w:sz w:val="20"/>
                <w:szCs w:val="20"/>
              </w:rPr>
            </w:pPr>
            <w:r>
              <w:rPr>
                <w:rFonts w:ascii="Arial" w:hAnsi="Arial" w:cs="Arial"/>
                <w:color w:val="000000"/>
                <w:sz w:val="20"/>
                <w:szCs w:val="20"/>
              </w:rPr>
              <w:t>24. Namtiram</w:t>
            </w:r>
          </w:p>
          <w:p w:rsidR="00170FEA" w:rsidRDefault="00170FEA" w:rsidP="004B4ADA">
            <w:pPr>
              <w:rPr>
                <w:rFonts w:ascii="Arial" w:hAnsi="Arial" w:cs="Arial"/>
                <w:color w:val="000000"/>
                <w:sz w:val="20"/>
                <w:szCs w:val="20"/>
              </w:rPr>
            </w:pPr>
            <w:r>
              <w:rPr>
                <w:rFonts w:ascii="Arial" w:hAnsi="Arial" w:cs="Arial"/>
                <w:color w:val="000000"/>
                <w:sz w:val="20"/>
                <w:szCs w:val="20"/>
              </w:rPr>
              <w:t>25. Phelong</w:t>
            </w:r>
          </w:p>
          <w:p w:rsidR="00170FEA" w:rsidRDefault="00170FEA" w:rsidP="004B4ADA">
            <w:pPr>
              <w:rPr>
                <w:rFonts w:ascii="Arial" w:hAnsi="Arial" w:cs="Arial"/>
                <w:color w:val="000000"/>
                <w:sz w:val="20"/>
                <w:szCs w:val="20"/>
              </w:rPr>
            </w:pPr>
            <w:r>
              <w:rPr>
                <w:rFonts w:ascii="Arial" w:hAnsi="Arial" w:cs="Arial"/>
                <w:color w:val="000000"/>
                <w:sz w:val="20"/>
                <w:szCs w:val="20"/>
              </w:rPr>
              <w:t>26. Taningjam</w:t>
            </w:r>
          </w:p>
          <w:p w:rsidR="00170FEA" w:rsidRDefault="00170FEA" w:rsidP="004B4ADA">
            <w:pPr>
              <w:rPr>
                <w:rFonts w:ascii="Arial" w:hAnsi="Arial" w:cs="Arial"/>
                <w:color w:val="000000"/>
                <w:sz w:val="20"/>
                <w:szCs w:val="20"/>
              </w:rPr>
            </w:pPr>
          </w:p>
        </w:tc>
        <w:tc>
          <w:tcPr>
            <w:tcW w:w="1419" w:type="dxa"/>
            <w:shd w:val="clear" w:color="auto" w:fill="auto"/>
            <w:hideMark/>
          </w:tcPr>
          <w:p w:rsidR="00170FEA" w:rsidRDefault="00170FEA" w:rsidP="004B4ADA">
            <w:pPr>
              <w:rPr>
                <w:rFonts w:ascii="Arial" w:hAnsi="Arial" w:cs="Arial"/>
                <w:color w:val="000000"/>
                <w:sz w:val="20"/>
                <w:szCs w:val="20"/>
              </w:rPr>
            </w:pPr>
            <w:r>
              <w:rPr>
                <w:rFonts w:ascii="Arial" w:hAnsi="Arial" w:cs="Arial"/>
                <w:color w:val="000000"/>
                <w:sz w:val="20"/>
                <w:szCs w:val="20"/>
              </w:rPr>
              <w:t>05.07.2014</w:t>
            </w:r>
          </w:p>
          <w:p w:rsidR="00170FEA" w:rsidRDefault="00170FEA" w:rsidP="004B4ADA">
            <w:pPr>
              <w:rPr>
                <w:rFonts w:ascii="Arial" w:hAnsi="Arial" w:cs="Arial"/>
                <w:color w:val="000000"/>
                <w:sz w:val="20"/>
                <w:szCs w:val="20"/>
              </w:rPr>
            </w:pPr>
            <w:r>
              <w:rPr>
                <w:rFonts w:ascii="Arial" w:hAnsi="Arial" w:cs="Arial"/>
                <w:color w:val="000000"/>
                <w:sz w:val="20"/>
                <w:szCs w:val="20"/>
              </w:rPr>
              <w:t>08.07.2014</w:t>
            </w:r>
          </w:p>
          <w:p w:rsidR="00170FEA" w:rsidRDefault="00170FEA" w:rsidP="004B4ADA">
            <w:pPr>
              <w:rPr>
                <w:rFonts w:ascii="Arial" w:hAnsi="Arial" w:cs="Arial"/>
                <w:color w:val="000000"/>
                <w:sz w:val="20"/>
                <w:szCs w:val="20"/>
              </w:rPr>
            </w:pPr>
            <w:r>
              <w:rPr>
                <w:rFonts w:ascii="Arial" w:hAnsi="Arial" w:cs="Arial"/>
                <w:color w:val="000000"/>
                <w:sz w:val="20"/>
                <w:szCs w:val="20"/>
              </w:rPr>
              <w:t>09.07.2014</w:t>
            </w:r>
          </w:p>
          <w:p w:rsidR="00170FEA" w:rsidRDefault="00170FEA" w:rsidP="004B4ADA">
            <w:pPr>
              <w:rPr>
                <w:rFonts w:ascii="Arial" w:hAnsi="Arial" w:cs="Arial"/>
                <w:color w:val="000000"/>
                <w:sz w:val="20"/>
                <w:szCs w:val="20"/>
              </w:rPr>
            </w:pPr>
            <w:r>
              <w:rPr>
                <w:rFonts w:ascii="Arial" w:hAnsi="Arial" w:cs="Arial"/>
                <w:color w:val="000000"/>
                <w:sz w:val="20"/>
                <w:szCs w:val="20"/>
              </w:rPr>
              <w:t>09.07.2014</w:t>
            </w:r>
          </w:p>
          <w:p w:rsidR="00170FEA" w:rsidRDefault="00170FEA" w:rsidP="004B4ADA">
            <w:pPr>
              <w:rPr>
                <w:rFonts w:ascii="Arial" w:hAnsi="Arial" w:cs="Arial"/>
                <w:color w:val="000000"/>
                <w:sz w:val="20"/>
                <w:szCs w:val="20"/>
              </w:rPr>
            </w:pPr>
            <w:r>
              <w:rPr>
                <w:rFonts w:ascii="Arial" w:hAnsi="Arial" w:cs="Arial"/>
                <w:color w:val="000000"/>
                <w:sz w:val="20"/>
                <w:szCs w:val="20"/>
              </w:rPr>
              <w:t>11.07.2014</w:t>
            </w:r>
          </w:p>
          <w:p w:rsidR="00170FEA" w:rsidRDefault="00170FEA" w:rsidP="004B4ADA">
            <w:pPr>
              <w:rPr>
                <w:rFonts w:ascii="Arial" w:hAnsi="Arial" w:cs="Arial"/>
                <w:color w:val="000000"/>
                <w:sz w:val="20"/>
                <w:szCs w:val="20"/>
              </w:rPr>
            </w:pPr>
            <w:r>
              <w:rPr>
                <w:rFonts w:ascii="Arial" w:hAnsi="Arial" w:cs="Arial"/>
                <w:color w:val="000000"/>
                <w:sz w:val="20"/>
                <w:szCs w:val="20"/>
              </w:rPr>
              <w:t>12.07.2014</w:t>
            </w:r>
          </w:p>
          <w:p w:rsidR="00170FEA" w:rsidRDefault="00170FEA" w:rsidP="004B4ADA">
            <w:pPr>
              <w:rPr>
                <w:rFonts w:ascii="Arial" w:hAnsi="Arial" w:cs="Arial"/>
                <w:color w:val="000000"/>
                <w:sz w:val="20"/>
                <w:szCs w:val="20"/>
              </w:rPr>
            </w:pPr>
            <w:r>
              <w:rPr>
                <w:rFonts w:ascii="Arial" w:hAnsi="Arial" w:cs="Arial"/>
                <w:color w:val="000000"/>
                <w:sz w:val="20"/>
                <w:szCs w:val="20"/>
              </w:rPr>
              <w:t>15.07.2014</w:t>
            </w:r>
          </w:p>
          <w:p w:rsidR="00170FEA" w:rsidRDefault="00170FEA" w:rsidP="004B4ADA">
            <w:pPr>
              <w:rPr>
                <w:rFonts w:ascii="Arial" w:hAnsi="Arial" w:cs="Arial"/>
                <w:color w:val="000000"/>
                <w:sz w:val="20"/>
                <w:szCs w:val="20"/>
              </w:rPr>
            </w:pPr>
            <w:r>
              <w:rPr>
                <w:rFonts w:ascii="Arial" w:hAnsi="Arial" w:cs="Arial"/>
                <w:color w:val="000000"/>
                <w:sz w:val="20"/>
                <w:szCs w:val="20"/>
              </w:rPr>
              <w:t>17.07.2014</w:t>
            </w:r>
          </w:p>
          <w:p w:rsidR="00170FEA" w:rsidRDefault="00170FEA" w:rsidP="004B4ADA">
            <w:pPr>
              <w:rPr>
                <w:rFonts w:ascii="Arial" w:hAnsi="Arial" w:cs="Arial"/>
                <w:color w:val="000000"/>
                <w:sz w:val="20"/>
                <w:szCs w:val="20"/>
              </w:rPr>
            </w:pPr>
            <w:r>
              <w:rPr>
                <w:rFonts w:ascii="Arial" w:hAnsi="Arial" w:cs="Arial"/>
                <w:color w:val="000000"/>
                <w:sz w:val="20"/>
                <w:szCs w:val="20"/>
              </w:rPr>
              <w:t>19.07.2014</w:t>
            </w:r>
          </w:p>
          <w:p w:rsidR="00170FEA" w:rsidRDefault="00170FEA" w:rsidP="004B4ADA">
            <w:pPr>
              <w:rPr>
                <w:rFonts w:ascii="Arial" w:hAnsi="Arial" w:cs="Arial"/>
                <w:color w:val="000000"/>
                <w:sz w:val="20"/>
                <w:szCs w:val="20"/>
              </w:rPr>
            </w:pPr>
            <w:r>
              <w:rPr>
                <w:rFonts w:ascii="Arial" w:hAnsi="Arial" w:cs="Arial"/>
                <w:color w:val="000000"/>
                <w:sz w:val="20"/>
                <w:szCs w:val="20"/>
              </w:rPr>
              <w:t>19.07.2014</w:t>
            </w:r>
          </w:p>
          <w:p w:rsidR="00170FEA" w:rsidRDefault="00170FEA" w:rsidP="004B4ADA">
            <w:pPr>
              <w:rPr>
                <w:rFonts w:ascii="Arial" w:hAnsi="Arial" w:cs="Arial"/>
                <w:color w:val="000000"/>
                <w:sz w:val="20"/>
                <w:szCs w:val="20"/>
              </w:rPr>
            </w:pPr>
            <w:r>
              <w:rPr>
                <w:rFonts w:ascii="Arial" w:hAnsi="Arial" w:cs="Arial"/>
                <w:color w:val="000000"/>
                <w:sz w:val="20"/>
                <w:szCs w:val="20"/>
              </w:rPr>
              <w:t>26.07.2014</w:t>
            </w:r>
          </w:p>
          <w:p w:rsidR="00170FEA" w:rsidRDefault="00170FEA" w:rsidP="004B4ADA">
            <w:pPr>
              <w:rPr>
                <w:rFonts w:ascii="Arial" w:hAnsi="Arial" w:cs="Arial"/>
                <w:color w:val="000000"/>
                <w:sz w:val="20"/>
                <w:szCs w:val="20"/>
              </w:rPr>
            </w:pPr>
            <w:r>
              <w:rPr>
                <w:rFonts w:ascii="Arial" w:hAnsi="Arial" w:cs="Arial"/>
                <w:color w:val="000000"/>
                <w:sz w:val="20"/>
                <w:szCs w:val="20"/>
              </w:rPr>
              <w:t>26.07.2014</w:t>
            </w:r>
          </w:p>
          <w:p w:rsidR="00170FEA" w:rsidRDefault="00170FEA" w:rsidP="004B4ADA">
            <w:pPr>
              <w:rPr>
                <w:rFonts w:ascii="Arial" w:hAnsi="Arial" w:cs="Arial"/>
                <w:color w:val="000000"/>
                <w:sz w:val="20"/>
                <w:szCs w:val="20"/>
              </w:rPr>
            </w:pPr>
            <w:r>
              <w:rPr>
                <w:rFonts w:ascii="Arial" w:hAnsi="Arial" w:cs="Arial"/>
                <w:color w:val="000000"/>
                <w:sz w:val="20"/>
                <w:szCs w:val="20"/>
              </w:rPr>
              <w:t>30.07.2014</w:t>
            </w:r>
          </w:p>
          <w:p w:rsidR="00170FEA" w:rsidRDefault="00170FEA" w:rsidP="004B4ADA">
            <w:pPr>
              <w:rPr>
                <w:rFonts w:ascii="Arial" w:hAnsi="Arial" w:cs="Arial"/>
                <w:color w:val="000000"/>
                <w:sz w:val="20"/>
                <w:szCs w:val="20"/>
              </w:rPr>
            </w:pPr>
            <w:r>
              <w:rPr>
                <w:rFonts w:ascii="Arial" w:hAnsi="Arial" w:cs="Arial"/>
                <w:color w:val="000000"/>
                <w:sz w:val="20"/>
                <w:szCs w:val="20"/>
              </w:rPr>
              <w:t>31.07.2014</w:t>
            </w:r>
          </w:p>
          <w:p w:rsidR="00170FEA" w:rsidRDefault="00170FEA" w:rsidP="004B4ADA">
            <w:pPr>
              <w:rPr>
                <w:rFonts w:ascii="Arial" w:hAnsi="Arial" w:cs="Arial"/>
                <w:color w:val="000000"/>
                <w:sz w:val="20"/>
                <w:szCs w:val="20"/>
              </w:rPr>
            </w:pPr>
            <w:r>
              <w:rPr>
                <w:rFonts w:ascii="Arial" w:hAnsi="Arial" w:cs="Arial"/>
                <w:color w:val="000000"/>
                <w:sz w:val="20"/>
                <w:szCs w:val="20"/>
              </w:rPr>
              <w:t>05.08.2014</w:t>
            </w:r>
          </w:p>
          <w:p w:rsidR="00170FEA" w:rsidRDefault="00170FEA" w:rsidP="004B4ADA">
            <w:pPr>
              <w:rPr>
                <w:rFonts w:ascii="Arial" w:hAnsi="Arial" w:cs="Arial"/>
                <w:color w:val="000000"/>
                <w:sz w:val="20"/>
                <w:szCs w:val="20"/>
              </w:rPr>
            </w:pPr>
            <w:r>
              <w:rPr>
                <w:rFonts w:ascii="Arial" w:hAnsi="Arial" w:cs="Arial"/>
                <w:color w:val="000000"/>
                <w:sz w:val="20"/>
                <w:szCs w:val="20"/>
              </w:rPr>
              <w:t>07.08.2014</w:t>
            </w:r>
          </w:p>
          <w:p w:rsidR="00170FEA" w:rsidRDefault="00170FEA" w:rsidP="004B4ADA">
            <w:pPr>
              <w:rPr>
                <w:rFonts w:ascii="Arial" w:hAnsi="Arial" w:cs="Arial"/>
                <w:color w:val="000000"/>
                <w:sz w:val="20"/>
                <w:szCs w:val="20"/>
              </w:rPr>
            </w:pPr>
            <w:r>
              <w:rPr>
                <w:rFonts w:ascii="Arial" w:hAnsi="Arial" w:cs="Arial"/>
                <w:color w:val="000000"/>
                <w:sz w:val="20"/>
                <w:szCs w:val="20"/>
              </w:rPr>
              <w:t>07.08.2014</w:t>
            </w:r>
          </w:p>
          <w:p w:rsidR="00170FEA" w:rsidRDefault="00170FEA" w:rsidP="004B4ADA">
            <w:pPr>
              <w:rPr>
                <w:rFonts w:ascii="Arial" w:hAnsi="Arial" w:cs="Arial"/>
                <w:color w:val="000000"/>
                <w:sz w:val="20"/>
                <w:szCs w:val="20"/>
              </w:rPr>
            </w:pPr>
            <w:r>
              <w:rPr>
                <w:rFonts w:ascii="Arial" w:hAnsi="Arial" w:cs="Arial"/>
                <w:color w:val="000000"/>
                <w:sz w:val="20"/>
                <w:szCs w:val="20"/>
              </w:rPr>
              <w:t>08.08.2014</w:t>
            </w:r>
          </w:p>
          <w:p w:rsidR="00170FEA" w:rsidRDefault="00170FEA" w:rsidP="004B4ADA">
            <w:pPr>
              <w:rPr>
                <w:rFonts w:ascii="Arial" w:hAnsi="Arial" w:cs="Arial"/>
                <w:color w:val="000000"/>
                <w:sz w:val="20"/>
                <w:szCs w:val="20"/>
              </w:rPr>
            </w:pPr>
            <w:r>
              <w:rPr>
                <w:rFonts w:ascii="Arial" w:hAnsi="Arial" w:cs="Arial"/>
                <w:color w:val="000000"/>
                <w:sz w:val="20"/>
                <w:szCs w:val="20"/>
              </w:rPr>
              <w:t>10.08.2014</w:t>
            </w:r>
          </w:p>
          <w:p w:rsidR="00170FEA" w:rsidRDefault="00170FEA" w:rsidP="004B4ADA">
            <w:pPr>
              <w:rPr>
                <w:rFonts w:ascii="Arial" w:hAnsi="Arial" w:cs="Arial"/>
                <w:color w:val="000000"/>
                <w:sz w:val="20"/>
                <w:szCs w:val="20"/>
              </w:rPr>
            </w:pPr>
            <w:r>
              <w:rPr>
                <w:rFonts w:ascii="Arial" w:hAnsi="Arial" w:cs="Arial"/>
                <w:color w:val="000000"/>
                <w:sz w:val="20"/>
                <w:szCs w:val="20"/>
              </w:rPr>
              <w:t>11.08.2014</w:t>
            </w:r>
          </w:p>
          <w:p w:rsidR="00170FEA" w:rsidRDefault="00170FEA" w:rsidP="004B4ADA">
            <w:pPr>
              <w:rPr>
                <w:rFonts w:ascii="Arial" w:hAnsi="Arial" w:cs="Arial"/>
                <w:color w:val="000000"/>
                <w:sz w:val="20"/>
                <w:szCs w:val="20"/>
              </w:rPr>
            </w:pPr>
            <w:r>
              <w:rPr>
                <w:rFonts w:ascii="Arial" w:hAnsi="Arial" w:cs="Arial"/>
                <w:color w:val="000000"/>
                <w:sz w:val="20"/>
                <w:szCs w:val="20"/>
              </w:rPr>
              <w:t>16.08.2014</w:t>
            </w:r>
          </w:p>
          <w:p w:rsidR="00170FEA" w:rsidRDefault="00170FEA" w:rsidP="004B4ADA">
            <w:pPr>
              <w:rPr>
                <w:rFonts w:ascii="Arial" w:hAnsi="Arial" w:cs="Arial"/>
                <w:color w:val="000000"/>
                <w:sz w:val="20"/>
                <w:szCs w:val="20"/>
              </w:rPr>
            </w:pPr>
            <w:r>
              <w:rPr>
                <w:rFonts w:ascii="Arial" w:hAnsi="Arial" w:cs="Arial"/>
                <w:color w:val="000000"/>
                <w:sz w:val="20"/>
                <w:szCs w:val="20"/>
              </w:rPr>
              <w:t>27.10.2014</w:t>
            </w:r>
          </w:p>
          <w:p w:rsidR="00170FEA" w:rsidRDefault="00170FEA" w:rsidP="004B4ADA">
            <w:pPr>
              <w:rPr>
                <w:rFonts w:ascii="Arial" w:hAnsi="Arial" w:cs="Arial"/>
                <w:color w:val="000000"/>
                <w:sz w:val="20"/>
                <w:szCs w:val="20"/>
              </w:rPr>
            </w:pPr>
            <w:r>
              <w:rPr>
                <w:rFonts w:ascii="Arial" w:hAnsi="Arial" w:cs="Arial"/>
                <w:color w:val="000000"/>
                <w:sz w:val="20"/>
                <w:szCs w:val="20"/>
              </w:rPr>
              <w:t>28.10.2014</w:t>
            </w:r>
          </w:p>
          <w:p w:rsidR="00170FEA" w:rsidRDefault="00170FEA" w:rsidP="004B4ADA">
            <w:pPr>
              <w:rPr>
                <w:rFonts w:ascii="Arial" w:hAnsi="Arial" w:cs="Arial"/>
                <w:color w:val="000000"/>
                <w:sz w:val="20"/>
                <w:szCs w:val="20"/>
              </w:rPr>
            </w:pPr>
            <w:r>
              <w:rPr>
                <w:rFonts w:ascii="Arial" w:hAnsi="Arial" w:cs="Arial"/>
                <w:color w:val="000000"/>
                <w:sz w:val="20"/>
                <w:szCs w:val="20"/>
              </w:rPr>
              <w:t>29.10.2014</w:t>
            </w:r>
          </w:p>
          <w:p w:rsidR="00170FEA" w:rsidRDefault="00170FEA" w:rsidP="004B4ADA">
            <w:pPr>
              <w:rPr>
                <w:rFonts w:ascii="Arial" w:hAnsi="Arial" w:cs="Arial"/>
                <w:color w:val="000000"/>
                <w:sz w:val="20"/>
                <w:szCs w:val="20"/>
              </w:rPr>
            </w:pPr>
            <w:r>
              <w:rPr>
                <w:rFonts w:ascii="Arial" w:hAnsi="Arial" w:cs="Arial"/>
                <w:color w:val="000000"/>
                <w:sz w:val="20"/>
                <w:szCs w:val="20"/>
              </w:rPr>
              <w:t>30.10.2014</w:t>
            </w:r>
          </w:p>
          <w:p w:rsidR="00170FEA" w:rsidRDefault="00170FEA" w:rsidP="004B4ADA">
            <w:pPr>
              <w:rPr>
                <w:rFonts w:ascii="Arial" w:hAnsi="Arial" w:cs="Arial"/>
                <w:color w:val="000000"/>
                <w:sz w:val="20"/>
                <w:szCs w:val="20"/>
              </w:rPr>
            </w:pPr>
            <w:r>
              <w:rPr>
                <w:rFonts w:ascii="Arial" w:hAnsi="Arial" w:cs="Arial"/>
                <w:color w:val="000000"/>
                <w:sz w:val="20"/>
                <w:szCs w:val="20"/>
              </w:rPr>
              <w:t>31.10.2014</w:t>
            </w:r>
          </w:p>
        </w:tc>
        <w:tc>
          <w:tcPr>
            <w:tcW w:w="2508" w:type="dxa"/>
            <w:shd w:val="clear" w:color="auto" w:fill="auto"/>
            <w:hideMark/>
          </w:tcPr>
          <w:p w:rsidR="00170FEA" w:rsidRDefault="00170FEA" w:rsidP="004B4ADA">
            <w:pPr>
              <w:rPr>
                <w:rFonts w:ascii="Arial" w:hAnsi="Arial" w:cs="Arial"/>
                <w:color w:val="000000"/>
                <w:sz w:val="20"/>
                <w:szCs w:val="20"/>
              </w:rPr>
            </w:pPr>
            <w:r>
              <w:rPr>
                <w:rFonts w:ascii="Arial" w:hAnsi="Arial" w:cs="Arial"/>
                <w:color w:val="000000"/>
                <w:sz w:val="20"/>
                <w:szCs w:val="20"/>
              </w:rPr>
              <w:t>1.New Lamka</w:t>
            </w:r>
          </w:p>
          <w:p w:rsidR="00170FEA" w:rsidRDefault="00170FEA" w:rsidP="004B4ADA">
            <w:pPr>
              <w:rPr>
                <w:rFonts w:ascii="Arial" w:hAnsi="Arial" w:cs="Arial"/>
                <w:color w:val="000000"/>
                <w:sz w:val="20"/>
                <w:szCs w:val="20"/>
              </w:rPr>
            </w:pPr>
            <w:r>
              <w:rPr>
                <w:rFonts w:ascii="Arial" w:hAnsi="Arial" w:cs="Arial"/>
                <w:color w:val="000000"/>
                <w:sz w:val="20"/>
                <w:szCs w:val="20"/>
              </w:rPr>
              <w:t>2.Bunglawn</w:t>
            </w:r>
          </w:p>
          <w:p w:rsidR="00170FEA" w:rsidRDefault="00170FEA" w:rsidP="004B4ADA">
            <w:pPr>
              <w:rPr>
                <w:rFonts w:ascii="Arial" w:hAnsi="Arial" w:cs="Arial"/>
                <w:color w:val="000000"/>
                <w:sz w:val="20"/>
                <w:szCs w:val="20"/>
              </w:rPr>
            </w:pPr>
            <w:r>
              <w:rPr>
                <w:rFonts w:ascii="Arial" w:hAnsi="Arial" w:cs="Arial"/>
                <w:color w:val="000000"/>
                <w:sz w:val="20"/>
                <w:szCs w:val="20"/>
              </w:rPr>
              <w:t>3. Charoikhullen</w:t>
            </w:r>
          </w:p>
          <w:p w:rsidR="00170FEA" w:rsidRDefault="00170FEA" w:rsidP="004B4ADA">
            <w:pPr>
              <w:rPr>
                <w:rFonts w:ascii="Arial" w:hAnsi="Arial" w:cs="Arial"/>
                <w:color w:val="000000"/>
                <w:sz w:val="20"/>
                <w:szCs w:val="20"/>
              </w:rPr>
            </w:pPr>
            <w:r>
              <w:rPr>
                <w:rFonts w:ascii="Arial" w:hAnsi="Arial" w:cs="Arial"/>
                <w:color w:val="000000"/>
                <w:sz w:val="20"/>
                <w:szCs w:val="20"/>
              </w:rPr>
              <w:t>4. Lanva</w:t>
            </w:r>
          </w:p>
          <w:p w:rsidR="00170FEA" w:rsidRDefault="00170FEA" w:rsidP="004B4ADA">
            <w:pPr>
              <w:rPr>
                <w:rFonts w:ascii="Arial" w:hAnsi="Arial" w:cs="Arial"/>
                <w:color w:val="000000"/>
                <w:sz w:val="20"/>
                <w:szCs w:val="20"/>
              </w:rPr>
            </w:pPr>
            <w:r>
              <w:rPr>
                <w:rFonts w:ascii="Arial" w:hAnsi="Arial" w:cs="Arial"/>
                <w:color w:val="000000"/>
                <w:sz w:val="20"/>
                <w:szCs w:val="20"/>
              </w:rPr>
              <w:t>5. New Zalenphai</w:t>
            </w:r>
          </w:p>
          <w:p w:rsidR="00170FEA" w:rsidRDefault="00170FEA" w:rsidP="004B4ADA">
            <w:pPr>
              <w:rPr>
                <w:rFonts w:ascii="Arial" w:hAnsi="Arial" w:cs="Arial"/>
                <w:color w:val="000000"/>
                <w:sz w:val="20"/>
                <w:szCs w:val="20"/>
              </w:rPr>
            </w:pPr>
            <w:r>
              <w:rPr>
                <w:rFonts w:ascii="Arial" w:hAnsi="Arial" w:cs="Arial"/>
                <w:color w:val="000000"/>
                <w:sz w:val="20"/>
                <w:szCs w:val="20"/>
              </w:rPr>
              <w:t>6. Neishiel Veng</w:t>
            </w:r>
          </w:p>
          <w:p w:rsidR="00170FEA" w:rsidRDefault="00170FEA" w:rsidP="004B4ADA">
            <w:pPr>
              <w:rPr>
                <w:rFonts w:ascii="Arial" w:hAnsi="Arial" w:cs="Arial"/>
                <w:color w:val="000000"/>
                <w:sz w:val="20"/>
                <w:szCs w:val="20"/>
              </w:rPr>
            </w:pPr>
            <w:r>
              <w:rPr>
                <w:rFonts w:ascii="Arial" w:hAnsi="Arial" w:cs="Arial"/>
                <w:color w:val="000000"/>
                <w:sz w:val="20"/>
                <w:szCs w:val="20"/>
              </w:rPr>
              <w:t>7. T Lailoiphai</w:t>
            </w:r>
          </w:p>
          <w:p w:rsidR="00170FEA" w:rsidRDefault="00170FEA" w:rsidP="004B4ADA">
            <w:pPr>
              <w:rPr>
                <w:rFonts w:ascii="Arial" w:hAnsi="Arial" w:cs="Arial"/>
                <w:color w:val="000000"/>
                <w:sz w:val="20"/>
                <w:szCs w:val="20"/>
              </w:rPr>
            </w:pPr>
            <w:r>
              <w:rPr>
                <w:rFonts w:ascii="Arial" w:hAnsi="Arial" w:cs="Arial"/>
                <w:color w:val="000000"/>
                <w:sz w:val="20"/>
                <w:szCs w:val="20"/>
              </w:rPr>
              <w:t>8. S Songgel</w:t>
            </w:r>
          </w:p>
          <w:p w:rsidR="00170FEA" w:rsidRDefault="00170FEA" w:rsidP="004B4ADA">
            <w:pPr>
              <w:rPr>
                <w:rFonts w:ascii="Arial" w:hAnsi="Arial" w:cs="Arial"/>
                <w:color w:val="000000"/>
                <w:sz w:val="20"/>
                <w:szCs w:val="20"/>
              </w:rPr>
            </w:pPr>
            <w:r>
              <w:rPr>
                <w:rFonts w:ascii="Arial" w:hAnsi="Arial" w:cs="Arial"/>
                <w:color w:val="000000"/>
                <w:sz w:val="20"/>
                <w:szCs w:val="20"/>
              </w:rPr>
              <w:t>9. Songpeh</w:t>
            </w:r>
          </w:p>
          <w:p w:rsidR="00170FEA" w:rsidRDefault="00170FEA" w:rsidP="004B4ADA">
            <w:pPr>
              <w:rPr>
                <w:rFonts w:ascii="Arial" w:hAnsi="Arial" w:cs="Arial"/>
                <w:color w:val="000000"/>
                <w:sz w:val="20"/>
                <w:szCs w:val="20"/>
              </w:rPr>
            </w:pPr>
            <w:r>
              <w:rPr>
                <w:rFonts w:ascii="Arial" w:hAnsi="Arial" w:cs="Arial"/>
                <w:color w:val="000000"/>
                <w:sz w:val="20"/>
                <w:szCs w:val="20"/>
              </w:rPr>
              <w:t>10. Zomi Colony</w:t>
            </w:r>
          </w:p>
          <w:p w:rsidR="00170FEA" w:rsidRDefault="00170FEA" w:rsidP="004B4ADA">
            <w:pPr>
              <w:rPr>
                <w:rFonts w:ascii="Arial" w:hAnsi="Arial" w:cs="Arial"/>
                <w:color w:val="000000"/>
                <w:sz w:val="20"/>
                <w:szCs w:val="20"/>
              </w:rPr>
            </w:pPr>
            <w:r>
              <w:rPr>
                <w:rFonts w:ascii="Arial" w:hAnsi="Arial" w:cs="Arial"/>
                <w:color w:val="000000"/>
                <w:sz w:val="20"/>
                <w:szCs w:val="20"/>
              </w:rPr>
              <w:t>11. Kingkin</w:t>
            </w:r>
          </w:p>
          <w:p w:rsidR="00170FEA" w:rsidRDefault="00170FEA" w:rsidP="004B4ADA">
            <w:pPr>
              <w:rPr>
                <w:rFonts w:ascii="Arial" w:hAnsi="Arial" w:cs="Arial"/>
                <w:color w:val="000000"/>
                <w:sz w:val="20"/>
                <w:szCs w:val="20"/>
              </w:rPr>
            </w:pPr>
            <w:r>
              <w:rPr>
                <w:rFonts w:ascii="Arial" w:hAnsi="Arial" w:cs="Arial"/>
                <w:color w:val="000000"/>
                <w:sz w:val="20"/>
                <w:szCs w:val="20"/>
              </w:rPr>
              <w:t>12. Boungmual</w:t>
            </w:r>
          </w:p>
          <w:p w:rsidR="00170FEA" w:rsidRDefault="00170FEA" w:rsidP="004B4ADA">
            <w:pPr>
              <w:rPr>
                <w:rFonts w:ascii="Arial" w:hAnsi="Arial" w:cs="Arial"/>
                <w:color w:val="000000"/>
                <w:sz w:val="20"/>
                <w:szCs w:val="20"/>
              </w:rPr>
            </w:pPr>
            <w:r>
              <w:rPr>
                <w:rFonts w:ascii="Arial" w:hAnsi="Arial" w:cs="Arial"/>
                <w:color w:val="000000"/>
                <w:sz w:val="20"/>
                <w:szCs w:val="20"/>
              </w:rPr>
              <w:t>13. Zenhang Lamka</w:t>
            </w:r>
          </w:p>
          <w:p w:rsidR="00170FEA" w:rsidRDefault="00170FEA" w:rsidP="004B4ADA">
            <w:pPr>
              <w:rPr>
                <w:rFonts w:ascii="Arial" w:hAnsi="Arial" w:cs="Arial"/>
                <w:color w:val="000000"/>
                <w:sz w:val="20"/>
                <w:szCs w:val="20"/>
              </w:rPr>
            </w:pPr>
            <w:r>
              <w:rPr>
                <w:rFonts w:ascii="Arial" w:hAnsi="Arial" w:cs="Arial"/>
                <w:color w:val="000000"/>
                <w:sz w:val="20"/>
                <w:szCs w:val="20"/>
              </w:rPr>
              <w:t>14. Haizang</w:t>
            </w:r>
          </w:p>
          <w:p w:rsidR="00170FEA" w:rsidRDefault="00170FEA" w:rsidP="004B4ADA">
            <w:pPr>
              <w:rPr>
                <w:rFonts w:ascii="Arial" w:hAnsi="Arial" w:cs="Arial"/>
                <w:color w:val="000000"/>
                <w:sz w:val="20"/>
                <w:szCs w:val="20"/>
              </w:rPr>
            </w:pPr>
            <w:r>
              <w:rPr>
                <w:rFonts w:ascii="Arial" w:hAnsi="Arial" w:cs="Arial"/>
                <w:color w:val="000000"/>
                <w:sz w:val="20"/>
                <w:szCs w:val="20"/>
              </w:rPr>
              <w:t>15. Molbungzang</w:t>
            </w:r>
          </w:p>
          <w:p w:rsidR="00170FEA" w:rsidRDefault="00170FEA" w:rsidP="004B4ADA">
            <w:pPr>
              <w:rPr>
                <w:rFonts w:ascii="Arial" w:hAnsi="Arial" w:cs="Arial"/>
                <w:color w:val="000000"/>
                <w:sz w:val="20"/>
                <w:szCs w:val="20"/>
              </w:rPr>
            </w:pPr>
            <w:r>
              <w:rPr>
                <w:rFonts w:ascii="Arial" w:hAnsi="Arial" w:cs="Arial"/>
                <w:color w:val="000000"/>
                <w:sz w:val="20"/>
                <w:szCs w:val="20"/>
              </w:rPr>
              <w:t>16. Changpikot</w:t>
            </w:r>
          </w:p>
          <w:p w:rsidR="00170FEA" w:rsidRDefault="00170FEA" w:rsidP="004B4ADA">
            <w:pPr>
              <w:rPr>
                <w:rFonts w:ascii="Arial" w:hAnsi="Arial" w:cs="Arial"/>
                <w:color w:val="000000"/>
                <w:sz w:val="20"/>
                <w:szCs w:val="20"/>
              </w:rPr>
            </w:pPr>
            <w:r>
              <w:rPr>
                <w:rFonts w:ascii="Arial" w:hAnsi="Arial" w:cs="Arial"/>
                <w:color w:val="000000"/>
                <w:sz w:val="20"/>
                <w:szCs w:val="20"/>
              </w:rPr>
              <w:t>17. Panglian</w:t>
            </w:r>
          </w:p>
          <w:p w:rsidR="00170FEA" w:rsidRDefault="00170FEA" w:rsidP="004B4ADA">
            <w:pPr>
              <w:rPr>
                <w:rFonts w:ascii="Arial" w:hAnsi="Arial" w:cs="Arial"/>
                <w:color w:val="000000"/>
                <w:sz w:val="20"/>
                <w:szCs w:val="20"/>
              </w:rPr>
            </w:pPr>
            <w:r>
              <w:rPr>
                <w:rFonts w:ascii="Arial" w:hAnsi="Arial" w:cs="Arial"/>
                <w:color w:val="000000"/>
                <w:sz w:val="20"/>
                <w:szCs w:val="20"/>
              </w:rPr>
              <w:t>18. ST Chullouphai</w:t>
            </w:r>
          </w:p>
          <w:p w:rsidR="00170FEA" w:rsidRDefault="00170FEA" w:rsidP="004B4ADA">
            <w:pPr>
              <w:rPr>
                <w:rFonts w:ascii="Arial" w:hAnsi="Arial" w:cs="Arial"/>
                <w:color w:val="000000"/>
                <w:sz w:val="20"/>
                <w:szCs w:val="20"/>
              </w:rPr>
            </w:pPr>
            <w:r>
              <w:rPr>
                <w:rFonts w:ascii="Arial" w:hAnsi="Arial" w:cs="Arial"/>
                <w:color w:val="000000"/>
                <w:sz w:val="20"/>
                <w:szCs w:val="20"/>
              </w:rPr>
              <w:t>19. Chingai</w:t>
            </w:r>
          </w:p>
          <w:p w:rsidR="00170FEA" w:rsidRDefault="00170FEA" w:rsidP="004B4ADA">
            <w:pPr>
              <w:rPr>
                <w:rFonts w:ascii="Arial" w:hAnsi="Arial" w:cs="Arial"/>
                <w:color w:val="000000"/>
                <w:sz w:val="20"/>
                <w:szCs w:val="20"/>
              </w:rPr>
            </w:pPr>
            <w:r>
              <w:rPr>
                <w:rFonts w:ascii="Arial" w:hAnsi="Arial" w:cs="Arial"/>
                <w:color w:val="000000"/>
                <w:sz w:val="20"/>
                <w:szCs w:val="20"/>
              </w:rPr>
              <w:t>20. Simveng</w:t>
            </w:r>
          </w:p>
          <w:p w:rsidR="00170FEA" w:rsidRDefault="00170FEA" w:rsidP="004B4ADA">
            <w:pPr>
              <w:rPr>
                <w:rFonts w:ascii="Arial" w:hAnsi="Arial" w:cs="Arial"/>
                <w:color w:val="000000"/>
                <w:sz w:val="20"/>
                <w:szCs w:val="20"/>
              </w:rPr>
            </w:pPr>
            <w:r>
              <w:rPr>
                <w:rFonts w:ascii="Arial" w:hAnsi="Arial" w:cs="Arial"/>
                <w:color w:val="000000"/>
                <w:sz w:val="20"/>
                <w:szCs w:val="20"/>
              </w:rPr>
              <w:t>21. Kamdou-Veng</w:t>
            </w:r>
          </w:p>
          <w:p w:rsidR="00170FEA" w:rsidRDefault="00170FEA" w:rsidP="004B4ADA">
            <w:pPr>
              <w:rPr>
                <w:rFonts w:ascii="Arial" w:hAnsi="Arial" w:cs="Arial"/>
                <w:color w:val="000000"/>
                <w:sz w:val="20"/>
                <w:szCs w:val="20"/>
              </w:rPr>
            </w:pPr>
            <w:r>
              <w:rPr>
                <w:rFonts w:ascii="Arial" w:hAnsi="Arial" w:cs="Arial"/>
                <w:color w:val="000000"/>
                <w:sz w:val="20"/>
                <w:szCs w:val="20"/>
              </w:rPr>
              <w:t>22. Azuram</w:t>
            </w:r>
          </w:p>
          <w:p w:rsidR="00170FEA" w:rsidRDefault="00170FEA" w:rsidP="004B4ADA">
            <w:pPr>
              <w:rPr>
                <w:rFonts w:ascii="Arial" w:hAnsi="Arial" w:cs="Arial"/>
                <w:color w:val="000000"/>
                <w:sz w:val="20"/>
                <w:szCs w:val="20"/>
              </w:rPr>
            </w:pPr>
            <w:r>
              <w:rPr>
                <w:rFonts w:ascii="Arial" w:hAnsi="Arial" w:cs="Arial"/>
                <w:color w:val="000000"/>
                <w:sz w:val="20"/>
                <w:szCs w:val="20"/>
              </w:rPr>
              <w:t>23. Saramba</w:t>
            </w:r>
          </w:p>
          <w:p w:rsidR="00170FEA" w:rsidRDefault="00170FEA" w:rsidP="004B4ADA">
            <w:pPr>
              <w:rPr>
                <w:rFonts w:ascii="Arial" w:hAnsi="Arial" w:cs="Arial"/>
                <w:color w:val="000000"/>
                <w:sz w:val="20"/>
                <w:szCs w:val="20"/>
              </w:rPr>
            </w:pPr>
            <w:r>
              <w:rPr>
                <w:rFonts w:ascii="Arial" w:hAnsi="Arial" w:cs="Arial"/>
                <w:color w:val="000000"/>
                <w:sz w:val="20"/>
                <w:szCs w:val="20"/>
              </w:rPr>
              <w:t>24. Namtiram</w:t>
            </w:r>
          </w:p>
          <w:p w:rsidR="00170FEA" w:rsidRDefault="00170FEA" w:rsidP="004B4ADA">
            <w:pPr>
              <w:rPr>
                <w:rFonts w:ascii="Arial" w:hAnsi="Arial" w:cs="Arial"/>
                <w:color w:val="000000"/>
                <w:sz w:val="20"/>
                <w:szCs w:val="20"/>
              </w:rPr>
            </w:pPr>
            <w:r>
              <w:rPr>
                <w:rFonts w:ascii="Arial" w:hAnsi="Arial" w:cs="Arial"/>
                <w:color w:val="000000"/>
                <w:sz w:val="20"/>
                <w:szCs w:val="20"/>
              </w:rPr>
              <w:t>25. Phelong</w:t>
            </w:r>
          </w:p>
          <w:p w:rsidR="00170FEA" w:rsidRDefault="00170FEA" w:rsidP="004B4ADA">
            <w:pPr>
              <w:rPr>
                <w:rFonts w:ascii="Arial" w:hAnsi="Arial" w:cs="Arial"/>
                <w:color w:val="000000"/>
                <w:sz w:val="20"/>
                <w:szCs w:val="20"/>
              </w:rPr>
            </w:pPr>
            <w:r>
              <w:rPr>
                <w:rFonts w:ascii="Arial" w:hAnsi="Arial" w:cs="Arial"/>
                <w:color w:val="000000"/>
                <w:sz w:val="20"/>
                <w:szCs w:val="20"/>
              </w:rPr>
              <w:t>26. Taningjam</w:t>
            </w:r>
          </w:p>
          <w:p w:rsidR="00170FEA" w:rsidRDefault="00170FEA" w:rsidP="004B4ADA">
            <w:pPr>
              <w:rPr>
                <w:rFonts w:ascii="Arial" w:hAnsi="Arial" w:cs="Arial"/>
                <w:color w:val="000000"/>
                <w:sz w:val="20"/>
                <w:szCs w:val="20"/>
              </w:rPr>
            </w:pPr>
          </w:p>
        </w:tc>
        <w:tc>
          <w:tcPr>
            <w:tcW w:w="1350" w:type="dxa"/>
            <w:shd w:val="clear" w:color="auto" w:fill="auto"/>
            <w:hideMark/>
          </w:tcPr>
          <w:p w:rsidR="00170FEA" w:rsidRDefault="00170FEA" w:rsidP="004B4ADA">
            <w:pPr>
              <w:rPr>
                <w:rFonts w:ascii="Arial" w:hAnsi="Arial" w:cs="Arial"/>
                <w:color w:val="000000"/>
                <w:sz w:val="20"/>
                <w:szCs w:val="20"/>
              </w:rPr>
            </w:pPr>
            <w:r>
              <w:rPr>
                <w:rFonts w:ascii="Arial" w:hAnsi="Arial" w:cs="Arial"/>
                <w:color w:val="000000"/>
                <w:sz w:val="20"/>
                <w:szCs w:val="20"/>
              </w:rPr>
              <w:t>05.07.2014</w:t>
            </w:r>
          </w:p>
          <w:p w:rsidR="00170FEA" w:rsidRDefault="00170FEA" w:rsidP="004B4ADA">
            <w:pPr>
              <w:rPr>
                <w:rFonts w:ascii="Arial" w:hAnsi="Arial" w:cs="Arial"/>
                <w:color w:val="000000"/>
                <w:sz w:val="20"/>
                <w:szCs w:val="20"/>
              </w:rPr>
            </w:pPr>
            <w:r>
              <w:rPr>
                <w:rFonts w:ascii="Arial" w:hAnsi="Arial" w:cs="Arial"/>
                <w:color w:val="000000"/>
                <w:sz w:val="20"/>
                <w:szCs w:val="20"/>
              </w:rPr>
              <w:t>08.07.2014</w:t>
            </w:r>
          </w:p>
          <w:p w:rsidR="00170FEA" w:rsidRDefault="00170FEA" w:rsidP="004B4ADA">
            <w:pPr>
              <w:rPr>
                <w:rFonts w:ascii="Arial" w:hAnsi="Arial" w:cs="Arial"/>
                <w:color w:val="000000"/>
                <w:sz w:val="20"/>
                <w:szCs w:val="20"/>
              </w:rPr>
            </w:pPr>
            <w:r>
              <w:rPr>
                <w:rFonts w:ascii="Arial" w:hAnsi="Arial" w:cs="Arial"/>
                <w:color w:val="000000"/>
                <w:sz w:val="20"/>
                <w:szCs w:val="20"/>
              </w:rPr>
              <w:t>09.07.2014</w:t>
            </w:r>
          </w:p>
          <w:p w:rsidR="00170FEA" w:rsidRDefault="00170FEA" w:rsidP="004B4ADA">
            <w:pPr>
              <w:rPr>
                <w:rFonts w:ascii="Arial" w:hAnsi="Arial" w:cs="Arial"/>
                <w:color w:val="000000"/>
                <w:sz w:val="20"/>
                <w:szCs w:val="20"/>
              </w:rPr>
            </w:pPr>
            <w:r>
              <w:rPr>
                <w:rFonts w:ascii="Arial" w:hAnsi="Arial" w:cs="Arial"/>
                <w:color w:val="000000"/>
                <w:sz w:val="20"/>
                <w:szCs w:val="20"/>
              </w:rPr>
              <w:t>09.07.2014</w:t>
            </w:r>
          </w:p>
          <w:p w:rsidR="00170FEA" w:rsidRDefault="00170FEA" w:rsidP="004B4ADA">
            <w:pPr>
              <w:rPr>
                <w:rFonts w:ascii="Arial" w:hAnsi="Arial" w:cs="Arial"/>
                <w:color w:val="000000"/>
                <w:sz w:val="20"/>
                <w:szCs w:val="20"/>
              </w:rPr>
            </w:pPr>
            <w:r>
              <w:rPr>
                <w:rFonts w:ascii="Arial" w:hAnsi="Arial" w:cs="Arial"/>
                <w:color w:val="000000"/>
                <w:sz w:val="20"/>
                <w:szCs w:val="20"/>
              </w:rPr>
              <w:t>11.07.2014</w:t>
            </w:r>
          </w:p>
          <w:p w:rsidR="00170FEA" w:rsidRDefault="00170FEA" w:rsidP="004B4ADA">
            <w:pPr>
              <w:rPr>
                <w:rFonts w:ascii="Arial" w:hAnsi="Arial" w:cs="Arial"/>
                <w:color w:val="000000"/>
                <w:sz w:val="20"/>
                <w:szCs w:val="20"/>
              </w:rPr>
            </w:pPr>
            <w:r>
              <w:rPr>
                <w:rFonts w:ascii="Arial" w:hAnsi="Arial" w:cs="Arial"/>
                <w:color w:val="000000"/>
                <w:sz w:val="20"/>
                <w:szCs w:val="20"/>
              </w:rPr>
              <w:t>12.07.2014</w:t>
            </w:r>
          </w:p>
          <w:p w:rsidR="00170FEA" w:rsidRDefault="00170FEA" w:rsidP="004B4ADA">
            <w:pPr>
              <w:rPr>
                <w:rFonts w:ascii="Arial" w:hAnsi="Arial" w:cs="Arial"/>
                <w:color w:val="000000"/>
                <w:sz w:val="20"/>
                <w:szCs w:val="20"/>
              </w:rPr>
            </w:pPr>
            <w:r>
              <w:rPr>
                <w:rFonts w:ascii="Arial" w:hAnsi="Arial" w:cs="Arial"/>
                <w:color w:val="000000"/>
                <w:sz w:val="20"/>
                <w:szCs w:val="20"/>
              </w:rPr>
              <w:t>15.07.2014</w:t>
            </w:r>
          </w:p>
          <w:p w:rsidR="00170FEA" w:rsidRDefault="00170FEA" w:rsidP="004B4ADA">
            <w:pPr>
              <w:rPr>
                <w:rFonts w:ascii="Arial" w:hAnsi="Arial" w:cs="Arial"/>
                <w:color w:val="000000"/>
                <w:sz w:val="20"/>
                <w:szCs w:val="20"/>
              </w:rPr>
            </w:pPr>
            <w:r>
              <w:rPr>
                <w:rFonts w:ascii="Arial" w:hAnsi="Arial" w:cs="Arial"/>
                <w:color w:val="000000"/>
                <w:sz w:val="20"/>
                <w:szCs w:val="20"/>
              </w:rPr>
              <w:t>17.07.2014</w:t>
            </w:r>
          </w:p>
          <w:p w:rsidR="00170FEA" w:rsidRDefault="00170FEA" w:rsidP="004B4ADA">
            <w:pPr>
              <w:rPr>
                <w:rFonts w:ascii="Arial" w:hAnsi="Arial" w:cs="Arial"/>
                <w:color w:val="000000"/>
                <w:sz w:val="20"/>
                <w:szCs w:val="20"/>
              </w:rPr>
            </w:pPr>
            <w:r>
              <w:rPr>
                <w:rFonts w:ascii="Arial" w:hAnsi="Arial" w:cs="Arial"/>
                <w:color w:val="000000"/>
                <w:sz w:val="20"/>
                <w:szCs w:val="20"/>
              </w:rPr>
              <w:t>19.07.2014</w:t>
            </w:r>
          </w:p>
          <w:p w:rsidR="00170FEA" w:rsidRDefault="00170FEA" w:rsidP="004B4ADA">
            <w:pPr>
              <w:rPr>
                <w:rFonts w:ascii="Arial" w:hAnsi="Arial" w:cs="Arial"/>
                <w:color w:val="000000"/>
                <w:sz w:val="20"/>
                <w:szCs w:val="20"/>
              </w:rPr>
            </w:pPr>
            <w:r>
              <w:rPr>
                <w:rFonts w:ascii="Arial" w:hAnsi="Arial" w:cs="Arial"/>
                <w:color w:val="000000"/>
                <w:sz w:val="20"/>
                <w:szCs w:val="20"/>
              </w:rPr>
              <w:t>19.07.2014</w:t>
            </w:r>
          </w:p>
          <w:p w:rsidR="00170FEA" w:rsidRDefault="00170FEA" w:rsidP="004B4ADA">
            <w:pPr>
              <w:rPr>
                <w:rFonts w:ascii="Arial" w:hAnsi="Arial" w:cs="Arial"/>
                <w:color w:val="000000"/>
                <w:sz w:val="20"/>
                <w:szCs w:val="20"/>
              </w:rPr>
            </w:pPr>
            <w:r>
              <w:rPr>
                <w:rFonts w:ascii="Arial" w:hAnsi="Arial" w:cs="Arial"/>
                <w:color w:val="000000"/>
                <w:sz w:val="20"/>
                <w:szCs w:val="20"/>
              </w:rPr>
              <w:t>26.07.2014</w:t>
            </w:r>
          </w:p>
          <w:p w:rsidR="00170FEA" w:rsidRDefault="00170FEA" w:rsidP="004B4ADA">
            <w:pPr>
              <w:rPr>
                <w:rFonts w:ascii="Arial" w:hAnsi="Arial" w:cs="Arial"/>
                <w:color w:val="000000"/>
                <w:sz w:val="20"/>
                <w:szCs w:val="20"/>
              </w:rPr>
            </w:pPr>
            <w:r>
              <w:rPr>
                <w:rFonts w:ascii="Arial" w:hAnsi="Arial" w:cs="Arial"/>
                <w:color w:val="000000"/>
                <w:sz w:val="20"/>
                <w:szCs w:val="20"/>
              </w:rPr>
              <w:t>26.07.2014</w:t>
            </w:r>
          </w:p>
          <w:p w:rsidR="00170FEA" w:rsidRDefault="00170FEA" w:rsidP="004B4ADA">
            <w:pPr>
              <w:rPr>
                <w:rFonts w:ascii="Arial" w:hAnsi="Arial" w:cs="Arial"/>
                <w:color w:val="000000"/>
                <w:sz w:val="20"/>
                <w:szCs w:val="20"/>
              </w:rPr>
            </w:pPr>
            <w:r>
              <w:rPr>
                <w:rFonts w:ascii="Arial" w:hAnsi="Arial" w:cs="Arial"/>
                <w:color w:val="000000"/>
                <w:sz w:val="20"/>
                <w:szCs w:val="20"/>
              </w:rPr>
              <w:t>30.07.2014</w:t>
            </w:r>
          </w:p>
          <w:p w:rsidR="00170FEA" w:rsidRDefault="00170FEA" w:rsidP="004B4ADA">
            <w:pPr>
              <w:rPr>
                <w:rFonts w:ascii="Arial" w:hAnsi="Arial" w:cs="Arial"/>
                <w:color w:val="000000"/>
                <w:sz w:val="20"/>
                <w:szCs w:val="20"/>
              </w:rPr>
            </w:pPr>
            <w:r>
              <w:rPr>
                <w:rFonts w:ascii="Arial" w:hAnsi="Arial" w:cs="Arial"/>
                <w:color w:val="000000"/>
                <w:sz w:val="20"/>
                <w:szCs w:val="20"/>
              </w:rPr>
              <w:t>31.07.2014</w:t>
            </w:r>
          </w:p>
          <w:p w:rsidR="00170FEA" w:rsidRDefault="00170FEA" w:rsidP="004B4ADA">
            <w:pPr>
              <w:rPr>
                <w:rFonts w:ascii="Arial" w:hAnsi="Arial" w:cs="Arial"/>
                <w:color w:val="000000"/>
                <w:sz w:val="20"/>
                <w:szCs w:val="20"/>
              </w:rPr>
            </w:pPr>
            <w:r>
              <w:rPr>
                <w:rFonts w:ascii="Arial" w:hAnsi="Arial" w:cs="Arial"/>
                <w:color w:val="000000"/>
                <w:sz w:val="20"/>
                <w:szCs w:val="20"/>
              </w:rPr>
              <w:t>05.08.2014</w:t>
            </w:r>
          </w:p>
          <w:p w:rsidR="00170FEA" w:rsidRDefault="00170FEA" w:rsidP="004B4ADA">
            <w:pPr>
              <w:rPr>
                <w:rFonts w:ascii="Arial" w:hAnsi="Arial" w:cs="Arial"/>
                <w:color w:val="000000"/>
                <w:sz w:val="20"/>
                <w:szCs w:val="20"/>
              </w:rPr>
            </w:pPr>
            <w:r>
              <w:rPr>
                <w:rFonts w:ascii="Arial" w:hAnsi="Arial" w:cs="Arial"/>
                <w:color w:val="000000"/>
                <w:sz w:val="20"/>
                <w:szCs w:val="20"/>
              </w:rPr>
              <w:t>07.08.2014</w:t>
            </w:r>
          </w:p>
          <w:p w:rsidR="00170FEA" w:rsidRDefault="00170FEA" w:rsidP="004B4ADA">
            <w:pPr>
              <w:rPr>
                <w:rFonts w:ascii="Arial" w:hAnsi="Arial" w:cs="Arial"/>
                <w:color w:val="000000"/>
                <w:sz w:val="20"/>
                <w:szCs w:val="20"/>
              </w:rPr>
            </w:pPr>
            <w:r>
              <w:rPr>
                <w:rFonts w:ascii="Arial" w:hAnsi="Arial" w:cs="Arial"/>
                <w:color w:val="000000"/>
                <w:sz w:val="20"/>
                <w:szCs w:val="20"/>
              </w:rPr>
              <w:t>07.08.2014</w:t>
            </w:r>
          </w:p>
          <w:p w:rsidR="00170FEA" w:rsidRDefault="00170FEA" w:rsidP="004B4ADA">
            <w:pPr>
              <w:rPr>
                <w:rFonts w:ascii="Arial" w:hAnsi="Arial" w:cs="Arial"/>
                <w:color w:val="000000"/>
                <w:sz w:val="20"/>
                <w:szCs w:val="20"/>
              </w:rPr>
            </w:pPr>
            <w:r>
              <w:rPr>
                <w:rFonts w:ascii="Arial" w:hAnsi="Arial" w:cs="Arial"/>
                <w:color w:val="000000"/>
                <w:sz w:val="20"/>
                <w:szCs w:val="20"/>
              </w:rPr>
              <w:t>08.08.2014</w:t>
            </w:r>
          </w:p>
          <w:p w:rsidR="00170FEA" w:rsidRDefault="00170FEA" w:rsidP="004B4ADA">
            <w:pPr>
              <w:rPr>
                <w:rFonts w:ascii="Arial" w:hAnsi="Arial" w:cs="Arial"/>
                <w:color w:val="000000"/>
                <w:sz w:val="20"/>
                <w:szCs w:val="20"/>
              </w:rPr>
            </w:pPr>
            <w:r>
              <w:rPr>
                <w:rFonts w:ascii="Arial" w:hAnsi="Arial" w:cs="Arial"/>
                <w:color w:val="000000"/>
                <w:sz w:val="20"/>
                <w:szCs w:val="20"/>
              </w:rPr>
              <w:t>10.08.2014</w:t>
            </w:r>
          </w:p>
          <w:p w:rsidR="00170FEA" w:rsidRDefault="00170FEA" w:rsidP="004B4ADA">
            <w:pPr>
              <w:rPr>
                <w:rFonts w:ascii="Arial" w:hAnsi="Arial" w:cs="Arial"/>
                <w:color w:val="000000"/>
                <w:sz w:val="20"/>
                <w:szCs w:val="20"/>
              </w:rPr>
            </w:pPr>
            <w:r>
              <w:rPr>
                <w:rFonts w:ascii="Arial" w:hAnsi="Arial" w:cs="Arial"/>
                <w:color w:val="000000"/>
                <w:sz w:val="20"/>
                <w:szCs w:val="20"/>
              </w:rPr>
              <w:t>11.08.2014</w:t>
            </w:r>
          </w:p>
          <w:p w:rsidR="00170FEA" w:rsidRDefault="00170FEA" w:rsidP="004B4ADA">
            <w:pPr>
              <w:rPr>
                <w:rFonts w:ascii="Arial" w:hAnsi="Arial" w:cs="Arial"/>
                <w:color w:val="000000"/>
                <w:sz w:val="20"/>
                <w:szCs w:val="20"/>
              </w:rPr>
            </w:pPr>
            <w:r>
              <w:rPr>
                <w:rFonts w:ascii="Arial" w:hAnsi="Arial" w:cs="Arial"/>
                <w:color w:val="000000"/>
                <w:sz w:val="20"/>
                <w:szCs w:val="20"/>
              </w:rPr>
              <w:t>16.08.2014</w:t>
            </w:r>
          </w:p>
          <w:p w:rsidR="00170FEA" w:rsidRDefault="00170FEA" w:rsidP="004B4ADA">
            <w:pPr>
              <w:rPr>
                <w:rFonts w:ascii="Arial" w:hAnsi="Arial" w:cs="Arial"/>
                <w:color w:val="000000"/>
                <w:sz w:val="20"/>
                <w:szCs w:val="20"/>
              </w:rPr>
            </w:pPr>
            <w:r>
              <w:rPr>
                <w:rFonts w:ascii="Arial" w:hAnsi="Arial" w:cs="Arial"/>
                <w:color w:val="000000"/>
                <w:sz w:val="20"/>
                <w:szCs w:val="20"/>
              </w:rPr>
              <w:t>27.10.2014</w:t>
            </w:r>
          </w:p>
          <w:p w:rsidR="00170FEA" w:rsidRDefault="00170FEA" w:rsidP="004B4ADA">
            <w:pPr>
              <w:rPr>
                <w:rFonts w:ascii="Arial" w:hAnsi="Arial" w:cs="Arial"/>
                <w:color w:val="000000"/>
                <w:sz w:val="20"/>
                <w:szCs w:val="20"/>
              </w:rPr>
            </w:pPr>
            <w:r>
              <w:rPr>
                <w:rFonts w:ascii="Arial" w:hAnsi="Arial" w:cs="Arial"/>
                <w:color w:val="000000"/>
                <w:sz w:val="20"/>
                <w:szCs w:val="20"/>
              </w:rPr>
              <w:t>28.10.2014</w:t>
            </w:r>
          </w:p>
          <w:p w:rsidR="00170FEA" w:rsidRDefault="00170FEA" w:rsidP="004B4ADA">
            <w:pPr>
              <w:rPr>
                <w:rFonts w:ascii="Arial" w:hAnsi="Arial" w:cs="Arial"/>
                <w:color w:val="000000"/>
                <w:sz w:val="20"/>
                <w:szCs w:val="20"/>
              </w:rPr>
            </w:pPr>
            <w:r>
              <w:rPr>
                <w:rFonts w:ascii="Arial" w:hAnsi="Arial" w:cs="Arial"/>
                <w:color w:val="000000"/>
                <w:sz w:val="20"/>
                <w:szCs w:val="20"/>
              </w:rPr>
              <w:t>29.10.2014</w:t>
            </w:r>
          </w:p>
          <w:p w:rsidR="00170FEA" w:rsidRDefault="00170FEA" w:rsidP="004B4ADA">
            <w:pPr>
              <w:rPr>
                <w:rFonts w:ascii="Arial" w:hAnsi="Arial" w:cs="Arial"/>
                <w:color w:val="000000"/>
                <w:sz w:val="20"/>
                <w:szCs w:val="20"/>
              </w:rPr>
            </w:pPr>
            <w:r>
              <w:rPr>
                <w:rFonts w:ascii="Arial" w:hAnsi="Arial" w:cs="Arial"/>
                <w:color w:val="000000"/>
                <w:sz w:val="20"/>
                <w:szCs w:val="20"/>
              </w:rPr>
              <w:t>30.10.2014</w:t>
            </w:r>
          </w:p>
          <w:p w:rsidR="00170FEA" w:rsidRDefault="00170FEA" w:rsidP="004B4ADA">
            <w:pPr>
              <w:rPr>
                <w:rFonts w:ascii="Arial" w:hAnsi="Arial" w:cs="Arial"/>
                <w:color w:val="000000"/>
                <w:sz w:val="20"/>
                <w:szCs w:val="20"/>
              </w:rPr>
            </w:pPr>
            <w:r>
              <w:rPr>
                <w:rFonts w:ascii="Arial" w:hAnsi="Arial" w:cs="Arial"/>
                <w:color w:val="000000"/>
                <w:sz w:val="20"/>
                <w:szCs w:val="20"/>
              </w:rPr>
              <w:t>31.10.2014</w:t>
            </w:r>
          </w:p>
        </w:tc>
      </w:tr>
    </w:tbl>
    <w:p w:rsidR="006729B5" w:rsidRDefault="006729B5" w:rsidP="00343323">
      <w:pPr>
        <w:tabs>
          <w:tab w:val="left" w:pos="8619"/>
        </w:tabs>
        <w:jc w:val="center"/>
        <w:rPr>
          <w:rFonts w:ascii="Arial" w:hAnsi="Arial" w:cs="Arial"/>
          <w:b/>
        </w:rPr>
      </w:pPr>
    </w:p>
    <w:p w:rsidR="006729B5" w:rsidRDefault="006729B5" w:rsidP="00343323">
      <w:pPr>
        <w:tabs>
          <w:tab w:val="left" w:pos="8619"/>
        </w:tabs>
        <w:jc w:val="center"/>
        <w:rPr>
          <w:rFonts w:ascii="Arial" w:hAnsi="Arial" w:cs="Arial"/>
          <w:b/>
        </w:rPr>
      </w:pPr>
    </w:p>
    <w:p w:rsidR="00170FEA" w:rsidRDefault="00170FEA" w:rsidP="00343323">
      <w:pPr>
        <w:tabs>
          <w:tab w:val="left" w:pos="8619"/>
        </w:tabs>
        <w:jc w:val="center"/>
        <w:rPr>
          <w:rFonts w:ascii="Arial" w:hAnsi="Arial" w:cs="Arial"/>
          <w:b/>
        </w:rPr>
      </w:pPr>
    </w:p>
    <w:p w:rsidR="00170FEA" w:rsidRDefault="00170FEA" w:rsidP="00343323">
      <w:pPr>
        <w:tabs>
          <w:tab w:val="left" w:pos="8619"/>
        </w:tabs>
        <w:jc w:val="center"/>
        <w:rPr>
          <w:rFonts w:ascii="Arial" w:hAnsi="Arial" w:cs="Arial"/>
          <w:b/>
        </w:rPr>
      </w:pPr>
    </w:p>
    <w:p w:rsidR="00170FEA" w:rsidRDefault="00170FEA" w:rsidP="00343323">
      <w:pPr>
        <w:tabs>
          <w:tab w:val="left" w:pos="8619"/>
        </w:tabs>
        <w:jc w:val="center"/>
        <w:rPr>
          <w:rFonts w:ascii="Arial" w:hAnsi="Arial" w:cs="Arial"/>
          <w:b/>
        </w:rPr>
      </w:pPr>
    </w:p>
    <w:p w:rsidR="00170FEA" w:rsidRDefault="00170FEA" w:rsidP="00343323">
      <w:pPr>
        <w:tabs>
          <w:tab w:val="left" w:pos="8619"/>
        </w:tabs>
        <w:jc w:val="center"/>
        <w:rPr>
          <w:rFonts w:ascii="Arial" w:hAnsi="Arial" w:cs="Arial"/>
          <w:b/>
        </w:rPr>
      </w:pPr>
    </w:p>
    <w:p w:rsidR="00170FEA" w:rsidRDefault="00170FEA" w:rsidP="00343323">
      <w:pPr>
        <w:tabs>
          <w:tab w:val="left" w:pos="8619"/>
        </w:tabs>
        <w:jc w:val="center"/>
        <w:rPr>
          <w:rFonts w:ascii="Arial" w:hAnsi="Arial" w:cs="Arial"/>
          <w:b/>
        </w:rPr>
      </w:pPr>
    </w:p>
    <w:p w:rsidR="00170FEA" w:rsidRDefault="00170FEA"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A437D0" w:rsidP="00343323">
      <w:pPr>
        <w:tabs>
          <w:tab w:val="left" w:pos="8619"/>
        </w:tabs>
        <w:jc w:val="center"/>
        <w:rPr>
          <w:rFonts w:ascii="Arial" w:hAnsi="Arial" w:cs="Arial"/>
          <w:b/>
        </w:rPr>
      </w:pPr>
    </w:p>
    <w:p w:rsidR="00A437D0" w:rsidRDefault="00C56D5E" w:rsidP="00343323">
      <w:pPr>
        <w:tabs>
          <w:tab w:val="left" w:pos="8619"/>
        </w:tabs>
        <w:jc w:val="center"/>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60</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2A2B46" w:rsidRPr="002F76AE" w:rsidRDefault="00B6282B" w:rsidP="00E532A8">
      <w:pPr>
        <w:tabs>
          <w:tab w:val="left" w:pos="8619"/>
        </w:tabs>
        <w:jc w:val="center"/>
        <w:rPr>
          <w:rFonts w:ascii="Arial" w:hAnsi="Arial" w:cs="Arial"/>
          <w:b/>
          <w:u w:val="single"/>
        </w:rPr>
      </w:pPr>
      <w:r w:rsidRPr="002F76AE">
        <w:rPr>
          <w:rFonts w:ascii="Arial" w:hAnsi="Arial" w:cs="Arial"/>
          <w:b/>
          <w:u w:val="single"/>
        </w:rPr>
        <w:lastRenderedPageBreak/>
        <w:t>Progress under One Time Settlement Scheme</w:t>
      </w:r>
    </w:p>
    <w:p w:rsidR="00B6282B" w:rsidRPr="00405167" w:rsidRDefault="00B6282B" w:rsidP="00216696">
      <w:pPr>
        <w:tabs>
          <w:tab w:val="left" w:pos="8619"/>
        </w:tabs>
        <w:jc w:val="both"/>
        <w:rPr>
          <w:rFonts w:ascii="Arial" w:hAnsi="Arial" w:cs="Arial"/>
          <w:sz w:val="22"/>
          <w:szCs w:val="22"/>
        </w:rPr>
      </w:pPr>
      <w:r w:rsidRPr="00885D83">
        <w:rPr>
          <w:rFonts w:ascii="Arial" w:hAnsi="Arial" w:cs="Arial"/>
        </w:rPr>
        <w:t xml:space="preserve"> </w:t>
      </w:r>
      <w:r w:rsidR="00FC3C9C">
        <w:rPr>
          <w:rFonts w:ascii="Arial" w:hAnsi="Arial" w:cs="Arial"/>
        </w:rPr>
        <w:t xml:space="preserve">  </w:t>
      </w:r>
      <w:r w:rsidR="00093D83" w:rsidRPr="00405167">
        <w:rPr>
          <w:rFonts w:ascii="Arial" w:hAnsi="Arial" w:cs="Arial"/>
          <w:sz w:val="22"/>
          <w:szCs w:val="22"/>
        </w:rPr>
        <w:t xml:space="preserve">As on </w:t>
      </w:r>
      <w:r w:rsidR="001B00AF">
        <w:rPr>
          <w:rFonts w:ascii="Arial" w:hAnsi="Arial" w:cs="Arial"/>
          <w:sz w:val="22"/>
          <w:szCs w:val="22"/>
        </w:rPr>
        <w:t>31.12</w:t>
      </w:r>
      <w:r w:rsidR="00FC3C9C">
        <w:rPr>
          <w:rFonts w:ascii="Arial" w:hAnsi="Arial" w:cs="Arial"/>
          <w:sz w:val="22"/>
          <w:szCs w:val="22"/>
        </w:rPr>
        <w:t xml:space="preserve">.2014                                                                               </w:t>
      </w:r>
      <w:r w:rsidR="006961C7" w:rsidRPr="00405167">
        <w:rPr>
          <w:rFonts w:ascii="Arial" w:hAnsi="Arial" w:cs="Arial"/>
          <w:sz w:val="22"/>
          <w:szCs w:val="22"/>
        </w:rPr>
        <w:t xml:space="preserve">Amt. </w:t>
      </w:r>
      <w:r w:rsidR="006961C7" w:rsidRPr="00405167">
        <w:rPr>
          <w:rFonts w:ascii="Rupee Foradian" w:hAnsi="Rupee Foradian" w:cs="Arial"/>
          <w:sz w:val="22"/>
          <w:szCs w:val="22"/>
        </w:rPr>
        <w:t>`</w:t>
      </w:r>
      <w:r w:rsidR="006961C7" w:rsidRPr="00405167">
        <w:rPr>
          <w:rFonts w:ascii="Arial" w:hAnsi="Arial" w:cs="Arial"/>
          <w:sz w:val="22"/>
          <w:szCs w:val="22"/>
        </w:rPr>
        <w:t xml:space="preserve"> in lakhs</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350"/>
        <w:gridCol w:w="3240"/>
        <w:gridCol w:w="2880"/>
      </w:tblGrid>
      <w:tr w:rsidR="001B00AF" w:rsidRPr="001B00AF" w:rsidTr="001B00AF">
        <w:trPr>
          <w:trHeight w:val="255"/>
        </w:trPr>
        <w:tc>
          <w:tcPr>
            <w:tcW w:w="1080" w:type="dxa"/>
            <w:shd w:val="clear" w:color="auto" w:fill="auto"/>
            <w:noWrap/>
            <w:vAlign w:val="bottom"/>
            <w:hideMark/>
          </w:tcPr>
          <w:p w:rsidR="001B00AF" w:rsidRPr="001B00AF" w:rsidRDefault="001B00AF" w:rsidP="001B00AF">
            <w:pPr>
              <w:rPr>
                <w:rFonts w:ascii="Arial" w:hAnsi="Arial" w:cs="Arial"/>
                <w:b/>
                <w:sz w:val="22"/>
                <w:szCs w:val="22"/>
              </w:rPr>
            </w:pPr>
            <w:r w:rsidRPr="001B00AF">
              <w:rPr>
                <w:rFonts w:ascii="Arial" w:hAnsi="Arial" w:cs="Arial"/>
                <w:b/>
                <w:sz w:val="22"/>
                <w:szCs w:val="22"/>
              </w:rPr>
              <w:t>SL. NO</w:t>
            </w:r>
          </w:p>
        </w:tc>
        <w:tc>
          <w:tcPr>
            <w:tcW w:w="1350" w:type="dxa"/>
            <w:shd w:val="clear" w:color="auto" w:fill="auto"/>
            <w:noWrap/>
            <w:vAlign w:val="bottom"/>
            <w:hideMark/>
          </w:tcPr>
          <w:p w:rsidR="001B00AF" w:rsidRPr="001B00AF" w:rsidRDefault="001B00AF" w:rsidP="001B00AF">
            <w:pPr>
              <w:rPr>
                <w:rFonts w:ascii="Arial" w:hAnsi="Arial" w:cs="Arial"/>
                <w:b/>
                <w:sz w:val="22"/>
                <w:szCs w:val="22"/>
              </w:rPr>
            </w:pPr>
            <w:r w:rsidRPr="001B00AF">
              <w:rPr>
                <w:rFonts w:ascii="Arial" w:hAnsi="Arial" w:cs="Arial"/>
                <w:b/>
                <w:sz w:val="22"/>
                <w:szCs w:val="22"/>
              </w:rPr>
              <w:t>BANK</w:t>
            </w:r>
          </w:p>
        </w:tc>
        <w:tc>
          <w:tcPr>
            <w:tcW w:w="3240" w:type="dxa"/>
            <w:shd w:val="clear" w:color="auto" w:fill="auto"/>
            <w:noWrap/>
            <w:vAlign w:val="bottom"/>
            <w:hideMark/>
          </w:tcPr>
          <w:p w:rsidR="001B00AF" w:rsidRPr="001B00AF" w:rsidRDefault="001B00AF" w:rsidP="008B61CA">
            <w:pPr>
              <w:jc w:val="center"/>
              <w:rPr>
                <w:rFonts w:ascii="Arial" w:hAnsi="Arial" w:cs="Arial"/>
                <w:b/>
                <w:sz w:val="22"/>
                <w:szCs w:val="22"/>
              </w:rPr>
            </w:pPr>
            <w:r w:rsidRPr="001B00AF">
              <w:rPr>
                <w:rFonts w:ascii="Arial" w:hAnsi="Arial" w:cs="Arial"/>
                <w:b/>
                <w:sz w:val="22"/>
                <w:szCs w:val="22"/>
              </w:rPr>
              <w:t>NO. OF NPA A/Cs SETTLED</w:t>
            </w:r>
          </w:p>
        </w:tc>
        <w:tc>
          <w:tcPr>
            <w:tcW w:w="2880" w:type="dxa"/>
            <w:shd w:val="clear" w:color="auto" w:fill="auto"/>
            <w:noWrap/>
            <w:vAlign w:val="bottom"/>
            <w:hideMark/>
          </w:tcPr>
          <w:p w:rsidR="001B00AF" w:rsidRPr="001B00AF" w:rsidRDefault="001B00AF" w:rsidP="008B61CA">
            <w:pPr>
              <w:jc w:val="center"/>
              <w:rPr>
                <w:rFonts w:ascii="Arial" w:hAnsi="Arial" w:cs="Arial"/>
                <w:b/>
                <w:sz w:val="22"/>
                <w:szCs w:val="22"/>
              </w:rPr>
            </w:pPr>
            <w:r w:rsidRPr="001B00AF">
              <w:rPr>
                <w:rFonts w:ascii="Arial" w:hAnsi="Arial" w:cs="Arial"/>
                <w:b/>
                <w:sz w:val="22"/>
                <w:szCs w:val="22"/>
              </w:rPr>
              <w:t>AMOUNT INVOLVED</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ALB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31</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28.28</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AXIS</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3</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BOB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4</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BOI</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5</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BOM</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6</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CAN</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7</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CBI</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8</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HDFC</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9</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ICICI</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10</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IDBI</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11</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INDUS</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12</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IOB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8</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12.50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13</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PNB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3.00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14</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PSB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15</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SBI</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16</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SYN</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17</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UBI</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62</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28.20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18</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UCO</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5.92</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19</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UNION</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20</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VJB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1</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0.75</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21</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YES</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2430" w:type="dxa"/>
            <w:gridSpan w:val="2"/>
            <w:shd w:val="clear" w:color="auto" w:fill="auto"/>
            <w:noWrap/>
            <w:vAlign w:val="bottom"/>
            <w:hideMark/>
          </w:tcPr>
          <w:p w:rsidR="001B00AF" w:rsidRPr="001B00AF" w:rsidRDefault="001B00AF" w:rsidP="001B00AF">
            <w:pPr>
              <w:jc w:val="center"/>
              <w:rPr>
                <w:rFonts w:ascii="Arial" w:hAnsi="Arial" w:cs="Arial"/>
                <w:b/>
                <w:sz w:val="22"/>
                <w:szCs w:val="22"/>
              </w:rPr>
            </w:pPr>
            <w:r w:rsidRPr="001B00AF">
              <w:rPr>
                <w:rFonts w:ascii="Arial" w:hAnsi="Arial" w:cs="Arial"/>
                <w:b/>
                <w:sz w:val="22"/>
                <w:szCs w:val="22"/>
              </w:rPr>
              <w:t>ASCB_TOL</w:t>
            </w:r>
          </w:p>
        </w:tc>
        <w:tc>
          <w:tcPr>
            <w:tcW w:w="324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104</w:t>
            </w:r>
          </w:p>
        </w:tc>
        <w:tc>
          <w:tcPr>
            <w:tcW w:w="288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78.65</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22</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MRB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43</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35.30</w:t>
            </w:r>
          </w:p>
        </w:tc>
      </w:tr>
      <w:tr w:rsidR="001B00AF" w:rsidRPr="001B00AF" w:rsidTr="001B00AF">
        <w:trPr>
          <w:trHeight w:val="255"/>
        </w:trPr>
        <w:tc>
          <w:tcPr>
            <w:tcW w:w="2430" w:type="dxa"/>
            <w:gridSpan w:val="2"/>
            <w:shd w:val="clear" w:color="auto" w:fill="auto"/>
            <w:noWrap/>
            <w:vAlign w:val="bottom"/>
            <w:hideMark/>
          </w:tcPr>
          <w:p w:rsidR="001B00AF" w:rsidRPr="001B00AF" w:rsidRDefault="001B00AF" w:rsidP="001B00AF">
            <w:pPr>
              <w:jc w:val="center"/>
              <w:rPr>
                <w:rFonts w:ascii="Arial" w:hAnsi="Arial" w:cs="Arial"/>
                <w:b/>
                <w:sz w:val="22"/>
                <w:szCs w:val="22"/>
              </w:rPr>
            </w:pPr>
            <w:r w:rsidRPr="001B00AF">
              <w:rPr>
                <w:rFonts w:ascii="Arial" w:hAnsi="Arial" w:cs="Arial"/>
                <w:b/>
                <w:sz w:val="22"/>
                <w:szCs w:val="22"/>
              </w:rPr>
              <w:t>RRB_TOL</w:t>
            </w:r>
          </w:p>
        </w:tc>
        <w:tc>
          <w:tcPr>
            <w:tcW w:w="324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43</w:t>
            </w:r>
          </w:p>
        </w:tc>
        <w:tc>
          <w:tcPr>
            <w:tcW w:w="288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35.30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23</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IUCB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24</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MSCB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542</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325.16</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25</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MPCB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10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26</w:t>
            </w:r>
          </w:p>
        </w:tc>
        <w:tc>
          <w:tcPr>
            <w:tcW w:w="1350" w:type="dxa"/>
            <w:shd w:val="clear" w:color="auto" w:fill="auto"/>
            <w:noWrap/>
            <w:vAlign w:val="bottom"/>
            <w:hideMark/>
          </w:tcPr>
          <w:p w:rsidR="001B00AF" w:rsidRPr="001B00AF" w:rsidRDefault="001B00AF" w:rsidP="001B00AF">
            <w:pPr>
              <w:rPr>
                <w:rFonts w:ascii="Arial" w:hAnsi="Arial" w:cs="Arial"/>
                <w:sz w:val="22"/>
                <w:szCs w:val="22"/>
              </w:rPr>
            </w:pPr>
            <w:r w:rsidRPr="001B00AF">
              <w:rPr>
                <w:rFonts w:ascii="Arial" w:hAnsi="Arial" w:cs="Arial"/>
                <w:sz w:val="22"/>
                <w:szCs w:val="22"/>
              </w:rPr>
              <w:t>MWCB</w:t>
            </w:r>
          </w:p>
        </w:tc>
        <w:tc>
          <w:tcPr>
            <w:tcW w:w="324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w:t>
            </w:r>
          </w:p>
        </w:tc>
        <w:tc>
          <w:tcPr>
            <w:tcW w:w="2880" w:type="dxa"/>
            <w:shd w:val="clear" w:color="auto" w:fill="auto"/>
            <w:noWrap/>
            <w:vAlign w:val="bottom"/>
            <w:hideMark/>
          </w:tcPr>
          <w:p w:rsidR="001B00AF" w:rsidRPr="001B00AF" w:rsidRDefault="001B00AF" w:rsidP="001B00AF">
            <w:pPr>
              <w:jc w:val="right"/>
              <w:rPr>
                <w:rFonts w:ascii="Arial" w:hAnsi="Arial" w:cs="Arial"/>
                <w:sz w:val="22"/>
                <w:szCs w:val="22"/>
              </w:rPr>
            </w:pPr>
            <w:r w:rsidRPr="001B00AF">
              <w:rPr>
                <w:rFonts w:ascii="Arial" w:hAnsi="Arial" w:cs="Arial"/>
                <w:sz w:val="22"/>
                <w:szCs w:val="22"/>
              </w:rPr>
              <w:t>0.00</w:t>
            </w:r>
          </w:p>
        </w:tc>
      </w:tr>
      <w:tr w:rsidR="001B00AF" w:rsidRPr="001B00AF" w:rsidTr="001B00AF">
        <w:trPr>
          <w:trHeight w:val="255"/>
        </w:trPr>
        <w:tc>
          <w:tcPr>
            <w:tcW w:w="2430" w:type="dxa"/>
            <w:gridSpan w:val="2"/>
            <w:shd w:val="clear" w:color="auto" w:fill="auto"/>
            <w:noWrap/>
            <w:vAlign w:val="bottom"/>
            <w:hideMark/>
          </w:tcPr>
          <w:p w:rsidR="001B00AF" w:rsidRPr="001B00AF" w:rsidRDefault="001B00AF" w:rsidP="001B00AF">
            <w:pPr>
              <w:jc w:val="center"/>
              <w:rPr>
                <w:rFonts w:ascii="Arial" w:hAnsi="Arial" w:cs="Arial"/>
                <w:b/>
                <w:sz w:val="22"/>
                <w:szCs w:val="22"/>
              </w:rPr>
            </w:pPr>
            <w:r w:rsidRPr="001B00AF">
              <w:rPr>
                <w:rFonts w:ascii="Arial" w:hAnsi="Arial" w:cs="Arial"/>
                <w:b/>
                <w:sz w:val="22"/>
                <w:szCs w:val="22"/>
              </w:rPr>
              <w:t>CO</w:t>
            </w:r>
            <w:r>
              <w:rPr>
                <w:rFonts w:ascii="Arial" w:hAnsi="Arial" w:cs="Arial"/>
                <w:b/>
                <w:sz w:val="22"/>
                <w:szCs w:val="22"/>
              </w:rPr>
              <w:t>-OP</w:t>
            </w:r>
            <w:r w:rsidRPr="001B00AF">
              <w:rPr>
                <w:rFonts w:ascii="Arial" w:hAnsi="Arial" w:cs="Arial"/>
                <w:b/>
                <w:sz w:val="22"/>
                <w:szCs w:val="22"/>
              </w:rPr>
              <w:t>_TOL</w:t>
            </w:r>
          </w:p>
        </w:tc>
        <w:tc>
          <w:tcPr>
            <w:tcW w:w="324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542</w:t>
            </w:r>
          </w:p>
        </w:tc>
        <w:tc>
          <w:tcPr>
            <w:tcW w:w="288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325.16</w:t>
            </w:r>
          </w:p>
        </w:tc>
      </w:tr>
      <w:tr w:rsidR="001B00AF" w:rsidRPr="001B00AF" w:rsidTr="001B00AF">
        <w:trPr>
          <w:trHeight w:val="255"/>
        </w:trPr>
        <w:tc>
          <w:tcPr>
            <w:tcW w:w="2430" w:type="dxa"/>
            <w:gridSpan w:val="2"/>
            <w:shd w:val="clear" w:color="auto" w:fill="auto"/>
            <w:noWrap/>
            <w:vAlign w:val="bottom"/>
            <w:hideMark/>
          </w:tcPr>
          <w:p w:rsidR="001B00AF" w:rsidRPr="001B00AF" w:rsidRDefault="001B00AF" w:rsidP="001B00AF">
            <w:pPr>
              <w:jc w:val="center"/>
              <w:rPr>
                <w:rFonts w:ascii="Arial" w:hAnsi="Arial" w:cs="Arial"/>
                <w:b/>
                <w:sz w:val="22"/>
                <w:szCs w:val="22"/>
              </w:rPr>
            </w:pPr>
            <w:r w:rsidRPr="001B00AF">
              <w:rPr>
                <w:rFonts w:ascii="Arial" w:hAnsi="Arial" w:cs="Arial"/>
                <w:b/>
                <w:sz w:val="22"/>
                <w:szCs w:val="22"/>
              </w:rPr>
              <w:t>TOTAL</w:t>
            </w:r>
          </w:p>
        </w:tc>
        <w:tc>
          <w:tcPr>
            <w:tcW w:w="324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689</w:t>
            </w:r>
          </w:p>
        </w:tc>
        <w:tc>
          <w:tcPr>
            <w:tcW w:w="2880" w:type="dxa"/>
            <w:shd w:val="clear" w:color="auto" w:fill="auto"/>
            <w:noWrap/>
            <w:vAlign w:val="bottom"/>
            <w:hideMark/>
          </w:tcPr>
          <w:p w:rsidR="001B00AF" w:rsidRPr="001B00AF" w:rsidRDefault="001B00AF" w:rsidP="001B00AF">
            <w:pPr>
              <w:jc w:val="right"/>
              <w:rPr>
                <w:rFonts w:ascii="Arial" w:hAnsi="Arial" w:cs="Arial"/>
                <w:b/>
                <w:sz w:val="22"/>
                <w:szCs w:val="22"/>
              </w:rPr>
            </w:pPr>
            <w:r w:rsidRPr="001B00AF">
              <w:rPr>
                <w:rFonts w:ascii="Arial" w:hAnsi="Arial" w:cs="Arial"/>
                <w:b/>
                <w:sz w:val="22"/>
                <w:szCs w:val="22"/>
              </w:rPr>
              <w:t>439.11</w:t>
            </w:r>
          </w:p>
        </w:tc>
      </w:tr>
    </w:tbl>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234EEE" w:rsidRDefault="00234EEE" w:rsidP="00216696">
      <w:pPr>
        <w:tabs>
          <w:tab w:val="left" w:pos="8619"/>
        </w:tabs>
        <w:jc w:val="both"/>
        <w:rPr>
          <w:rFonts w:ascii="Arial" w:hAnsi="Arial" w:cs="Arial"/>
          <w:b/>
        </w:rPr>
      </w:pPr>
    </w:p>
    <w:p w:rsidR="00140CC7" w:rsidRDefault="00140CC7" w:rsidP="00216696">
      <w:pPr>
        <w:tabs>
          <w:tab w:val="left" w:pos="8619"/>
        </w:tabs>
        <w:jc w:val="both"/>
        <w:rPr>
          <w:rFonts w:ascii="Arial" w:hAnsi="Arial" w:cs="Arial"/>
          <w:b/>
        </w:rPr>
      </w:pPr>
    </w:p>
    <w:p w:rsidR="00140CC7" w:rsidRDefault="00140CC7" w:rsidP="00216696">
      <w:pPr>
        <w:tabs>
          <w:tab w:val="left" w:pos="8619"/>
        </w:tabs>
        <w:jc w:val="both"/>
        <w:rPr>
          <w:rFonts w:ascii="Arial" w:hAnsi="Arial" w:cs="Arial"/>
          <w:b/>
        </w:rPr>
      </w:pPr>
    </w:p>
    <w:p w:rsidR="00140CC7" w:rsidRDefault="00140CC7" w:rsidP="00216696">
      <w:pPr>
        <w:tabs>
          <w:tab w:val="left" w:pos="8619"/>
        </w:tabs>
        <w:jc w:val="both"/>
        <w:rPr>
          <w:rFonts w:ascii="Arial" w:hAnsi="Arial" w:cs="Arial"/>
          <w:b/>
        </w:rPr>
      </w:pPr>
    </w:p>
    <w:p w:rsidR="00140CC7" w:rsidRDefault="00140CC7" w:rsidP="00216696">
      <w:pPr>
        <w:tabs>
          <w:tab w:val="left" w:pos="8619"/>
        </w:tabs>
        <w:jc w:val="both"/>
        <w:rPr>
          <w:rFonts w:ascii="Arial" w:hAnsi="Arial" w:cs="Arial"/>
          <w:b/>
        </w:rPr>
      </w:pPr>
    </w:p>
    <w:p w:rsidR="00140CC7" w:rsidRDefault="00C56D5E" w:rsidP="00216696">
      <w:pPr>
        <w:tabs>
          <w:tab w:val="left" w:pos="8619"/>
        </w:tabs>
        <w:jc w:val="both"/>
        <w:rPr>
          <w:rFonts w:ascii="Arial" w:hAnsi="Arial" w:cs="Arial"/>
          <w:b/>
        </w:r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61</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2B1C0D" w:rsidRPr="002F76AE" w:rsidRDefault="002B1C0D" w:rsidP="00216696">
      <w:pPr>
        <w:tabs>
          <w:tab w:val="left" w:pos="8619"/>
        </w:tabs>
        <w:jc w:val="both"/>
        <w:rPr>
          <w:rFonts w:ascii="Arial" w:hAnsi="Arial" w:cs="Arial"/>
          <w:b/>
          <w:u w:val="single"/>
        </w:rPr>
      </w:pPr>
      <w:r w:rsidRPr="002F76AE">
        <w:rPr>
          <w:rFonts w:ascii="Arial" w:hAnsi="Arial" w:cs="Arial"/>
          <w:b/>
          <w:u w:val="single"/>
        </w:rPr>
        <w:lastRenderedPageBreak/>
        <w:t xml:space="preserve">Progress under Financial </w:t>
      </w:r>
      <w:r w:rsidR="001C62A1" w:rsidRPr="002F76AE">
        <w:rPr>
          <w:rFonts w:ascii="Arial" w:hAnsi="Arial" w:cs="Arial"/>
          <w:b/>
          <w:u w:val="single"/>
        </w:rPr>
        <w:t>inclusion:</w:t>
      </w:r>
      <w:r w:rsidRPr="002F76AE">
        <w:rPr>
          <w:rFonts w:ascii="Arial" w:hAnsi="Arial" w:cs="Arial"/>
          <w:b/>
          <w:u w:val="single"/>
        </w:rPr>
        <w:t xml:space="preserve"> issue of General Purpose Credit Card (GCC)</w:t>
      </w:r>
    </w:p>
    <w:p w:rsidR="002B1C0D" w:rsidRPr="00885D83" w:rsidRDefault="00DB1621" w:rsidP="00216696">
      <w:pPr>
        <w:tabs>
          <w:tab w:val="left" w:pos="8619"/>
        </w:tabs>
        <w:jc w:val="both"/>
        <w:rPr>
          <w:rFonts w:ascii="Arial" w:hAnsi="Arial" w:cs="Arial"/>
        </w:rPr>
      </w:pPr>
      <w:r>
        <w:rPr>
          <w:rFonts w:ascii="Arial" w:hAnsi="Arial" w:cs="Arial"/>
        </w:rPr>
        <w:t xml:space="preserve">        </w:t>
      </w:r>
      <w:r w:rsidR="00CB284C">
        <w:rPr>
          <w:rFonts w:ascii="Arial" w:hAnsi="Arial" w:cs="Arial"/>
        </w:rPr>
        <w:t xml:space="preserve">As on </w:t>
      </w:r>
      <w:r w:rsidR="008B61CA">
        <w:rPr>
          <w:rFonts w:ascii="Arial" w:hAnsi="Arial" w:cs="Arial"/>
        </w:rPr>
        <w:t>31.12</w:t>
      </w:r>
      <w:r w:rsidR="00B22634">
        <w:rPr>
          <w:rFonts w:ascii="Arial" w:hAnsi="Arial" w:cs="Arial"/>
        </w:rPr>
        <w:t xml:space="preserve">.2014                                                                        </w:t>
      </w:r>
      <w:r w:rsidR="006961C7">
        <w:rPr>
          <w:rFonts w:ascii="Arial" w:hAnsi="Arial" w:cs="Arial"/>
        </w:rPr>
        <w:t>Amt.</w:t>
      </w:r>
      <w:r w:rsidR="006961C7" w:rsidRPr="00885D83">
        <w:rPr>
          <w:rFonts w:ascii="Arial" w:hAnsi="Arial" w:cs="Arial"/>
        </w:rPr>
        <w:t xml:space="preserve"> </w:t>
      </w:r>
      <w:r w:rsidR="006961C7">
        <w:rPr>
          <w:rFonts w:ascii="Rupee Foradian" w:hAnsi="Rupee Foradian" w:cs="Arial"/>
        </w:rPr>
        <w:t>`</w:t>
      </w:r>
      <w:r w:rsidR="006961C7">
        <w:rPr>
          <w:rFonts w:ascii="Arial" w:hAnsi="Arial" w:cs="Arial"/>
        </w:rPr>
        <w:t xml:space="preserve"> i</w:t>
      </w:r>
      <w:r w:rsidR="006961C7" w:rsidRPr="00885D83">
        <w:rPr>
          <w:rFonts w:ascii="Arial" w:hAnsi="Arial" w:cs="Arial"/>
        </w:rPr>
        <w:t>n lakhs</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1081"/>
        <w:gridCol w:w="993"/>
        <w:gridCol w:w="850"/>
        <w:gridCol w:w="1843"/>
        <w:gridCol w:w="1276"/>
        <w:gridCol w:w="1701"/>
      </w:tblGrid>
      <w:tr w:rsidR="00B22634" w:rsidRPr="008B61CA" w:rsidTr="0034206A">
        <w:trPr>
          <w:trHeight w:val="255"/>
        </w:trPr>
        <w:tc>
          <w:tcPr>
            <w:tcW w:w="903" w:type="dxa"/>
            <w:vMerge w:val="restart"/>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Sl.No.</w:t>
            </w:r>
          </w:p>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 </w:t>
            </w:r>
          </w:p>
        </w:tc>
        <w:tc>
          <w:tcPr>
            <w:tcW w:w="1081" w:type="dxa"/>
            <w:vMerge w:val="restart"/>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Banks</w:t>
            </w:r>
          </w:p>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 </w:t>
            </w:r>
          </w:p>
        </w:tc>
        <w:tc>
          <w:tcPr>
            <w:tcW w:w="3686" w:type="dxa"/>
            <w:gridSpan w:val="3"/>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Current quarter</w:t>
            </w:r>
          </w:p>
        </w:tc>
        <w:tc>
          <w:tcPr>
            <w:tcW w:w="2977" w:type="dxa"/>
            <w:gridSpan w:val="2"/>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Cumulative Position</w:t>
            </w:r>
          </w:p>
        </w:tc>
      </w:tr>
      <w:tr w:rsidR="00B22634" w:rsidRPr="008B61CA" w:rsidTr="00B22634">
        <w:trPr>
          <w:trHeight w:val="255"/>
        </w:trPr>
        <w:tc>
          <w:tcPr>
            <w:tcW w:w="903" w:type="dxa"/>
            <w:vMerge/>
            <w:shd w:val="clear" w:color="auto" w:fill="auto"/>
            <w:noWrap/>
            <w:vAlign w:val="bottom"/>
            <w:hideMark/>
          </w:tcPr>
          <w:p w:rsidR="00B22634" w:rsidRPr="008B61CA" w:rsidRDefault="00B22634" w:rsidP="00B22634">
            <w:pPr>
              <w:rPr>
                <w:rFonts w:ascii="Arial" w:hAnsi="Arial" w:cs="Arial"/>
                <w:b/>
                <w:sz w:val="22"/>
                <w:szCs w:val="22"/>
                <w:lang w:val="en-IN" w:eastAsia="en-IN"/>
              </w:rPr>
            </w:pPr>
          </w:p>
        </w:tc>
        <w:tc>
          <w:tcPr>
            <w:tcW w:w="1081" w:type="dxa"/>
            <w:vMerge/>
            <w:shd w:val="clear" w:color="auto" w:fill="auto"/>
            <w:noWrap/>
            <w:vAlign w:val="bottom"/>
            <w:hideMark/>
          </w:tcPr>
          <w:p w:rsidR="00B22634" w:rsidRPr="008B61CA" w:rsidRDefault="00B22634" w:rsidP="00B22634">
            <w:pPr>
              <w:rPr>
                <w:rFonts w:ascii="Arial" w:hAnsi="Arial" w:cs="Arial"/>
                <w:b/>
                <w:sz w:val="22"/>
                <w:szCs w:val="22"/>
                <w:lang w:val="en-IN" w:eastAsia="en-IN"/>
              </w:rPr>
            </w:pPr>
          </w:p>
        </w:tc>
        <w:tc>
          <w:tcPr>
            <w:tcW w:w="993" w:type="dxa"/>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 Target</w:t>
            </w:r>
          </w:p>
        </w:tc>
        <w:tc>
          <w:tcPr>
            <w:tcW w:w="850"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Cards</w:t>
            </w:r>
          </w:p>
        </w:tc>
        <w:tc>
          <w:tcPr>
            <w:tcW w:w="1843"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Sanctioned Amt.</w:t>
            </w:r>
          </w:p>
        </w:tc>
        <w:tc>
          <w:tcPr>
            <w:tcW w:w="1276"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Cards</w:t>
            </w:r>
          </w:p>
        </w:tc>
        <w:tc>
          <w:tcPr>
            <w:tcW w:w="1701"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Sanctioned Amt.</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ALB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100</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0.92</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AXIS</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310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3</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BOB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300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315</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131.97</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4</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BOI</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110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5</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BOM</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50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6</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CAN</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50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7</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CBI</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260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8</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HDFC</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350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9</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ICICI</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180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10</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IDBI</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50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11</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INDUS</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12</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IOB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150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40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18.00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13</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PNB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110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21</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5.25</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14</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PSB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110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15</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SBI</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2215</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463</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93.05</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16</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SYN</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17</w:t>
            </w:r>
          </w:p>
        </w:tc>
        <w:tc>
          <w:tcPr>
            <w:tcW w:w="1081" w:type="dxa"/>
            <w:shd w:val="clear" w:color="auto" w:fill="auto"/>
            <w:noWrap/>
            <w:vAlign w:val="bottom"/>
            <w:hideMark/>
          </w:tcPr>
          <w:p w:rsidR="00B22634" w:rsidRPr="008B61CA" w:rsidRDefault="00B22634" w:rsidP="0034206A">
            <w:pPr>
              <w:rPr>
                <w:rFonts w:ascii="Arial" w:hAnsi="Arial" w:cs="Arial"/>
                <w:sz w:val="22"/>
                <w:szCs w:val="22"/>
                <w:lang w:val="en-IN" w:eastAsia="en-IN"/>
              </w:rPr>
            </w:pPr>
            <w:r w:rsidRPr="008B61CA">
              <w:rPr>
                <w:rFonts w:ascii="Arial" w:hAnsi="Arial" w:cs="Arial"/>
                <w:sz w:val="22"/>
                <w:szCs w:val="22"/>
                <w:lang w:val="en-IN" w:eastAsia="en-IN"/>
              </w:rPr>
              <w:t>UBI</w:t>
            </w:r>
          </w:p>
        </w:tc>
        <w:tc>
          <w:tcPr>
            <w:tcW w:w="993" w:type="dxa"/>
            <w:shd w:val="clear" w:color="auto" w:fill="auto"/>
            <w:noWrap/>
            <w:vAlign w:val="bottom"/>
            <w:hideMark/>
          </w:tcPr>
          <w:p w:rsidR="00B22634" w:rsidRPr="008B61CA" w:rsidRDefault="00B22634" w:rsidP="0034206A">
            <w:pPr>
              <w:jc w:val="right"/>
              <w:rPr>
                <w:rFonts w:ascii="Arial" w:hAnsi="Arial" w:cs="Arial"/>
                <w:sz w:val="22"/>
                <w:szCs w:val="22"/>
                <w:lang w:val="en-IN" w:eastAsia="en-IN"/>
              </w:rPr>
            </w:pPr>
            <w:r w:rsidRPr="008B61CA">
              <w:rPr>
                <w:rFonts w:ascii="Arial" w:hAnsi="Arial" w:cs="Arial"/>
                <w:sz w:val="22"/>
                <w:szCs w:val="22"/>
                <w:lang w:val="en-IN" w:eastAsia="en-IN"/>
              </w:rPr>
              <w:t>1030</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38</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11.45</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51</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13.45</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18</w:t>
            </w:r>
          </w:p>
        </w:tc>
        <w:tc>
          <w:tcPr>
            <w:tcW w:w="1081" w:type="dxa"/>
            <w:shd w:val="clear" w:color="auto" w:fill="auto"/>
            <w:noWrap/>
            <w:vAlign w:val="bottom"/>
            <w:hideMark/>
          </w:tcPr>
          <w:p w:rsidR="00B22634" w:rsidRPr="008B61CA" w:rsidRDefault="00B22634" w:rsidP="0034206A">
            <w:pPr>
              <w:rPr>
                <w:rFonts w:ascii="Arial" w:hAnsi="Arial" w:cs="Arial"/>
                <w:sz w:val="22"/>
                <w:szCs w:val="22"/>
                <w:lang w:val="en-IN" w:eastAsia="en-IN"/>
              </w:rPr>
            </w:pPr>
            <w:r w:rsidRPr="008B61CA">
              <w:rPr>
                <w:rFonts w:ascii="Arial" w:hAnsi="Arial" w:cs="Arial"/>
                <w:sz w:val="22"/>
                <w:szCs w:val="22"/>
                <w:lang w:val="en-IN" w:eastAsia="en-IN"/>
              </w:rPr>
              <w:t>UCO</w:t>
            </w:r>
          </w:p>
        </w:tc>
        <w:tc>
          <w:tcPr>
            <w:tcW w:w="993" w:type="dxa"/>
            <w:shd w:val="clear" w:color="auto" w:fill="auto"/>
            <w:noWrap/>
            <w:vAlign w:val="bottom"/>
            <w:hideMark/>
          </w:tcPr>
          <w:p w:rsidR="00B22634" w:rsidRPr="008B61CA" w:rsidRDefault="00B22634" w:rsidP="0034206A">
            <w:pPr>
              <w:jc w:val="right"/>
              <w:rPr>
                <w:rFonts w:ascii="Arial" w:hAnsi="Arial" w:cs="Arial"/>
                <w:sz w:val="22"/>
                <w:szCs w:val="22"/>
                <w:lang w:val="en-IN" w:eastAsia="en-IN"/>
              </w:rPr>
            </w:pPr>
            <w:r w:rsidRPr="008B61CA">
              <w:rPr>
                <w:rFonts w:ascii="Arial" w:hAnsi="Arial" w:cs="Arial"/>
                <w:sz w:val="22"/>
                <w:szCs w:val="22"/>
                <w:lang w:val="en-IN" w:eastAsia="en-IN"/>
              </w:rPr>
              <w:t>280</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0.25</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19</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4.18</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19</w:t>
            </w:r>
          </w:p>
        </w:tc>
        <w:tc>
          <w:tcPr>
            <w:tcW w:w="1081" w:type="dxa"/>
            <w:shd w:val="clear" w:color="auto" w:fill="auto"/>
            <w:noWrap/>
            <w:vAlign w:val="bottom"/>
            <w:hideMark/>
          </w:tcPr>
          <w:p w:rsidR="00B22634" w:rsidRPr="008B61CA" w:rsidRDefault="001E6C40" w:rsidP="00B22634">
            <w:pPr>
              <w:rPr>
                <w:rFonts w:ascii="Arial" w:hAnsi="Arial" w:cs="Arial"/>
                <w:sz w:val="22"/>
                <w:szCs w:val="22"/>
                <w:lang w:val="en-IN" w:eastAsia="en-IN"/>
              </w:rPr>
            </w:pPr>
            <w:r w:rsidRPr="008B61CA">
              <w:rPr>
                <w:rFonts w:ascii="Arial" w:hAnsi="Arial" w:cs="Arial"/>
                <w:sz w:val="22"/>
                <w:szCs w:val="22"/>
                <w:lang w:val="en-IN" w:eastAsia="en-IN"/>
              </w:rPr>
              <w:t>UNION</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0</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20</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VJB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200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29</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7.30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21</w:t>
            </w:r>
          </w:p>
        </w:tc>
        <w:tc>
          <w:tcPr>
            <w:tcW w:w="1081" w:type="dxa"/>
            <w:shd w:val="clear" w:color="auto" w:fill="auto"/>
            <w:noWrap/>
            <w:vAlign w:val="bottom"/>
            <w:hideMark/>
          </w:tcPr>
          <w:p w:rsidR="00B22634" w:rsidRPr="008B61CA" w:rsidRDefault="001E6C40" w:rsidP="00B22634">
            <w:pPr>
              <w:rPr>
                <w:rFonts w:ascii="Arial" w:hAnsi="Arial" w:cs="Arial"/>
                <w:sz w:val="22"/>
                <w:szCs w:val="22"/>
                <w:lang w:val="en-IN" w:eastAsia="en-IN"/>
              </w:rPr>
            </w:pPr>
            <w:r w:rsidRPr="008B61CA">
              <w:rPr>
                <w:rFonts w:ascii="Arial" w:hAnsi="Arial" w:cs="Arial"/>
                <w:sz w:val="22"/>
                <w:szCs w:val="22"/>
                <w:lang w:val="en-IN" w:eastAsia="en-IN"/>
              </w:rPr>
              <w:t>YES</w:t>
            </w:r>
          </w:p>
        </w:tc>
        <w:tc>
          <w:tcPr>
            <w:tcW w:w="993" w:type="dxa"/>
            <w:shd w:val="clear" w:color="auto" w:fill="auto"/>
            <w:noWrap/>
            <w:vAlign w:val="bottom"/>
            <w:hideMark/>
          </w:tcPr>
          <w:p w:rsidR="00B22634" w:rsidRPr="008B61CA" w:rsidRDefault="00B22634" w:rsidP="0034206A">
            <w:pPr>
              <w:jc w:val="right"/>
              <w:rPr>
                <w:rFonts w:ascii="Arial" w:hAnsi="Arial" w:cs="Arial"/>
                <w:sz w:val="22"/>
                <w:szCs w:val="22"/>
                <w:lang w:val="en-IN" w:eastAsia="en-IN"/>
              </w:rPr>
            </w:pPr>
            <w:r w:rsidRPr="008B61CA">
              <w:rPr>
                <w:rFonts w:ascii="Arial" w:hAnsi="Arial" w:cs="Arial"/>
                <w:sz w:val="22"/>
                <w:szCs w:val="22"/>
                <w:lang w:val="en-IN" w:eastAsia="en-IN"/>
              </w:rPr>
              <w:t>0</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1984" w:type="dxa"/>
            <w:gridSpan w:val="2"/>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ASCB_TOL</w:t>
            </w:r>
          </w:p>
        </w:tc>
        <w:tc>
          <w:tcPr>
            <w:tcW w:w="993" w:type="dxa"/>
            <w:shd w:val="clear" w:color="auto" w:fill="auto"/>
            <w:noWrap/>
            <w:vAlign w:val="bottom"/>
            <w:hideMark/>
          </w:tcPr>
          <w:p w:rsidR="00B22634" w:rsidRPr="008B61CA" w:rsidRDefault="00B22634" w:rsidP="00B22634">
            <w:pPr>
              <w:jc w:val="right"/>
              <w:rPr>
                <w:rFonts w:ascii="Arial" w:hAnsi="Arial" w:cs="Arial"/>
                <w:b/>
                <w:sz w:val="22"/>
                <w:szCs w:val="22"/>
                <w:lang w:val="en-IN" w:eastAsia="en-IN"/>
              </w:rPr>
            </w:pPr>
            <w:r w:rsidRPr="008B61CA">
              <w:rPr>
                <w:rFonts w:ascii="Arial" w:hAnsi="Arial" w:cs="Arial"/>
                <w:b/>
                <w:sz w:val="22"/>
                <w:szCs w:val="22"/>
                <w:lang w:val="en-IN" w:eastAsia="en-IN"/>
              </w:rPr>
              <w:t>5855</w:t>
            </w:r>
          </w:p>
        </w:tc>
        <w:tc>
          <w:tcPr>
            <w:tcW w:w="850"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39</w:t>
            </w:r>
          </w:p>
        </w:tc>
        <w:tc>
          <w:tcPr>
            <w:tcW w:w="1843"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11.70</w:t>
            </w:r>
          </w:p>
        </w:tc>
        <w:tc>
          <w:tcPr>
            <w:tcW w:w="1276"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948</w:t>
            </w:r>
          </w:p>
        </w:tc>
        <w:tc>
          <w:tcPr>
            <w:tcW w:w="1701"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274.12</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22</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MRB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805</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586</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72.17</w:t>
            </w:r>
          </w:p>
        </w:tc>
      </w:tr>
      <w:tr w:rsidR="00B22634" w:rsidRPr="008B61CA" w:rsidTr="00B22634">
        <w:trPr>
          <w:trHeight w:val="255"/>
        </w:trPr>
        <w:tc>
          <w:tcPr>
            <w:tcW w:w="1984" w:type="dxa"/>
            <w:gridSpan w:val="2"/>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RRB_TOL</w:t>
            </w:r>
          </w:p>
        </w:tc>
        <w:tc>
          <w:tcPr>
            <w:tcW w:w="993" w:type="dxa"/>
            <w:shd w:val="clear" w:color="auto" w:fill="auto"/>
            <w:noWrap/>
            <w:vAlign w:val="bottom"/>
            <w:hideMark/>
          </w:tcPr>
          <w:p w:rsidR="00B22634" w:rsidRPr="008B61CA" w:rsidRDefault="00B22634" w:rsidP="00B22634">
            <w:pPr>
              <w:jc w:val="right"/>
              <w:rPr>
                <w:rFonts w:ascii="Arial" w:hAnsi="Arial" w:cs="Arial"/>
                <w:b/>
                <w:sz w:val="22"/>
                <w:szCs w:val="22"/>
                <w:lang w:val="en-IN" w:eastAsia="en-IN"/>
              </w:rPr>
            </w:pPr>
            <w:r w:rsidRPr="008B61CA">
              <w:rPr>
                <w:rFonts w:ascii="Arial" w:hAnsi="Arial" w:cs="Arial"/>
                <w:b/>
                <w:sz w:val="22"/>
                <w:szCs w:val="22"/>
                <w:lang w:val="en-IN" w:eastAsia="en-IN"/>
              </w:rPr>
              <w:t>805</w:t>
            </w:r>
          </w:p>
        </w:tc>
        <w:tc>
          <w:tcPr>
            <w:tcW w:w="850"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586</w:t>
            </w:r>
          </w:p>
        </w:tc>
        <w:tc>
          <w:tcPr>
            <w:tcW w:w="1701"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72.17</w:t>
            </w:r>
          </w:p>
        </w:tc>
      </w:tr>
      <w:tr w:rsidR="00B22634" w:rsidRPr="008B61CA" w:rsidTr="00B22634">
        <w:trPr>
          <w:trHeight w:val="255"/>
        </w:trPr>
        <w:tc>
          <w:tcPr>
            <w:tcW w:w="903" w:type="dxa"/>
            <w:shd w:val="clear" w:color="auto" w:fill="auto"/>
            <w:noWrap/>
            <w:vAlign w:val="bottom"/>
            <w:hideMark/>
          </w:tcPr>
          <w:p w:rsidR="00B22634" w:rsidRPr="008B61CA" w:rsidRDefault="00B22634" w:rsidP="0034206A">
            <w:pPr>
              <w:jc w:val="right"/>
              <w:rPr>
                <w:rFonts w:ascii="Arial" w:hAnsi="Arial" w:cs="Arial"/>
                <w:sz w:val="22"/>
                <w:szCs w:val="22"/>
                <w:lang w:val="en-IN" w:eastAsia="en-IN"/>
              </w:rPr>
            </w:pPr>
            <w:r w:rsidRPr="008B61CA">
              <w:rPr>
                <w:rFonts w:ascii="Arial" w:hAnsi="Arial" w:cs="Arial"/>
                <w:sz w:val="22"/>
                <w:szCs w:val="22"/>
                <w:lang w:val="en-IN" w:eastAsia="en-IN"/>
              </w:rPr>
              <w:t>23</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IUCB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510</w:t>
            </w:r>
          </w:p>
        </w:tc>
        <w:tc>
          <w:tcPr>
            <w:tcW w:w="850"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16</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2.61</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440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81.53</w:t>
            </w:r>
          </w:p>
        </w:tc>
      </w:tr>
      <w:tr w:rsidR="00B22634" w:rsidRPr="008B61CA" w:rsidTr="00B22634">
        <w:trPr>
          <w:trHeight w:val="255"/>
        </w:trPr>
        <w:tc>
          <w:tcPr>
            <w:tcW w:w="903" w:type="dxa"/>
            <w:shd w:val="clear" w:color="auto" w:fill="auto"/>
            <w:noWrap/>
            <w:vAlign w:val="bottom"/>
            <w:hideMark/>
          </w:tcPr>
          <w:p w:rsidR="00B22634" w:rsidRPr="008B61CA" w:rsidRDefault="00B22634" w:rsidP="0034206A">
            <w:pPr>
              <w:jc w:val="right"/>
              <w:rPr>
                <w:rFonts w:ascii="Arial" w:hAnsi="Arial" w:cs="Arial"/>
                <w:sz w:val="22"/>
                <w:szCs w:val="22"/>
                <w:lang w:val="en-IN" w:eastAsia="en-IN"/>
              </w:rPr>
            </w:pPr>
            <w:r w:rsidRPr="008B61CA">
              <w:rPr>
                <w:rFonts w:ascii="Arial" w:hAnsi="Arial" w:cs="Arial"/>
                <w:sz w:val="22"/>
                <w:szCs w:val="22"/>
                <w:lang w:val="en-IN" w:eastAsia="en-IN"/>
              </w:rPr>
              <w:t>24</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MSCB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375</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20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5.75</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25</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MPCB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10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90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26</w:t>
            </w:r>
          </w:p>
        </w:tc>
        <w:tc>
          <w:tcPr>
            <w:tcW w:w="1081" w:type="dxa"/>
            <w:shd w:val="clear" w:color="auto" w:fill="auto"/>
            <w:noWrap/>
            <w:vAlign w:val="bottom"/>
            <w:hideMark/>
          </w:tcPr>
          <w:p w:rsidR="00B22634" w:rsidRPr="008B61CA" w:rsidRDefault="00B22634" w:rsidP="00B22634">
            <w:pPr>
              <w:rPr>
                <w:rFonts w:ascii="Arial" w:hAnsi="Arial" w:cs="Arial"/>
                <w:sz w:val="22"/>
                <w:szCs w:val="22"/>
                <w:lang w:val="en-IN" w:eastAsia="en-IN"/>
              </w:rPr>
            </w:pPr>
            <w:r w:rsidRPr="008B61CA">
              <w:rPr>
                <w:rFonts w:ascii="Arial" w:hAnsi="Arial" w:cs="Arial"/>
                <w:sz w:val="22"/>
                <w:szCs w:val="22"/>
                <w:lang w:val="en-IN" w:eastAsia="en-IN"/>
              </w:rPr>
              <w:t>MWCB</w:t>
            </w:r>
          </w:p>
        </w:tc>
        <w:tc>
          <w:tcPr>
            <w:tcW w:w="993" w:type="dxa"/>
            <w:shd w:val="clear" w:color="auto" w:fill="auto"/>
            <w:noWrap/>
            <w:vAlign w:val="bottom"/>
            <w:hideMark/>
          </w:tcPr>
          <w:p w:rsidR="00B22634" w:rsidRPr="008B61CA" w:rsidRDefault="00B22634" w:rsidP="00B22634">
            <w:pPr>
              <w:jc w:val="right"/>
              <w:rPr>
                <w:rFonts w:ascii="Arial" w:hAnsi="Arial" w:cs="Arial"/>
                <w:sz w:val="22"/>
                <w:szCs w:val="22"/>
                <w:lang w:val="en-IN" w:eastAsia="en-IN"/>
              </w:rPr>
            </w:pPr>
            <w:r w:rsidRPr="008B61CA">
              <w:rPr>
                <w:rFonts w:ascii="Arial" w:hAnsi="Arial" w:cs="Arial"/>
                <w:sz w:val="22"/>
                <w:szCs w:val="22"/>
                <w:lang w:val="en-IN" w:eastAsia="en-IN"/>
              </w:rPr>
              <w:t>50</w:t>
            </w:r>
          </w:p>
        </w:tc>
        <w:tc>
          <w:tcPr>
            <w:tcW w:w="850" w:type="dxa"/>
            <w:shd w:val="clear" w:color="auto" w:fill="auto"/>
            <w:noWrap/>
            <w:hideMark/>
          </w:tcPr>
          <w:p w:rsidR="00B22634" w:rsidRPr="008B61CA" w:rsidRDefault="00B22634" w:rsidP="00B22634">
            <w:pPr>
              <w:jc w:val="center"/>
              <w:rPr>
                <w:rFonts w:ascii="Arial" w:hAnsi="Arial" w:cs="Arial"/>
                <w:sz w:val="22"/>
                <w:szCs w:val="22"/>
              </w:rPr>
            </w:pPr>
            <w:r w:rsidRPr="008B61CA">
              <w:rPr>
                <w:rFonts w:ascii="Arial" w:hAnsi="Arial" w:cs="Arial"/>
                <w:sz w:val="22"/>
                <w:szCs w:val="22"/>
                <w:lang w:val="en-IN" w:eastAsia="en-IN"/>
              </w:rPr>
              <w:t>0</w:t>
            </w:r>
          </w:p>
        </w:tc>
        <w:tc>
          <w:tcPr>
            <w:tcW w:w="1843"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c>
          <w:tcPr>
            <w:tcW w:w="1276"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w:t>
            </w:r>
          </w:p>
        </w:tc>
        <w:tc>
          <w:tcPr>
            <w:tcW w:w="1701" w:type="dxa"/>
            <w:shd w:val="clear" w:color="auto" w:fill="auto"/>
            <w:noWrap/>
            <w:vAlign w:val="bottom"/>
            <w:hideMark/>
          </w:tcPr>
          <w:p w:rsidR="00B22634" w:rsidRPr="008B61CA" w:rsidRDefault="00B22634" w:rsidP="00B22634">
            <w:pPr>
              <w:jc w:val="center"/>
              <w:rPr>
                <w:rFonts w:ascii="Arial" w:hAnsi="Arial" w:cs="Arial"/>
                <w:sz w:val="22"/>
                <w:szCs w:val="22"/>
                <w:lang w:val="en-IN" w:eastAsia="en-IN"/>
              </w:rPr>
            </w:pPr>
            <w:r w:rsidRPr="008B61CA">
              <w:rPr>
                <w:rFonts w:ascii="Arial" w:hAnsi="Arial" w:cs="Arial"/>
                <w:sz w:val="22"/>
                <w:szCs w:val="22"/>
                <w:lang w:val="en-IN" w:eastAsia="en-IN"/>
              </w:rPr>
              <w:t>0.00</w:t>
            </w:r>
          </w:p>
        </w:tc>
      </w:tr>
      <w:tr w:rsidR="00B22634" w:rsidRPr="008B61CA" w:rsidTr="00B22634">
        <w:trPr>
          <w:trHeight w:val="255"/>
        </w:trPr>
        <w:tc>
          <w:tcPr>
            <w:tcW w:w="1984" w:type="dxa"/>
            <w:gridSpan w:val="2"/>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CO-OP-TOL</w:t>
            </w:r>
          </w:p>
        </w:tc>
        <w:tc>
          <w:tcPr>
            <w:tcW w:w="993" w:type="dxa"/>
            <w:shd w:val="clear" w:color="auto" w:fill="auto"/>
            <w:noWrap/>
            <w:vAlign w:val="bottom"/>
            <w:hideMark/>
          </w:tcPr>
          <w:p w:rsidR="00B22634" w:rsidRPr="008B61CA" w:rsidRDefault="00B22634" w:rsidP="00B22634">
            <w:pPr>
              <w:jc w:val="right"/>
              <w:rPr>
                <w:rFonts w:ascii="Arial" w:hAnsi="Arial" w:cs="Arial"/>
                <w:b/>
                <w:sz w:val="22"/>
                <w:szCs w:val="22"/>
                <w:lang w:val="en-IN" w:eastAsia="en-IN"/>
              </w:rPr>
            </w:pPr>
            <w:r w:rsidRPr="008B61CA">
              <w:rPr>
                <w:rFonts w:ascii="Arial" w:hAnsi="Arial" w:cs="Arial"/>
                <w:b/>
                <w:sz w:val="22"/>
                <w:szCs w:val="22"/>
                <w:lang w:val="en-IN" w:eastAsia="en-IN"/>
              </w:rPr>
              <w:t>945</w:t>
            </w:r>
          </w:p>
        </w:tc>
        <w:tc>
          <w:tcPr>
            <w:tcW w:w="850"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16</w:t>
            </w:r>
          </w:p>
        </w:tc>
        <w:tc>
          <w:tcPr>
            <w:tcW w:w="1843"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2.61</w:t>
            </w:r>
          </w:p>
        </w:tc>
        <w:tc>
          <w:tcPr>
            <w:tcW w:w="1276"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460</w:t>
            </w:r>
          </w:p>
        </w:tc>
        <w:tc>
          <w:tcPr>
            <w:tcW w:w="1701"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87.28</w:t>
            </w:r>
          </w:p>
        </w:tc>
      </w:tr>
      <w:tr w:rsidR="00B22634" w:rsidRPr="008B61CA" w:rsidTr="00B22634">
        <w:trPr>
          <w:trHeight w:val="255"/>
        </w:trPr>
        <w:tc>
          <w:tcPr>
            <w:tcW w:w="1984" w:type="dxa"/>
            <w:gridSpan w:val="2"/>
            <w:shd w:val="clear" w:color="auto" w:fill="auto"/>
            <w:noWrap/>
            <w:vAlign w:val="bottom"/>
            <w:hideMark/>
          </w:tcPr>
          <w:p w:rsidR="00B22634" w:rsidRPr="008B61CA" w:rsidRDefault="00B22634" w:rsidP="00B22634">
            <w:pPr>
              <w:rPr>
                <w:rFonts w:ascii="Arial" w:hAnsi="Arial" w:cs="Arial"/>
                <w:b/>
                <w:sz w:val="22"/>
                <w:szCs w:val="22"/>
                <w:lang w:val="en-IN" w:eastAsia="en-IN"/>
              </w:rPr>
            </w:pPr>
            <w:r w:rsidRPr="008B61CA">
              <w:rPr>
                <w:rFonts w:ascii="Arial" w:hAnsi="Arial" w:cs="Arial"/>
                <w:b/>
                <w:sz w:val="22"/>
                <w:szCs w:val="22"/>
                <w:lang w:val="en-IN" w:eastAsia="en-IN"/>
              </w:rPr>
              <w:t> TOTAL</w:t>
            </w:r>
          </w:p>
        </w:tc>
        <w:tc>
          <w:tcPr>
            <w:tcW w:w="993" w:type="dxa"/>
            <w:shd w:val="clear" w:color="auto" w:fill="auto"/>
            <w:noWrap/>
            <w:vAlign w:val="bottom"/>
            <w:hideMark/>
          </w:tcPr>
          <w:p w:rsidR="00B22634" w:rsidRPr="008B61CA" w:rsidRDefault="00B22634" w:rsidP="00B22634">
            <w:pPr>
              <w:jc w:val="right"/>
              <w:rPr>
                <w:rFonts w:ascii="Arial" w:hAnsi="Arial" w:cs="Arial"/>
                <w:b/>
                <w:sz w:val="22"/>
                <w:szCs w:val="22"/>
                <w:lang w:val="en-IN" w:eastAsia="en-IN"/>
              </w:rPr>
            </w:pPr>
            <w:r w:rsidRPr="008B61CA">
              <w:rPr>
                <w:rFonts w:ascii="Arial" w:hAnsi="Arial" w:cs="Arial"/>
                <w:b/>
                <w:sz w:val="22"/>
                <w:szCs w:val="22"/>
                <w:lang w:val="en-IN" w:eastAsia="en-IN"/>
              </w:rPr>
              <w:t>7605</w:t>
            </w:r>
          </w:p>
        </w:tc>
        <w:tc>
          <w:tcPr>
            <w:tcW w:w="850"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55</w:t>
            </w:r>
          </w:p>
        </w:tc>
        <w:tc>
          <w:tcPr>
            <w:tcW w:w="1843"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14.31</w:t>
            </w:r>
          </w:p>
        </w:tc>
        <w:tc>
          <w:tcPr>
            <w:tcW w:w="1276"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1994</w:t>
            </w:r>
          </w:p>
        </w:tc>
        <w:tc>
          <w:tcPr>
            <w:tcW w:w="1701" w:type="dxa"/>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433.57</w:t>
            </w:r>
          </w:p>
        </w:tc>
      </w:tr>
      <w:tr w:rsidR="00B22634" w:rsidRPr="008B61CA" w:rsidTr="0034206A">
        <w:trPr>
          <w:trHeight w:val="255"/>
        </w:trPr>
        <w:tc>
          <w:tcPr>
            <w:tcW w:w="8647" w:type="dxa"/>
            <w:gridSpan w:val="7"/>
            <w:shd w:val="clear" w:color="auto" w:fill="auto"/>
            <w:noWrap/>
            <w:vAlign w:val="bottom"/>
            <w:hideMark/>
          </w:tcPr>
          <w:p w:rsidR="00B22634" w:rsidRPr="008B61CA" w:rsidRDefault="00B22634" w:rsidP="00B22634">
            <w:pPr>
              <w:jc w:val="center"/>
              <w:rPr>
                <w:rFonts w:ascii="Arial" w:hAnsi="Arial" w:cs="Arial"/>
                <w:b/>
                <w:sz w:val="22"/>
                <w:szCs w:val="22"/>
                <w:lang w:val="en-IN" w:eastAsia="en-IN"/>
              </w:rPr>
            </w:pPr>
            <w:r w:rsidRPr="008B61CA">
              <w:rPr>
                <w:rFonts w:ascii="Arial" w:hAnsi="Arial" w:cs="Arial"/>
                <w:b/>
                <w:sz w:val="22"/>
                <w:szCs w:val="22"/>
                <w:lang w:val="en-IN" w:eastAsia="en-IN"/>
              </w:rPr>
              <w:t>LAST QUARTER DATA</w:t>
            </w:r>
          </w:p>
        </w:tc>
      </w:tr>
      <w:tr w:rsidR="00416C5E" w:rsidRPr="008B61CA" w:rsidTr="0069123E">
        <w:trPr>
          <w:trHeight w:val="255"/>
        </w:trPr>
        <w:tc>
          <w:tcPr>
            <w:tcW w:w="1984" w:type="dxa"/>
            <w:gridSpan w:val="2"/>
            <w:shd w:val="clear" w:color="auto" w:fill="auto"/>
            <w:noWrap/>
            <w:vAlign w:val="bottom"/>
            <w:hideMark/>
          </w:tcPr>
          <w:p w:rsidR="00416C5E" w:rsidRPr="008B61CA" w:rsidRDefault="00416C5E" w:rsidP="0034206A">
            <w:pPr>
              <w:rPr>
                <w:rFonts w:ascii="Arial" w:hAnsi="Arial" w:cs="Arial"/>
                <w:b/>
                <w:sz w:val="22"/>
                <w:szCs w:val="22"/>
              </w:rPr>
            </w:pPr>
            <w:r w:rsidRPr="008B61CA">
              <w:rPr>
                <w:rFonts w:ascii="Arial" w:hAnsi="Arial" w:cs="Arial"/>
                <w:b/>
                <w:sz w:val="22"/>
                <w:szCs w:val="22"/>
              </w:rPr>
              <w:t> TOTAL</w:t>
            </w:r>
          </w:p>
        </w:tc>
        <w:tc>
          <w:tcPr>
            <w:tcW w:w="993" w:type="dxa"/>
            <w:shd w:val="clear" w:color="auto" w:fill="auto"/>
            <w:noWrap/>
            <w:vAlign w:val="bottom"/>
            <w:hideMark/>
          </w:tcPr>
          <w:p w:rsidR="00416C5E" w:rsidRPr="008B61CA" w:rsidRDefault="00416C5E" w:rsidP="0047709A">
            <w:pPr>
              <w:jc w:val="right"/>
              <w:rPr>
                <w:rFonts w:ascii="Arial" w:hAnsi="Arial" w:cs="Arial"/>
                <w:b/>
                <w:sz w:val="22"/>
                <w:szCs w:val="22"/>
              </w:rPr>
            </w:pPr>
            <w:r w:rsidRPr="008B61CA">
              <w:rPr>
                <w:rFonts w:ascii="Arial" w:hAnsi="Arial" w:cs="Arial"/>
                <w:b/>
                <w:sz w:val="22"/>
                <w:szCs w:val="22"/>
              </w:rPr>
              <w:t>7605</w:t>
            </w:r>
          </w:p>
        </w:tc>
        <w:tc>
          <w:tcPr>
            <w:tcW w:w="850" w:type="dxa"/>
            <w:shd w:val="clear" w:color="auto" w:fill="auto"/>
            <w:noWrap/>
            <w:vAlign w:val="bottom"/>
            <w:hideMark/>
          </w:tcPr>
          <w:p w:rsidR="00416C5E" w:rsidRPr="008B61CA" w:rsidRDefault="00416C5E" w:rsidP="00154512">
            <w:pPr>
              <w:jc w:val="center"/>
              <w:rPr>
                <w:rFonts w:ascii="Arial" w:hAnsi="Arial" w:cs="Arial"/>
                <w:b/>
                <w:sz w:val="22"/>
                <w:szCs w:val="22"/>
                <w:lang w:val="en-IN" w:eastAsia="en-IN"/>
              </w:rPr>
            </w:pPr>
            <w:r w:rsidRPr="008B61CA">
              <w:rPr>
                <w:rFonts w:ascii="Arial" w:hAnsi="Arial" w:cs="Arial"/>
                <w:b/>
                <w:sz w:val="22"/>
                <w:szCs w:val="22"/>
                <w:lang w:val="en-IN" w:eastAsia="en-IN"/>
              </w:rPr>
              <w:t>55</w:t>
            </w:r>
          </w:p>
        </w:tc>
        <w:tc>
          <w:tcPr>
            <w:tcW w:w="1843" w:type="dxa"/>
            <w:shd w:val="clear" w:color="auto" w:fill="auto"/>
            <w:noWrap/>
            <w:vAlign w:val="bottom"/>
            <w:hideMark/>
          </w:tcPr>
          <w:p w:rsidR="00416C5E" w:rsidRPr="008B61CA" w:rsidRDefault="00416C5E" w:rsidP="00154512">
            <w:pPr>
              <w:jc w:val="center"/>
              <w:rPr>
                <w:rFonts w:ascii="Arial" w:hAnsi="Arial" w:cs="Arial"/>
                <w:b/>
                <w:sz w:val="22"/>
                <w:szCs w:val="22"/>
                <w:lang w:val="en-IN" w:eastAsia="en-IN"/>
              </w:rPr>
            </w:pPr>
            <w:r w:rsidRPr="008B61CA">
              <w:rPr>
                <w:rFonts w:ascii="Arial" w:hAnsi="Arial" w:cs="Arial"/>
                <w:b/>
                <w:sz w:val="22"/>
                <w:szCs w:val="22"/>
                <w:lang w:val="en-IN" w:eastAsia="en-IN"/>
              </w:rPr>
              <w:t>14.31</w:t>
            </w:r>
          </w:p>
        </w:tc>
        <w:tc>
          <w:tcPr>
            <w:tcW w:w="1276" w:type="dxa"/>
            <w:shd w:val="clear" w:color="auto" w:fill="auto"/>
            <w:noWrap/>
            <w:vAlign w:val="bottom"/>
            <w:hideMark/>
          </w:tcPr>
          <w:p w:rsidR="00416C5E" w:rsidRPr="008B61CA" w:rsidRDefault="00416C5E" w:rsidP="00154512">
            <w:pPr>
              <w:jc w:val="center"/>
              <w:rPr>
                <w:rFonts w:ascii="Arial" w:hAnsi="Arial" w:cs="Arial"/>
                <w:b/>
                <w:sz w:val="22"/>
                <w:szCs w:val="22"/>
                <w:lang w:val="en-IN" w:eastAsia="en-IN"/>
              </w:rPr>
            </w:pPr>
            <w:r w:rsidRPr="008B61CA">
              <w:rPr>
                <w:rFonts w:ascii="Arial" w:hAnsi="Arial" w:cs="Arial"/>
                <w:b/>
                <w:sz w:val="22"/>
                <w:szCs w:val="22"/>
                <w:lang w:val="en-IN" w:eastAsia="en-IN"/>
              </w:rPr>
              <w:t>1994</w:t>
            </w:r>
          </w:p>
        </w:tc>
        <w:tc>
          <w:tcPr>
            <w:tcW w:w="1701" w:type="dxa"/>
            <w:shd w:val="clear" w:color="auto" w:fill="auto"/>
            <w:noWrap/>
            <w:vAlign w:val="bottom"/>
            <w:hideMark/>
          </w:tcPr>
          <w:p w:rsidR="00416C5E" w:rsidRPr="008B61CA" w:rsidRDefault="00416C5E" w:rsidP="00154512">
            <w:pPr>
              <w:jc w:val="center"/>
              <w:rPr>
                <w:rFonts w:ascii="Arial" w:hAnsi="Arial" w:cs="Arial"/>
                <w:b/>
                <w:sz w:val="22"/>
                <w:szCs w:val="22"/>
                <w:lang w:val="en-IN" w:eastAsia="en-IN"/>
              </w:rPr>
            </w:pPr>
            <w:r w:rsidRPr="008B61CA">
              <w:rPr>
                <w:rFonts w:ascii="Arial" w:hAnsi="Arial" w:cs="Arial"/>
                <w:b/>
                <w:sz w:val="22"/>
                <w:szCs w:val="22"/>
                <w:lang w:val="en-IN" w:eastAsia="en-IN"/>
              </w:rPr>
              <w:t>433.57</w:t>
            </w:r>
          </w:p>
        </w:tc>
      </w:tr>
    </w:tbl>
    <w:p w:rsidR="00B4192C" w:rsidRDefault="00B4192C" w:rsidP="00216696">
      <w:pPr>
        <w:tabs>
          <w:tab w:val="left" w:pos="8619"/>
        </w:tabs>
        <w:jc w:val="both"/>
        <w:rPr>
          <w:rFonts w:ascii="Arial" w:hAnsi="Arial" w:cs="Arial"/>
        </w:rPr>
      </w:pPr>
    </w:p>
    <w:p w:rsidR="006B7AE4" w:rsidRDefault="006B7AE4" w:rsidP="00216696">
      <w:pPr>
        <w:tabs>
          <w:tab w:val="left" w:pos="8619"/>
        </w:tabs>
        <w:jc w:val="both"/>
        <w:rPr>
          <w:rFonts w:ascii="Arial" w:hAnsi="Arial" w:cs="Arial"/>
        </w:rPr>
      </w:pPr>
    </w:p>
    <w:p w:rsidR="006B7AE4" w:rsidRDefault="006B7AE4" w:rsidP="00216696">
      <w:pPr>
        <w:tabs>
          <w:tab w:val="left" w:pos="8619"/>
        </w:tabs>
        <w:jc w:val="both"/>
        <w:rPr>
          <w:rFonts w:ascii="Arial" w:hAnsi="Arial" w:cs="Arial"/>
        </w:rPr>
      </w:pPr>
    </w:p>
    <w:p w:rsidR="006B7AE4" w:rsidRDefault="006B7AE4" w:rsidP="00216696">
      <w:pPr>
        <w:tabs>
          <w:tab w:val="left" w:pos="8619"/>
        </w:tabs>
        <w:jc w:val="both"/>
        <w:rPr>
          <w:rFonts w:ascii="Arial" w:hAnsi="Arial" w:cs="Arial"/>
        </w:rPr>
      </w:pPr>
    </w:p>
    <w:p w:rsidR="006B7AE4" w:rsidRDefault="006B7AE4" w:rsidP="00216696">
      <w:pPr>
        <w:tabs>
          <w:tab w:val="left" w:pos="8619"/>
        </w:tabs>
        <w:jc w:val="both"/>
        <w:rPr>
          <w:rFonts w:ascii="Arial" w:hAnsi="Arial" w:cs="Arial"/>
        </w:rPr>
      </w:pPr>
    </w:p>
    <w:p w:rsidR="008B1A65" w:rsidRDefault="008B1A65" w:rsidP="00216696">
      <w:pPr>
        <w:tabs>
          <w:tab w:val="left" w:pos="8619"/>
        </w:tabs>
        <w:jc w:val="both"/>
        <w:rPr>
          <w:rFonts w:ascii="Arial" w:hAnsi="Arial" w:cs="Arial"/>
        </w:rPr>
      </w:pPr>
    </w:p>
    <w:p w:rsidR="00DC0F27" w:rsidRDefault="00DC0F27" w:rsidP="00216696">
      <w:pPr>
        <w:tabs>
          <w:tab w:val="left" w:pos="8619"/>
        </w:tabs>
        <w:jc w:val="both"/>
        <w:rPr>
          <w:rFonts w:ascii="Arial" w:hAnsi="Arial" w:cs="Arial"/>
        </w:rPr>
      </w:pPr>
    </w:p>
    <w:p w:rsidR="00DC0F27" w:rsidRDefault="00DC0F27" w:rsidP="00216696">
      <w:pPr>
        <w:tabs>
          <w:tab w:val="left" w:pos="8619"/>
        </w:tabs>
        <w:jc w:val="both"/>
        <w:rPr>
          <w:rFonts w:ascii="Arial" w:hAnsi="Arial" w:cs="Arial"/>
        </w:rPr>
      </w:pPr>
    </w:p>
    <w:p w:rsidR="006B7AE4" w:rsidRDefault="006B7AE4" w:rsidP="00216696">
      <w:pPr>
        <w:tabs>
          <w:tab w:val="left" w:pos="8619"/>
        </w:tabs>
        <w:jc w:val="both"/>
        <w:rPr>
          <w:rFonts w:ascii="Arial" w:hAnsi="Arial" w:cs="Arial"/>
        </w:rPr>
      </w:pPr>
    </w:p>
    <w:p w:rsidR="006B7AE4" w:rsidRDefault="006B7AE4" w:rsidP="00216696">
      <w:pPr>
        <w:tabs>
          <w:tab w:val="left" w:pos="8619"/>
        </w:tabs>
        <w:jc w:val="both"/>
        <w:rPr>
          <w:rFonts w:ascii="Arial" w:hAnsi="Arial" w:cs="Arial"/>
        </w:rPr>
      </w:pPr>
    </w:p>
    <w:p w:rsidR="00C56D5E" w:rsidRDefault="00C56D5E" w:rsidP="00343323">
      <w:pPr>
        <w:jc w:val="center"/>
        <w:rPr>
          <w:rFonts w:ascii="Arial" w:hAnsi="Arial" w:cs="Arial"/>
          <w:bCs/>
          <w:sz w:val="16"/>
          <w:szCs w:val="16"/>
        </w:rPr>
      </w:pPr>
    </w:p>
    <w:p w:rsidR="008024FC" w:rsidRPr="00343323" w:rsidRDefault="00C56D5E" w:rsidP="00343323">
      <w:pPr>
        <w:jc w:val="center"/>
        <w:rPr>
          <w:rFonts w:ascii="Arial" w:hAnsi="Arial" w:cs="Arial"/>
          <w:b/>
        </w:rPr>
        <w:sectPr w:rsidR="008024FC" w:rsidRPr="00343323" w:rsidSect="00C33FA8">
          <w:pgSz w:w="11907" w:h="16839" w:code="9"/>
          <w:pgMar w:top="2016" w:right="1440" w:bottom="1440" w:left="1440" w:header="720" w:footer="720" w:gutter="0"/>
          <w:cols w:space="720"/>
          <w:docGrid w:linePitch="360"/>
        </w:sectPr>
      </w:pPr>
      <w:r w:rsidRPr="00B23133">
        <w:rPr>
          <w:rFonts w:ascii="Arial" w:hAnsi="Arial" w:cs="Arial"/>
          <w:bCs/>
          <w:sz w:val="16"/>
          <w:szCs w:val="16"/>
        </w:rPr>
        <w:t>SLBC MANIPUR_</w:t>
      </w:r>
      <w:r>
        <w:rPr>
          <w:rFonts w:ascii="Arial" w:hAnsi="Arial" w:cs="Arial"/>
          <w:bCs/>
          <w:sz w:val="16"/>
          <w:szCs w:val="16"/>
        </w:rPr>
        <w:t>__________________________________</w:t>
      </w:r>
      <w:r w:rsidRPr="00B23133">
        <w:rPr>
          <w:rFonts w:ascii="Arial" w:hAnsi="Arial" w:cs="Arial"/>
          <w:bCs/>
          <w:sz w:val="16"/>
          <w:szCs w:val="16"/>
        </w:rPr>
        <w:t>_</w:t>
      </w:r>
      <w:r>
        <w:rPr>
          <w:rFonts w:ascii="Arial" w:hAnsi="Arial" w:cs="Arial"/>
          <w:bCs/>
          <w:sz w:val="16"/>
          <w:szCs w:val="16"/>
        </w:rPr>
        <w:t>62</w:t>
      </w:r>
      <w:r w:rsidRPr="00B23133">
        <w:rPr>
          <w:rFonts w:ascii="Arial" w:hAnsi="Arial" w:cs="Arial"/>
          <w:bCs/>
          <w:sz w:val="16"/>
          <w:szCs w:val="16"/>
        </w:rPr>
        <w:t>_</w:t>
      </w:r>
      <w:r>
        <w:rPr>
          <w:rFonts w:ascii="Arial" w:hAnsi="Arial" w:cs="Arial"/>
          <w:bCs/>
          <w:sz w:val="16"/>
          <w:szCs w:val="16"/>
        </w:rPr>
        <w:t>_________________________</w:t>
      </w:r>
      <w:r w:rsidRPr="00B23133">
        <w:rPr>
          <w:rFonts w:ascii="Arial" w:hAnsi="Arial" w:cs="Arial"/>
          <w:bCs/>
          <w:sz w:val="16"/>
          <w:szCs w:val="16"/>
        </w:rPr>
        <w:t>______DECEMBER, 2014</w:t>
      </w:r>
    </w:p>
    <w:p w:rsidR="00A464E9" w:rsidRPr="00885D83" w:rsidRDefault="00A464E9" w:rsidP="00A464E9">
      <w:pPr>
        <w:jc w:val="center"/>
        <w:rPr>
          <w:rFonts w:ascii="Arial" w:hAnsi="Arial" w:cs="Arial"/>
          <w:b/>
          <w:bCs/>
          <w:u w:val="single"/>
        </w:rPr>
      </w:pPr>
      <w:r w:rsidRPr="00885D83">
        <w:rPr>
          <w:rFonts w:ascii="Arial" w:hAnsi="Arial" w:cs="Arial"/>
          <w:b/>
          <w:bCs/>
          <w:u w:val="single"/>
        </w:rPr>
        <w:lastRenderedPageBreak/>
        <w:t>DISTRICTWIS</w:t>
      </w:r>
      <w:r w:rsidR="00716754">
        <w:rPr>
          <w:rFonts w:ascii="Arial" w:hAnsi="Arial" w:cs="Arial"/>
          <w:b/>
          <w:bCs/>
          <w:u w:val="single"/>
        </w:rPr>
        <w:t xml:space="preserve">E PERFORMANCE UNDER </w:t>
      </w:r>
      <w:r w:rsidR="00DA7CB8">
        <w:rPr>
          <w:rFonts w:ascii="Arial" w:hAnsi="Arial" w:cs="Arial"/>
          <w:b/>
          <w:bCs/>
          <w:u w:val="single"/>
        </w:rPr>
        <w:t>ACP 2013</w:t>
      </w:r>
      <w:r w:rsidR="002978D5">
        <w:rPr>
          <w:rFonts w:ascii="Arial" w:hAnsi="Arial" w:cs="Arial"/>
          <w:b/>
          <w:bCs/>
          <w:u w:val="single"/>
        </w:rPr>
        <w:t>-2014</w:t>
      </w:r>
    </w:p>
    <w:p w:rsidR="00A464E9" w:rsidRPr="00885D83" w:rsidRDefault="00A464E9" w:rsidP="00A464E9">
      <w:pPr>
        <w:jc w:val="center"/>
        <w:rPr>
          <w:rFonts w:ascii="Arial" w:hAnsi="Arial" w:cs="Arial"/>
          <w:b/>
          <w:bCs/>
          <w:u w:val="single"/>
        </w:rPr>
      </w:pPr>
    </w:p>
    <w:p w:rsidR="00D859DD" w:rsidRPr="00C6435C" w:rsidRDefault="00FB5437" w:rsidP="00FB5437">
      <w:pPr>
        <w:rPr>
          <w:rFonts w:ascii="Arial" w:hAnsi="Arial" w:cs="Arial"/>
          <w:b/>
          <w:bCs/>
          <w:sz w:val="20"/>
          <w:szCs w:val="20"/>
        </w:rPr>
      </w:pPr>
      <w:r>
        <w:rPr>
          <w:rFonts w:ascii="Arial" w:hAnsi="Arial" w:cs="Arial"/>
          <w:sz w:val="20"/>
          <w:szCs w:val="20"/>
        </w:rPr>
        <w:t xml:space="preserve"> </w:t>
      </w:r>
      <w:r w:rsidR="00A464E9" w:rsidRPr="00C6435C">
        <w:rPr>
          <w:rFonts w:ascii="Arial" w:hAnsi="Arial" w:cs="Arial"/>
          <w:sz w:val="20"/>
          <w:szCs w:val="20"/>
        </w:rPr>
        <w:t xml:space="preserve">1. </w:t>
      </w:r>
      <w:r w:rsidR="00A464E9" w:rsidRPr="00C6435C">
        <w:rPr>
          <w:rFonts w:ascii="Arial" w:hAnsi="Arial" w:cs="Arial"/>
          <w:b/>
          <w:bCs/>
          <w:sz w:val="20"/>
          <w:szCs w:val="20"/>
        </w:rPr>
        <w:t>NAME OF THE</w:t>
      </w:r>
      <w:r w:rsidR="00D859DD" w:rsidRPr="00C6435C">
        <w:rPr>
          <w:rFonts w:ascii="Arial" w:hAnsi="Arial" w:cs="Arial"/>
          <w:b/>
          <w:bCs/>
          <w:sz w:val="20"/>
          <w:szCs w:val="20"/>
        </w:rPr>
        <w:t xml:space="preserve"> DISTRIC</w:t>
      </w:r>
      <w:r w:rsidR="005E7576">
        <w:rPr>
          <w:rFonts w:ascii="Arial" w:hAnsi="Arial" w:cs="Arial"/>
          <w:b/>
          <w:bCs/>
          <w:sz w:val="20"/>
          <w:szCs w:val="20"/>
        </w:rPr>
        <w:t>T</w:t>
      </w:r>
      <w:r w:rsidR="00D859DD" w:rsidRPr="00C6435C">
        <w:rPr>
          <w:rFonts w:ascii="Arial" w:hAnsi="Arial" w:cs="Arial"/>
          <w:b/>
          <w:bCs/>
          <w:sz w:val="20"/>
          <w:szCs w:val="20"/>
        </w:rPr>
        <w:t>:</w:t>
      </w:r>
      <w:r w:rsidR="005E7576">
        <w:rPr>
          <w:rFonts w:ascii="Arial" w:hAnsi="Arial" w:cs="Arial"/>
          <w:b/>
          <w:bCs/>
          <w:sz w:val="20"/>
          <w:szCs w:val="20"/>
        </w:rPr>
        <w:t xml:space="preserve"> </w:t>
      </w:r>
      <w:r w:rsidR="00D859DD" w:rsidRPr="00C6435C">
        <w:rPr>
          <w:rFonts w:ascii="Arial" w:hAnsi="Arial" w:cs="Arial"/>
          <w:b/>
          <w:bCs/>
          <w:sz w:val="20"/>
          <w:szCs w:val="20"/>
        </w:rPr>
        <w:t>THOUBAL</w:t>
      </w:r>
    </w:p>
    <w:p w:rsidR="002978D5" w:rsidRDefault="007B5B15" w:rsidP="007B5B15">
      <w:pPr>
        <w:rPr>
          <w:rFonts w:ascii="Arial" w:hAnsi="Arial" w:cs="Arial"/>
        </w:rPr>
      </w:pPr>
      <w:r>
        <w:rPr>
          <w:rFonts w:ascii="Arial" w:hAnsi="Arial" w:cs="Arial"/>
          <w:b/>
          <w:bCs/>
          <w:sz w:val="20"/>
          <w:szCs w:val="20"/>
        </w:rPr>
        <w:t xml:space="preserve">   </w:t>
      </w:r>
      <w:r w:rsidR="00A47034" w:rsidRPr="003E0FBE">
        <w:rPr>
          <w:rFonts w:ascii="Arial" w:hAnsi="Arial" w:cs="Arial"/>
          <w:b/>
          <w:bCs/>
          <w:sz w:val="20"/>
          <w:szCs w:val="20"/>
        </w:rPr>
        <w:t>A</w:t>
      </w:r>
      <w:r w:rsidR="0058395A" w:rsidRPr="003E0FBE">
        <w:rPr>
          <w:rFonts w:ascii="Arial" w:hAnsi="Arial" w:cs="Arial"/>
          <w:b/>
          <w:bCs/>
          <w:sz w:val="20"/>
          <w:szCs w:val="20"/>
        </w:rPr>
        <w:t xml:space="preserve">s on </w:t>
      </w:r>
      <w:r w:rsidR="00615530">
        <w:rPr>
          <w:rFonts w:ascii="Arial" w:hAnsi="Arial" w:cs="Arial"/>
          <w:b/>
          <w:bCs/>
          <w:sz w:val="20"/>
          <w:szCs w:val="20"/>
        </w:rPr>
        <w:t>31.12</w:t>
      </w:r>
      <w:r w:rsidR="00487932">
        <w:rPr>
          <w:rFonts w:ascii="Arial" w:hAnsi="Arial" w:cs="Arial"/>
          <w:b/>
          <w:bCs/>
          <w:sz w:val="20"/>
          <w:szCs w:val="20"/>
        </w:rPr>
        <w:t>.2014</w:t>
      </w:r>
      <w:r w:rsidR="00D859DD" w:rsidRPr="003E0FBE">
        <w:rPr>
          <w:rFonts w:ascii="Arial" w:hAnsi="Arial" w:cs="Arial"/>
          <w:b/>
          <w:bCs/>
          <w:sz w:val="20"/>
          <w:szCs w:val="20"/>
        </w:rPr>
        <w:t xml:space="preserve">   </w:t>
      </w:r>
      <w:r w:rsidR="00FB5437" w:rsidRPr="003E0FBE">
        <w:rPr>
          <w:rFonts w:ascii="Arial" w:hAnsi="Arial" w:cs="Arial"/>
          <w:b/>
          <w:bCs/>
          <w:sz w:val="20"/>
          <w:szCs w:val="20"/>
        </w:rPr>
        <w:t xml:space="preserve">          </w:t>
      </w:r>
      <w:r w:rsidR="002978D5" w:rsidRPr="003E0FBE">
        <w:rPr>
          <w:rFonts w:ascii="Arial" w:hAnsi="Arial" w:cs="Arial"/>
          <w:b/>
          <w:bCs/>
          <w:sz w:val="20"/>
          <w:szCs w:val="20"/>
        </w:rPr>
        <w:tab/>
      </w:r>
      <w:r>
        <w:rPr>
          <w:rFonts w:ascii="Arial" w:hAnsi="Arial" w:cs="Arial"/>
          <w:b/>
          <w:bCs/>
          <w:sz w:val="20"/>
          <w:szCs w:val="20"/>
        </w:rPr>
        <w:t xml:space="preserve">                                       </w:t>
      </w:r>
      <w:r w:rsidR="00FB5437" w:rsidRPr="003E0FBE">
        <w:rPr>
          <w:rFonts w:ascii="Arial" w:hAnsi="Arial" w:cs="Arial"/>
          <w:b/>
          <w:bCs/>
          <w:sz w:val="20"/>
          <w:szCs w:val="20"/>
        </w:rPr>
        <w:t xml:space="preserve"> </w:t>
      </w:r>
      <w:r w:rsidR="00D859DD" w:rsidRPr="003E0FBE">
        <w:rPr>
          <w:rFonts w:ascii="Arial" w:hAnsi="Arial" w:cs="Arial"/>
          <w:b/>
          <w:bCs/>
          <w:sz w:val="20"/>
          <w:szCs w:val="20"/>
        </w:rPr>
        <w:t xml:space="preserve"> </w:t>
      </w:r>
      <w:r w:rsidR="00A464E9" w:rsidRPr="003E0FBE">
        <w:rPr>
          <w:rFonts w:ascii="Arial" w:hAnsi="Arial" w:cs="Arial"/>
          <w:b/>
          <w:bCs/>
          <w:sz w:val="20"/>
          <w:szCs w:val="20"/>
        </w:rPr>
        <w:t xml:space="preserve">Lead Bank: State Bank of India </w:t>
      </w:r>
      <w:r w:rsidR="005A112F" w:rsidRPr="003E0FBE">
        <w:rPr>
          <w:rFonts w:ascii="Arial" w:hAnsi="Arial" w:cs="Arial"/>
          <w:b/>
          <w:bCs/>
          <w:sz w:val="20"/>
          <w:szCs w:val="20"/>
        </w:rPr>
        <w:tab/>
      </w:r>
      <w:r w:rsidR="005A112F" w:rsidRPr="003E0FBE">
        <w:rPr>
          <w:rFonts w:ascii="Arial" w:hAnsi="Arial" w:cs="Arial"/>
          <w:b/>
          <w:bCs/>
          <w:sz w:val="20"/>
          <w:szCs w:val="20"/>
        </w:rPr>
        <w:tab/>
      </w:r>
      <w:r w:rsidR="005A112F" w:rsidRPr="003E0FBE">
        <w:rPr>
          <w:rFonts w:ascii="Arial" w:hAnsi="Arial" w:cs="Arial"/>
          <w:b/>
          <w:bCs/>
          <w:sz w:val="20"/>
          <w:szCs w:val="20"/>
        </w:rPr>
        <w:tab/>
      </w:r>
      <w:r w:rsidR="002978D5" w:rsidRPr="003E0FBE">
        <w:rPr>
          <w:rFonts w:ascii="Arial" w:hAnsi="Arial" w:cs="Arial"/>
          <w:b/>
          <w:bCs/>
          <w:sz w:val="20"/>
          <w:szCs w:val="20"/>
        </w:rPr>
        <w:tab/>
      </w:r>
      <w:r w:rsidR="002978D5" w:rsidRPr="003E0FBE">
        <w:rPr>
          <w:rFonts w:ascii="Arial" w:hAnsi="Arial" w:cs="Arial"/>
          <w:b/>
          <w:bCs/>
          <w:sz w:val="20"/>
          <w:szCs w:val="20"/>
        </w:rPr>
        <w:tab/>
      </w:r>
      <w:r>
        <w:rPr>
          <w:rFonts w:ascii="Arial" w:hAnsi="Arial" w:cs="Arial"/>
          <w:b/>
          <w:bCs/>
          <w:sz w:val="20"/>
          <w:szCs w:val="20"/>
        </w:rPr>
        <w:t xml:space="preserve">                                               </w:t>
      </w:r>
      <w:r w:rsidR="006961C7" w:rsidRPr="003E0FBE">
        <w:rPr>
          <w:rFonts w:ascii="Arial" w:hAnsi="Arial" w:cs="Arial"/>
          <w:b/>
          <w:sz w:val="20"/>
          <w:szCs w:val="20"/>
        </w:rPr>
        <w:t xml:space="preserve">Amt. </w:t>
      </w:r>
      <w:r w:rsidR="006961C7" w:rsidRPr="003E0FBE">
        <w:rPr>
          <w:rFonts w:ascii="Rupee Foradian" w:hAnsi="Rupee Foradian" w:cs="Arial"/>
          <w:b/>
          <w:sz w:val="20"/>
          <w:szCs w:val="20"/>
        </w:rPr>
        <w:t>`</w:t>
      </w:r>
      <w:r w:rsidR="006961C7" w:rsidRPr="003E0FBE">
        <w:rPr>
          <w:rFonts w:ascii="Arial" w:hAnsi="Arial" w:cs="Arial"/>
          <w:b/>
          <w:sz w:val="20"/>
          <w:szCs w:val="20"/>
        </w:rPr>
        <w:t xml:space="preserve"> in lakhs</w:t>
      </w:r>
    </w:p>
    <w:tbl>
      <w:tblPr>
        <w:tblW w:w="14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745"/>
        <w:gridCol w:w="745"/>
        <w:gridCol w:w="497"/>
        <w:gridCol w:w="674"/>
        <w:gridCol w:w="674"/>
        <w:gridCol w:w="496"/>
        <w:gridCol w:w="674"/>
        <w:gridCol w:w="591"/>
        <w:gridCol w:w="397"/>
        <w:gridCol w:w="674"/>
        <w:gridCol w:w="674"/>
        <w:gridCol w:w="496"/>
        <w:gridCol w:w="745"/>
        <w:gridCol w:w="674"/>
        <w:gridCol w:w="496"/>
        <w:gridCol w:w="745"/>
        <w:gridCol w:w="745"/>
        <w:gridCol w:w="497"/>
        <w:gridCol w:w="745"/>
        <w:gridCol w:w="745"/>
        <w:gridCol w:w="497"/>
      </w:tblGrid>
      <w:tr w:rsidR="00615530" w:rsidRPr="00615530" w:rsidTr="00EF3B60">
        <w:trPr>
          <w:trHeight w:val="259"/>
        </w:trPr>
        <w:tc>
          <w:tcPr>
            <w:tcW w:w="987" w:type="dxa"/>
            <w:vMerge w:val="restart"/>
            <w:shd w:val="clear" w:color="auto" w:fill="auto"/>
            <w:noWrap/>
            <w:vAlign w:val="bottom"/>
            <w:hideMark/>
          </w:tcPr>
          <w:p w:rsidR="00615530" w:rsidRPr="00615530" w:rsidRDefault="00615530" w:rsidP="008B61CA">
            <w:pPr>
              <w:rPr>
                <w:rFonts w:ascii="Arial Narrow" w:hAnsi="Arial Narrow" w:cs="Arial"/>
                <w:b/>
                <w:sz w:val="16"/>
                <w:szCs w:val="16"/>
              </w:rPr>
            </w:pPr>
            <w:r w:rsidRPr="00615530">
              <w:rPr>
                <w:rFonts w:ascii="Arial Narrow" w:hAnsi="Arial Narrow" w:cs="Arial"/>
                <w:b/>
                <w:sz w:val="16"/>
                <w:szCs w:val="16"/>
              </w:rPr>
              <w:t> </w:t>
            </w:r>
          </w:p>
          <w:p w:rsidR="00615530" w:rsidRPr="00615530" w:rsidRDefault="00615530" w:rsidP="008B61CA">
            <w:pPr>
              <w:rPr>
                <w:rFonts w:ascii="Arial Narrow" w:hAnsi="Arial Narrow" w:cs="Arial"/>
                <w:b/>
                <w:sz w:val="16"/>
                <w:szCs w:val="16"/>
              </w:rPr>
            </w:pPr>
            <w:r w:rsidRPr="00615530">
              <w:rPr>
                <w:rFonts w:ascii="Arial Narrow" w:hAnsi="Arial Narrow" w:cs="Arial"/>
                <w:b/>
                <w:sz w:val="16"/>
                <w:szCs w:val="16"/>
              </w:rPr>
              <w:t> BANK</w:t>
            </w:r>
          </w:p>
        </w:tc>
        <w:tc>
          <w:tcPr>
            <w:tcW w:w="1987" w:type="dxa"/>
            <w:gridSpan w:val="3"/>
            <w:shd w:val="clear" w:color="auto" w:fill="auto"/>
            <w:noWrap/>
            <w:vAlign w:val="center"/>
            <w:hideMark/>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 xml:space="preserve">AGL &amp; ALLIED </w:t>
            </w:r>
          </w:p>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ACTIVITIES</w:t>
            </w:r>
          </w:p>
        </w:tc>
        <w:tc>
          <w:tcPr>
            <w:tcW w:w="1844"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INDUSTRY LOAN</w:t>
            </w:r>
          </w:p>
        </w:tc>
        <w:tc>
          <w:tcPr>
            <w:tcW w:w="1662"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EDUCATION</w:t>
            </w:r>
          </w:p>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 xml:space="preserve"> LOAN</w:t>
            </w:r>
          </w:p>
        </w:tc>
        <w:tc>
          <w:tcPr>
            <w:tcW w:w="1844"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HOUSING LOAN</w:t>
            </w:r>
          </w:p>
        </w:tc>
        <w:tc>
          <w:tcPr>
            <w:tcW w:w="1915"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OTHER PRIORITY</w:t>
            </w:r>
          </w:p>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 xml:space="preserve"> SECTOR</w:t>
            </w:r>
          </w:p>
        </w:tc>
        <w:tc>
          <w:tcPr>
            <w:tcW w:w="1987"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PRIORITY  TOTAL</w:t>
            </w:r>
          </w:p>
        </w:tc>
        <w:tc>
          <w:tcPr>
            <w:tcW w:w="1987"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NON PRIORITY</w:t>
            </w:r>
          </w:p>
        </w:tc>
      </w:tr>
      <w:tr w:rsidR="004C6E4F" w:rsidRPr="00615530" w:rsidTr="00EF3B60">
        <w:trPr>
          <w:trHeight w:val="259"/>
        </w:trPr>
        <w:tc>
          <w:tcPr>
            <w:tcW w:w="987" w:type="dxa"/>
            <w:vMerge/>
            <w:shd w:val="clear" w:color="auto" w:fill="auto"/>
            <w:noWrap/>
            <w:vAlign w:val="bottom"/>
            <w:hideMark/>
          </w:tcPr>
          <w:p w:rsidR="004C6E4F" w:rsidRPr="00615530" w:rsidRDefault="004C6E4F" w:rsidP="008B61CA">
            <w:pPr>
              <w:rPr>
                <w:rFonts w:ascii="Arial Narrow" w:hAnsi="Arial Narrow" w:cs="Arial"/>
                <w:sz w:val="16"/>
                <w:szCs w:val="16"/>
              </w:rPr>
            </w:pPr>
          </w:p>
        </w:tc>
        <w:tc>
          <w:tcPr>
            <w:tcW w:w="74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74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7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7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7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5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3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7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7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4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7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45" w:type="dxa"/>
            <w:shd w:val="clear" w:color="000000" w:fill="FFFFFF"/>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74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45" w:type="dxa"/>
            <w:shd w:val="clear" w:color="000000" w:fill="FFFFFF"/>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74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9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AXIS</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79.00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BOI</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18.05</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36</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4.09</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41</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31.64</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316</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61.52</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410</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89.00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115.30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130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58.60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293</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CAN</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26.95</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67</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111.94</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746</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77.00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138.89</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180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38.47</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192</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CBI</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HDFC</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832.00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963.00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116</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64.00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152.00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1083.00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963.00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89</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634.00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1317.00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208</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ICICI</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743.00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495</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9.00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183.00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743.00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406</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43.00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9.00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21</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IOB</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150.00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20.85</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14</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31.28</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313</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17.00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28.00</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165</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191.00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86.13</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45</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50.00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114.86</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230</w:t>
            </w:r>
          </w:p>
        </w:tc>
      </w:tr>
      <w:tr w:rsidR="00615530" w:rsidRPr="00615530" w:rsidTr="00EF3B60">
        <w:trPr>
          <w:trHeight w:val="259"/>
        </w:trPr>
        <w:tc>
          <w:tcPr>
            <w:tcW w:w="987"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SBI</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2806.00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57.11</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313.00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89.62</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29</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62.00</w:t>
            </w:r>
          </w:p>
        </w:tc>
        <w:tc>
          <w:tcPr>
            <w:tcW w:w="5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1.65</w:t>
            </w:r>
          </w:p>
        </w:tc>
        <w:tc>
          <w:tcPr>
            <w:tcW w:w="3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80.00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46.28</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58</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634.00</w:t>
            </w:r>
          </w:p>
        </w:tc>
        <w:tc>
          <w:tcPr>
            <w:tcW w:w="67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257.85</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41</w:t>
            </w:r>
          </w:p>
        </w:tc>
        <w:tc>
          <w:tcPr>
            <w:tcW w:w="745"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3895.00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452.51</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12</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1936.00</w:t>
            </w:r>
          </w:p>
        </w:tc>
        <w:tc>
          <w:tcPr>
            <w:tcW w:w="7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521.77</w:t>
            </w:r>
          </w:p>
        </w:tc>
        <w:tc>
          <w:tcPr>
            <w:tcW w:w="496"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27</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sz w:val="16"/>
                <w:szCs w:val="16"/>
              </w:rPr>
            </w:pPr>
            <w:r w:rsidRPr="00615530">
              <w:rPr>
                <w:rFonts w:ascii="Arial Narrow" w:hAnsi="Arial Narrow" w:cs="Arial"/>
                <w:sz w:val="16"/>
                <w:szCs w:val="16"/>
              </w:rPr>
              <w:t>UBI</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2191.00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143.00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7</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277.00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9.23</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48.00</w:t>
            </w:r>
          </w:p>
        </w:tc>
        <w:tc>
          <w:tcPr>
            <w:tcW w:w="5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55.00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85.40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155</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516.00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67.00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13</w:t>
            </w:r>
          </w:p>
        </w:tc>
        <w:tc>
          <w:tcPr>
            <w:tcW w:w="745"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3087.00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304.63</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1487.00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7.00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sz w:val="16"/>
                <w:szCs w:val="16"/>
              </w:rPr>
            </w:pPr>
            <w:r w:rsidRPr="00615530">
              <w:rPr>
                <w:rFonts w:ascii="Arial Narrow" w:hAnsi="Arial Narrow" w:cs="Arial"/>
                <w:sz w:val="16"/>
                <w:szCs w:val="16"/>
              </w:rPr>
              <w:t>UCO</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b/>
                <w:sz w:val="16"/>
                <w:szCs w:val="16"/>
              </w:rPr>
            </w:pPr>
            <w:r w:rsidRPr="00615530">
              <w:rPr>
                <w:rFonts w:ascii="Arial Narrow" w:hAnsi="Arial Narrow" w:cs="Arial"/>
                <w:b/>
                <w:sz w:val="16"/>
                <w:szCs w:val="16"/>
              </w:rPr>
              <w:t>ASCB_TOL</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6259.00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1971.96</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32</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703.00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134.22</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19</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145.00</w:t>
            </w:r>
          </w:p>
        </w:tc>
        <w:tc>
          <w:tcPr>
            <w:tcW w:w="5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1.65</w:t>
            </w:r>
          </w:p>
        </w:tc>
        <w:tc>
          <w:tcPr>
            <w:tcW w:w="3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198.00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169.32</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86</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1379.00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526.31</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38</w:t>
            </w:r>
          </w:p>
        </w:tc>
        <w:tc>
          <w:tcPr>
            <w:tcW w:w="745"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8684.00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2803.46</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32</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4210.00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2066.70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49</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sz w:val="16"/>
                <w:szCs w:val="16"/>
              </w:rPr>
            </w:pPr>
            <w:r w:rsidRPr="00615530">
              <w:rPr>
                <w:rFonts w:ascii="Arial Narrow" w:hAnsi="Arial Narrow" w:cs="Arial"/>
                <w:sz w:val="16"/>
                <w:szCs w:val="16"/>
              </w:rPr>
              <w:t>MRB</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428.00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148.70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35</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55.00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143.22</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260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8.00</w:t>
            </w:r>
          </w:p>
        </w:tc>
        <w:tc>
          <w:tcPr>
            <w:tcW w:w="5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71</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121.00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110.47</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91</w:t>
            </w:r>
          </w:p>
        </w:tc>
        <w:tc>
          <w:tcPr>
            <w:tcW w:w="745"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626.00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412.39</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66</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315.00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32.37</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b/>
                <w:sz w:val="16"/>
                <w:szCs w:val="16"/>
              </w:rPr>
            </w:pPr>
            <w:r w:rsidRPr="00615530">
              <w:rPr>
                <w:rFonts w:ascii="Arial Narrow" w:hAnsi="Arial Narrow" w:cs="Arial"/>
                <w:b/>
                <w:sz w:val="16"/>
                <w:szCs w:val="16"/>
              </w:rPr>
              <w:t>RRB TOL</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428.00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148.70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35</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55.00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143.22</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260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8.00</w:t>
            </w:r>
          </w:p>
        </w:tc>
        <w:tc>
          <w:tcPr>
            <w:tcW w:w="5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3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10.00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71</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121.00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110.47</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91</w:t>
            </w:r>
          </w:p>
        </w:tc>
        <w:tc>
          <w:tcPr>
            <w:tcW w:w="745"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626.00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412.39</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66</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315.00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32.37</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10</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sz w:val="16"/>
                <w:szCs w:val="16"/>
              </w:rPr>
            </w:pPr>
            <w:r w:rsidRPr="00615530">
              <w:rPr>
                <w:rFonts w:ascii="Arial Narrow" w:hAnsi="Arial Narrow" w:cs="Arial"/>
                <w:sz w:val="16"/>
                <w:szCs w:val="16"/>
              </w:rPr>
              <w:t>MSCB</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313.00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0.20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36.00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8.00</w:t>
            </w:r>
          </w:p>
        </w:tc>
        <w:tc>
          <w:tcPr>
            <w:tcW w:w="5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3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12.00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110.00</w:t>
            </w:r>
          </w:p>
        </w:tc>
        <w:tc>
          <w:tcPr>
            <w:tcW w:w="67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479.00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0.20</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300.00</w:t>
            </w:r>
          </w:p>
        </w:tc>
        <w:tc>
          <w:tcPr>
            <w:tcW w:w="7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1.48</w:t>
            </w:r>
          </w:p>
        </w:tc>
        <w:tc>
          <w:tcPr>
            <w:tcW w:w="496"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b/>
                <w:sz w:val="16"/>
                <w:szCs w:val="16"/>
              </w:rPr>
            </w:pPr>
            <w:r w:rsidRPr="00615530">
              <w:rPr>
                <w:rFonts w:ascii="Arial Narrow" w:hAnsi="Arial Narrow" w:cs="Arial"/>
                <w:b/>
                <w:sz w:val="16"/>
                <w:szCs w:val="16"/>
              </w:rPr>
              <w:t>CO-OP TOL</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313.00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0.20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36.00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8.00</w:t>
            </w:r>
          </w:p>
        </w:tc>
        <w:tc>
          <w:tcPr>
            <w:tcW w:w="5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3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12.00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110.00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745"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479.00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0.20</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300.00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1.48</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r>
      <w:tr w:rsidR="00615530" w:rsidRPr="00615530" w:rsidTr="00EF3B60">
        <w:trPr>
          <w:trHeight w:val="259"/>
        </w:trPr>
        <w:tc>
          <w:tcPr>
            <w:tcW w:w="987" w:type="dxa"/>
            <w:shd w:val="clear" w:color="auto" w:fill="auto"/>
            <w:noWrap/>
            <w:vAlign w:val="bottom"/>
            <w:hideMark/>
          </w:tcPr>
          <w:p w:rsidR="00615530" w:rsidRPr="00615530" w:rsidRDefault="00615530" w:rsidP="008B61CA">
            <w:pPr>
              <w:rPr>
                <w:rFonts w:ascii="Arial Narrow" w:hAnsi="Arial Narrow" w:cs="Arial"/>
                <w:b/>
                <w:sz w:val="16"/>
                <w:szCs w:val="16"/>
              </w:rPr>
            </w:pPr>
            <w:r w:rsidRPr="00615530">
              <w:rPr>
                <w:rFonts w:ascii="Arial Narrow" w:hAnsi="Arial Narrow" w:cs="Arial"/>
                <w:b/>
                <w:sz w:val="16"/>
                <w:szCs w:val="16"/>
              </w:rPr>
              <w:t>TOTAL</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7000.00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2120.86</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794.00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277.44</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35</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161.00</w:t>
            </w:r>
          </w:p>
        </w:tc>
        <w:tc>
          <w:tcPr>
            <w:tcW w:w="5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1.65</w:t>
            </w:r>
          </w:p>
        </w:tc>
        <w:tc>
          <w:tcPr>
            <w:tcW w:w="3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224.00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179.32</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1610.00</w:t>
            </w:r>
          </w:p>
        </w:tc>
        <w:tc>
          <w:tcPr>
            <w:tcW w:w="67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636.78</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40</w:t>
            </w:r>
          </w:p>
        </w:tc>
        <w:tc>
          <w:tcPr>
            <w:tcW w:w="745"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9789.00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3216.05</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33</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4825.00</w:t>
            </w:r>
          </w:p>
        </w:tc>
        <w:tc>
          <w:tcPr>
            <w:tcW w:w="7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2100.55</w:t>
            </w:r>
          </w:p>
        </w:tc>
        <w:tc>
          <w:tcPr>
            <w:tcW w:w="496"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44</w:t>
            </w:r>
          </w:p>
        </w:tc>
      </w:tr>
    </w:tbl>
    <w:p w:rsidR="00AB5217" w:rsidRDefault="00AB5217" w:rsidP="00FB5437">
      <w:pPr>
        <w:tabs>
          <w:tab w:val="left" w:pos="8619"/>
        </w:tabs>
        <w:rPr>
          <w:rFonts w:ascii="Arial" w:hAnsi="Arial" w:cs="Arial"/>
        </w:rPr>
      </w:pPr>
    </w:p>
    <w:p w:rsidR="00AB5217" w:rsidRDefault="00AB5217" w:rsidP="00FB5437">
      <w:pPr>
        <w:tabs>
          <w:tab w:val="left" w:pos="8619"/>
        </w:tabs>
        <w:rPr>
          <w:rFonts w:ascii="Arial" w:hAnsi="Arial" w:cs="Arial"/>
        </w:rPr>
      </w:pPr>
    </w:p>
    <w:p w:rsidR="003B0484" w:rsidRDefault="003B0484" w:rsidP="00FB5437">
      <w:pPr>
        <w:tabs>
          <w:tab w:val="left" w:pos="8619"/>
        </w:tabs>
        <w:rPr>
          <w:rFonts w:ascii="Arial" w:hAnsi="Arial" w:cs="Arial"/>
        </w:rPr>
      </w:pPr>
    </w:p>
    <w:p w:rsidR="00DE13C8" w:rsidRDefault="00DE13C8" w:rsidP="00FB5437">
      <w:pPr>
        <w:tabs>
          <w:tab w:val="left" w:pos="8619"/>
        </w:tabs>
        <w:rPr>
          <w:rFonts w:ascii="Arial" w:hAnsi="Arial" w:cs="Arial"/>
        </w:rPr>
      </w:pPr>
    </w:p>
    <w:p w:rsidR="006B1033" w:rsidRDefault="006B1033" w:rsidP="00FB5437">
      <w:pPr>
        <w:tabs>
          <w:tab w:val="left" w:pos="8619"/>
        </w:tabs>
        <w:rPr>
          <w:rFonts w:ascii="Arial" w:hAnsi="Arial" w:cs="Arial"/>
        </w:rPr>
      </w:pPr>
    </w:p>
    <w:p w:rsidR="00DE13C8" w:rsidRDefault="00DE13C8" w:rsidP="00FB5437">
      <w:pPr>
        <w:tabs>
          <w:tab w:val="left" w:pos="8619"/>
        </w:tabs>
        <w:rPr>
          <w:rFonts w:ascii="Arial" w:hAnsi="Arial" w:cs="Arial"/>
        </w:rPr>
      </w:pPr>
    </w:p>
    <w:p w:rsidR="00AB5217" w:rsidRDefault="00AB5217" w:rsidP="00FB5437">
      <w:pPr>
        <w:tabs>
          <w:tab w:val="left" w:pos="8619"/>
        </w:tabs>
        <w:rPr>
          <w:rFonts w:ascii="Arial" w:hAnsi="Arial" w:cs="Arial"/>
        </w:rPr>
      </w:pPr>
    </w:p>
    <w:p w:rsidR="00170FEA" w:rsidRDefault="00170FEA" w:rsidP="00FB5437">
      <w:pPr>
        <w:tabs>
          <w:tab w:val="left" w:pos="8619"/>
        </w:tabs>
        <w:rPr>
          <w:rFonts w:ascii="Arial" w:hAnsi="Arial" w:cs="Arial"/>
        </w:rPr>
      </w:pPr>
    </w:p>
    <w:p w:rsidR="00615530" w:rsidRDefault="00C56D5E" w:rsidP="00FB5437">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63</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80555E" w:rsidRPr="00C6435C" w:rsidRDefault="00FB5437" w:rsidP="00FB5437">
      <w:pPr>
        <w:tabs>
          <w:tab w:val="left" w:pos="8619"/>
        </w:tabs>
        <w:rPr>
          <w:rFonts w:ascii="Arial" w:hAnsi="Arial" w:cs="Arial"/>
          <w:b/>
          <w:bCs/>
          <w:sz w:val="20"/>
          <w:szCs w:val="20"/>
        </w:rPr>
      </w:pPr>
      <w:r>
        <w:rPr>
          <w:rFonts w:ascii="Arial" w:hAnsi="Arial" w:cs="Arial"/>
          <w:sz w:val="20"/>
          <w:szCs w:val="20"/>
        </w:rPr>
        <w:lastRenderedPageBreak/>
        <w:t xml:space="preserve"> </w:t>
      </w:r>
      <w:r w:rsidR="00A464E9" w:rsidRPr="00C6435C">
        <w:rPr>
          <w:rFonts w:ascii="Arial" w:hAnsi="Arial" w:cs="Arial"/>
          <w:sz w:val="20"/>
          <w:szCs w:val="20"/>
        </w:rPr>
        <w:t xml:space="preserve">2. </w:t>
      </w:r>
      <w:r w:rsidR="00A464E9" w:rsidRPr="00C6435C">
        <w:rPr>
          <w:rFonts w:ascii="Arial" w:hAnsi="Arial" w:cs="Arial"/>
          <w:b/>
          <w:bCs/>
          <w:sz w:val="20"/>
          <w:szCs w:val="20"/>
        </w:rPr>
        <w:t>NAME OF THE DISTRICT:</w:t>
      </w:r>
      <w:r w:rsidR="005E7576">
        <w:rPr>
          <w:rFonts w:ascii="Arial" w:hAnsi="Arial" w:cs="Arial"/>
          <w:b/>
          <w:bCs/>
          <w:sz w:val="20"/>
          <w:szCs w:val="20"/>
        </w:rPr>
        <w:t xml:space="preserve"> </w:t>
      </w:r>
      <w:r w:rsidR="00A464E9" w:rsidRPr="00C6435C">
        <w:rPr>
          <w:rFonts w:ascii="Arial" w:hAnsi="Arial" w:cs="Arial"/>
          <w:b/>
          <w:bCs/>
          <w:sz w:val="20"/>
          <w:szCs w:val="20"/>
        </w:rPr>
        <w:t>CHAND</w:t>
      </w:r>
      <w:r w:rsidR="006734C2" w:rsidRPr="00C6435C">
        <w:rPr>
          <w:rFonts w:ascii="Arial" w:hAnsi="Arial" w:cs="Arial"/>
          <w:b/>
          <w:bCs/>
          <w:sz w:val="20"/>
          <w:szCs w:val="20"/>
        </w:rPr>
        <w:t>EL</w:t>
      </w:r>
      <w:r w:rsidR="007B5B15">
        <w:rPr>
          <w:rFonts w:ascii="Arial" w:hAnsi="Arial" w:cs="Arial"/>
          <w:b/>
          <w:bCs/>
          <w:sz w:val="20"/>
          <w:szCs w:val="20"/>
        </w:rPr>
        <w:t xml:space="preserve">      </w:t>
      </w:r>
    </w:p>
    <w:p w:rsidR="006B1F8C" w:rsidRDefault="007B5B15" w:rsidP="007B5B15">
      <w:pPr>
        <w:tabs>
          <w:tab w:val="left" w:pos="8619"/>
        </w:tabs>
        <w:rPr>
          <w:rFonts w:ascii="Arial" w:hAnsi="Arial" w:cs="Arial"/>
          <w:sz w:val="20"/>
          <w:szCs w:val="20"/>
        </w:rPr>
      </w:pPr>
      <w:r>
        <w:rPr>
          <w:rFonts w:ascii="Arial" w:hAnsi="Arial" w:cs="Arial"/>
          <w:b/>
          <w:bCs/>
          <w:sz w:val="20"/>
          <w:szCs w:val="20"/>
        </w:rPr>
        <w:t xml:space="preserve"> </w:t>
      </w:r>
      <w:r w:rsidR="006B3DAC" w:rsidRPr="003E0FBE">
        <w:rPr>
          <w:rFonts w:ascii="Arial" w:hAnsi="Arial" w:cs="Arial"/>
          <w:b/>
          <w:bCs/>
          <w:sz w:val="20"/>
          <w:szCs w:val="20"/>
        </w:rPr>
        <w:t xml:space="preserve">As on </w:t>
      </w:r>
      <w:r w:rsidR="00615530">
        <w:rPr>
          <w:rFonts w:ascii="Arial" w:hAnsi="Arial" w:cs="Arial"/>
          <w:b/>
          <w:bCs/>
          <w:sz w:val="20"/>
          <w:szCs w:val="20"/>
        </w:rPr>
        <w:t>31.12</w:t>
      </w:r>
      <w:r w:rsidR="003B0484">
        <w:rPr>
          <w:rFonts w:ascii="Arial" w:hAnsi="Arial" w:cs="Arial"/>
          <w:b/>
          <w:bCs/>
          <w:sz w:val="20"/>
          <w:szCs w:val="20"/>
        </w:rPr>
        <w:t>.2014</w:t>
      </w:r>
      <w:r w:rsidR="00A464E9" w:rsidRPr="003E0FBE">
        <w:rPr>
          <w:rFonts w:ascii="Arial" w:hAnsi="Arial" w:cs="Arial"/>
          <w:b/>
          <w:bCs/>
          <w:sz w:val="20"/>
          <w:szCs w:val="20"/>
        </w:rPr>
        <w:t xml:space="preserve">                       </w:t>
      </w:r>
      <w:r>
        <w:rPr>
          <w:rFonts w:ascii="Arial" w:hAnsi="Arial" w:cs="Arial"/>
          <w:b/>
          <w:bCs/>
          <w:sz w:val="20"/>
          <w:szCs w:val="20"/>
        </w:rPr>
        <w:t xml:space="preserve">                                                  </w:t>
      </w:r>
      <w:r w:rsidR="00A464E9" w:rsidRPr="003E0FBE">
        <w:rPr>
          <w:rFonts w:ascii="Arial" w:hAnsi="Arial" w:cs="Arial"/>
          <w:b/>
          <w:bCs/>
          <w:sz w:val="20"/>
          <w:szCs w:val="20"/>
        </w:rPr>
        <w:t>Lead Bank: State Bank of India</w:t>
      </w:r>
      <w:r w:rsidR="00F66921" w:rsidRPr="003E0FBE">
        <w:rPr>
          <w:rFonts w:ascii="Arial" w:hAnsi="Arial" w:cs="Arial"/>
          <w:b/>
          <w:bCs/>
          <w:sz w:val="20"/>
          <w:szCs w:val="20"/>
        </w:rPr>
        <w:t xml:space="preserve">      </w:t>
      </w:r>
      <w:r>
        <w:rPr>
          <w:rFonts w:ascii="Arial" w:hAnsi="Arial" w:cs="Arial"/>
          <w:b/>
          <w:bCs/>
          <w:sz w:val="20"/>
          <w:szCs w:val="20"/>
        </w:rPr>
        <w:t xml:space="preserve">                                                </w:t>
      </w:r>
      <w:r w:rsidR="00F66921" w:rsidRPr="003E0FBE">
        <w:rPr>
          <w:rFonts w:ascii="Arial" w:hAnsi="Arial" w:cs="Arial"/>
          <w:b/>
          <w:bCs/>
          <w:sz w:val="20"/>
          <w:szCs w:val="20"/>
        </w:rPr>
        <w:t xml:space="preserve">      </w:t>
      </w:r>
      <w:r w:rsidR="006961C7" w:rsidRPr="003E0FBE">
        <w:rPr>
          <w:rFonts w:ascii="Arial" w:hAnsi="Arial" w:cs="Arial"/>
          <w:b/>
          <w:sz w:val="20"/>
          <w:szCs w:val="20"/>
        </w:rPr>
        <w:t xml:space="preserve">Amt. </w:t>
      </w:r>
      <w:r w:rsidR="006961C7" w:rsidRPr="003E0FBE">
        <w:rPr>
          <w:rFonts w:ascii="Rupee Foradian" w:hAnsi="Rupee Foradian" w:cs="Arial"/>
          <w:b/>
          <w:sz w:val="20"/>
          <w:szCs w:val="20"/>
        </w:rPr>
        <w:t>`</w:t>
      </w:r>
      <w:r w:rsidR="006961C7" w:rsidRPr="003E0FBE">
        <w:rPr>
          <w:rFonts w:ascii="Arial" w:hAnsi="Arial" w:cs="Arial"/>
          <w:b/>
          <w:sz w:val="20"/>
          <w:szCs w:val="20"/>
        </w:rPr>
        <w:t xml:space="preserve"> in lakhs</w:t>
      </w:r>
      <w:r w:rsidR="000834BB">
        <w:rPr>
          <w:rFonts w:ascii="Arial" w:hAnsi="Arial" w:cs="Arial"/>
          <w:sz w:val="20"/>
          <w:szCs w:val="20"/>
        </w:rPr>
        <w:t xml:space="preserve">                   </w:t>
      </w:r>
    </w:p>
    <w:tbl>
      <w:tblPr>
        <w:tblW w:w="13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732"/>
        <w:gridCol w:w="577"/>
        <w:gridCol w:w="435"/>
        <w:gridCol w:w="732"/>
        <w:gridCol w:w="655"/>
        <w:gridCol w:w="461"/>
        <w:gridCol w:w="654"/>
        <w:gridCol w:w="500"/>
        <w:gridCol w:w="435"/>
        <w:gridCol w:w="655"/>
        <w:gridCol w:w="577"/>
        <w:gridCol w:w="435"/>
        <w:gridCol w:w="732"/>
        <w:gridCol w:w="655"/>
        <w:gridCol w:w="508"/>
        <w:gridCol w:w="732"/>
        <w:gridCol w:w="655"/>
        <w:gridCol w:w="435"/>
        <w:gridCol w:w="732"/>
        <w:gridCol w:w="655"/>
        <w:gridCol w:w="435"/>
      </w:tblGrid>
      <w:tr w:rsidR="009E60E7" w:rsidRPr="009E60E7" w:rsidTr="00366571">
        <w:trPr>
          <w:trHeight w:val="255"/>
        </w:trPr>
        <w:tc>
          <w:tcPr>
            <w:tcW w:w="1055" w:type="dxa"/>
            <w:vMerge w:val="restart"/>
            <w:shd w:val="clear" w:color="auto" w:fill="auto"/>
            <w:noWrap/>
            <w:vAlign w:val="bottom"/>
            <w:hideMark/>
          </w:tcPr>
          <w:p w:rsidR="009E60E7" w:rsidRPr="009E60E7" w:rsidRDefault="009E60E7" w:rsidP="009E60E7">
            <w:pPr>
              <w:rPr>
                <w:rFonts w:ascii="Arial Narrow" w:hAnsi="Arial Narrow" w:cs="Arial"/>
                <w:b/>
                <w:sz w:val="16"/>
                <w:szCs w:val="16"/>
              </w:rPr>
            </w:pPr>
            <w:r w:rsidRPr="009E60E7">
              <w:rPr>
                <w:rFonts w:ascii="Arial Narrow" w:hAnsi="Arial Narrow" w:cs="Arial"/>
                <w:b/>
                <w:sz w:val="16"/>
                <w:szCs w:val="16"/>
              </w:rPr>
              <w:t> </w:t>
            </w:r>
          </w:p>
          <w:p w:rsidR="009E60E7" w:rsidRPr="009E60E7" w:rsidRDefault="009E60E7" w:rsidP="009E60E7">
            <w:pPr>
              <w:rPr>
                <w:rFonts w:ascii="Arial Narrow" w:hAnsi="Arial Narrow" w:cs="Arial"/>
                <w:b/>
                <w:sz w:val="16"/>
                <w:szCs w:val="16"/>
              </w:rPr>
            </w:pPr>
            <w:r w:rsidRPr="009E60E7">
              <w:rPr>
                <w:rFonts w:ascii="Arial Narrow" w:hAnsi="Arial Narrow" w:cs="Arial"/>
                <w:b/>
                <w:sz w:val="16"/>
                <w:szCs w:val="16"/>
              </w:rPr>
              <w:t> BANK</w:t>
            </w:r>
          </w:p>
        </w:tc>
        <w:tc>
          <w:tcPr>
            <w:tcW w:w="1744" w:type="dxa"/>
            <w:gridSpan w:val="3"/>
            <w:shd w:val="clear" w:color="auto" w:fill="auto"/>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 xml:space="preserve">AGL &amp; ALLIED </w:t>
            </w:r>
          </w:p>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ACTIVITIES</w:t>
            </w:r>
          </w:p>
        </w:tc>
        <w:tc>
          <w:tcPr>
            <w:tcW w:w="1848" w:type="dxa"/>
            <w:gridSpan w:val="3"/>
            <w:shd w:val="clear" w:color="auto" w:fill="auto"/>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INDUSTRY LOAN</w:t>
            </w:r>
          </w:p>
        </w:tc>
        <w:tc>
          <w:tcPr>
            <w:tcW w:w="1589" w:type="dxa"/>
            <w:gridSpan w:val="3"/>
            <w:shd w:val="clear" w:color="auto" w:fill="auto"/>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EDUCATION</w:t>
            </w:r>
          </w:p>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 xml:space="preserve"> LOAN</w:t>
            </w:r>
          </w:p>
        </w:tc>
        <w:tc>
          <w:tcPr>
            <w:tcW w:w="1667" w:type="dxa"/>
            <w:gridSpan w:val="3"/>
            <w:shd w:val="clear" w:color="auto" w:fill="auto"/>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HOUSING LOAN</w:t>
            </w:r>
          </w:p>
        </w:tc>
        <w:tc>
          <w:tcPr>
            <w:tcW w:w="1895" w:type="dxa"/>
            <w:gridSpan w:val="3"/>
            <w:shd w:val="clear" w:color="auto" w:fill="auto"/>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OTHER PRIORITY</w:t>
            </w:r>
          </w:p>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 xml:space="preserve"> SECTOR</w:t>
            </w:r>
          </w:p>
        </w:tc>
        <w:tc>
          <w:tcPr>
            <w:tcW w:w="1822" w:type="dxa"/>
            <w:gridSpan w:val="3"/>
            <w:shd w:val="clear" w:color="000000" w:fill="FFFFFF"/>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PRIORITY  TOTAL</w:t>
            </w:r>
          </w:p>
        </w:tc>
        <w:tc>
          <w:tcPr>
            <w:tcW w:w="1822" w:type="dxa"/>
            <w:gridSpan w:val="3"/>
            <w:shd w:val="clear" w:color="auto" w:fill="auto"/>
            <w:noWrap/>
            <w:vAlign w:val="center"/>
            <w:hideMark/>
          </w:tcPr>
          <w:p w:rsidR="009E60E7" w:rsidRPr="00615530" w:rsidRDefault="009E60E7" w:rsidP="009E60E7">
            <w:pPr>
              <w:jc w:val="center"/>
              <w:rPr>
                <w:rFonts w:ascii="Arial Narrow" w:hAnsi="Arial Narrow" w:cs="Arial"/>
                <w:b/>
                <w:bCs/>
                <w:sz w:val="16"/>
                <w:szCs w:val="16"/>
              </w:rPr>
            </w:pPr>
            <w:r w:rsidRPr="00615530">
              <w:rPr>
                <w:rFonts w:ascii="Arial Narrow" w:hAnsi="Arial Narrow" w:cs="Arial"/>
                <w:b/>
                <w:bCs/>
                <w:sz w:val="16"/>
                <w:szCs w:val="16"/>
              </w:rPr>
              <w:t>NON PRIORITY</w:t>
            </w:r>
          </w:p>
        </w:tc>
      </w:tr>
      <w:tr w:rsidR="00BE39FD" w:rsidRPr="009E60E7" w:rsidTr="00366571">
        <w:trPr>
          <w:trHeight w:val="255"/>
        </w:trPr>
        <w:tc>
          <w:tcPr>
            <w:tcW w:w="1055" w:type="dxa"/>
            <w:vMerge/>
            <w:shd w:val="clear" w:color="auto" w:fill="auto"/>
            <w:noWrap/>
            <w:vAlign w:val="bottom"/>
            <w:hideMark/>
          </w:tcPr>
          <w:p w:rsidR="009E60E7" w:rsidRPr="009E60E7" w:rsidRDefault="009E60E7" w:rsidP="009E60E7">
            <w:pPr>
              <w:rPr>
                <w:rFonts w:ascii="Arial Narrow" w:hAnsi="Arial Narrow" w:cs="Arial"/>
                <w:sz w:val="16"/>
                <w:szCs w:val="16"/>
              </w:rPr>
            </w:pPr>
          </w:p>
        </w:tc>
        <w:tc>
          <w:tcPr>
            <w:tcW w:w="732"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577"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c>
          <w:tcPr>
            <w:tcW w:w="732"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65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61"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c>
          <w:tcPr>
            <w:tcW w:w="654"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500"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c>
          <w:tcPr>
            <w:tcW w:w="65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577"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c>
          <w:tcPr>
            <w:tcW w:w="732"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65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508"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c>
          <w:tcPr>
            <w:tcW w:w="732" w:type="dxa"/>
            <w:shd w:val="clear" w:color="000000" w:fill="FFFFFF"/>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65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c>
          <w:tcPr>
            <w:tcW w:w="732" w:type="dxa"/>
            <w:shd w:val="clear" w:color="000000" w:fill="FFFFFF"/>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Target</w:t>
            </w:r>
          </w:p>
        </w:tc>
        <w:tc>
          <w:tcPr>
            <w:tcW w:w="65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9E60E7" w:rsidRPr="004C6E4F" w:rsidRDefault="009E60E7" w:rsidP="009E60E7">
            <w:pPr>
              <w:jc w:val="center"/>
              <w:rPr>
                <w:rFonts w:ascii="Arial Narrow" w:hAnsi="Arial Narrow" w:cs="Arial"/>
                <w:b/>
                <w:sz w:val="16"/>
                <w:szCs w:val="16"/>
              </w:rPr>
            </w:pPr>
            <w:r w:rsidRPr="004C6E4F">
              <w:rPr>
                <w:rFonts w:ascii="Arial Narrow" w:hAnsi="Arial Narrow" w:cs="Arial"/>
                <w:b/>
                <w:sz w:val="16"/>
                <w:szCs w:val="16"/>
              </w:rPr>
              <w:t>%</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sz w:val="16"/>
                <w:szCs w:val="16"/>
              </w:rPr>
            </w:pPr>
            <w:r w:rsidRPr="009E60E7">
              <w:rPr>
                <w:rFonts w:ascii="Arial Narrow" w:hAnsi="Arial Narrow" w:cs="Arial"/>
                <w:sz w:val="16"/>
                <w:szCs w:val="16"/>
              </w:rPr>
              <w:t>SBI</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2859.00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28.06</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885.00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295.14</w:t>
            </w:r>
          </w:p>
        </w:tc>
        <w:tc>
          <w:tcPr>
            <w:tcW w:w="461"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33</w:t>
            </w:r>
          </w:p>
        </w:tc>
        <w:tc>
          <w:tcPr>
            <w:tcW w:w="654"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43.00</w:t>
            </w:r>
          </w:p>
        </w:tc>
        <w:tc>
          <w:tcPr>
            <w:tcW w:w="500"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5.70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13</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224.00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43.75</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1127.00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309.58</w:t>
            </w:r>
          </w:p>
        </w:tc>
        <w:tc>
          <w:tcPr>
            <w:tcW w:w="508"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27</w:t>
            </w:r>
          </w:p>
        </w:tc>
        <w:tc>
          <w:tcPr>
            <w:tcW w:w="732" w:type="dxa"/>
            <w:shd w:val="clear" w:color="000000" w:fill="FFFFFF"/>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5138.00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682.23</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13</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1580.00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670.74</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42</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sz w:val="16"/>
                <w:szCs w:val="16"/>
              </w:rPr>
            </w:pPr>
            <w:r w:rsidRPr="009E60E7">
              <w:rPr>
                <w:rFonts w:ascii="Arial Narrow" w:hAnsi="Arial Narrow" w:cs="Arial"/>
                <w:sz w:val="16"/>
                <w:szCs w:val="16"/>
              </w:rPr>
              <w:t>UBI</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717.00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64.70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9</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223.00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61"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654"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12.00</w:t>
            </w:r>
          </w:p>
        </w:tc>
        <w:tc>
          <w:tcPr>
            <w:tcW w:w="500"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66.00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284.00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42.32</w:t>
            </w:r>
          </w:p>
        </w:tc>
        <w:tc>
          <w:tcPr>
            <w:tcW w:w="508"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15</w:t>
            </w:r>
          </w:p>
        </w:tc>
        <w:tc>
          <w:tcPr>
            <w:tcW w:w="732" w:type="dxa"/>
            <w:shd w:val="clear" w:color="000000" w:fill="FFFFFF"/>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1302.00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107.02</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8</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398.00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1.50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sz w:val="16"/>
                <w:szCs w:val="16"/>
              </w:rPr>
            </w:pPr>
            <w:r w:rsidRPr="009E60E7">
              <w:rPr>
                <w:rFonts w:ascii="Arial Narrow" w:hAnsi="Arial Narrow" w:cs="Arial"/>
                <w:sz w:val="16"/>
                <w:szCs w:val="16"/>
              </w:rPr>
              <w:t>UCO</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20.00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61"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654"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3.00</w:t>
            </w:r>
          </w:p>
        </w:tc>
        <w:tc>
          <w:tcPr>
            <w:tcW w:w="500"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15.00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508"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732" w:type="dxa"/>
            <w:shd w:val="clear" w:color="000000" w:fill="FFFFFF"/>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53.00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b/>
                <w:sz w:val="16"/>
                <w:szCs w:val="16"/>
              </w:rPr>
            </w:pPr>
            <w:r w:rsidRPr="009E60E7">
              <w:rPr>
                <w:rFonts w:ascii="Arial Narrow" w:hAnsi="Arial Narrow" w:cs="Arial"/>
                <w:b/>
                <w:sz w:val="16"/>
                <w:szCs w:val="16"/>
              </w:rPr>
              <w:t>ASCB_TOT</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3596.00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92.76</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1118.00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295.14</w:t>
            </w:r>
          </w:p>
        </w:tc>
        <w:tc>
          <w:tcPr>
            <w:tcW w:w="461"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26</w:t>
            </w:r>
          </w:p>
        </w:tc>
        <w:tc>
          <w:tcPr>
            <w:tcW w:w="654"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58.00</w:t>
            </w:r>
          </w:p>
        </w:tc>
        <w:tc>
          <w:tcPr>
            <w:tcW w:w="500"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5.70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295.00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43.75</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15</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1426.00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351.90</w:t>
            </w:r>
          </w:p>
        </w:tc>
        <w:tc>
          <w:tcPr>
            <w:tcW w:w="508"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25</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6493.00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789.25</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12</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1998.00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672.24</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34</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sz w:val="16"/>
                <w:szCs w:val="16"/>
              </w:rPr>
            </w:pPr>
            <w:r w:rsidRPr="009E60E7">
              <w:rPr>
                <w:rFonts w:ascii="Arial Narrow" w:hAnsi="Arial Narrow" w:cs="Arial"/>
                <w:sz w:val="16"/>
                <w:szCs w:val="16"/>
              </w:rPr>
              <w:t>MRB</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4.00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3.32</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83</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61"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654"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3.00</w:t>
            </w:r>
          </w:p>
        </w:tc>
        <w:tc>
          <w:tcPr>
            <w:tcW w:w="500"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3.00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5.40</w:t>
            </w:r>
          </w:p>
        </w:tc>
        <w:tc>
          <w:tcPr>
            <w:tcW w:w="508"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180</w:t>
            </w:r>
          </w:p>
        </w:tc>
        <w:tc>
          <w:tcPr>
            <w:tcW w:w="732" w:type="dxa"/>
            <w:shd w:val="clear" w:color="000000" w:fill="FFFFFF"/>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17.00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8.72</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51</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2.00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b/>
                <w:sz w:val="16"/>
                <w:szCs w:val="16"/>
              </w:rPr>
            </w:pPr>
            <w:r w:rsidRPr="009E60E7">
              <w:rPr>
                <w:rFonts w:ascii="Arial Narrow" w:hAnsi="Arial Narrow" w:cs="Arial"/>
                <w:b/>
                <w:sz w:val="16"/>
                <w:szCs w:val="16"/>
              </w:rPr>
              <w:t>RRB_TOT</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4.00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3.32</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83</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61"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654"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3.00</w:t>
            </w:r>
          </w:p>
        </w:tc>
        <w:tc>
          <w:tcPr>
            <w:tcW w:w="500"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5.00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5.40</w:t>
            </w:r>
          </w:p>
        </w:tc>
        <w:tc>
          <w:tcPr>
            <w:tcW w:w="508"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180</w:t>
            </w:r>
          </w:p>
        </w:tc>
        <w:tc>
          <w:tcPr>
            <w:tcW w:w="732" w:type="dxa"/>
            <w:shd w:val="clear" w:color="000000" w:fill="FFFFFF"/>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17.00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8.72</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51</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sz w:val="16"/>
                <w:szCs w:val="16"/>
              </w:rPr>
            </w:pPr>
            <w:r w:rsidRPr="009E60E7">
              <w:rPr>
                <w:rFonts w:ascii="Arial Narrow" w:hAnsi="Arial Narrow" w:cs="Arial"/>
                <w:sz w:val="16"/>
                <w:szCs w:val="16"/>
              </w:rPr>
              <w:t>MSCB</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61"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c>
          <w:tcPr>
            <w:tcW w:w="654"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500"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577"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508"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c>
          <w:tcPr>
            <w:tcW w:w="732" w:type="dxa"/>
            <w:shd w:val="clear" w:color="000000" w:fill="FFFFFF"/>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sidRPr="009E60E7">
              <w:rPr>
                <w:rFonts w:ascii="Arial Narrow" w:hAnsi="Arial Narrow" w:cs="Arial"/>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sz w:val="16"/>
                <w:szCs w:val="16"/>
              </w:rPr>
            </w:pPr>
            <w:r>
              <w:rPr>
                <w:rFonts w:ascii="Arial Narrow" w:hAnsi="Arial Narrow" w:cs="Arial"/>
                <w:sz w:val="16"/>
                <w:szCs w:val="16"/>
              </w:rPr>
              <w:t>0</w:t>
            </w:r>
          </w:p>
        </w:tc>
      </w:tr>
      <w:tr w:rsidR="00BE39FD" w:rsidRPr="009E60E7" w:rsidTr="00366571">
        <w:trPr>
          <w:trHeight w:val="255"/>
        </w:trPr>
        <w:tc>
          <w:tcPr>
            <w:tcW w:w="1055" w:type="dxa"/>
            <w:shd w:val="clear" w:color="auto" w:fill="auto"/>
            <w:noWrap/>
            <w:vAlign w:val="bottom"/>
            <w:hideMark/>
          </w:tcPr>
          <w:p w:rsidR="009E60E7" w:rsidRPr="009E60E7" w:rsidRDefault="009E60E7" w:rsidP="009E60E7">
            <w:pPr>
              <w:rPr>
                <w:rFonts w:ascii="Arial Narrow" w:hAnsi="Arial Narrow" w:cs="Arial"/>
                <w:b/>
                <w:sz w:val="16"/>
                <w:szCs w:val="16"/>
              </w:rPr>
            </w:pPr>
            <w:r>
              <w:rPr>
                <w:rFonts w:ascii="Arial Narrow" w:hAnsi="Arial Narrow" w:cs="Arial"/>
                <w:b/>
                <w:sz w:val="16"/>
                <w:szCs w:val="16"/>
              </w:rPr>
              <w:t>CO-</w:t>
            </w:r>
            <w:r w:rsidRPr="009E60E7">
              <w:rPr>
                <w:rFonts w:ascii="Arial Narrow" w:hAnsi="Arial Narrow" w:cs="Arial"/>
                <w:b/>
                <w:sz w:val="16"/>
                <w:szCs w:val="16"/>
              </w:rPr>
              <w:t>OP_TOT</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61"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654"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500"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508"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732" w:type="dxa"/>
            <w:shd w:val="clear" w:color="000000" w:fill="FFFFFF"/>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0.00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0</w:t>
            </w:r>
          </w:p>
        </w:tc>
      </w:tr>
      <w:tr w:rsidR="00BE39FD" w:rsidRPr="009E60E7" w:rsidTr="00366571">
        <w:trPr>
          <w:trHeight w:val="300"/>
        </w:trPr>
        <w:tc>
          <w:tcPr>
            <w:tcW w:w="1055" w:type="dxa"/>
            <w:shd w:val="clear" w:color="auto" w:fill="auto"/>
            <w:noWrap/>
            <w:vAlign w:val="bottom"/>
            <w:hideMark/>
          </w:tcPr>
          <w:p w:rsidR="009E60E7" w:rsidRPr="009E60E7" w:rsidRDefault="009E60E7" w:rsidP="009E60E7">
            <w:pPr>
              <w:rPr>
                <w:rFonts w:ascii="Arial Narrow" w:hAnsi="Arial Narrow" w:cs="Arial"/>
                <w:b/>
                <w:sz w:val="16"/>
                <w:szCs w:val="16"/>
              </w:rPr>
            </w:pPr>
            <w:r w:rsidRPr="009E60E7">
              <w:rPr>
                <w:rFonts w:ascii="Arial Narrow" w:hAnsi="Arial Narrow" w:cs="Arial"/>
                <w:b/>
                <w:sz w:val="16"/>
                <w:szCs w:val="16"/>
              </w:rPr>
              <w:t>TOTAL</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3600.00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96.08</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1120.00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295.14</w:t>
            </w:r>
          </w:p>
        </w:tc>
        <w:tc>
          <w:tcPr>
            <w:tcW w:w="461"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26</w:t>
            </w:r>
          </w:p>
        </w:tc>
        <w:tc>
          <w:tcPr>
            <w:tcW w:w="654"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61.00</w:t>
            </w:r>
          </w:p>
        </w:tc>
        <w:tc>
          <w:tcPr>
            <w:tcW w:w="500"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5.70</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9</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300.00</w:t>
            </w:r>
          </w:p>
        </w:tc>
        <w:tc>
          <w:tcPr>
            <w:tcW w:w="577"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43.75</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15</w:t>
            </w:r>
          </w:p>
        </w:tc>
        <w:tc>
          <w:tcPr>
            <w:tcW w:w="732"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1429.00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357.30</w:t>
            </w:r>
          </w:p>
        </w:tc>
        <w:tc>
          <w:tcPr>
            <w:tcW w:w="508"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25</w:t>
            </w:r>
          </w:p>
        </w:tc>
        <w:tc>
          <w:tcPr>
            <w:tcW w:w="732" w:type="dxa"/>
            <w:shd w:val="clear" w:color="000000" w:fill="FFFFFF"/>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6510.00</w:t>
            </w:r>
          </w:p>
        </w:tc>
        <w:tc>
          <w:tcPr>
            <w:tcW w:w="65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797.97</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12</w:t>
            </w:r>
          </w:p>
        </w:tc>
        <w:tc>
          <w:tcPr>
            <w:tcW w:w="732" w:type="dxa"/>
            <w:shd w:val="clear" w:color="000000" w:fill="FFFFFF"/>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2000.00</w:t>
            </w:r>
          </w:p>
        </w:tc>
        <w:tc>
          <w:tcPr>
            <w:tcW w:w="655" w:type="dxa"/>
            <w:shd w:val="clear" w:color="000000" w:fill="FFFFFF"/>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672.24</w:t>
            </w:r>
          </w:p>
        </w:tc>
        <w:tc>
          <w:tcPr>
            <w:tcW w:w="435" w:type="dxa"/>
            <w:shd w:val="clear" w:color="auto" w:fill="auto"/>
            <w:noWrap/>
            <w:vAlign w:val="bottom"/>
            <w:hideMark/>
          </w:tcPr>
          <w:p w:rsidR="009E60E7" w:rsidRPr="009E60E7" w:rsidRDefault="009E60E7" w:rsidP="009E60E7">
            <w:pPr>
              <w:jc w:val="right"/>
              <w:rPr>
                <w:rFonts w:ascii="Arial Narrow" w:hAnsi="Arial Narrow" w:cs="Arial"/>
                <w:b/>
                <w:sz w:val="16"/>
                <w:szCs w:val="16"/>
              </w:rPr>
            </w:pPr>
            <w:r w:rsidRPr="009E60E7">
              <w:rPr>
                <w:rFonts w:ascii="Arial Narrow" w:hAnsi="Arial Narrow" w:cs="Arial"/>
                <w:b/>
                <w:sz w:val="16"/>
                <w:szCs w:val="16"/>
              </w:rPr>
              <w:t>34</w:t>
            </w:r>
          </w:p>
        </w:tc>
      </w:tr>
    </w:tbl>
    <w:p w:rsidR="00FA1A3A" w:rsidRDefault="00FA1A3A" w:rsidP="00216696">
      <w:pPr>
        <w:tabs>
          <w:tab w:val="left" w:pos="8619"/>
        </w:tabs>
        <w:jc w:val="both"/>
        <w:rPr>
          <w:rFonts w:ascii="Arial" w:hAnsi="Arial" w:cs="Arial"/>
          <w:sz w:val="20"/>
          <w:szCs w:val="20"/>
        </w:rPr>
      </w:pPr>
    </w:p>
    <w:p w:rsidR="00FA1A3A" w:rsidRDefault="00FA1A3A" w:rsidP="00216696">
      <w:pPr>
        <w:tabs>
          <w:tab w:val="left" w:pos="8619"/>
        </w:tabs>
        <w:jc w:val="both"/>
        <w:rPr>
          <w:rFonts w:ascii="Arial" w:hAnsi="Arial" w:cs="Arial"/>
          <w:sz w:val="20"/>
          <w:szCs w:val="20"/>
        </w:rPr>
      </w:pPr>
    </w:p>
    <w:p w:rsidR="003B0484" w:rsidRDefault="003B0484" w:rsidP="00216696">
      <w:pPr>
        <w:tabs>
          <w:tab w:val="left" w:pos="8619"/>
        </w:tabs>
        <w:jc w:val="both"/>
        <w:rPr>
          <w:rFonts w:ascii="Arial" w:hAnsi="Arial" w:cs="Arial"/>
          <w:sz w:val="20"/>
          <w:szCs w:val="20"/>
        </w:rPr>
      </w:pPr>
    </w:p>
    <w:p w:rsidR="003B0484" w:rsidRDefault="003B0484" w:rsidP="00216696">
      <w:pPr>
        <w:tabs>
          <w:tab w:val="left" w:pos="8619"/>
        </w:tabs>
        <w:jc w:val="both"/>
        <w:rPr>
          <w:rFonts w:ascii="Arial" w:hAnsi="Arial" w:cs="Arial"/>
          <w:sz w:val="20"/>
          <w:szCs w:val="20"/>
        </w:rPr>
      </w:pPr>
    </w:p>
    <w:p w:rsidR="00FA1A3A" w:rsidRDefault="00FA1A3A" w:rsidP="00216696">
      <w:pPr>
        <w:tabs>
          <w:tab w:val="left" w:pos="8619"/>
        </w:tabs>
        <w:jc w:val="both"/>
        <w:rPr>
          <w:rFonts w:ascii="Arial" w:hAnsi="Arial" w:cs="Arial"/>
          <w:sz w:val="20"/>
          <w:szCs w:val="20"/>
        </w:rPr>
      </w:pPr>
    </w:p>
    <w:p w:rsidR="006A79CD" w:rsidRDefault="006A79CD" w:rsidP="00216696">
      <w:pPr>
        <w:tabs>
          <w:tab w:val="left" w:pos="8619"/>
        </w:tabs>
        <w:jc w:val="both"/>
        <w:rPr>
          <w:rFonts w:ascii="Arial" w:hAnsi="Arial" w:cs="Arial"/>
          <w:sz w:val="20"/>
          <w:szCs w:val="20"/>
        </w:rPr>
      </w:pPr>
    </w:p>
    <w:p w:rsidR="00FA1A3A" w:rsidRDefault="00FA1A3A" w:rsidP="00216696">
      <w:pPr>
        <w:tabs>
          <w:tab w:val="left" w:pos="8619"/>
        </w:tabs>
        <w:jc w:val="both"/>
        <w:rPr>
          <w:rFonts w:ascii="Arial" w:hAnsi="Arial" w:cs="Arial"/>
          <w:sz w:val="20"/>
          <w:szCs w:val="20"/>
        </w:rPr>
      </w:pPr>
    </w:p>
    <w:p w:rsidR="00FA1A3A" w:rsidRDefault="00FA1A3A" w:rsidP="00216696">
      <w:pPr>
        <w:tabs>
          <w:tab w:val="left" w:pos="8619"/>
        </w:tabs>
        <w:jc w:val="both"/>
        <w:rPr>
          <w:rFonts w:ascii="Arial" w:hAnsi="Arial" w:cs="Arial"/>
          <w:sz w:val="20"/>
          <w:szCs w:val="20"/>
        </w:rPr>
      </w:pPr>
    </w:p>
    <w:p w:rsidR="00FA1A3A" w:rsidRDefault="00FA1A3A" w:rsidP="00216696">
      <w:pPr>
        <w:tabs>
          <w:tab w:val="left" w:pos="8619"/>
        </w:tabs>
        <w:jc w:val="both"/>
        <w:rPr>
          <w:rFonts w:ascii="Arial" w:hAnsi="Arial" w:cs="Arial"/>
          <w:sz w:val="20"/>
          <w:szCs w:val="20"/>
        </w:rPr>
      </w:pPr>
    </w:p>
    <w:p w:rsidR="005F1E73" w:rsidRDefault="005F1E73" w:rsidP="00216696">
      <w:pPr>
        <w:tabs>
          <w:tab w:val="left" w:pos="8619"/>
        </w:tabs>
        <w:jc w:val="both"/>
        <w:rPr>
          <w:rFonts w:ascii="Arial" w:hAnsi="Arial" w:cs="Arial"/>
          <w:sz w:val="20"/>
          <w:szCs w:val="20"/>
        </w:rPr>
      </w:pPr>
    </w:p>
    <w:p w:rsidR="005F1E73" w:rsidRDefault="005F1E73" w:rsidP="00216696">
      <w:pPr>
        <w:tabs>
          <w:tab w:val="left" w:pos="8619"/>
        </w:tabs>
        <w:jc w:val="both"/>
        <w:rPr>
          <w:rFonts w:ascii="Arial" w:hAnsi="Arial" w:cs="Arial"/>
          <w:sz w:val="20"/>
          <w:szCs w:val="20"/>
        </w:rPr>
      </w:pPr>
    </w:p>
    <w:p w:rsidR="005F1E73" w:rsidRDefault="005F1E73" w:rsidP="00216696">
      <w:pPr>
        <w:tabs>
          <w:tab w:val="left" w:pos="8619"/>
        </w:tabs>
        <w:jc w:val="both"/>
        <w:rPr>
          <w:rFonts w:ascii="Arial" w:hAnsi="Arial" w:cs="Arial"/>
          <w:sz w:val="20"/>
          <w:szCs w:val="20"/>
        </w:rPr>
      </w:pPr>
    </w:p>
    <w:p w:rsidR="00615530" w:rsidRDefault="00615530" w:rsidP="00216696">
      <w:pPr>
        <w:tabs>
          <w:tab w:val="left" w:pos="8619"/>
        </w:tabs>
        <w:jc w:val="both"/>
        <w:rPr>
          <w:rFonts w:ascii="Arial" w:hAnsi="Arial" w:cs="Arial"/>
          <w:sz w:val="20"/>
          <w:szCs w:val="20"/>
        </w:rPr>
      </w:pPr>
    </w:p>
    <w:p w:rsidR="00615530" w:rsidRDefault="00615530" w:rsidP="00216696">
      <w:pPr>
        <w:tabs>
          <w:tab w:val="left" w:pos="8619"/>
        </w:tabs>
        <w:jc w:val="both"/>
        <w:rPr>
          <w:rFonts w:ascii="Arial" w:hAnsi="Arial" w:cs="Arial"/>
          <w:sz w:val="20"/>
          <w:szCs w:val="20"/>
        </w:rPr>
      </w:pPr>
    </w:p>
    <w:p w:rsidR="00615530" w:rsidRDefault="00615530" w:rsidP="00216696">
      <w:pPr>
        <w:tabs>
          <w:tab w:val="left" w:pos="8619"/>
        </w:tabs>
        <w:jc w:val="both"/>
        <w:rPr>
          <w:rFonts w:ascii="Arial" w:hAnsi="Arial" w:cs="Arial"/>
          <w:sz w:val="20"/>
          <w:szCs w:val="20"/>
        </w:rPr>
      </w:pPr>
    </w:p>
    <w:p w:rsidR="00615530" w:rsidRDefault="00615530" w:rsidP="00216696">
      <w:pPr>
        <w:tabs>
          <w:tab w:val="left" w:pos="8619"/>
        </w:tabs>
        <w:jc w:val="both"/>
        <w:rPr>
          <w:rFonts w:ascii="Arial" w:hAnsi="Arial" w:cs="Arial"/>
          <w:sz w:val="20"/>
          <w:szCs w:val="20"/>
        </w:rPr>
      </w:pPr>
    </w:p>
    <w:p w:rsidR="00615530" w:rsidRDefault="00615530" w:rsidP="00216696">
      <w:pPr>
        <w:tabs>
          <w:tab w:val="left" w:pos="8619"/>
        </w:tabs>
        <w:jc w:val="both"/>
        <w:rPr>
          <w:rFonts w:ascii="Arial" w:hAnsi="Arial" w:cs="Arial"/>
          <w:sz w:val="20"/>
          <w:szCs w:val="20"/>
        </w:rPr>
      </w:pPr>
    </w:p>
    <w:p w:rsidR="00672B2D" w:rsidRDefault="00672B2D" w:rsidP="00216696">
      <w:pPr>
        <w:tabs>
          <w:tab w:val="left" w:pos="8619"/>
        </w:tabs>
        <w:jc w:val="both"/>
        <w:rPr>
          <w:rFonts w:ascii="Arial" w:hAnsi="Arial" w:cs="Arial"/>
          <w:sz w:val="20"/>
          <w:szCs w:val="20"/>
        </w:rPr>
      </w:pPr>
    </w:p>
    <w:p w:rsidR="005F1E73" w:rsidRDefault="005F1E73" w:rsidP="00216696">
      <w:pPr>
        <w:tabs>
          <w:tab w:val="left" w:pos="8619"/>
        </w:tabs>
        <w:jc w:val="both"/>
        <w:rPr>
          <w:rFonts w:ascii="Arial" w:hAnsi="Arial" w:cs="Arial"/>
          <w:sz w:val="20"/>
          <w:szCs w:val="20"/>
        </w:rPr>
      </w:pPr>
    </w:p>
    <w:p w:rsidR="00AC1A2C" w:rsidRDefault="00AC1A2C" w:rsidP="00216696">
      <w:pPr>
        <w:tabs>
          <w:tab w:val="left" w:pos="8619"/>
        </w:tabs>
        <w:jc w:val="both"/>
        <w:rPr>
          <w:rFonts w:ascii="Arial" w:hAnsi="Arial" w:cs="Arial"/>
          <w:sz w:val="20"/>
          <w:szCs w:val="20"/>
        </w:rPr>
      </w:pPr>
    </w:p>
    <w:p w:rsidR="00AC1A2C"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64</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F66921" w:rsidRPr="0080555E" w:rsidRDefault="006734C2" w:rsidP="00216696">
      <w:pPr>
        <w:tabs>
          <w:tab w:val="left" w:pos="8619"/>
        </w:tabs>
        <w:jc w:val="both"/>
        <w:rPr>
          <w:rFonts w:ascii="Arial" w:hAnsi="Arial" w:cs="Arial"/>
          <w:b/>
          <w:bCs/>
          <w:sz w:val="20"/>
          <w:szCs w:val="20"/>
        </w:rPr>
      </w:pPr>
      <w:r w:rsidRPr="0080555E">
        <w:rPr>
          <w:rFonts w:ascii="Arial" w:hAnsi="Arial" w:cs="Arial"/>
          <w:sz w:val="20"/>
          <w:szCs w:val="20"/>
        </w:rPr>
        <w:lastRenderedPageBreak/>
        <w:t xml:space="preserve">3. </w:t>
      </w:r>
      <w:r w:rsidRPr="0080555E">
        <w:rPr>
          <w:rFonts w:ascii="Arial" w:hAnsi="Arial" w:cs="Arial"/>
          <w:b/>
          <w:bCs/>
          <w:sz w:val="20"/>
          <w:szCs w:val="20"/>
        </w:rPr>
        <w:t>NAME OF THE DISTRICT:</w:t>
      </w:r>
      <w:r w:rsidR="00A9654D">
        <w:rPr>
          <w:rFonts w:ascii="Arial" w:hAnsi="Arial" w:cs="Arial"/>
          <w:b/>
          <w:bCs/>
          <w:sz w:val="20"/>
          <w:szCs w:val="20"/>
        </w:rPr>
        <w:t xml:space="preserve"> </w:t>
      </w:r>
      <w:r w:rsidRPr="0080555E">
        <w:rPr>
          <w:rFonts w:ascii="Arial" w:hAnsi="Arial" w:cs="Arial"/>
          <w:b/>
          <w:bCs/>
          <w:sz w:val="20"/>
          <w:szCs w:val="20"/>
        </w:rPr>
        <w:t xml:space="preserve">CHURACHANDPUR                     </w:t>
      </w:r>
      <w:r w:rsidR="002841D1">
        <w:rPr>
          <w:rFonts w:ascii="Arial" w:hAnsi="Arial" w:cs="Arial"/>
          <w:b/>
          <w:bCs/>
          <w:sz w:val="20"/>
          <w:szCs w:val="20"/>
        </w:rPr>
        <w:t xml:space="preserve"> </w:t>
      </w:r>
      <w:r w:rsidRPr="0080555E">
        <w:rPr>
          <w:rFonts w:ascii="Arial" w:hAnsi="Arial" w:cs="Arial"/>
          <w:b/>
          <w:bCs/>
          <w:sz w:val="20"/>
          <w:szCs w:val="20"/>
        </w:rPr>
        <w:t xml:space="preserve">     </w:t>
      </w:r>
      <w:r w:rsidR="00053DF9" w:rsidRPr="0080555E">
        <w:rPr>
          <w:rFonts w:ascii="Arial" w:hAnsi="Arial" w:cs="Arial"/>
          <w:b/>
          <w:bCs/>
          <w:sz w:val="20"/>
          <w:szCs w:val="20"/>
        </w:rPr>
        <w:t xml:space="preserve">          </w:t>
      </w:r>
    </w:p>
    <w:p w:rsidR="00B170D3" w:rsidRDefault="007B5B15" w:rsidP="007B5B15">
      <w:pPr>
        <w:tabs>
          <w:tab w:val="left" w:pos="8619"/>
        </w:tabs>
        <w:rPr>
          <w:rFonts w:ascii="Arial" w:hAnsi="Arial" w:cs="Arial"/>
          <w:sz w:val="20"/>
          <w:szCs w:val="20"/>
        </w:rPr>
      </w:pPr>
      <w:r>
        <w:rPr>
          <w:rFonts w:ascii="Arial" w:hAnsi="Arial" w:cs="Arial"/>
          <w:b/>
          <w:bCs/>
          <w:sz w:val="20"/>
          <w:szCs w:val="20"/>
        </w:rPr>
        <w:t xml:space="preserve"> </w:t>
      </w:r>
      <w:r w:rsidR="00A9654D" w:rsidRPr="003E0FBE">
        <w:rPr>
          <w:rFonts w:ascii="Arial" w:hAnsi="Arial" w:cs="Arial"/>
          <w:b/>
          <w:bCs/>
          <w:sz w:val="20"/>
          <w:szCs w:val="20"/>
        </w:rPr>
        <w:t xml:space="preserve">As on </w:t>
      </w:r>
      <w:r w:rsidR="00615530">
        <w:rPr>
          <w:rFonts w:ascii="Arial" w:hAnsi="Arial" w:cs="Arial"/>
          <w:b/>
          <w:bCs/>
          <w:sz w:val="20"/>
          <w:szCs w:val="20"/>
        </w:rPr>
        <w:t>31.12</w:t>
      </w:r>
      <w:r w:rsidR="002841D1">
        <w:rPr>
          <w:rFonts w:ascii="Arial" w:hAnsi="Arial" w:cs="Arial"/>
          <w:b/>
          <w:bCs/>
          <w:sz w:val="20"/>
          <w:szCs w:val="20"/>
        </w:rPr>
        <w:t xml:space="preserve">.2014                                       </w:t>
      </w:r>
      <w:r>
        <w:rPr>
          <w:rFonts w:ascii="Arial" w:hAnsi="Arial" w:cs="Arial"/>
          <w:b/>
          <w:bCs/>
          <w:sz w:val="20"/>
          <w:szCs w:val="20"/>
        </w:rPr>
        <w:t xml:space="preserve">                                          </w:t>
      </w:r>
      <w:r w:rsidR="002841D1">
        <w:rPr>
          <w:rFonts w:ascii="Arial" w:hAnsi="Arial" w:cs="Arial"/>
          <w:b/>
          <w:bCs/>
          <w:sz w:val="20"/>
          <w:szCs w:val="20"/>
        </w:rPr>
        <w:t xml:space="preserve">    </w:t>
      </w:r>
      <w:r w:rsidR="00A9654D" w:rsidRPr="003E0FBE">
        <w:rPr>
          <w:rFonts w:ascii="Arial" w:hAnsi="Arial" w:cs="Arial"/>
          <w:b/>
          <w:bCs/>
          <w:sz w:val="20"/>
          <w:szCs w:val="20"/>
        </w:rPr>
        <w:t xml:space="preserve">Lead Bank: State Bank of India        </w:t>
      </w:r>
      <w:r w:rsidR="002841D1">
        <w:rPr>
          <w:rFonts w:ascii="Arial" w:hAnsi="Arial" w:cs="Arial"/>
          <w:b/>
          <w:bCs/>
          <w:sz w:val="20"/>
          <w:szCs w:val="20"/>
        </w:rPr>
        <w:t xml:space="preserve">             </w:t>
      </w:r>
      <w:r>
        <w:rPr>
          <w:rFonts w:ascii="Arial" w:hAnsi="Arial" w:cs="Arial"/>
          <w:b/>
          <w:bCs/>
          <w:sz w:val="20"/>
          <w:szCs w:val="20"/>
        </w:rPr>
        <w:t xml:space="preserve">                </w:t>
      </w:r>
      <w:r w:rsidR="002841D1">
        <w:rPr>
          <w:rFonts w:ascii="Arial" w:hAnsi="Arial" w:cs="Arial"/>
          <w:b/>
          <w:bCs/>
          <w:sz w:val="20"/>
          <w:szCs w:val="20"/>
        </w:rPr>
        <w:t xml:space="preserve">     </w:t>
      </w:r>
      <w:r w:rsidR="00A9654D" w:rsidRPr="003E0FBE">
        <w:rPr>
          <w:rFonts w:ascii="Arial" w:hAnsi="Arial" w:cs="Arial"/>
          <w:b/>
          <w:bCs/>
          <w:sz w:val="20"/>
          <w:szCs w:val="20"/>
        </w:rPr>
        <w:t xml:space="preserve">       </w:t>
      </w:r>
      <w:r w:rsidR="00A9654D" w:rsidRPr="003E0FBE">
        <w:rPr>
          <w:rFonts w:ascii="Arial" w:hAnsi="Arial" w:cs="Arial"/>
          <w:b/>
          <w:sz w:val="20"/>
          <w:szCs w:val="20"/>
        </w:rPr>
        <w:t xml:space="preserve">Amt. </w:t>
      </w:r>
      <w:r w:rsidR="00A9654D" w:rsidRPr="003E0FBE">
        <w:rPr>
          <w:rFonts w:ascii="Rupee Foradian" w:hAnsi="Rupee Foradian" w:cs="Arial"/>
          <w:b/>
          <w:sz w:val="20"/>
          <w:szCs w:val="20"/>
        </w:rPr>
        <w:t>`</w:t>
      </w:r>
      <w:r w:rsidR="00A9654D" w:rsidRPr="003E0FBE">
        <w:rPr>
          <w:rFonts w:ascii="Arial" w:hAnsi="Arial" w:cs="Arial"/>
          <w:b/>
          <w:sz w:val="20"/>
          <w:szCs w:val="20"/>
        </w:rPr>
        <w:t xml:space="preserve"> in lakhs</w:t>
      </w:r>
      <w:r w:rsidR="00654A95">
        <w:rPr>
          <w:rFonts w:ascii="Arial" w:hAnsi="Arial" w:cs="Arial"/>
          <w:sz w:val="20"/>
          <w:szCs w:val="20"/>
        </w:rPr>
        <w:t xml:space="preserve">    </w:t>
      </w:r>
      <w:r w:rsidR="00B170D3">
        <w:rPr>
          <w:rFonts w:ascii="Arial" w:hAnsi="Arial" w:cs="Arial"/>
          <w:sz w:val="20"/>
          <w:szCs w:val="20"/>
        </w:rPr>
        <w:t xml:space="preserve">           </w:t>
      </w:r>
    </w:p>
    <w:tbl>
      <w:tblPr>
        <w:tblW w:w="13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8"/>
        <w:gridCol w:w="691"/>
        <w:gridCol w:w="618"/>
        <w:gridCol w:w="435"/>
        <w:gridCol w:w="764"/>
        <w:gridCol w:w="691"/>
        <w:gridCol w:w="435"/>
        <w:gridCol w:w="691"/>
        <w:gridCol w:w="545"/>
        <w:gridCol w:w="508"/>
        <w:gridCol w:w="691"/>
        <w:gridCol w:w="618"/>
        <w:gridCol w:w="581"/>
        <w:gridCol w:w="691"/>
        <w:gridCol w:w="618"/>
        <w:gridCol w:w="508"/>
        <w:gridCol w:w="764"/>
        <w:gridCol w:w="691"/>
        <w:gridCol w:w="508"/>
        <w:gridCol w:w="691"/>
        <w:gridCol w:w="618"/>
        <w:gridCol w:w="508"/>
      </w:tblGrid>
      <w:tr w:rsidR="00615530" w:rsidRPr="00615530" w:rsidTr="00366571">
        <w:trPr>
          <w:trHeight w:val="255"/>
        </w:trPr>
        <w:tc>
          <w:tcPr>
            <w:tcW w:w="1048" w:type="dxa"/>
            <w:vMerge w:val="restart"/>
            <w:shd w:val="clear" w:color="auto" w:fill="auto"/>
            <w:noWrap/>
            <w:vAlign w:val="bottom"/>
            <w:hideMark/>
          </w:tcPr>
          <w:p w:rsidR="00615530" w:rsidRPr="00615530" w:rsidRDefault="00615530" w:rsidP="00615530">
            <w:pPr>
              <w:rPr>
                <w:rFonts w:ascii="Arial Narrow" w:hAnsi="Arial Narrow" w:cs="Arial"/>
                <w:b/>
                <w:sz w:val="16"/>
                <w:szCs w:val="16"/>
              </w:rPr>
            </w:pPr>
            <w:r w:rsidRPr="00615530">
              <w:rPr>
                <w:rFonts w:ascii="Arial Narrow" w:hAnsi="Arial Narrow" w:cs="Arial"/>
                <w:b/>
                <w:sz w:val="16"/>
                <w:szCs w:val="16"/>
              </w:rPr>
              <w:t> </w:t>
            </w:r>
          </w:p>
          <w:p w:rsidR="00615530" w:rsidRPr="00615530" w:rsidRDefault="00615530" w:rsidP="00615530">
            <w:pPr>
              <w:rPr>
                <w:rFonts w:ascii="Arial Narrow" w:hAnsi="Arial Narrow" w:cs="Arial"/>
                <w:b/>
                <w:sz w:val="16"/>
                <w:szCs w:val="16"/>
              </w:rPr>
            </w:pPr>
            <w:r w:rsidRPr="00615530">
              <w:rPr>
                <w:rFonts w:ascii="Arial Narrow" w:hAnsi="Arial Narrow" w:cs="Arial"/>
                <w:b/>
                <w:sz w:val="16"/>
                <w:szCs w:val="16"/>
              </w:rPr>
              <w:t> BANK</w:t>
            </w:r>
          </w:p>
        </w:tc>
        <w:tc>
          <w:tcPr>
            <w:tcW w:w="1744" w:type="dxa"/>
            <w:gridSpan w:val="3"/>
            <w:shd w:val="clear" w:color="auto" w:fill="auto"/>
            <w:noWrap/>
            <w:vAlign w:val="center"/>
            <w:hideMark/>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 xml:space="preserve">AGL &amp; ALLIED </w:t>
            </w:r>
          </w:p>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ACTIVITIES</w:t>
            </w:r>
          </w:p>
        </w:tc>
        <w:tc>
          <w:tcPr>
            <w:tcW w:w="1890" w:type="dxa"/>
            <w:gridSpan w:val="3"/>
            <w:shd w:val="clear" w:color="auto" w:fill="auto"/>
            <w:noWrap/>
            <w:vAlign w:val="center"/>
            <w:hideMark/>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INDUSTRY LOAN</w:t>
            </w:r>
          </w:p>
        </w:tc>
        <w:tc>
          <w:tcPr>
            <w:tcW w:w="1744"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 xml:space="preserve">EDUCATION </w:t>
            </w:r>
          </w:p>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LOAN</w:t>
            </w:r>
          </w:p>
        </w:tc>
        <w:tc>
          <w:tcPr>
            <w:tcW w:w="1890"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HOUSING LOAN</w:t>
            </w:r>
          </w:p>
        </w:tc>
        <w:tc>
          <w:tcPr>
            <w:tcW w:w="1817" w:type="dxa"/>
            <w:gridSpan w:val="3"/>
            <w:shd w:val="clear" w:color="auto" w:fill="auto"/>
            <w:noWrap/>
            <w:vAlign w:val="center"/>
            <w:hideMark/>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OTHER PRIORITY</w:t>
            </w:r>
          </w:p>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SECTOR</w:t>
            </w:r>
          </w:p>
        </w:tc>
        <w:tc>
          <w:tcPr>
            <w:tcW w:w="1963" w:type="dxa"/>
            <w:gridSpan w:val="3"/>
            <w:shd w:val="clear" w:color="000000" w:fill="FFFFFF"/>
            <w:noWrap/>
            <w:vAlign w:val="center"/>
            <w:hideMark/>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PRIORITY  TOTAL</w:t>
            </w:r>
          </w:p>
        </w:tc>
        <w:tc>
          <w:tcPr>
            <w:tcW w:w="1817" w:type="dxa"/>
            <w:gridSpan w:val="3"/>
            <w:shd w:val="clear" w:color="auto" w:fill="auto"/>
            <w:vAlign w:val="center"/>
          </w:tcPr>
          <w:p w:rsidR="00615530" w:rsidRPr="00615530" w:rsidRDefault="00615530" w:rsidP="00C1093E">
            <w:pPr>
              <w:jc w:val="center"/>
              <w:rPr>
                <w:rFonts w:ascii="Arial Narrow" w:hAnsi="Arial Narrow" w:cs="Arial"/>
                <w:b/>
                <w:bCs/>
                <w:sz w:val="16"/>
                <w:szCs w:val="16"/>
              </w:rPr>
            </w:pPr>
            <w:r w:rsidRPr="00615530">
              <w:rPr>
                <w:rFonts w:ascii="Arial Narrow" w:hAnsi="Arial Narrow" w:cs="Arial"/>
                <w:b/>
                <w:bCs/>
                <w:sz w:val="16"/>
                <w:szCs w:val="16"/>
              </w:rPr>
              <w:t>NON PRIORITY</w:t>
            </w:r>
          </w:p>
        </w:tc>
      </w:tr>
      <w:tr w:rsidR="004C6E4F" w:rsidRPr="00615530" w:rsidTr="00366571">
        <w:trPr>
          <w:trHeight w:val="255"/>
        </w:trPr>
        <w:tc>
          <w:tcPr>
            <w:tcW w:w="1048" w:type="dxa"/>
            <w:vMerge/>
            <w:shd w:val="clear" w:color="auto" w:fill="auto"/>
            <w:noWrap/>
            <w:vAlign w:val="bottom"/>
            <w:hideMark/>
          </w:tcPr>
          <w:p w:rsidR="004C6E4F" w:rsidRPr="00615530" w:rsidRDefault="004C6E4F" w:rsidP="00615530">
            <w:pPr>
              <w:rPr>
                <w:rFonts w:ascii="Arial Narrow" w:hAnsi="Arial Narrow" w:cs="Arial"/>
                <w:b/>
                <w:sz w:val="16"/>
                <w:szCs w:val="16"/>
              </w:rPr>
            </w:pPr>
          </w:p>
        </w:tc>
        <w:tc>
          <w:tcPr>
            <w:tcW w:w="6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1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64"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3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545"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50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1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58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1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50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64" w:type="dxa"/>
            <w:shd w:val="clear" w:color="000000" w:fill="FFFFFF"/>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91"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50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91" w:type="dxa"/>
            <w:shd w:val="clear" w:color="000000" w:fill="FFFFFF"/>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1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508"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r>
      <w:tr w:rsidR="00615530" w:rsidRPr="00615530" w:rsidTr="00366571">
        <w:trPr>
          <w:trHeight w:val="255"/>
        </w:trPr>
        <w:tc>
          <w:tcPr>
            <w:tcW w:w="1048"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AXIS</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659.00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0.79</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93.00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31.00</w:t>
            </w:r>
          </w:p>
        </w:tc>
        <w:tc>
          <w:tcPr>
            <w:tcW w:w="5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27.00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51.00</w:t>
            </w:r>
          </w:p>
        </w:tc>
        <w:tc>
          <w:tcPr>
            <w:tcW w:w="58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189</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287.00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1097.00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51.79</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132.00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49.52</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38</w:t>
            </w:r>
          </w:p>
        </w:tc>
      </w:tr>
      <w:tr w:rsidR="00615530" w:rsidRPr="00615530" w:rsidTr="00366571">
        <w:trPr>
          <w:trHeight w:val="255"/>
        </w:trPr>
        <w:tc>
          <w:tcPr>
            <w:tcW w:w="1048"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CAN</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63</w:t>
            </w:r>
          </w:p>
        </w:tc>
        <w:tc>
          <w:tcPr>
            <w:tcW w:w="76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35.00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110.00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23</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366571">
        <w:trPr>
          <w:trHeight w:val="255"/>
        </w:trPr>
        <w:tc>
          <w:tcPr>
            <w:tcW w:w="1048"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CBI</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62.00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12.00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w:t>
            </w:r>
          </w:p>
        </w:tc>
        <w:tc>
          <w:tcPr>
            <w:tcW w:w="76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4.00</w:t>
            </w:r>
          </w:p>
        </w:tc>
        <w:tc>
          <w:tcPr>
            <w:tcW w:w="5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107.00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12.00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r>
      <w:tr w:rsidR="00615530" w:rsidRPr="00615530" w:rsidTr="00366571">
        <w:trPr>
          <w:trHeight w:val="255"/>
        </w:trPr>
        <w:tc>
          <w:tcPr>
            <w:tcW w:w="1048"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HDFC</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220.00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69.00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5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193.00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33.81</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18</w:t>
            </w:r>
          </w:p>
        </w:tc>
        <w:tc>
          <w:tcPr>
            <w:tcW w:w="764"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502.00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33.81</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85.00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82.80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97</w:t>
            </w:r>
          </w:p>
        </w:tc>
      </w:tr>
      <w:tr w:rsidR="00615530" w:rsidRPr="00615530" w:rsidTr="00366571">
        <w:trPr>
          <w:trHeight w:val="255"/>
        </w:trPr>
        <w:tc>
          <w:tcPr>
            <w:tcW w:w="1048"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ICICI</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62.00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33.00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53</w:t>
            </w:r>
          </w:p>
        </w:tc>
        <w:tc>
          <w:tcPr>
            <w:tcW w:w="76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8.00</w:t>
            </w:r>
          </w:p>
        </w:tc>
        <w:tc>
          <w:tcPr>
            <w:tcW w:w="5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111.00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33.00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7.00</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35</w:t>
            </w:r>
          </w:p>
        </w:tc>
      </w:tr>
      <w:tr w:rsidR="00615530" w:rsidRPr="00615530" w:rsidTr="00366571">
        <w:trPr>
          <w:trHeight w:val="255"/>
        </w:trPr>
        <w:tc>
          <w:tcPr>
            <w:tcW w:w="1048" w:type="dxa"/>
            <w:shd w:val="clear" w:color="auto" w:fill="auto"/>
            <w:noWrap/>
            <w:vAlign w:val="bottom"/>
            <w:hideMark/>
          </w:tcPr>
          <w:p w:rsidR="00615530" w:rsidRPr="00615530" w:rsidRDefault="00615530" w:rsidP="00C1093E">
            <w:pPr>
              <w:rPr>
                <w:rFonts w:ascii="Arial Narrow" w:hAnsi="Arial Narrow" w:cs="Arial"/>
                <w:sz w:val="16"/>
                <w:szCs w:val="16"/>
              </w:rPr>
            </w:pPr>
            <w:r w:rsidRPr="00615530">
              <w:rPr>
                <w:rFonts w:ascii="Arial Narrow" w:hAnsi="Arial Narrow" w:cs="Arial"/>
                <w:sz w:val="16"/>
                <w:szCs w:val="16"/>
              </w:rPr>
              <w:t>SBI</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4106.00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196.67</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5</w:t>
            </w:r>
          </w:p>
        </w:tc>
        <w:tc>
          <w:tcPr>
            <w:tcW w:w="764"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623.00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109.16</w:t>
            </w:r>
          </w:p>
        </w:tc>
        <w:tc>
          <w:tcPr>
            <w:tcW w:w="43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18</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199.00</w:t>
            </w:r>
          </w:p>
        </w:tc>
        <w:tc>
          <w:tcPr>
            <w:tcW w:w="545"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14.89</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626.00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254.71</w:t>
            </w:r>
          </w:p>
        </w:tc>
        <w:tc>
          <w:tcPr>
            <w:tcW w:w="58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41</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1968.00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457.82</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23</w:t>
            </w:r>
          </w:p>
        </w:tc>
        <w:tc>
          <w:tcPr>
            <w:tcW w:w="764" w:type="dxa"/>
            <w:shd w:val="clear" w:color="000000" w:fill="FFFFFF"/>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7522.00</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1033.25</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14</w:t>
            </w:r>
          </w:p>
        </w:tc>
        <w:tc>
          <w:tcPr>
            <w:tcW w:w="691"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840.00</w:t>
            </w:r>
          </w:p>
        </w:tc>
        <w:tc>
          <w:tcPr>
            <w:tcW w:w="61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697.37</w:t>
            </w:r>
          </w:p>
        </w:tc>
        <w:tc>
          <w:tcPr>
            <w:tcW w:w="508" w:type="dxa"/>
            <w:shd w:val="clear" w:color="auto" w:fill="auto"/>
            <w:noWrap/>
            <w:vAlign w:val="bottom"/>
            <w:hideMark/>
          </w:tcPr>
          <w:p w:rsidR="00615530" w:rsidRPr="00615530" w:rsidRDefault="00615530" w:rsidP="00C1093E">
            <w:pPr>
              <w:jc w:val="right"/>
              <w:rPr>
                <w:rFonts w:ascii="Arial Narrow" w:hAnsi="Arial Narrow" w:cs="Arial"/>
                <w:sz w:val="16"/>
                <w:szCs w:val="16"/>
              </w:rPr>
            </w:pPr>
            <w:r w:rsidRPr="00615530">
              <w:rPr>
                <w:rFonts w:ascii="Arial Narrow" w:hAnsi="Arial Narrow" w:cs="Arial"/>
                <w:sz w:val="16"/>
                <w:szCs w:val="16"/>
              </w:rPr>
              <w:t>83</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sz w:val="16"/>
                <w:szCs w:val="16"/>
              </w:rPr>
            </w:pPr>
            <w:r w:rsidRPr="00615530">
              <w:rPr>
                <w:rFonts w:ascii="Arial Narrow" w:hAnsi="Arial Narrow" w:cs="Arial"/>
                <w:sz w:val="16"/>
                <w:szCs w:val="16"/>
              </w:rPr>
              <w:t>UBI</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2216.00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140.10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w:t>
            </w:r>
          </w:p>
        </w:tc>
        <w:tc>
          <w:tcPr>
            <w:tcW w:w="76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329.00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42.50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13</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104.00</w:t>
            </w:r>
          </w:p>
        </w:tc>
        <w:tc>
          <w:tcPr>
            <w:tcW w:w="5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86.00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1042.00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28.31</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w:t>
            </w:r>
          </w:p>
        </w:tc>
        <w:tc>
          <w:tcPr>
            <w:tcW w:w="764"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3777.00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214.91</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445.00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22.52</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sz w:val="16"/>
                <w:szCs w:val="16"/>
              </w:rPr>
            </w:pPr>
            <w:r w:rsidRPr="00615530">
              <w:rPr>
                <w:rFonts w:ascii="Arial Narrow" w:hAnsi="Arial Narrow" w:cs="Arial"/>
                <w:sz w:val="16"/>
                <w:szCs w:val="16"/>
              </w:rPr>
              <w:t>UCO</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62.00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4.30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7</w:t>
            </w:r>
          </w:p>
        </w:tc>
        <w:tc>
          <w:tcPr>
            <w:tcW w:w="76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15.00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2.80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19</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8.00</w:t>
            </w:r>
          </w:p>
        </w:tc>
        <w:tc>
          <w:tcPr>
            <w:tcW w:w="5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12.33</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154</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176.94</w:t>
            </w:r>
          </w:p>
        </w:tc>
        <w:tc>
          <w:tcPr>
            <w:tcW w:w="58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2949</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30.00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41.49</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138</w:t>
            </w:r>
          </w:p>
        </w:tc>
        <w:tc>
          <w:tcPr>
            <w:tcW w:w="764"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121.00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237.86</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197</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20.00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33.04</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165</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sz w:val="16"/>
                <w:szCs w:val="16"/>
              </w:rPr>
            </w:pPr>
            <w:r w:rsidRPr="00615530">
              <w:rPr>
                <w:rFonts w:ascii="Arial Narrow" w:hAnsi="Arial Narrow" w:cs="Arial"/>
                <w:sz w:val="16"/>
                <w:szCs w:val="16"/>
              </w:rPr>
              <w:t>VJB</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374.00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28.85</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w:t>
            </w:r>
          </w:p>
        </w:tc>
        <w:tc>
          <w:tcPr>
            <w:tcW w:w="76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33.00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17.00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52</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11.00</w:t>
            </w:r>
          </w:p>
        </w:tc>
        <w:tc>
          <w:tcPr>
            <w:tcW w:w="5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12.00</w:t>
            </w:r>
          </w:p>
        </w:tc>
        <w:tc>
          <w:tcPr>
            <w:tcW w:w="58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120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100.00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89.80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90</w:t>
            </w:r>
          </w:p>
        </w:tc>
        <w:tc>
          <w:tcPr>
            <w:tcW w:w="764"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528.00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147.65</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28</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47.00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4.78</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10</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b/>
                <w:sz w:val="16"/>
                <w:szCs w:val="16"/>
              </w:rPr>
            </w:pPr>
            <w:r w:rsidRPr="00615530">
              <w:rPr>
                <w:rFonts w:ascii="Arial Narrow" w:hAnsi="Arial Narrow" w:cs="Arial"/>
                <w:b/>
                <w:sz w:val="16"/>
                <w:szCs w:val="16"/>
              </w:rPr>
              <w:t>ASCB_TOL</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7801.00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440.71</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w:t>
            </w:r>
          </w:p>
        </w:tc>
        <w:tc>
          <w:tcPr>
            <w:tcW w:w="76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1217.00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171.46</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389.00</w:t>
            </w:r>
          </w:p>
        </w:tc>
        <w:tc>
          <w:tcPr>
            <w:tcW w:w="5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31.22</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773.00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494.65</w:t>
            </w:r>
          </w:p>
        </w:tc>
        <w:tc>
          <w:tcPr>
            <w:tcW w:w="58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64</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3695.00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651.23</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18</w:t>
            </w:r>
          </w:p>
        </w:tc>
        <w:tc>
          <w:tcPr>
            <w:tcW w:w="764"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13875.00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1789.27</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1629.00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897.03</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55</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sz w:val="16"/>
                <w:szCs w:val="16"/>
              </w:rPr>
            </w:pPr>
            <w:r w:rsidRPr="00615530">
              <w:rPr>
                <w:rFonts w:ascii="Arial Narrow" w:hAnsi="Arial Narrow" w:cs="Arial"/>
                <w:sz w:val="16"/>
                <w:szCs w:val="16"/>
              </w:rPr>
              <w:t>MRB</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64.00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16.07</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25</w:t>
            </w:r>
          </w:p>
        </w:tc>
        <w:tc>
          <w:tcPr>
            <w:tcW w:w="76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8.00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1.30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5.00</w:t>
            </w:r>
          </w:p>
        </w:tc>
        <w:tc>
          <w:tcPr>
            <w:tcW w:w="5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13.00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23</w:t>
            </w:r>
          </w:p>
        </w:tc>
        <w:tc>
          <w:tcPr>
            <w:tcW w:w="764"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96.00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20.37</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21</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1.58</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32</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b/>
                <w:sz w:val="16"/>
                <w:szCs w:val="16"/>
              </w:rPr>
            </w:pPr>
            <w:r w:rsidRPr="00615530">
              <w:rPr>
                <w:rFonts w:ascii="Arial Narrow" w:hAnsi="Arial Narrow" w:cs="Arial"/>
                <w:b/>
                <w:sz w:val="16"/>
                <w:szCs w:val="16"/>
              </w:rPr>
              <w:t>RRB_TOL</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64.00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16.07</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25</w:t>
            </w:r>
          </w:p>
        </w:tc>
        <w:tc>
          <w:tcPr>
            <w:tcW w:w="76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1.30</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5.00</w:t>
            </w:r>
          </w:p>
        </w:tc>
        <w:tc>
          <w:tcPr>
            <w:tcW w:w="5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58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3.00</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23</w:t>
            </w:r>
          </w:p>
        </w:tc>
        <w:tc>
          <w:tcPr>
            <w:tcW w:w="764"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96.00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20.37</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21</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1.58</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32</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sz w:val="16"/>
                <w:szCs w:val="16"/>
              </w:rPr>
            </w:pPr>
            <w:r w:rsidRPr="00615530">
              <w:rPr>
                <w:rFonts w:ascii="Arial Narrow" w:hAnsi="Arial Narrow" w:cs="Arial"/>
                <w:sz w:val="16"/>
                <w:szCs w:val="16"/>
              </w:rPr>
              <w:t>MSCB</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64.00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9.00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43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4.00</w:t>
            </w:r>
          </w:p>
        </w:tc>
        <w:tc>
          <w:tcPr>
            <w:tcW w:w="545"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50.00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8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24.00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764" w:type="dxa"/>
            <w:shd w:val="clear" w:color="000000" w:fill="FFFFFF"/>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151.00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13.00</w:t>
            </w:r>
          </w:p>
        </w:tc>
        <w:tc>
          <w:tcPr>
            <w:tcW w:w="61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0.67</w:t>
            </w:r>
          </w:p>
        </w:tc>
        <w:tc>
          <w:tcPr>
            <w:tcW w:w="508" w:type="dxa"/>
            <w:shd w:val="clear" w:color="auto" w:fill="auto"/>
            <w:noWrap/>
            <w:vAlign w:val="bottom"/>
            <w:hideMark/>
          </w:tcPr>
          <w:p w:rsidR="00615530" w:rsidRPr="00615530" w:rsidRDefault="00615530" w:rsidP="00615530">
            <w:pPr>
              <w:jc w:val="right"/>
              <w:rPr>
                <w:rFonts w:ascii="Arial Narrow" w:hAnsi="Arial Narrow" w:cs="Arial"/>
                <w:sz w:val="16"/>
                <w:szCs w:val="16"/>
              </w:rPr>
            </w:pPr>
            <w:r w:rsidRPr="00615530">
              <w:rPr>
                <w:rFonts w:ascii="Arial Narrow" w:hAnsi="Arial Narrow" w:cs="Arial"/>
                <w:sz w:val="16"/>
                <w:szCs w:val="16"/>
              </w:rPr>
              <w:t>5</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b/>
                <w:sz w:val="16"/>
                <w:szCs w:val="16"/>
              </w:rPr>
            </w:pPr>
            <w:r w:rsidRPr="00615530">
              <w:rPr>
                <w:rFonts w:ascii="Arial Narrow" w:hAnsi="Arial Narrow" w:cs="Arial"/>
                <w:b/>
                <w:sz w:val="16"/>
                <w:szCs w:val="16"/>
              </w:rPr>
              <w:t>CO-OP_TOL</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64.00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76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9.00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4.00</w:t>
            </w:r>
          </w:p>
        </w:tc>
        <w:tc>
          <w:tcPr>
            <w:tcW w:w="5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50.00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58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24.00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764"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151.00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0.00</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0.67</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w:t>
            </w:r>
          </w:p>
        </w:tc>
      </w:tr>
      <w:tr w:rsidR="00615530" w:rsidRPr="00615530" w:rsidTr="00366571">
        <w:trPr>
          <w:trHeight w:val="255"/>
        </w:trPr>
        <w:tc>
          <w:tcPr>
            <w:tcW w:w="1048" w:type="dxa"/>
            <w:shd w:val="clear" w:color="auto" w:fill="auto"/>
            <w:noWrap/>
            <w:vAlign w:val="bottom"/>
            <w:hideMark/>
          </w:tcPr>
          <w:p w:rsidR="00615530" w:rsidRPr="00615530" w:rsidRDefault="00615530" w:rsidP="00615530">
            <w:pPr>
              <w:rPr>
                <w:rFonts w:ascii="Arial Narrow" w:hAnsi="Arial Narrow" w:cs="Arial"/>
                <w:b/>
                <w:sz w:val="16"/>
                <w:szCs w:val="16"/>
              </w:rPr>
            </w:pPr>
            <w:r w:rsidRPr="00615530">
              <w:rPr>
                <w:rFonts w:ascii="Arial Narrow" w:hAnsi="Arial Narrow" w:cs="Arial"/>
                <w:b/>
                <w:sz w:val="16"/>
                <w:szCs w:val="16"/>
              </w:rPr>
              <w:t>TOTAL</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7929.00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456.78</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w:t>
            </w:r>
          </w:p>
        </w:tc>
        <w:tc>
          <w:tcPr>
            <w:tcW w:w="764"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1234.00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172.76</w:t>
            </w:r>
          </w:p>
        </w:tc>
        <w:tc>
          <w:tcPr>
            <w:tcW w:w="43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398.00</w:t>
            </w:r>
          </w:p>
        </w:tc>
        <w:tc>
          <w:tcPr>
            <w:tcW w:w="545"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31.22</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829.00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494.65</w:t>
            </w:r>
          </w:p>
        </w:tc>
        <w:tc>
          <w:tcPr>
            <w:tcW w:w="58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3732.00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654.23</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18</w:t>
            </w:r>
          </w:p>
        </w:tc>
        <w:tc>
          <w:tcPr>
            <w:tcW w:w="764" w:type="dxa"/>
            <w:shd w:val="clear" w:color="000000" w:fill="FFFFFF"/>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14122.00</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1809.64</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13</w:t>
            </w:r>
          </w:p>
        </w:tc>
        <w:tc>
          <w:tcPr>
            <w:tcW w:w="691"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1647.00</w:t>
            </w:r>
          </w:p>
        </w:tc>
        <w:tc>
          <w:tcPr>
            <w:tcW w:w="61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899.28</w:t>
            </w:r>
          </w:p>
        </w:tc>
        <w:tc>
          <w:tcPr>
            <w:tcW w:w="508" w:type="dxa"/>
            <w:shd w:val="clear" w:color="auto" w:fill="auto"/>
            <w:noWrap/>
            <w:vAlign w:val="bottom"/>
            <w:hideMark/>
          </w:tcPr>
          <w:p w:rsidR="00615530" w:rsidRPr="00615530" w:rsidRDefault="00615530" w:rsidP="00615530">
            <w:pPr>
              <w:jc w:val="right"/>
              <w:rPr>
                <w:rFonts w:ascii="Arial Narrow" w:hAnsi="Arial Narrow" w:cs="Arial"/>
                <w:b/>
                <w:sz w:val="16"/>
                <w:szCs w:val="16"/>
              </w:rPr>
            </w:pPr>
            <w:r w:rsidRPr="00615530">
              <w:rPr>
                <w:rFonts w:ascii="Arial Narrow" w:hAnsi="Arial Narrow" w:cs="Arial"/>
                <w:b/>
                <w:sz w:val="16"/>
                <w:szCs w:val="16"/>
              </w:rPr>
              <w:t>55</w:t>
            </w:r>
          </w:p>
        </w:tc>
      </w:tr>
    </w:tbl>
    <w:p w:rsidR="000834BB" w:rsidRDefault="000834BB" w:rsidP="006734C2">
      <w:pPr>
        <w:tabs>
          <w:tab w:val="left" w:pos="8619"/>
        </w:tabs>
        <w:jc w:val="both"/>
        <w:rPr>
          <w:rFonts w:ascii="Arial" w:hAnsi="Arial" w:cs="Arial"/>
          <w:sz w:val="20"/>
          <w:szCs w:val="20"/>
        </w:rPr>
      </w:pPr>
    </w:p>
    <w:p w:rsidR="005D78A9" w:rsidRDefault="005D78A9" w:rsidP="006734C2">
      <w:pPr>
        <w:tabs>
          <w:tab w:val="left" w:pos="8619"/>
        </w:tabs>
        <w:jc w:val="both"/>
        <w:rPr>
          <w:rFonts w:ascii="Arial" w:hAnsi="Arial" w:cs="Arial"/>
          <w:sz w:val="20"/>
          <w:szCs w:val="20"/>
        </w:rPr>
      </w:pPr>
    </w:p>
    <w:p w:rsidR="000834BB" w:rsidRDefault="000834BB" w:rsidP="006734C2">
      <w:pPr>
        <w:tabs>
          <w:tab w:val="left" w:pos="8619"/>
        </w:tabs>
        <w:jc w:val="both"/>
        <w:rPr>
          <w:rFonts w:ascii="Arial" w:hAnsi="Arial" w:cs="Arial"/>
          <w:sz w:val="20"/>
          <w:szCs w:val="20"/>
        </w:rPr>
      </w:pPr>
    </w:p>
    <w:p w:rsidR="005F1E73" w:rsidRDefault="005F1E73" w:rsidP="006734C2">
      <w:pPr>
        <w:tabs>
          <w:tab w:val="left" w:pos="8619"/>
        </w:tabs>
        <w:jc w:val="both"/>
        <w:rPr>
          <w:rFonts w:ascii="Arial" w:hAnsi="Arial" w:cs="Arial"/>
          <w:sz w:val="20"/>
          <w:szCs w:val="20"/>
        </w:rPr>
      </w:pPr>
    </w:p>
    <w:p w:rsidR="005F1E73" w:rsidRDefault="005F1E73" w:rsidP="006734C2">
      <w:pPr>
        <w:tabs>
          <w:tab w:val="left" w:pos="8619"/>
        </w:tabs>
        <w:jc w:val="both"/>
        <w:rPr>
          <w:rFonts w:ascii="Arial" w:hAnsi="Arial" w:cs="Arial"/>
          <w:sz w:val="20"/>
          <w:szCs w:val="20"/>
        </w:rPr>
      </w:pPr>
    </w:p>
    <w:p w:rsidR="008C0060" w:rsidRDefault="008C0060" w:rsidP="006734C2">
      <w:pPr>
        <w:tabs>
          <w:tab w:val="left" w:pos="8619"/>
        </w:tabs>
        <w:jc w:val="both"/>
        <w:rPr>
          <w:rFonts w:ascii="Arial" w:hAnsi="Arial" w:cs="Arial"/>
          <w:sz w:val="20"/>
          <w:szCs w:val="20"/>
        </w:rPr>
      </w:pPr>
    </w:p>
    <w:p w:rsidR="008C0060" w:rsidRDefault="008C0060" w:rsidP="006734C2">
      <w:pPr>
        <w:tabs>
          <w:tab w:val="left" w:pos="8619"/>
        </w:tabs>
        <w:jc w:val="both"/>
        <w:rPr>
          <w:rFonts w:ascii="Arial" w:hAnsi="Arial" w:cs="Arial"/>
          <w:sz w:val="20"/>
          <w:szCs w:val="20"/>
        </w:rPr>
      </w:pPr>
    </w:p>
    <w:p w:rsidR="008C0060" w:rsidRDefault="008C0060" w:rsidP="006734C2">
      <w:pPr>
        <w:tabs>
          <w:tab w:val="left" w:pos="8619"/>
        </w:tabs>
        <w:jc w:val="both"/>
        <w:rPr>
          <w:rFonts w:ascii="Arial" w:hAnsi="Arial" w:cs="Arial"/>
          <w:sz w:val="20"/>
          <w:szCs w:val="20"/>
        </w:rPr>
      </w:pPr>
    </w:p>
    <w:p w:rsidR="005F1E73" w:rsidRDefault="005F1E73" w:rsidP="006734C2">
      <w:pPr>
        <w:tabs>
          <w:tab w:val="left" w:pos="8619"/>
        </w:tabs>
        <w:jc w:val="both"/>
        <w:rPr>
          <w:rFonts w:ascii="Arial" w:hAnsi="Arial" w:cs="Arial"/>
          <w:sz w:val="20"/>
          <w:szCs w:val="20"/>
        </w:rPr>
      </w:pPr>
    </w:p>
    <w:p w:rsidR="005F1E73" w:rsidRDefault="005F1E73" w:rsidP="006734C2">
      <w:pPr>
        <w:tabs>
          <w:tab w:val="left" w:pos="8619"/>
        </w:tabs>
        <w:jc w:val="both"/>
        <w:rPr>
          <w:rFonts w:ascii="Arial" w:hAnsi="Arial" w:cs="Arial"/>
          <w:sz w:val="20"/>
          <w:szCs w:val="20"/>
        </w:rPr>
      </w:pPr>
    </w:p>
    <w:p w:rsidR="00615530" w:rsidRDefault="00615530" w:rsidP="006734C2">
      <w:pPr>
        <w:tabs>
          <w:tab w:val="left" w:pos="8619"/>
        </w:tabs>
        <w:jc w:val="both"/>
        <w:rPr>
          <w:rFonts w:ascii="Arial" w:hAnsi="Arial" w:cs="Arial"/>
          <w:sz w:val="20"/>
          <w:szCs w:val="20"/>
        </w:rPr>
      </w:pPr>
    </w:p>
    <w:p w:rsidR="00615530" w:rsidRDefault="00615530" w:rsidP="006734C2">
      <w:pPr>
        <w:tabs>
          <w:tab w:val="left" w:pos="8619"/>
        </w:tabs>
        <w:jc w:val="both"/>
        <w:rPr>
          <w:rFonts w:ascii="Arial" w:hAnsi="Arial" w:cs="Arial"/>
          <w:sz w:val="20"/>
          <w:szCs w:val="20"/>
        </w:rPr>
      </w:pPr>
    </w:p>
    <w:p w:rsidR="00615530" w:rsidRDefault="00615530" w:rsidP="006734C2">
      <w:pPr>
        <w:tabs>
          <w:tab w:val="left" w:pos="8619"/>
        </w:tabs>
        <w:jc w:val="both"/>
        <w:rPr>
          <w:rFonts w:ascii="Arial" w:hAnsi="Arial" w:cs="Arial"/>
          <w:sz w:val="20"/>
          <w:szCs w:val="20"/>
        </w:rPr>
      </w:pPr>
    </w:p>
    <w:p w:rsidR="005F1E73"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65</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D7528F" w:rsidRDefault="006734C2" w:rsidP="00366571">
      <w:pPr>
        <w:tabs>
          <w:tab w:val="left" w:pos="8619"/>
        </w:tabs>
        <w:rPr>
          <w:rFonts w:ascii="Arial" w:hAnsi="Arial" w:cs="Arial"/>
          <w:b/>
          <w:bCs/>
          <w:sz w:val="20"/>
          <w:szCs w:val="20"/>
        </w:rPr>
      </w:pPr>
      <w:r w:rsidRPr="00E0159A">
        <w:rPr>
          <w:rFonts w:ascii="Arial" w:hAnsi="Arial" w:cs="Arial"/>
          <w:sz w:val="20"/>
          <w:szCs w:val="20"/>
        </w:rPr>
        <w:lastRenderedPageBreak/>
        <w:t xml:space="preserve">4. </w:t>
      </w:r>
      <w:r w:rsidRPr="00E0159A">
        <w:rPr>
          <w:rFonts w:ascii="Arial" w:hAnsi="Arial" w:cs="Arial"/>
          <w:b/>
          <w:bCs/>
          <w:sz w:val="20"/>
          <w:szCs w:val="20"/>
        </w:rPr>
        <w:t>NAME OF THE DISTR</w:t>
      </w:r>
      <w:r w:rsidR="009207EF" w:rsidRPr="00E0159A">
        <w:rPr>
          <w:rFonts w:ascii="Arial" w:hAnsi="Arial" w:cs="Arial"/>
          <w:b/>
          <w:bCs/>
          <w:sz w:val="20"/>
          <w:szCs w:val="20"/>
        </w:rPr>
        <w:t>ICT:</w:t>
      </w:r>
      <w:r w:rsidR="00A9654D">
        <w:rPr>
          <w:rFonts w:ascii="Arial" w:hAnsi="Arial" w:cs="Arial"/>
          <w:b/>
          <w:bCs/>
          <w:sz w:val="20"/>
          <w:szCs w:val="20"/>
        </w:rPr>
        <w:t xml:space="preserve"> </w:t>
      </w:r>
      <w:r w:rsidR="009207EF" w:rsidRPr="00E0159A">
        <w:rPr>
          <w:rFonts w:ascii="Arial" w:hAnsi="Arial" w:cs="Arial"/>
          <w:b/>
          <w:bCs/>
          <w:sz w:val="20"/>
          <w:szCs w:val="20"/>
        </w:rPr>
        <w:t>SENAPATI</w:t>
      </w:r>
      <w:r w:rsidRPr="00E0159A">
        <w:rPr>
          <w:rFonts w:ascii="Arial" w:hAnsi="Arial" w:cs="Arial"/>
          <w:b/>
          <w:bCs/>
          <w:sz w:val="20"/>
          <w:szCs w:val="20"/>
        </w:rPr>
        <w:t xml:space="preserve">  </w:t>
      </w:r>
    </w:p>
    <w:p w:rsidR="00F66921" w:rsidRPr="003E0FBE" w:rsidRDefault="007B5B15" w:rsidP="00366571">
      <w:pPr>
        <w:tabs>
          <w:tab w:val="left" w:pos="8619"/>
        </w:tabs>
        <w:rPr>
          <w:rFonts w:ascii="Arial" w:hAnsi="Arial" w:cs="Arial"/>
          <w:b/>
          <w:bCs/>
          <w:sz w:val="20"/>
          <w:szCs w:val="20"/>
        </w:rPr>
      </w:pPr>
      <w:r>
        <w:rPr>
          <w:rFonts w:ascii="Arial" w:hAnsi="Arial" w:cs="Arial"/>
          <w:b/>
          <w:bCs/>
          <w:sz w:val="20"/>
          <w:szCs w:val="20"/>
        </w:rPr>
        <w:t xml:space="preserve"> </w:t>
      </w:r>
      <w:r w:rsidR="00D7528F" w:rsidRPr="003E0FBE">
        <w:rPr>
          <w:rFonts w:ascii="Arial" w:hAnsi="Arial" w:cs="Arial"/>
          <w:b/>
          <w:bCs/>
          <w:sz w:val="20"/>
          <w:szCs w:val="20"/>
        </w:rPr>
        <w:t xml:space="preserve">As on </w:t>
      </w:r>
      <w:r w:rsidR="00094344">
        <w:rPr>
          <w:rFonts w:ascii="Arial" w:hAnsi="Arial" w:cs="Arial"/>
          <w:b/>
          <w:bCs/>
          <w:sz w:val="20"/>
          <w:szCs w:val="20"/>
        </w:rPr>
        <w:t>31.12</w:t>
      </w:r>
      <w:r w:rsidR="00F76DEF">
        <w:rPr>
          <w:rFonts w:ascii="Arial" w:hAnsi="Arial" w:cs="Arial"/>
          <w:b/>
          <w:bCs/>
          <w:sz w:val="20"/>
          <w:szCs w:val="20"/>
        </w:rPr>
        <w:t>.2014</w:t>
      </w:r>
      <w:r w:rsidR="00D7528F" w:rsidRPr="003E0FBE">
        <w:rPr>
          <w:rFonts w:ascii="Arial" w:hAnsi="Arial" w:cs="Arial"/>
          <w:b/>
          <w:bCs/>
          <w:sz w:val="20"/>
          <w:szCs w:val="20"/>
        </w:rPr>
        <w:t xml:space="preserve">                       </w:t>
      </w:r>
      <w:r>
        <w:rPr>
          <w:rFonts w:ascii="Arial" w:hAnsi="Arial" w:cs="Arial"/>
          <w:b/>
          <w:bCs/>
          <w:sz w:val="20"/>
          <w:szCs w:val="20"/>
        </w:rPr>
        <w:t xml:space="preserve">                                                                </w:t>
      </w:r>
      <w:r w:rsidR="00D7528F" w:rsidRPr="003E0FBE">
        <w:rPr>
          <w:rFonts w:ascii="Arial" w:hAnsi="Arial" w:cs="Arial"/>
          <w:b/>
          <w:bCs/>
          <w:sz w:val="20"/>
          <w:szCs w:val="20"/>
        </w:rPr>
        <w:t xml:space="preserve">Lead Bank: State Bank of India            </w:t>
      </w:r>
      <w:r>
        <w:rPr>
          <w:rFonts w:ascii="Arial" w:hAnsi="Arial" w:cs="Arial"/>
          <w:b/>
          <w:bCs/>
          <w:sz w:val="20"/>
          <w:szCs w:val="20"/>
        </w:rPr>
        <w:t xml:space="preserve">                                      </w:t>
      </w:r>
      <w:r w:rsidR="00D7528F" w:rsidRPr="003E0FBE">
        <w:rPr>
          <w:rFonts w:ascii="Arial" w:hAnsi="Arial" w:cs="Arial"/>
          <w:b/>
          <w:bCs/>
          <w:sz w:val="20"/>
          <w:szCs w:val="20"/>
        </w:rPr>
        <w:t xml:space="preserve">   </w:t>
      </w:r>
      <w:r w:rsidR="00D7528F" w:rsidRPr="003E0FBE">
        <w:rPr>
          <w:rFonts w:ascii="Arial" w:hAnsi="Arial" w:cs="Arial"/>
          <w:b/>
          <w:sz w:val="20"/>
          <w:szCs w:val="20"/>
        </w:rPr>
        <w:t xml:space="preserve">Amt. </w:t>
      </w:r>
      <w:r w:rsidR="00D7528F" w:rsidRPr="003E0FBE">
        <w:rPr>
          <w:rFonts w:ascii="Rupee Foradian" w:hAnsi="Rupee Foradian" w:cs="Arial"/>
          <w:b/>
          <w:sz w:val="20"/>
          <w:szCs w:val="20"/>
        </w:rPr>
        <w:t>`</w:t>
      </w:r>
      <w:r w:rsidR="00D7528F" w:rsidRPr="003E0FBE">
        <w:rPr>
          <w:rFonts w:ascii="Arial" w:hAnsi="Arial" w:cs="Arial"/>
          <w:b/>
          <w:sz w:val="20"/>
          <w:szCs w:val="20"/>
        </w:rPr>
        <w:t xml:space="preserve"> in lakhs</w:t>
      </w:r>
      <w:r w:rsidR="006734C2" w:rsidRPr="003E0FBE">
        <w:rPr>
          <w:rFonts w:ascii="Arial" w:hAnsi="Arial" w:cs="Arial"/>
          <w:b/>
          <w:bCs/>
          <w:sz w:val="20"/>
          <w:szCs w:val="20"/>
        </w:rPr>
        <w:t xml:space="preserve">  </w:t>
      </w:r>
      <w:r w:rsidR="002F20B7" w:rsidRPr="003E0FBE">
        <w:rPr>
          <w:rFonts w:ascii="Arial" w:hAnsi="Arial" w:cs="Arial"/>
          <w:b/>
          <w:bCs/>
          <w:sz w:val="20"/>
          <w:szCs w:val="20"/>
        </w:rPr>
        <w:t xml:space="preserve">                  </w:t>
      </w:r>
    </w:p>
    <w:tbl>
      <w:tblPr>
        <w:tblW w:w="13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769"/>
        <w:gridCol w:w="687"/>
        <w:gridCol w:w="402"/>
        <w:gridCol w:w="769"/>
        <w:gridCol w:w="606"/>
        <w:gridCol w:w="402"/>
        <w:gridCol w:w="692"/>
        <w:gridCol w:w="606"/>
        <w:gridCol w:w="403"/>
        <w:gridCol w:w="687"/>
        <w:gridCol w:w="606"/>
        <w:gridCol w:w="402"/>
        <w:gridCol w:w="769"/>
        <w:gridCol w:w="687"/>
        <w:gridCol w:w="402"/>
        <w:gridCol w:w="769"/>
        <w:gridCol w:w="769"/>
        <w:gridCol w:w="402"/>
        <w:gridCol w:w="769"/>
        <w:gridCol w:w="769"/>
        <w:gridCol w:w="483"/>
      </w:tblGrid>
      <w:tr w:rsidR="004C6E4F" w:rsidRPr="004C6E4F" w:rsidTr="00366571">
        <w:trPr>
          <w:trHeight w:val="256"/>
        </w:trPr>
        <w:tc>
          <w:tcPr>
            <w:tcW w:w="1125" w:type="dxa"/>
            <w:vMerge w:val="restart"/>
            <w:shd w:val="clear" w:color="auto" w:fill="auto"/>
            <w:noWrap/>
            <w:vAlign w:val="bottom"/>
            <w:hideMark/>
          </w:tcPr>
          <w:p w:rsidR="004C6E4F" w:rsidRPr="004C6E4F" w:rsidRDefault="004C6E4F" w:rsidP="004C6E4F">
            <w:pPr>
              <w:rPr>
                <w:rFonts w:ascii="Arial Narrow" w:hAnsi="Arial Narrow" w:cs="Arial"/>
                <w:b/>
                <w:sz w:val="16"/>
                <w:szCs w:val="16"/>
              </w:rPr>
            </w:pPr>
            <w:r w:rsidRPr="004C6E4F">
              <w:rPr>
                <w:rFonts w:ascii="Arial Narrow" w:hAnsi="Arial Narrow" w:cs="Arial"/>
                <w:b/>
                <w:sz w:val="16"/>
                <w:szCs w:val="16"/>
              </w:rPr>
              <w:t> </w:t>
            </w:r>
          </w:p>
          <w:p w:rsidR="004C6E4F" w:rsidRPr="004C6E4F" w:rsidRDefault="004C6E4F" w:rsidP="004C6E4F">
            <w:pPr>
              <w:rPr>
                <w:rFonts w:ascii="Arial Narrow" w:hAnsi="Arial Narrow" w:cs="Arial"/>
                <w:b/>
                <w:sz w:val="16"/>
                <w:szCs w:val="16"/>
              </w:rPr>
            </w:pPr>
            <w:r w:rsidRPr="004C6E4F">
              <w:rPr>
                <w:rFonts w:ascii="Arial Narrow" w:hAnsi="Arial Narrow" w:cs="Arial"/>
                <w:b/>
                <w:sz w:val="16"/>
                <w:szCs w:val="16"/>
              </w:rPr>
              <w:t> BANK</w:t>
            </w:r>
          </w:p>
        </w:tc>
        <w:tc>
          <w:tcPr>
            <w:tcW w:w="1858" w:type="dxa"/>
            <w:gridSpan w:val="3"/>
            <w:shd w:val="clear" w:color="auto" w:fill="auto"/>
            <w:noWrap/>
            <w:vAlign w:val="center"/>
            <w:hideMark/>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 xml:space="preserve">AGL &amp; ALLIED </w:t>
            </w:r>
          </w:p>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ACTIVITIES</w:t>
            </w:r>
          </w:p>
        </w:tc>
        <w:tc>
          <w:tcPr>
            <w:tcW w:w="1777" w:type="dxa"/>
            <w:gridSpan w:val="3"/>
            <w:shd w:val="clear" w:color="auto" w:fill="auto"/>
            <w:noWrap/>
            <w:vAlign w:val="center"/>
            <w:hideMark/>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INDUSTRY LOAN</w:t>
            </w:r>
          </w:p>
        </w:tc>
        <w:tc>
          <w:tcPr>
            <w:tcW w:w="1701" w:type="dxa"/>
            <w:gridSpan w:val="3"/>
            <w:shd w:val="clear" w:color="auto" w:fill="auto"/>
            <w:vAlign w:val="center"/>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EDUCATION</w:t>
            </w:r>
          </w:p>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 xml:space="preserve"> LOAN</w:t>
            </w:r>
          </w:p>
        </w:tc>
        <w:tc>
          <w:tcPr>
            <w:tcW w:w="1695" w:type="dxa"/>
            <w:gridSpan w:val="3"/>
            <w:shd w:val="clear" w:color="auto" w:fill="auto"/>
            <w:vAlign w:val="center"/>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HOUSING LOAN</w:t>
            </w:r>
          </w:p>
        </w:tc>
        <w:tc>
          <w:tcPr>
            <w:tcW w:w="1858" w:type="dxa"/>
            <w:gridSpan w:val="3"/>
            <w:shd w:val="clear" w:color="auto" w:fill="auto"/>
            <w:noWrap/>
            <w:vAlign w:val="center"/>
            <w:hideMark/>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 xml:space="preserve">OTHER </w:t>
            </w:r>
          </w:p>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PRIORITY SECTOR</w:t>
            </w:r>
          </w:p>
        </w:tc>
        <w:tc>
          <w:tcPr>
            <w:tcW w:w="1940" w:type="dxa"/>
            <w:gridSpan w:val="3"/>
            <w:shd w:val="clear" w:color="000000" w:fill="FFFFFF"/>
            <w:noWrap/>
            <w:vAlign w:val="center"/>
            <w:hideMark/>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PRIORITY  TOTAL</w:t>
            </w:r>
          </w:p>
        </w:tc>
        <w:tc>
          <w:tcPr>
            <w:tcW w:w="2021" w:type="dxa"/>
            <w:gridSpan w:val="3"/>
            <w:shd w:val="clear" w:color="auto" w:fill="auto"/>
            <w:vAlign w:val="center"/>
          </w:tcPr>
          <w:p w:rsidR="004C6E4F" w:rsidRPr="004C6E4F" w:rsidRDefault="004C6E4F" w:rsidP="004C6E4F">
            <w:pPr>
              <w:jc w:val="center"/>
              <w:rPr>
                <w:rFonts w:ascii="Arial Narrow" w:hAnsi="Arial Narrow" w:cs="Arial"/>
                <w:b/>
                <w:bCs/>
                <w:sz w:val="16"/>
                <w:szCs w:val="16"/>
              </w:rPr>
            </w:pPr>
            <w:r w:rsidRPr="004C6E4F">
              <w:rPr>
                <w:rFonts w:ascii="Arial Narrow" w:hAnsi="Arial Narrow" w:cs="Arial"/>
                <w:b/>
                <w:bCs/>
                <w:sz w:val="16"/>
                <w:szCs w:val="16"/>
              </w:rPr>
              <w:t>NON PRIORITY</w:t>
            </w:r>
          </w:p>
        </w:tc>
      </w:tr>
      <w:tr w:rsidR="004C6E4F" w:rsidRPr="004C6E4F" w:rsidTr="00366571">
        <w:trPr>
          <w:trHeight w:val="256"/>
        </w:trPr>
        <w:tc>
          <w:tcPr>
            <w:tcW w:w="1125" w:type="dxa"/>
            <w:vMerge/>
            <w:shd w:val="clear" w:color="auto" w:fill="auto"/>
            <w:noWrap/>
            <w:vAlign w:val="bottom"/>
            <w:hideMark/>
          </w:tcPr>
          <w:p w:rsidR="004C6E4F" w:rsidRPr="004C6E4F" w:rsidRDefault="004C6E4F" w:rsidP="004C6E4F">
            <w:pPr>
              <w:rPr>
                <w:rFonts w:ascii="Arial Narrow" w:hAnsi="Arial Narrow" w:cs="Arial"/>
                <w:b/>
                <w:sz w:val="16"/>
                <w:szCs w:val="16"/>
              </w:rPr>
            </w:pPr>
          </w:p>
        </w:tc>
        <w:tc>
          <w:tcPr>
            <w:tcW w:w="769"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87"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02"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69"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0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02"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92"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0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03"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687"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06"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02"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69"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687"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02"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69" w:type="dxa"/>
            <w:shd w:val="clear" w:color="000000" w:fill="FFFFFF"/>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769"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02"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c>
          <w:tcPr>
            <w:tcW w:w="769" w:type="dxa"/>
            <w:shd w:val="clear" w:color="000000" w:fill="FFFFFF"/>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Target</w:t>
            </w:r>
          </w:p>
        </w:tc>
        <w:tc>
          <w:tcPr>
            <w:tcW w:w="769"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A</w:t>
            </w:r>
            <w:r>
              <w:rPr>
                <w:rFonts w:ascii="Arial Narrow" w:hAnsi="Arial Narrow" w:cs="Arial"/>
                <w:b/>
                <w:sz w:val="16"/>
                <w:szCs w:val="16"/>
              </w:rPr>
              <w:t>ch</w:t>
            </w:r>
          </w:p>
        </w:tc>
        <w:tc>
          <w:tcPr>
            <w:tcW w:w="483" w:type="dxa"/>
            <w:shd w:val="clear" w:color="auto" w:fill="auto"/>
            <w:noWrap/>
            <w:vAlign w:val="bottom"/>
            <w:hideMark/>
          </w:tcPr>
          <w:p w:rsidR="004C6E4F" w:rsidRPr="004C6E4F" w:rsidRDefault="004C6E4F" w:rsidP="004C6E4F">
            <w:pPr>
              <w:jc w:val="center"/>
              <w:rPr>
                <w:rFonts w:ascii="Arial Narrow" w:hAnsi="Arial Narrow" w:cs="Arial"/>
                <w:b/>
                <w:sz w:val="16"/>
                <w:szCs w:val="16"/>
              </w:rPr>
            </w:pPr>
            <w:r w:rsidRPr="004C6E4F">
              <w:rPr>
                <w:rFonts w:ascii="Arial Narrow" w:hAnsi="Arial Narrow" w:cs="Arial"/>
                <w:b/>
                <w:sz w:val="16"/>
                <w:szCs w:val="16"/>
              </w:rPr>
              <w:t>%</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ALB</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CBI</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225.70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24.00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11</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93.60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11.40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12.20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130.50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14.00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11</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473.40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38.00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8</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180.60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HDFC</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253.00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105.00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42</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109.20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13.48</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21.40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167.40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564.48</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105.00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19</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154.80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115.00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74</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SBI</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2804.40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183.74</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7</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1076.40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99.28</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9</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149.60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12.20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8</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221.20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61.75</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28</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1650.40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855.99</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52</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5902.00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1212.96</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21</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1754.40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1586.52</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90</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UBI</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367.30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5</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124.80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22.80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28.60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215.30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8.00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758.80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28.00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206.40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UCO</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18.25</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18.25</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VJB</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239.30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109.20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12.72</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14.40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156.70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6.00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532.32</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6.00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154.80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5.00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3</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b/>
                <w:sz w:val="16"/>
                <w:szCs w:val="16"/>
              </w:rPr>
            </w:pPr>
            <w:r w:rsidRPr="004C6E4F">
              <w:rPr>
                <w:rFonts w:ascii="Arial Narrow" w:hAnsi="Arial Narrow" w:cs="Arial"/>
                <w:b/>
                <w:sz w:val="16"/>
                <w:szCs w:val="16"/>
              </w:rPr>
              <w:t>ASCB_TOT</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3889.70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350.99</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9</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1513.20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99.28</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7</w:t>
            </w:r>
          </w:p>
        </w:tc>
        <w:tc>
          <w:tcPr>
            <w:tcW w:w="69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210.00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12.20</w:t>
            </w:r>
          </w:p>
        </w:tc>
        <w:tc>
          <w:tcPr>
            <w:tcW w:w="40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6</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297.80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61.75</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21</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2320.30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883.99</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38</w:t>
            </w:r>
          </w:p>
        </w:tc>
        <w:tc>
          <w:tcPr>
            <w:tcW w:w="769" w:type="dxa"/>
            <w:shd w:val="clear" w:color="000000" w:fill="FFFFFF"/>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8231.00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1408.21</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17</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2451.00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1710.52</w:t>
            </w:r>
          </w:p>
        </w:tc>
        <w:tc>
          <w:tcPr>
            <w:tcW w:w="48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70</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MRB</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r>
      <w:tr w:rsidR="004C6E4F" w:rsidRPr="004C6E4F" w:rsidTr="00366571">
        <w:trPr>
          <w:trHeight w:val="286"/>
        </w:trPr>
        <w:tc>
          <w:tcPr>
            <w:tcW w:w="1125" w:type="dxa"/>
            <w:shd w:val="clear" w:color="auto" w:fill="auto"/>
            <w:noWrap/>
            <w:vAlign w:val="bottom"/>
            <w:hideMark/>
          </w:tcPr>
          <w:p w:rsidR="004C6E4F" w:rsidRPr="004C6E4F" w:rsidRDefault="004C6E4F" w:rsidP="004C6E4F">
            <w:pPr>
              <w:rPr>
                <w:rFonts w:ascii="Arial Narrow" w:hAnsi="Arial Narrow" w:cs="Arial"/>
                <w:b/>
                <w:sz w:val="16"/>
                <w:szCs w:val="16"/>
              </w:rPr>
            </w:pPr>
            <w:r w:rsidRPr="004C6E4F">
              <w:rPr>
                <w:rFonts w:ascii="Arial Narrow" w:hAnsi="Arial Narrow" w:cs="Arial"/>
                <w:b/>
                <w:sz w:val="16"/>
                <w:szCs w:val="16"/>
              </w:rPr>
              <w:t>RRB_TOT</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8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r>
      <w:tr w:rsidR="004C6E4F" w:rsidRPr="004C6E4F" w:rsidTr="00366571">
        <w:trPr>
          <w:trHeight w:val="286"/>
        </w:trPr>
        <w:tc>
          <w:tcPr>
            <w:tcW w:w="1125" w:type="dxa"/>
            <w:shd w:val="clear" w:color="auto" w:fill="auto"/>
            <w:noWrap/>
            <w:vAlign w:val="bottom"/>
            <w:hideMark/>
          </w:tcPr>
          <w:p w:rsidR="004C6E4F" w:rsidRPr="004C6E4F" w:rsidRDefault="004C6E4F" w:rsidP="004C6E4F">
            <w:pPr>
              <w:rPr>
                <w:rFonts w:ascii="Arial Narrow" w:hAnsi="Arial Narrow" w:cs="Arial"/>
                <w:sz w:val="16"/>
                <w:szCs w:val="16"/>
              </w:rPr>
            </w:pPr>
            <w:r w:rsidRPr="004C6E4F">
              <w:rPr>
                <w:rFonts w:ascii="Arial Narrow" w:hAnsi="Arial Narrow" w:cs="Arial"/>
                <w:sz w:val="16"/>
                <w:szCs w:val="16"/>
              </w:rPr>
              <w:t>MSCB</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123.30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46.80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9.20</w:t>
            </w:r>
          </w:p>
        </w:tc>
        <w:tc>
          <w:tcPr>
            <w:tcW w:w="606"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71.70</w:t>
            </w:r>
          </w:p>
        </w:tc>
        <w:tc>
          <w:tcPr>
            <w:tcW w:w="687"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251.00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129.00</w:t>
            </w:r>
          </w:p>
        </w:tc>
        <w:tc>
          <w:tcPr>
            <w:tcW w:w="769"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0.30</w:t>
            </w:r>
          </w:p>
        </w:tc>
        <w:tc>
          <w:tcPr>
            <w:tcW w:w="483" w:type="dxa"/>
            <w:shd w:val="clear" w:color="auto" w:fill="auto"/>
            <w:noWrap/>
            <w:vAlign w:val="bottom"/>
            <w:hideMark/>
          </w:tcPr>
          <w:p w:rsidR="004C6E4F" w:rsidRPr="004C6E4F" w:rsidRDefault="004C6E4F" w:rsidP="004C6E4F">
            <w:pPr>
              <w:jc w:val="right"/>
              <w:rPr>
                <w:rFonts w:ascii="Arial Narrow" w:hAnsi="Arial Narrow" w:cs="Arial"/>
                <w:sz w:val="16"/>
                <w:szCs w:val="16"/>
              </w:rPr>
            </w:pPr>
            <w:r w:rsidRPr="004C6E4F">
              <w:rPr>
                <w:rFonts w:ascii="Arial Narrow" w:hAnsi="Arial Narrow" w:cs="Arial"/>
                <w:sz w:val="16"/>
                <w:szCs w:val="16"/>
              </w:rPr>
              <w:t>0</w:t>
            </w:r>
          </w:p>
        </w:tc>
      </w:tr>
      <w:tr w:rsidR="004C6E4F" w:rsidRPr="004C6E4F" w:rsidTr="00366571">
        <w:trPr>
          <w:trHeight w:val="286"/>
        </w:trPr>
        <w:tc>
          <w:tcPr>
            <w:tcW w:w="1125" w:type="dxa"/>
            <w:shd w:val="clear" w:color="auto" w:fill="auto"/>
            <w:noWrap/>
            <w:vAlign w:val="bottom"/>
            <w:hideMark/>
          </w:tcPr>
          <w:p w:rsidR="004C6E4F" w:rsidRPr="004C6E4F" w:rsidRDefault="004C6E4F" w:rsidP="004C6E4F">
            <w:pPr>
              <w:rPr>
                <w:rFonts w:ascii="Arial Narrow" w:hAnsi="Arial Narrow" w:cs="Arial"/>
                <w:b/>
                <w:sz w:val="16"/>
                <w:szCs w:val="16"/>
              </w:rPr>
            </w:pPr>
            <w:r w:rsidRPr="004C6E4F">
              <w:rPr>
                <w:rFonts w:ascii="Arial Narrow" w:hAnsi="Arial Narrow" w:cs="Arial"/>
                <w:b/>
                <w:sz w:val="16"/>
                <w:szCs w:val="16"/>
              </w:rPr>
              <w:t>CO_OP_TOT</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123.30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46.80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69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9.20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71.70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c>
          <w:tcPr>
            <w:tcW w:w="769" w:type="dxa"/>
            <w:shd w:val="clear" w:color="000000" w:fill="FFFFFF"/>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251.00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0.00</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Pr>
                <w:rFonts w:ascii="Arial Narrow" w:hAnsi="Arial Narrow" w:cs="Arial"/>
                <w:b/>
                <w:sz w:val="16"/>
                <w:szCs w:val="16"/>
              </w:rPr>
              <w:t>0</w:t>
            </w:r>
            <w:r w:rsidRPr="004C6E4F">
              <w:rPr>
                <w:rFonts w:ascii="Arial Narrow" w:hAnsi="Arial Narrow" w:cs="Arial"/>
                <w:b/>
                <w:sz w:val="16"/>
                <w:szCs w:val="16"/>
              </w:rPr>
              <w:t> </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129.00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0.30</w:t>
            </w:r>
          </w:p>
        </w:tc>
        <w:tc>
          <w:tcPr>
            <w:tcW w:w="48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0</w:t>
            </w:r>
          </w:p>
        </w:tc>
      </w:tr>
      <w:tr w:rsidR="004C6E4F" w:rsidRPr="004C6E4F" w:rsidTr="00366571">
        <w:trPr>
          <w:trHeight w:val="256"/>
        </w:trPr>
        <w:tc>
          <w:tcPr>
            <w:tcW w:w="1125" w:type="dxa"/>
            <w:shd w:val="clear" w:color="auto" w:fill="auto"/>
            <w:noWrap/>
            <w:vAlign w:val="bottom"/>
            <w:hideMark/>
          </w:tcPr>
          <w:p w:rsidR="004C6E4F" w:rsidRPr="004C6E4F" w:rsidRDefault="004C6E4F" w:rsidP="004C6E4F">
            <w:pPr>
              <w:rPr>
                <w:rFonts w:ascii="Arial Narrow" w:hAnsi="Arial Narrow" w:cs="Arial"/>
                <w:b/>
                <w:sz w:val="16"/>
                <w:szCs w:val="16"/>
              </w:rPr>
            </w:pPr>
            <w:r w:rsidRPr="004C6E4F">
              <w:rPr>
                <w:rFonts w:ascii="Arial Narrow" w:hAnsi="Arial Narrow" w:cs="Arial"/>
                <w:b/>
                <w:sz w:val="16"/>
                <w:szCs w:val="16"/>
              </w:rPr>
              <w:t>TOTAL</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4013.00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350.99</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9</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1560.00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99.28</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6</w:t>
            </w:r>
          </w:p>
        </w:tc>
        <w:tc>
          <w:tcPr>
            <w:tcW w:w="69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210.00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12.20</w:t>
            </w:r>
          </w:p>
        </w:tc>
        <w:tc>
          <w:tcPr>
            <w:tcW w:w="40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6</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307.00</w:t>
            </w:r>
          </w:p>
        </w:tc>
        <w:tc>
          <w:tcPr>
            <w:tcW w:w="606"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61.75</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2392.00</w:t>
            </w:r>
          </w:p>
        </w:tc>
        <w:tc>
          <w:tcPr>
            <w:tcW w:w="687"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883.99</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37</w:t>
            </w:r>
          </w:p>
        </w:tc>
        <w:tc>
          <w:tcPr>
            <w:tcW w:w="769" w:type="dxa"/>
            <w:shd w:val="clear" w:color="000000" w:fill="FFFFFF"/>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8482.00</w:t>
            </w:r>
          </w:p>
        </w:tc>
        <w:tc>
          <w:tcPr>
            <w:tcW w:w="769"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1408.21</w:t>
            </w:r>
          </w:p>
        </w:tc>
        <w:tc>
          <w:tcPr>
            <w:tcW w:w="402"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17</w:t>
            </w:r>
          </w:p>
        </w:tc>
        <w:tc>
          <w:tcPr>
            <w:tcW w:w="769" w:type="dxa"/>
            <w:shd w:val="clear" w:color="000000" w:fill="FFFFFF"/>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2580.00</w:t>
            </w:r>
          </w:p>
        </w:tc>
        <w:tc>
          <w:tcPr>
            <w:tcW w:w="769" w:type="dxa"/>
            <w:shd w:val="clear" w:color="000000" w:fill="FFFFFF"/>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1710.82</w:t>
            </w:r>
          </w:p>
        </w:tc>
        <w:tc>
          <w:tcPr>
            <w:tcW w:w="483" w:type="dxa"/>
            <w:shd w:val="clear" w:color="auto" w:fill="auto"/>
            <w:noWrap/>
            <w:vAlign w:val="bottom"/>
            <w:hideMark/>
          </w:tcPr>
          <w:p w:rsidR="004C6E4F" w:rsidRPr="004C6E4F" w:rsidRDefault="004C6E4F" w:rsidP="004C6E4F">
            <w:pPr>
              <w:jc w:val="right"/>
              <w:rPr>
                <w:rFonts w:ascii="Arial Narrow" w:hAnsi="Arial Narrow" w:cs="Arial"/>
                <w:b/>
                <w:sz w:val="16"/>
                <w:szCs w:val="16"/>
              </w:rPr>
            </w:pPr>
            <w:r w:rsidRPr="004C6E4F">
              <w:rPr>
                <w:rFonts w:ascii="Arial Narrow" w:hAnsi="Arial Narrow" w:cs="Arial"/>
                <w:b/>
                <w:sz w:val="16"/>
                <w:szCs w:val="16"/>
              </w:rPr>
              <w:t>66</w:t>
            </w:r>
          </w:p>
        </w:tc>
      </w:tr>
    </w:tbl>
    <w:p w:rsidR="007526E4" w:rsidRDefault="007526E4" w:rsidP="009207EF">
      <w:pPr>
        <w:tabs>
          <w:tab w:val="left" w:pos="8619"/>
        </w:tabs>
        <w:jc w:val="both"/>
        <w:rPr>
          <w:rFonts w:ascii="Arial" w:hAnsi="Arial" w:cs="Arial"/>
          <w:sz w:val="20"/>
          <w:szCs w:val="20"/>
        </w:rPr>
      </w:pPr>
    </w:p>
    <w:p w:rsidR="007526E4" w:rsidRDefault="007526E4" w:rsidP="009207EF">
      <w:pPr>
        <w:tabs>
          <w:tab w:val="left" w:pos="8619"/>
        </w:tabs>
        <w:jc w:val="both"/>
        <w:rPr>
          <w:rFonts w:ascii="Arial" w:hAnsi="Arial" w:cs="Arial"/>
          <w:sz w:val="20"/>
          <w:szCs w:val="20"/>
        </w:rPr>
      </w:pPr>
    </w:p>
    <w:p w:rsidR="007526E4" w:rsidRDefault="007526E4" w:rsidP="009207EF">
      <w:pPr>
        <w:tabs>
          <w:tab w:val="left" w:pos="8619"/>
        </w:tabs>
        <w:jc w:val="both"/>
        <w:rPr>
          <w:rFonts w:ascii="Arial" w:hAnsi="Arial" w:cs="Arial"/>
          <w:sz w:val="20"/>
          <w:szCs w:val="20"/>
        </w:rPr>
      </w:pPr>
    </w:p>
    <w:p w:rsidR="00C96426" w:rsidRDefault="00C96426"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F76DEF" w:rsidRDefault="00F76DEF" w:rsidP="009207EF">
      <w:pPr>
        <w:tabs>
          <w:tab w:val="left" w:pos="8619"/>
        </w:tabs>
        <w:jc w:val="both"/>
        <w:rPr>
          <w:rFonts w:ascii="Arial" w:hAnsi="Arial" w:cs="Arial"/>
          <w:sz w:val="20"/>
          <w:szCs w:val="20"/>
        </w:rPr>
      </w:pPr>
    </w:p>
    <w:p w:rsidR="006D4E6D" w:rsidRDefault="006D4E6D" w:rsidP="009207EF">
      <w:pPr>
        <w:tabs>
          <w:tab w:val="left" w:pos="8619"/>
        </w:tabs>
        <w:jc w:val="both"/>
        <w:rPr>
          <w:rFonts w:ascii="Arial" w:hAnsi="Arial" w:cs="Arial"/>
          <w:sz w:val="20"/>
          <w:szCs w:val="20"/>
        </w:rPr>
      </w:pPr>
    </w:p>
    <w:p w:rsidR="006D4E6D" w:rsidRDefault="006D4E6D" w:rsidP="009207EF">
      <w:pPr>
        <w:tabs>
          <w:tab w:val="left" w:pos="8619"/>
        </w:tabs>
        <w:jc w:val="both"/>
        <w:rPr>
          <w:rFonts w:ascii="Arial" w:hAnsi="Arial" w:cs="Arial"/>
          <w:sz w:val="20"/>
          <w:szCs w:val="20"/>
        </w:rPr>
      </w:pPr>
    </w:p>
    <w:p w:rsidR="00FB2E62" w:rsidRDefault="00FB2E62" w:rsidP="009207EF">
      <w:pPr>
        <w:tabs>
          <w:tab w:val="left" w:pos="8619"/>
        </w:tabs>
        <w:jc w:val="both"/>
        <w:rPr>
          <w:rFonts w:ascii="Arial" w:hAnsi="Arial" w:cs="Arial"/>
          <w:sz w:val="20"/>
          <w:szCs w:val="20"/>
        </w:rPr>
      </w:pPr>
    </w:p>
    <w:p w:rsidR="006D4E6D" w:rsidRDefault="006D4E6D" w:rsidP="009207EF">
      <w:pPr>
        <w:tabs>
          <w:tab w:val="left" w:pos="8619"/>
        </w:tabs>
        <w:jc w:val="both"/>
        <w:rPr>
          <w:rFonts w:ascii="Arial" w:hAnsi="Arial" w:cs="Arial"/>
          <w:sz w:val="20"/>
          <w:szCs w:val="20"/>
        </w:rPr>
      </w:pPr>
    </w:p>
    <w:p w:rsidR="008C0060"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66</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F66921" w:rsidRPr="00366571" w:rsidRDefault="009207EF" w:rsidP="009207EF">
      <w:pPr>
        <w:tabs>
          <w:tab w:val="left" w:pos="8619"/>
        </w:tabs>
        <w:jc w:val="both"/>
        <w:rPr>
          <w:rFonts w:ascii="Arial" w:hAnsi="Arial" w:cs="Arial"/>
          <w:b/>
          <w:bCs/>
          <w:sz w:val="18"/>
          <w:szCs w:val="18"/>
        </w:rPr>
      </w:pPr>
      <w:r w:rsidRPr="00366571">
        <w:rPr>
          <w:rFonts w:ascii="Arial" w:hAnsi="Arial" w:cs="Arial"/>
          <w:sz w:val="18"/>
          <w:szCs w:val="18"/>
        </w:rPr>
        <w:lastRenderedPageBreak/>
        <w:t xml:space="preserve">5. </w:t>
      </w:r>
      <w:r w:rsidRPr="00366571">
        <w:rPr>
          <w:rFonts w:ascii="Arial" w:hAnsi="Arial" w:cs="Arial"/>
          <w:b/>
          <w:bCs/>
          <w:sz w:val="18"/>
          <w:szCs w:val="18"/>
        </w:rPr>
        <w:t>NAME OF THE DISTRICT:</w:t>
      </w:r>
      <w:r w:rsidR="00D7528F" w:rsidRPr="00366571">
        <w:rPr>
          <w:rFonts w:ascii="Arial" w:hAnsi="Arial" w:cs="Arial"/>
          <w:b/>
          <w:bCs/>
          <w:sz w:val="18"/>
          <w:szCs w:val="18"/>
        </w:rPr>
        <w:t xml:space="preserve"> </w:t>
      </w:r>
      <w:r w:rsidRPr="00366571">
        <w:rPr>
          <w:rFonts w:ascii="Arial" w:hAnsi="Arial" w:cs="Arial"/>
          <w:b/>
          <w:bCs/>
          <w:sz w:val="18"/>
          <w:szCs w:val="18"/>
        </w:rPr>
        <w:t xml:space="preserve">IMPHAL WEST             </w:t>
      </w:r>
      <w:r w:rsidR="002F20B7" w:rsidRPr="00366571">
        <w:rPr>
          <w:rFonts w:ascii="Arial" w:hAnsi="Arial" w:cs="Arial"/>
          <w:b/>
          <w:bCs/>
          <w:sz w:val="18"/>
          <w:szCs w:val="18"/>
        </w:rPr>
        <w:t xml:space="preserve">                    </w:t>
      </w:r>
    </w:p>
    <w:p w:rsidR="00D7528F" w:rsidRPr="00366571" w:rsidRDefault="007B5B15" w:rsidP="007B5B15">
      <w:pPr>
        <w:tabs>
          <w:tab w:val="left" w:pos="8619"/>
        </w:tabs>
        <w:rPr>
          <w:rFonts w:ascii="Arial" w:hAnsi="Arial" w:cs="Arial"/>
          <w:b/>
          <w:sz w:val="18"/>
          <w:szCs w:val="18"/>
        </w:rPr>
      </w:pPr>
      <w:r w:rsidRPr="00366571">
        <w:rPr>
          <w:rFonts w:ascii="Arial" w:hAnsi="Arial" w:cs="Arial"/>
          <w:b/>
          <w:bCs/>
          <w:sz w:val="18"/>
          <w:szCs w:val="18"/>
        </w:rPr>
        <w:t xml:space="preserve"> </w:t>
      </w:r>
      <w:r w:rsidR="00D7528F" w:rsidRPr="00366571">
        <w:rPr>
          <w:rFonts w:ascii="Arial" w:hAnsi="Arial" w:cs="Arial"/>
          <w:b/>
          <w:bCs/>
          <w:sz w:val="18"/>
          <w:szCs w:val="18"/>
        </w:rPr>
        <w:t xml:space="preserve">As on </w:t>
      </w:r>
      <w:r w:rsidR="008516AA" w:rsidRPr="00366571">
        <w:rPr>
          <w:rFonts w:ascii="Arial" w:hAnsi="Arial" w:cs="Arial"/>
          <w:b/>
          <w:bCs/>
          <w:sz w:val="18"/>
          <w:szCs w:val="18"/>
        </w:rPr>
        <w:t>31.12</w:t>
      </w:r>
      <w:r w:rsidR="00C36450" w:rsidRPr="00366571">
        <w:rPr>
          <w:rFonts w:ascii="Arial" w:hAnsi="Arial" w:cs="Arial"/>
          <w:b/>
          <w:bCs/>
          <w:sz w:val="18"/>
          <w:szCs w:val="18"/>
        </w:rPr>
        <w:t>.2014</w:t>
      </w:r>
      <w:r w:rsidR="00D7528F" w:rsidRPr="00366571">
        <w:rPr>
          <w:rFonts w:ascii="Arial" w:hAnsi="Arial" w:cs="Arial"/>
          <w:b/>
          <w:bCs/>
          <w:sz w:val="18"/>
          <w:szCs w:val="18"/>
        </w:rPr>
        <w:t xml:space="preserve">                      </w:t>
      </w:r>
      <w:r w:rsidRPr="00366571">
        <w:rPr>
          <w:rFonts w:ascii="Arial" w:hAnsi="Arial" w:cs="Arial"/>
          <w:b/>
          <w:bCs/>
          <w:sz w:val="18"/>
          <w:szCs w:val="18"/>
        </w:rPr>
        <w:t xml:space="preserve">                                            </w:t>
      </w:r>
      <w:r w:rsidR="00D7528F" w:rsidRPr="00366571">
        <w:rPr>
          <w:rFonts w:ascii="Arial" w:hAnsi="Arial" w:cs="Arial"/>
          <w:b/>
          <w:bCs/>
          <w:sz w:val="18"/>
          <w:szCs w:val="18"/>
        </w:rPr>
        <w:t xml:space="preserve"> Lead Bank: State Bank of India            </w:t>
      </w:r>
      <w:r w:rsidRPr="00366571">
        <w:rPr>
          <w:rFonts w:ascii="Arial" w:hAnsi="Arial" w:cs="Arial"/>
          <w:b/>
          <w:bCs/>
          <w:sz w:val="18"/>
          <w:szCs w:val="18"/>
        </w:rPr>
        <w:t xml:space="preserve">                            </w:t>
      </w:r>
      <w:r w:rsidR="00A51CF5" w:rsidRPr="00366571">
        <w:rPr>
          <w:rFonts w:ascii="Arial" w:hAnsi="Arial" w:cs="Arial"/>
          <w:b/>
          <w:bCs/>
          <w:sz w:val="18"/>
          <w:szCs w:val="18"/>
        </w:rPr>
        <w:t xml:space="preserve">                         </w:t>
      </w:r>
      <w:r w:rsidR="00D7528F" w:rsidRPr="00366571">
        <w:rPr>
          <w:rFonts w:ascii="Arial" w:hAnsi="Arial" w:cs="Arial"/>
          <w:b/>
          <w:sz w:val="18"/>
          <w:szCs w:val="18"/>
        </w:rPr>
        <w:t xml:space="preserve">Amt. </w:t>
      </w:r>
      <w:r w:rsidR="00D7528F" w:rsidRPr="00366571">
        <w:rPr>
          <w:rFonts w:ascii="Rupee Foradian" w:hAnsi="Rupee Foradian" w:cs="Arial"/>
          <w:b/>
          <w:sz w:val="18"/>
          <w:szCs w:val="18"/>
        </w:rPr>
        <w:t>`</w:t>
      </w:r>
      <w:r w:rsidR="00D7528F" w:rsidRPr="00366571">
        <w:rPr>
          <w:rFonts w:ascii="Arial" w:hAnsi="Arial" w:cs="Arial"/>
          <w:b/>
          <w:sz w:val="18"/>
          <w:szCs w:val="18"/>
        </w:rPr>
        <w:t xml:space="preserve"> in lakhs</w:t>
      </w:r>
    </w:p>
    <w:tbl>
      <w:tblPr>
        <w:tblW w:w="1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695"/>
        <w:gridCol w:w="632"/>
        <w:gridCol w:w="472"/>
        <w:gridCol w:w="637"/>
        <w:gridCol w:w="632"/>
        <w:gridCol w:w="472"/>
        <w:gridCol w:w="632"/>
        <w:gridCol w:w="568"/>
        <w:gridCol w:w="408"/>
        <w:gridCol w:w="632"/>
        <w:gridCol w:w="632"/>
        <w:gridCol w:w="472"/>
        <w:gridCol w:w="695"/>
        <w:gridCol w:w="759"/>
        <w:gridCol w:w="408"/>
        <w:gridCol w:w="695"/>
        <w:gridCol w:w="695"/>
        <w:gridCol w:w="408"/>
        <w:gridCol w:w="695"/>
        <w:gridCol w:w="695"/>
        <w:gridCol w:w="472"/>
      </w:tblGrid>
      <w:tr w:rsidR="00672B2D" w:rsidRPr="00366571" w:rsidTr="00366571">
        <w:trPr>
          <w:trHeight w:val="230"/>
        </w:trPr>
        <w:tc>
          <w:tcPr>
            <w:tcW w:w="925" w:type="dxa"/>
            <w:vMerge w:val="restart"/>
            <w:shd w:val="clear" w:color="auto" w:fill="auto"/>
            <w:noWrap/>
            <w:vAlign w:val="bottom"/>
            <w:hideMark/>
          </w:tcPr>
          <w:p w:rsidR="00672B2D" w:rsidRPr="00366571" w:rsidRDefault="00F12B00" w:rsidP="00672B2D">
            <w:pPr>
              <w:rPr>
                <w:rFonts w:ascii="Arial Narrow" w:hAnsi="Arial Narrow" w:cs="Arial"/>
                <w:sz w:val="13"/>
                <w:szCs w:val="13"/>
              </w:rPr>
            </w:pPr>
            <w:r w:rsidRPr="00366571">
              <w:rPr>
                <w:rFonts w:ascii="Arial" w:hAnsi="Arial" w:cs="Arial"/>
                <w:b/>
                <w:sz w:val="13"/>
                <w:szCs w:val="13"/>
              </w:rPr>
              <w:t xml:space="preserve">         </w:t>
            </w:r>
            <w:r w:rsidR="00672B2D" w:rsidRPr="00366571">
              <w:rPr>
                <w:rFonts w:ascii="Arial Narrow" w:hAnsi="Arial Narrow" w:cs="Arial"/>
                <w:sz w:val="13"/>
                <w:szCs w:val="13"/>
              </w:rPr>
              <w:t> </w:t>
            </w:r>
          </w:p>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 BANK</w:t>
            </w:r>
          </w:p>
        </w:tc>
        <w:tc>
          <w:tcPr>
            <w:tcW w:w="1799" w:type="dxa"/>
            <w:gridSpan w:val="3"/>
            <w:shd w:val="clear" w:color="auto" w:fill="auto"/>
            <w:noWrap/>
            <w:vAlign w:val="bottom"/>
            <w:hideMark/>
          </w:tcPr>
          <w:p w:rsidR="00672B2D" w:rsidRPr="00366571" w:rsidRDefault="00672B2D" w:rsidP="00672B2D">
            <w:pPr>
              <w:jc w:val="center"/>
              <w:rPr>
                <w:rFonts w:ascii="Arial Narrow" w:hAnsi="Arial Narrow" w:cs="Arial"/>
                <w:b/>
                <w:bCs/>
                <w:sz w:val="13"/>
                <w:szCs w:val="13"/>
              </w:rPr>
            </w:pPr>
            <w:r w:rsidRPr="00366571">
              <w:rPr>
                <w:rFonts w:ascii="Arial Narrow" w:hAnsi="Arial Narrow" w:cs="Arial"/>
                <w:b/>
                <w:bCs/>
                <w:sz w:val="13"/>
                <w:szCs w:val="13"/>
              </w:rPr>
              <w:t>AGL &amp; ALLIED ACTIVITIES</w:t>
            </w:r>
          </w:p>
        </w:tc>
        <w:tc>
          <w:tcPr>
            <w:tcW w:w="1741" w:type="dxa"/>
            <w:gridSpan w:val="3"/>
            <w:shd w:val="clear" w:color="auto" w:fill="auto"/>
            <w:vAlign w:val="bottom"/>
          </w:tcPr>
          <w:p w:rsidR="00672B2D" w:rsidRPr="00366571" w:rsidRDefault="00672B2D" w:rsidP="00672B2D">
            <w:pPr>
              <w:jc w:val="center"/>
              <w:rPr>
                <w:rFonts w:ascii="Arial Narrow" w:hAnsi="Arial Narrow" w:cs="Arial"/>
                <w:b/>
                <w:bCs/>
                <w:sz w:val="13"/>
                <w:szCs w:val="13"/>
              </w:rPr>
            </w:pPr>
            <w:r w:rsidRPr="00366571">
              <w:rPr>
                <w:rFonts w:ascii="Arial Narrow" w:hAnsi="Arial Narrow" w:cs="Arial"/>
                <w:b/>
                <w:bCs/>
                <w:sz w:val="13"/>
                <w:szCs w:val="13"/>
              </w:rPr>
              <w:t>INDUSTRY LOAN</w:t>
            </w:r>
          </w:p>
        </w:tc>
        <w:tc>
          <w:tcPr>
            <w:tcW w:w="1608" w:type="dxa"/>
            <w:gridSpan w:val="3"/>
            <w:shd w:val="clear" w:color="auto" w:fill="auto"/>
            <w:noWrap/>
            <w:vAlign w:val="bottom"/>
            <w:hideMark/>
          </w:tcPr>
          <w:p w:rsidR="00672B2D" w:rsidRPr="00366571" w:rsidRDefault="00672B2D" w:rsidP="00672B2D">
            <w:pPr>
              <w:jc w:val="center"/>
              <w:rPr>
                <w:rFonts w:ascii="Arial Narrow" w:hAnsi="Arial Narrow" w:cs="Arial"/>
                <w:b/>
                <w:bCs/>
                <w:sz w:val="13"/>
                <w:szCs w:val="13"/>
              </w:rPr>
            </w:pPr>
            <w:r w:rsidRPr="00366571">
              <w:rPr>
                <w:rFonts w:ascii="Arial Narrow" w:hAnsi="Arial Narrow" w:cs="Arial"/>
                <w:b/>
                <w:bCs/>
                <w:sz w:val="13"/>
                <w:szCs w:val="13"/>
              </w:rPr>
              <w:t>EDUCATION LOAN</w:t>
            </w:r>
          </w:p>
        </w:tc>
        <w:tc>
          <w:tcPr>
            <w:tcW w:w="1736" w:type="dxa"/>
            <w:gridSpan w:val="3"/>
            <w:shd w:val="clear" w:color="auto" w:fill="auto"/>
            <w:noWrap/>
            <w:vAlign w:val="bottom"/>
            <w:hideMark/>
          </w:tcPr>
          <w:p w:rsidR="00672B2D" w:rsidRPr="00366571" w:rsidRDefault="00672B2D" w:rsidP="00672B2D">
            <w:pPr>
              <w:jc w:val="center"/>
              <w:rPr>
                <w:rFonts w:ascii="Arial Narrow" w:hAnsi="Arial Narrow" w:cs="Arial"/>
                <w:b/>
                <w:bCs/>
                <w:sz w:val="13"/>
                <w:szCs w:val="13"/>
              </w:rPr>
            </w:pPr>
            <w:r w:rsidRPr="00366571">
              <w:rPr>
                <w:rFonts w:ascii="Arial Narrow" w:hAnsi="Arial Narrow" w:cs="Arial"/>
                <w:b/>
                <w:bCs/>
                <w:sz w:val="13"/>
                <w:szCs w:val="13"/>
              </w:rPr>
              <w:t>HOUSING LOAN</w:t>
            </w:r>
          </w:p>
        </w:tc>
        <w:tc>
          <w:tcPr>
            <w:tcW w:w="1862" w:type="dxa"/>
            <w:gridSpan w:val="3"/>
            <w:shd w:val="clear" w:color="auto" w:fill="auto"/>
            <w:noWrap/>
            <w:vAlign w:val="bottom"/>
            <w:hideMark/>
          </w:tcPr>
          <w:p w:rsidR="00672B2D" w:rsidRPr="00366571" w:rsidRDefault="00672B2D" w:rsidP="00672B2D">
            <w:pPr>
              <w:rPr>
                <w:rFonts w:ascii="Arial Narrow" w:hAnsi="Arial Narrow" w:cs="Arial"/>
                <w:b/>
                <w:bCs/>
                <w:sz w:val="13"/>
                <w:szCs w:val="13"/>
              </w:rPr>
            </w:pPr>
            <w:r w:rsidRPr="00366571">
              <w:rPr>
                <w:rFonts w:ascii="Arial Narrow" w:hAnsi="Arial Narrow" w:cs="Arial"/>
                <w:b/>
                <w:bCs/>
                <w:sz w:val="13"/>
                <w:szCs w:val="13"/>
              </w:rPr>
              <w:t>OTHER PRIORITY SECTOR</w:t>
            </w:r>
          </w:p>
        </w:tc>
        <w:tc>
          <w:tcPr>
            <w:tcW w:w="1798" w:type="dxa"/>
            <w:gridSpan w:val="3"/>
            <w:shd w:val="clear" w:color="000000" w:fill="FFFFFF"/>
            <w:noWrap/>
            <w:vAlign w:val="bottom"/>
            <w:hideMark/>
          </w:tcPr>
          <w:p w:rsidR="00672B2D" w:rsidRPr="00366571" w:rsidRDefault="00672B2D" w:rsidP="00672B2D">
            <w:pPr>
              <w:rPr>
                <w:rFonts w:ascii="Arial Narrow" w:hAnsi="Arial Narrow" w:cs="Arial"/>
                <w:b/>
                <w:bCs/>
                <w:sz w:val="13"/>
                <w:szCs w:val="13"/>
              </w:rPr>
            </w:pPr>
            <w:r w:rsidRPr="00366571">
              <w:rPr>
                <w:rFonts w:ascii="Arial Narrow" w:hAnsi="Arial Narrow" w:cs="Arial"/>
                <w:b/>
                <w:bCs/>
                <w:sz w:val="13"/>
                <w:szCs w:val="13"/>
              </w:rPr>
              <w:t>PRIORITY  TOTAL</w:t>
            </w:r>
          </w:p>
        </w:tc>
        <w:tc>
          <w:tcPr>
            <w:tcW w:w="1862" w:type="dxa"/>
            <w:gridSpan w:val="3"/>
            <w:shd w:val="clear" w:color="auto" w:fill="auto"/>
            <w:noWrap/>
            <w:vAlign w:val="bottom"/>
            <w:hideMark/>
          </w:tcPr>
          <w:p w:rsidR="00672B2D" w:rsidRPr="00366571" w:rsidRDefault="00672B2D" w:rsidP="00672B2D">
            <w:pPr>
              <w:jc w:val="center"/>
              <w:rPr>
                <w:rFonts w:ascii="Arial Narrow" w:hAnsi="Arial Narrow" w:cs="Arial"/>
                <w:b/>
                <w:bCs/>
                <w:sz w:val="13"/>
                <w:szCs w:val="13"/>
              </w:rPr>
            </w:pPr>
            <w:r w:rsidRPr="00366571">
              <w:rPr>
                <w:rFonts w:ascii="Arial Narrow" w:hAnsi="Arial Narrow" w:cs="Arial"/>
                <w:b/>
                <w:bCs/>
                <w:sz w:val="13"/>
                <w:szCs w:val="13"/>
              </w:rPr>
              <w:t>NON PRIORITY</w:t>
            </w:r>
          </w:p>
        </w:tc>
      </w:tr>
      <w:tr w:rsidR="00672B2D" w:rsidRPr="00366571" w:rsidTr="00366571">
        <w:trPr>
          <w:trHeight w:val="230"/>
        </w:trPr>
        <w:tc>
          <w:tcPr>
            <w:tcW w:w="925" w:type="dxa"/>
            <w:vMerge/>
            <w:shd w:val="clear" w:color="auto" w:fill="auto"/>
            <w:noWrap/>
            <w:vAlign w:val="bottom"/>
            <w:hideMark/>
          </w:tcPr>
          <w:p w:rsidR="00672B2D" w:rsidRPr="00366571" w:rsidRDefault="00672B2D" w:rsidP="00672B2D">
            <w:pPr>
              <w:rPr>
                <w:rFonts w:ascii="Arial Narrow" w:hAnsi="Arial Narrow" w:cs="Arial"/>
                <w:sz w:val="13"/>
                <w:szCs w:val="13"/>
              </w:rPr>
            </w:pPr>
          </w:p>
        </w:tc>
        <w:tc>
          <w:tcPr>
            <w:tcW w:w="695"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63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7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c>
          <w:tcPr>
            <w:tcW w:w="637"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63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7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c>
          <w:tcPr>
            <w:tcW w:w="63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568"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08"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c>
          <w:tcPr>
            <w:tcW w:w="63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63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7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c>
          <w:tcPr>
            <w:tcW w:w="695"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759"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08"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c>
          <w:tcPr>
            <w:tcW w:w="695" w:type="dxa"/>
            <w:shd w:val="clear" w:color="000000" w:fill="FFFFFF"/>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695"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08"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c>
          <w:tcPr>
            <w:tcW w:w="695" w:type="dxa"/>
            <w:shd w:val="clear" w:color="000000" w:fill="FFFFFF"/>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Target</w:t>
            </w:r>
          </w:p>
        </w:tc>
        <w:tc>
          <w:tcPr>
            <w:tcW w:w="695"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Ach</w:t>
            </w:r>
          </w:p>
        </w:tc>
        <w:tc>
          <w:tcPr>
            <w:tcW w:w="472" w:type="dxa"/>
            <w:shd w:val="clear" w:color="auto" w:fill="auto"/>
            <w:noWrap/>
            <w:vAlign w:val="bottom"/>
            <w:hideMark/>
          </w:tcPr>
          <w:p w:rsidR="00672B2D" w:rsidRPr="00366571" w:rsidRDefault="00672B2D" w:rsidP="00672B2D">
            <w:pPr>
              <w:jc w:val="center"/>
              <w:rPr>
                <w:rFonts w:ascii="Arial Narrow" w:hAnsi="Arial Narrow" w:cs="Arial"/>
                <w:b/>
                <w:sz w:val="13"/>
                <w:szCs w:val="13"/>
              </w:rPr>
            </w:pPr>
            <w:r w:rsidRPr="00366571">
              <w:rPr>
                <w:rFonts w:ascii="Arial Narrow" w:hAnsi="Arial Narrow" w:cs="Arial"/>
                <w:b/>
                <w:sz w:val="13"/>
                <w:szCs w:val="13"/>
              </w:rPr>
              <w:t>%</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SBI</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4763.00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576.84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2108.72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370.74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751.56</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162.45</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3362.74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1890.23</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5185.13</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7452.62</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16171.15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10452.88</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5403.01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9598.27</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178</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ALB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283.49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10.80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123.89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44.01</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195.81</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37.00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302.65</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213.50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949.85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275.30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29</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314.98</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1056.79</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336</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AXIS</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1326.43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39.93</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579.70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347.93</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205.92</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2.70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916.22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233.39</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1416.09</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4444.36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623.95</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1473.82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138.16</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BOB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832.94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364.02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75.00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129.31</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575.34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231.00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889.24</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85.00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2790.85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391.00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925.49</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BOI</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10.42</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35</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8.95</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6.40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21.44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30.43</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3.12</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98.27</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25.29</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40.18</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13.94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35</w:t>
            </w:r>
          </w:p>
        </w:tc>
      </w:tr>
      <w:tr w:rsidR="00672B2D" w:rsidRPr="00366571" w:rsidTr="00366571">
        <w:trPr>
          <w:trHeight w:val="230"/>
        </w:trPr>
        <w:tc>
          <w:tcPr>
            <w:tcW w:w="925" w:type="dxa"/>
            <w:shd w:val="clear" w:color="000000" w:fill="FFFFFF"/>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BOM</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28.45</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6.40</w:t>
            </w:r>
          </w:p>
        </w:tc>
        <w:tc>
          <w:tcPr>
            <w:tcW w:w="56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19.65</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100.50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511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26.35</w:t>
            </w:r>
          </w:p>
        </w:tc>
        <w:tc>
          <w:tcPr>
            <w:tcW w:w="759"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90.85</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100.50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36.11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114.75</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318</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CAN</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86.32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63.64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74</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37.72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212.94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565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13.40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3.30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59.62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92.83</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92.15</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99.75</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108</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289.21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472.46</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95.91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220.67</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230</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CBI</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308.16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29.14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134.68</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47.84</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2.66</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212.86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328.99</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4.80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1032.53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36.60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342.40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41.61</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HDFC</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245.73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1980.00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806</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107.39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38.15</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169.74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262.34</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823.35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1980.00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273.04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4750.00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1740</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ICICI</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121.11</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2353.00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1943</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52.93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65.00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18.80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83.66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129.30</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405.80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2418.00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596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134.57</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282.00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210</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IDBI</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26.46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307.00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1160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357.00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3570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6.40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18.84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25.00</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12.40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86.70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716.40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826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35.00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44.90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128</w:t>
            </w:r>
          </w:p>
        </w:tc>
      </w:tr>
      <w:tr w:rsidR="00672B2D" w:rsidRPr="00366571" w:rsidTr="00366571">
        <w:trPr>
          <w:trHeight w:val="230"/>
        </w:trPr>
        <w:tc>
          <w:tcPr>
            <w:tcW w:w="925" w:type="dxa"/>
            <w:shd w:val="clear" w:color="000000" w:fill="FFFFFF"/>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INDUS</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3.20</w:t>
            </w:r>
          </w:p>
        </w:tc>
        <w:tc>
          <w:tcPr>
            <w:tcW w:w="56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5.20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15.00</w:t>
            </w:r>
          </w:p>
        </w:tc>
        <w:tc>
          <w:tcPr>
            <w:tcW w:w="759"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53.40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IOB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208.83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91.27</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68.50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32.42</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1.37</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144.25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32.87</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222.94</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5.75</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699.71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120.49</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232.03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40.13</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PNB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222.41</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823.27</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370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97.20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34.53</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66.98</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153.63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237.44</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109.64</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46</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745.21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1029.89</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138</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247.12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180.66</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73</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PSB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198.65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86.82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336.00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387</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30.84</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137.22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85.00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212.08</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665.61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431.00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220.72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312.00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141</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SYN</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3.92</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43.00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430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38</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5.20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15.00</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33</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53.40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61.12</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850</w:t>
            </w:r>
          </w:p>
        </w:tc>
      </w:tr>
      <w:tr w:rsidR="00672B2D" w:rsidRPr="00366571" w:rsidTr="00366571">
        <w:trPr>
          <w:trHeight w:val="230"/>
        </w:trPr>
        <w:tc>
          <w:tcPr>
            <w:tcW w:w="925" w:type="dxa"/>
            <w:shd w:val="clear" w:color="000000" w:fill="FFFFFF"/>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UBI</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1816.12</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86.91</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w:t>
            </w:r>
          </w:p>
        </w:tc>
        <w:tc>
          <w:tcPr>
            <w:tcW w:w="637"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768.68</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263.45</w:t>
            </w:r>
          </w:p>
        </w:tc>
        <w:tc>
          <w:tcPr>
            <w:tcW w:w="56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2.97</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1214.90</w:t>
            </w:r>
          </w:p>
        </w:tc>
        <w:tc>
          <w:tcPr>
            <w:tcW w:w="63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497.27</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1872.98</w:t>
            </w:r>
          </w:p>
        </w:tc>
        <w:tc>
          <w:tcPr>
            <w:tcW w:w="759"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434.15</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5936.13</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1021.30</w:t>
            </w:r>
          </w:p>
        </w:tc>
        <w:tc>
          <w:tcPr>
            <w:tcW w:w="408"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1899.07</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UCO</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262.99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114.94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40.83</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181.66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280.76</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881.18</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292.21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UNION</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3.86</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5.20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192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15.00</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53.40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13.86</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330.42</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1652</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VJB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658.65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58.00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287.85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159.00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55</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102.25</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454.96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206.00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45</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703.17</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516.00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73</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2206.88</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941.00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731.83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453.00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62</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YES</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3.20</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5.20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15.00</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53.40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20.00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r>
      <w:tr w:rsidR="00672B2D" w:rsidRPr="00366571" w:rsidTr="00366571">
        <w:trPr>
          <w:trHeight w:val="230"/>
        </w:trPr>
        <w:tc>
          <w:tcPr>
            <w:tcW w:w="925" w:type="dxa"/>
            <w:shd w:val="clear" w:color="000000" w:fill="FFFFFF"/>
            <w:noWrap/>
            <w:vAlign w:val="bottom"/>
            <w:hideMark/>
          </w:tcPr>
          <w:p w:rsidR="00672B2D" w:rsidRPr="00366571" w:rsidRDefault="00672B2D" w:rsidP="00672B2D">
            <w:pPr>
              <w:rPr>
                <w:rFonts w:ascii="Arial Narrow" w:hAnsi="Arial Narrow" w:cs="Arial"/>
                <w:b/>
                <w:sz w:val="13"/>
                <w:szCs w:val="13"/>
              </w:rPr>
            </w:pPr>
            <w:r w:rsidRPr="00366571">
              <w:rPr>
                <w:rFonts w:ascii="Arial Narrow" w:hAnsi="Arial Narrow" w:cs="Arial"/>
                <w:b/>
                <w:sz w:val="13"/>
                <w:szCs w:val="13"/>
              </w:rPr>
              <w:t>ASCB_TOL</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11499.74</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6354.87</w:t>
            </w:r>
          </w:p>
        </w:tc>
        <w:tc>
          <w:tcPr>
            <w:tcW w:w="47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55</w:t>
            </w:r>
          </w:p>
        </w:tc>
        <w:tc>
          <w:tcPr>
            <w:tcW w:w="637"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5025.81</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2055.92</w:t>
            </w:r>
          </w:p>
        </w:tc>
        <w:tc>
          <w:tcPr>
            <w:tcW w:w="47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41</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1785.31</w:t>
            </w:r>
          </w:p>
        </w:tc>
        <w:tc>
          <w:tcPr>
            <w:tcW w:w="56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264.43</w:t>
            </w:r>
          </w:p>
        </w:tc>
        <w:tc>
          <w:tcPr>
            <w:tcW w:w="40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15</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7943.34</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3494.09</w:t>
            </w:r>
          </w:p>
        </w:tc>
        <w:tc>
          <w:tcPr>
            <w:tcW w:w="47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44</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12277.04</w:t>
            </w:r>
          </w:p>
        </w:tc>
        <w:tc>
          <w:tcPr>
            <w:tcW w:w="759"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8951.73</w:t>
            </w:r>
          </w:p>
        </w:tc>
        <w:tc>
          <w:tcPr>
            <w:tcW w:w="40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73</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38531.24</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21121.04</w:t>
            </w:r>
          </w:p>
        </w:tc>
        <w:tc>
          <w:tcPr>
            <w:tcW w:w="40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55</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12777.49</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17897.30</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140</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MRB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221.09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105.20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48</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96.63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75.42</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78</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34.32</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152.72</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122.45</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236.04</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172.84</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73</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740.80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475.91</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245.66</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160.31</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65</w:t>
            </w:r>
          </w:p>
        </w:tc>
      </w:tr>
      <w:tr w:rsidR="00672B2D" w:rsidRPr="00366571" w:rsidTr="00366571">
        <w:trPr>
          <w:trHeight w:val="230"/>
        </w:trPr>
        <w:tc>
          <w:tcPr>
            <w:tcW w:w="925" w:type="dxa"/>
            <w:shd w:val="clear" w:color="000000" w:fill="FFFFFF"/>
            <w:noWrap/>
            <w:vAlign w:val="bottom"/>
            <w:hideMark/>
          </w:tcPr>
          <w:p w:rsidR="00672B2D" w:rsidRPr="00366571" w:rsidRDefault="00672B2D" w:rsidP="00672B2D">
            <w:pPr>
              <w:rPr>
                <w:rFonts w:ascii="Arial Narrow" w:hAnsi="Arial Narrow" w:cs="Arial"/>
                <w:b/>
                <w:sz w:val="13"/>
                <w:szCs w:val="13"/>
              </w:rPr>
            </w:pPr>
            <w:r w:rsidRPr="00366571">
              <w:rPr>
                <w:rFonts w:ascii="Arial Narrow" w:hAnsi="Arial Narrow" w:cs="Arial"/>
                <w:b/>
                <w:sz w:val="13"/>
                <w:szCs w:val="13"/>
              </w:rPr>
              <w:t>RRB_TOL</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221.09</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105.20</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48</w:t>
            </w:r>
          </w:p>
        </w:tc>
        <w:tc>
          <w:tcPr>
            <w:tcW w:w="637"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96.63</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75.42</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78</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34.32</w:t>
            </w:r>
          </w:p>
        </w:tc>
        <w:tc>
          <w:tcPr>
            <w:tcW w:w="56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0.00</w:t>
            </w:r>
          </w:p>
        </w:tc>
        <w:tc>
          <w:tcPr>
            <w:tcW w:w="40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152.72</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122.45</w:t>
            </w:r>
          </w:p>
        </w:tc>
        <w:tc>
          <w:tcPr>
            <w:tcW w:w="47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80</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236.04</w:t>
            </w:r>
          </w:p>
        </w:tc>
        <w:tc>
          <w:tcPr>
            <w:tcW w:w="759"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172.84</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73</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740.80</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475.91</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64</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245.66</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160.31</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65</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IUCB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955.50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26.95</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417.59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525.62</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126</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148.34</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660.00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481.50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73</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1020.09</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1338.66</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131</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3201.52</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2372.73</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1061.67</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1774.14</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167</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MSCB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254.08</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111.04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39.44</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175.50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271.25</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851.31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5.00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282.31</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35.99</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13</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sz w:val="13"/>
                <w:szCs w:val="13"/>
              </w:rPr>
            </w:pPr>
            <w:r w:rsidRPr="00366571">
              <w:rPr>
                <w:rFonts w:ascii="Arial Narrow" w:hAnsi="Arial Narrow" w:cs="Arial"/>
                <w:sz w:val="13"/>
                <w:szCs w:val="13"/>
              </w:rPr>
              <w:t>MWCB</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29.59</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62.96</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213</w:t>
            </w:r>
          </w:p>
        </w:tc>
        <w:tc>
          <w:tcPr>
            <w:tcW w:w="637"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12.93</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4.59</w:t>
            </w:r>
          </w:p>
        </w:tc>
        <w:tc>
          <w:tcPr>
            <w:tcW w:w="56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0.50</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11</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20.44</w:t>
            </w:r>
          </w:p>
        </w:tc>
        <w:tc>
          <w:tcPr>
            <w:tcW w:w="63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1.80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31.59</w:t>
            </w:r>
          </w:p>
        </w:tc>
        <w:tc>
          <w:tcPr>
            <w:tcW w:w="759"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24.25</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77</w:t>
            </w:r>
          </w:p>
        </w:tc>
        <w:tc>
          <w:tcPr>
            <w:tcW w:w="695" w:type="dxa"/>
            <w:shd w:val="clear" w:color="000000" w:fill="FFFFFF"/>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99.14</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89.51</w:t>
            </w:r>
          </w:p>
        </w:tc>
        <w:tc>
          <w:tcPr>
            <w:tcW w:w="408"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90</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32.87</w:t>
            </w:r>
          </w:p>
        </w:tc>
        <w:tc>
          <w:tcPr>
            <w:tcW w:w="695"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0.00</w:t>
            </w:r>
          </w:p>
        </w:tc>
        <w:tc>
          <w:tcPr>
            <w:tcW w:w="472" w:type="dxa"/>
            <w:shd w:val="clear" w:color="auto" w:fill="auto"/>
            <w:noWrap/>
            <w:vAlign w:val="bottom"/>
            <w:hideMark/>
          </w:tcPr>
          <w:p w:rsidR="00672B2D" w:rsidRPr="00366571" w:rsidRDefault="00672B2D" w:rsidP="00672B2D">
            <w:pPr>
              <w:jc w:val="right"/>
              <w:rPr>
                <w:rFonts w:ascii="Arial Narrow" w:hAnsi="Arial Narrow" w:cs="Arial"/>
                <w:sz w:val="13"/>
                <w:szCs w:val="13"/>
              </w:rPr>
            </w:pPr>
            <w:r w:rsidRPr="00366571">
              <w:rPr>
                <w:rFonts w:ascii="Arial Narrow" w:hAnsi="Arial Narrow" w:cs="Arial"/>
                <w:sz w:val="13"/>
                <w:szCs w:val="13"/>
              </w:rPr>
              <w:t>0</w:t>
            </w:r>
          </w:p>
        </w:tc>
      </w:tr>
      <w:tr w:rsidR="00672B2D" w:rsidRPr="00366571" w:rsidTr="00366571">
        <w:trPr>
          <w:trHeight w:val="230"/>
        </w:trPr>
        <w:tc>
          <w:tcPr>
            <w:tcW w:w="925" w:type="dxa"/>
            <w:shd w:val="clear" w:color="000000" w:fill="FFFFFF"/>
            <w:noWrap/>
            <w:vAlign w:val="bottom"/>
            <w:hideMark/>
          </w:tcPr>
          <w:p w:rsidR="00672B2D" w:rsidRPr="00366571" w:rsidRDefault="00672B2D" w:rsidP="00672B2D">
            <w:pPr>
              <w:rPr>
                <w:rFonts w:ascii="Arial Narrow" w:hAnsi="Arial Narrow" w:cs="Arial"/>
                <w:b/>
                <w:sz w:val="13"/>
                <w:szCs w:val="13"/>
              </w:rPr>
            </w:pPr>
            <w:r w:rsidRPr="00366571">
              <w:rPr>
                <w:rFonts w:ascii="Arial Narrow" w:hAnsi="Arial Narrow" w:cs="Arial"/>
                <w:b/>
                <w:sz w:val="13"/>
                <w:szCs w:val="13"/>
              </w:rPr>
              <w:t>CO-OP_TOL</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1239.17</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94.91</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8</w:t>
            </w:r>
          </w:p>
        </w:tc>
        <w:tc>
          <w:tcPr>
            <w:tcW w:w="637"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541.56</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525.62</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97</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192.37</w:t>
            </w:r>
          </w:p>
        </w:tc>
        <w:tc>
          <w:tcPr>
            <w:tcW w:w="56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0.50</w:t>
            </w:r>
          </w:p>
        </w:tc>
        <w:tc>
          <w:tcPr>
            <w:tcW w:w="408"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0</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855.94</w:t>
            </w:r>
          </w:p>
        </w:tc>
        <w:tc>
          <w:tcPr>
            <w:tcW w:w="63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483.30</w:t>
            </w:r>
          </w:p>
        </w:tc>
        <w:tc>
          <w:tcPr>
            <w:tcW w:w="472"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56</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1322.93</w:t>
            </w:r>
          </w:p>
        </w:tc>
        <w:tc>
          <w:tcPr>
            <w:tcW w:w="759"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1362.91</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103</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4151.97</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2467.24</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59</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1376.85</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1810.13</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131</w:t>
            </w:r>
          </w:p>
        </w:tc>
      </w:tr>
      <w:tr w:rsidR="00672B2D" w:rsidRPr="00366571" w:rsidTr="00366571">
        <w:trPr>
          <w:trHeight w:val="230"/>
        </w:trPr>
        <w:tc>
          <w:tcPr>
            <w:tcW w:w="925" w:type="dxa"/>
            <w:shd w:val="clear" w:color="auto" w:fill="auto"/>
            <w:noWrap/>
            <w:vAlign w:val="bottom"/>
            <w:hideMark/>
          </w:tcPr>
          <w:p w:rsidR="00672B2D" w:rsidRPr="00366571" w:rsidRDefault="00672B2D" w:rsidP="00672B2D">
            <w:pPr>
              <w:rPr>
                <w:rFonts w:ascii="Arial Narrow" w:hAnsi="Arial Narrow" w:cs="Arial"/>
                <w:b/>
                <w:sz w:val="13"/>
                <w:szCs w:val="13"/>
              </w:rPr>
            </w:pPr>
            <w:r w:rsidRPr="00366571">
              <w:rPr>
                <w:rFonts w:ascii="Arial Narrow" w:hAnsi="Arial Narrow" w:cs="Arial"/>
                <w:b/>
                <w:sz w:val="13"/>
                <w:szCs w:val="13"/>
              </w:rPr>
              <w:t>TOTAL</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12960.00</w:t>
            </w:r>
          </w:p>
        </w:tc>
        <w:tc>
          <w:tcPr>
            <w:tcW w:w="63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6554.98</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51</w:t>
            </w:r>
          </w:p>
        </w:tc>
        <w:tc>
          <w:tcPr>
            <w:tcW w:w="637"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5664.00</w:t>
            </w:r>
          </w:p>
        </w:tc>
        <w:tc>
          <w:tcPr>
            <w:tcW w:w="63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2656.96</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47</w:t>
            </w:r>
          </w:p>
        </w:tc>
        <w:tc>
          <w:tcPr>
            <w:tcW w:w="63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2012.00</w:t>
            </w:r>
          </w:p>
        </w:tc>
        <w:tc>
          <w:tcPr>
            <w:tcW w:w="56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264.93</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w:t>
            </w:r>
          </w:p>
        </w:tc>
        <w:tc>
          <w:tcPr>
            <w:tcW w:w="63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8952.00</w:t>
            </w:r>
          </w:p>
        </w:tc>
        <w:tc>
          <w:tcPr>
            <w:tcW w:w="63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4099.84</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46</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13836.01</w:t>
            </w:r>
          </w:p>
        </w:tc>
        <w:tc>
          <w:tcPr>
            <w:tcW w:w="759"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10487.48</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76</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43424.01</w:t>
            </w:r>
          </w:p>
        </w:tc>
        <w:tc>
          <w:tcPr>
            <w:tcW w:w="695"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24064.19</w:t>
            </w:r>
          </w:p>
        </w:tc>
        <w:tc>
          <w:tcPr>
            <w:tcW w:w="408"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55</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14400.00</w:t>
            </w:r>
          </w:p>
        </w:tc>
        <w:tc>
          <w:tcPr>
            <w:tcW w:w="695" w:type="dxa"/>
            <w:shd w:val="clear" w:color="000000" w:fill="FFFFFF"/>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19867.74</w:t>
            </w:r>
          </w:p>
        </w:tc>
        <w:tc>
          <w:tcPr>
            <w:tcW w:w="472" w:type="dxa"/>
            <w:shd w:val="clear" w:color="auto" w:fill="auto"/>
            <w:noWrap/>
            <w:vAlign w:val="bottom"/>
            <w:hideMark/>
          </w:tcPr>
          <w:p w:rsidR="00672B2D" w:rsidRPr="00366571" w:rsidRDefault="00672B2D" w:rsidP="00672B2D">
            <w:pPr>
              <w:jc w:val="right"/>
              <w:rPr>
                <w:rFonts w:ascii="Arial Narrow" w:hAnsi="Arial Narrow" w:cs="Arial"/>
                <w:b/>
                <w:sz w:val="13"/>
                <w:szCs w:val="13"/>
              </w:rPr>
            </w:pPr>
            <w:r w:rsidRPr="00366571">
              <w:rPr>
                <w:rFonts w:ascii="Arial Narrow" w:hAnsi="Arial Narrow" w:cs="Arial"/>
                <w:b/>
                <w:sz w:val="13"/>
                <w:szCs w:val="13"/>
              </w:rPr>
              <w:t>138</w:t>
            </w:r>
          </w:p>
        </w:tc>
      </w:tr>
    </w:tbl>
    <w:p w:rsidR="00366571" w:rsidRDefault="00DF1213" w:rsidP="00D859DD">
      <w:pPr>
        <w:tabs>
          <w:tab w:val="left" w:pos="8619"/>
        </w:tabs>
        <w:jc w:val="both"/>
        <w:rPr>
          <w:rFonts w:ascii="Arial" w:hAnsi="Arial" w:cs="Arial"/>
          <w:b/>
          <w:sz w:val="20"/>
          <w:szCs w:val="20"/>
        </w:rPr>
      </w:pPr>
      <w:r>
        <w:rPr>
          <w:rFonts w:ascii="Arial" w:hAnsi="Arial" w:cs="Arial"/>
          <w:b/>
          <w:sz w:val="20"/>
          <w:szCs w:val="20"/>
        </w:rPr>
        <w:t xml:space="preserve">           </w:t>
      </w:r>
    </w:p>
    <w:p w:rsidR="00366571" w:rsidRPr="00C56D5E"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67</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5643A9" w:rsidRPr="005643A9" w:rsidRDefault="005643A9" w:rsidP="00D859DD">
      <w:pPr>
        <w:tabs>
          <w:tab w:val="left" w:pos="8619"/>
        </w:tabs>
        <w:jc w:val="both"/>
        <w:rPr>
          <w:rFonts w:ascii="Arial" w:hAnsi="Arial" w:cs="Arial"/>
          <w:b/>
          <w:sz w:val="20"/>
          <w:szCs w:val="20"/>
        </w:rPr>
      </w:pPr>
      <w:r w:rsidRPr="005643A9">
        <w:rPr>
          <w:rFonts w:ascii="Arial" w:hAnsi="Arial" w:cs="Arial"/>
          <w:b/>
          <w:sz w:val="20"/>
          <w:szCs w:val="20"/>
        </w:rPr>
        <w:lastRenderedPageBreak/>
        <w:t>6. NAME OF THE DISTRICT: IMPHAL EAST</w:t>
      </w:r>
    </w:p>
    <w:p w:rsidR="005643A9" w:rsidRDefault="005643A9" w:rsidP="00D859DD">
      <w:pPr>
        <w:tabs>
          <w:tab w:val="left" w:pos="8619"/>
        </w:tabs>
        <w:jc w:val="both"/>
        <w:rPr>
          <w:rFonts w:ascii="Arial" w:hAnsi="Arial" w:cs="Arial"/>
          <w:sz w:val="20"/>
          <w:szCs w:val="20"/>
        </w:rPr>
      </w:pPr>
      <w:r w:rsidRPr="00C6435C">
        <w:rPr>
          <w:rFonts w:ascii="Arial" w:hAnsi="Arial" w:cs="Arial"/>
          <w:b/>
          <w:bCs/>
          <w:sz w:val="20"/>
          <w:szCs w:val="20"/>
        </w:rPr>
        <w:t xml:space="preserve">As </w:t>
      </w:r>
      <w:r w:rsidRPr="003E0FBE">
        <w:rPr>
          <w:rFonts w:ascii="Arial" w:hAnsi="Arial" w:cs="Arial"/>
          <w:b/>
          <w:bCs/>
          <w:sz w:val="20"/>
          <w:szCs w:val="20"/>
        </w:rPr>
        <w:t xml:space="preserve">on </w:t>
      </w:r>
      <w:r w:rsidR="00F12B00">
        <w:rPr>
          <w:rFonts w:ascii="Arial" w:hAnsi="Arial" w:cs="Arial"/>
          <w:b/>
          <w:bCs/>
          <w:sz w:val="20"/>
          <w:szCs w:val="20"/>
        </w:rPr>
        <w:t>31.12</w:t>
      </w:r>
      <w:r w:rsidR="007B5B15">
        <w:rPr>
          <w:rFonts w:ascii="Arial" w:hAnsi="Arial" w:cs="Arial"/>
          <w:b/>
          <w:bCs/>
          <w:sz w:val="20"/>
          <w:szCs w:val="20"/>
        </w:rPr>
        <w:t xml:space="preserve">.2014                                                                      </w:t>
      </w:r>
      <w:r w:rsidRPr="003E0FBE">
        <w:rPr>
          <w:rFonts w:ascii="Arial" w:hAnsi="Arial" w:cs="Arial"/>
          <w:b/>
          <w:bCs/>
          <w:sz w:val="20"/>
          <w:szCs w:val="20"/>
        </w:rPr>
        <w:t xml:space="preserve">Lead Bank: </w:t>
      </w:r>
      <w:r>
        <w:rPr>
          <w:rFonts w:ascii="Arial" w:hAnsi="Arial" w:cs="Arial"/>
          <w:b/>
          <w:bCs/>
          <w:sz w:val="20"/>
          <w:szCs w:val="20"/>
        </w:rPr>
        <w:t>United</w:t>
      </w:r>
      <w:r w:rsidRPr="003E0FBE">
        <w:rPr>
          <w:rFonts w:ascii="Arial" w:hAnsi="Arial" w:cs="Arial"/>
          <w:b/>
          <w:bCs/>
          <w:sz w:val="20"/>
          <w:szCs w:val="20"/>
        </w:rPr>
        <w:t xml:space="preserve"> Bank of India               </w:t>
      </w:r>
      <w:r>
        <w:rPr>
          <w:rFonts w:ascii="Arial" w:hAnsi="Arial" w:cs="Arial"/>
          <w:b/>
          <w:bCs/>
          <w:sz w:val="20"/>
          <w:szCs w:val="20"/>
        </w:rPr>
        <w:t xml:space="preserve">                                 </w:t>
      </w:r>
      <w:r w:rsidRPr="003E0FBE">
        <w:rPr>
          <w:rFonts w:ascii="Arial" w:hAnsi="Arial" w:cs="Arial"/>
          <w:b/>
          <w:sz w:val="20"/>
          <w:szCs w:val="20"/>
        </w:rPr>
        <w:t xml:space="preserve">Amt. </w:t>
      </w:r>
      <w:r w:rsidRPr="003E0FBE">
        <w:rPr>
          <w:rFonts w:ascii="Rupee Foradian" w:hAnsi="Rupee Foradian" w:cs="Arial"/>
          <w:b/>
          <w:sz w:val="20"/>
          <w:szCs w:val="20"/>
        </w:rPr>
        <w:t>`</w:t>
      </w:r>
      <w:r w:rsidRPr="003E0FBE">
        <w:rPr>
          <w:rFonts w:ascii="Arial" w:hAnsi="Arial" w:cs="Arial"/>
          <w:b/>
          <w:sz w:val="20"/>
          <w:szCs w:val="20"/>
        </w:rPr>
        <w:t xml:space="preserve"> in lakhs</w:t>
      </w:r>
      <w:r w:rsidRPr="003E0FBE">
        <w:rPr>
          <w:rFonts w:ascii="Arial" w:hAnsi="Arial" w:cs="Arial"/>
          <w:b/>
          <w:bCs/>
          <w:sz w:val="20"/>
          <w:szCs w:val="20"/>
        </w:rPr>
        <w:t xml:space="preserve">  </w:t>
      </w:r>
    </w:p>
    <w:tbl>
      <w:tblPr>
        <w:tblW w:w="1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691"/>
        <w:gridCol w:w="618"/>
        <w:gridCol w:w="508"/>
        <w:gridCol w:w="691"/>
        <w:gridCol w:w="618"/>
        <w:gridCol w:w="435"/>
        <w:gridCol w:w="618"/>
        <w:gridCol w:w="545"/>
        <w:gridCol w:w="435"/>
        <w:gridCol w:w="691"/>
        <w:gridCol w:w="618"/>
        <w:gridCol w:w="508"/>
        <w:gridCol w:w="691"/>
        <w:gridCol w:w="618"/>
        <w:gridCol w:w="435"/>
        <w:gridCol w:w="764"/>
        <w:gridCol w:w="691"/>
        <w:gridCol w:w="435"/>
        <w:gridCol w:w="618"/>
        <w:gridCol w:w="691"/>
        <w:gridCol w:w="508"/>
      </w:tblGrid>
      <w:tr w:rsidR="00672B2D" w:rsidRPr="00672B2D" w:rsidTr="00366571">
        <w:trPr>
          <w:trHeight w:val="255"/>
        </w:trPr>
        <w:tc>
          <w:tcPr>
            <w:tcW w:w="1011" w:type="dxa"/>
            <w:vMerge w:val="restart"/>
            <w:shd w:val="clear" w:color="auto" w:fill="auto"/>
            <w:noWrap/>
            <w:vAlign w:val="bottom"/>
            <w:hideMark/>
          </w:tcPr>
          <w:p w:rsidR="00672B2D" w:rsidRPr="009A0D25" w:rsidRDefault="00672B2D" w:rsidP="00672B2D">
            <w:pPr>
              <w:rPr>
                <w:rFonts w:ascii="Arial Narrow" w:hAnsi="Arial Narrow" w:cs="Arial"/>
                <w:b/>
                <w:sz w:val="16"/>
                <w:szCs w:val="16"/>
              </w:rPr>
            </w:pPr>
            <w:r w:rsidRPr="009A0D25">
              <w:rPr>
                <w:rFonts w:ascii="Arial Narrow" w:hAnsi="Arial Narrow" w:cs="Arial"/>
                <w:b/>
                <w:sz w:val="16"/>
                <w:szCs w:val="16"/>
              </w:rPr>
              <w:t> </w:t>
            </w:r>
          </w:p>
          <w:p w:rsidR="00672B2D" w:rsidRPr="009A0D25" w:rsidRDefault="00672B2D" w:rsidP="00672B2D">
            <w:pPr>
              <w:rPr>
                <w:rFonts w:ascii="Arial Narrow" w:hAnsi="Arial Narrow" w:cs="Arial"/>
                <w:b/>
                <w:sz w:val="16"/>
                <w:szCs w:val="16"/>
              </w:rPr>
            </w:pPr>
            <w:r w:rsidRPr="009A0D25">
              <w:rPr>
                <w:rFonts w:ascii="Arial Narrow" w:hAnsi="Arial Narrow" w:cs="Arial"/>
                <w:b/>
                <w:sz w:val="16"/>
                <w:szCs w:val="16"/>
              </w:rPr>
              <w:t> BANK</w:t>
            </w:r>
          </w:p>
        </w:tc>
        <w:tc>
          <w:tcPr>
            <w:tcW w:w="1817" w:type="dxa"/>
            <w:gridSpan w:val="3"/>
            <w:shd w:val="clear" w:color="auto" w:fill="auto"/>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 xml:space="preserve">AGL &amp; ALLIED </w:t>
            </w:r>
          </w:p>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ACTIVITIES</w:t>
            </w:r>
          </w:p>
        </w:tc>
        <w:tc>
          <w:tcPr>
            <w:tcW w:w="1744" w:type="dxa"/>
            <w:gridSpan w:val="3"/>
            <w:shd w:val="clear" w:color="auto" w:fill="auto"/>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INDUSTRY LOAN</w:t>
            </w:r>
          </w:p>
        </w:tc>
        <w:tc>
          <w:tcPr>
            <w:tcW w:w="1598" w:type="dxa"/>
            <w:gridSpan w:val="3"/>
            <w:shd w:val="clear" w:color="auto" w:fill="auto"/>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EDUCATION LOAN</w:t>
            </w:r>
          </w:p>
        </w:tc>
        <w:tc>
          <w:tcPr>
            <w:tcW w:w="1817" w:type="dxa"/>
            <w:gridSpan w:val="3"/>
            <w:shd w:val="clear" w:color="auto" w:fill="auto"/>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HOUSING LOAN</w:t>
            </w:r>
          </w:p>
        </w:tc>
        <w:tc>
          <w:tcPr>
            <w:tcW w:w="1744" w:type="dxa"/>
            <w:gridSpan w:val="3"/>
            <w:shd w:val="clear" w:color="auto" w:fill="auto"/>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 xml:space="preserve">OTHER PRIORITY </w:t>
            </w:r>
          </w:p>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SECTOR</w:t>
            </w:r>
          </w:p>
        </w:tc>
        <w:tc>
          <w:tcPr>
            <w:tcW w:w="1890" w:type="dxa"/>
            <w:gridSpan w:val="3"/>
            <w:shd w:val="clear" w:color="000000" w:fill="FFFFFF"/>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PRIORITY  TOTAL</w:t>
            </w:r>
          </w:p>
        </w:tc>
        <w:tc>
          <w:tcPr>
            <w:tcW w:w="1817" w:type="dxa"/>
            <w:gridSpan w:val="3"/>
            <w:shd w:val="clear" w:color="auto" w:fill="auto"/>
            <w:noWrap/>
            <w:vAlign w:val="bottom"/>
            <w:hideMark/>
          </w:tcPr>
          <w:p w:rsidR="00672B2D" w:rsidRPr="009A0D25" w:rsidRDefault="00672B2D" w:rsidP="00672B2D">
            <w:pPr>
              <w:jc w:val="center"/>
              <w:rPr>
                <w:rFonts w:ascii="Arial Narrow" w:hAnsi="Arial Narrow" w:cs="Arial"/>
                <w:b/>
                <w:bCs/>
                <w:sz w:val="16"/>
                <w:szCs w:val="16"/>
              </w:rPr>
            </w:pPr>
            <w:r w:rsidRPr="009A0D25">
              <w:rPr>
                <w:rFonts w:ascii="Arial Narrow" w:hAnsi="Arial Narrow" w:cs="Arial"/>
                <w:b/>
                <w:bCs/>
                <w:sz w:val="16"/>
                <w:szCs w:val="16"/>
              </w:rPr>
              <w:t>NON PRIORITY</w:t>
            </w:r>
          </w:p>
        </w:tc>
      </w:tr>
      <w:tr w:rsidR="00672B2D" w:rsidRPr="00672B2D" w:rsidTr="00366571">
        <w:trPr>
          <w:trHeight w:val="255"/>
        </w:trPr>
        <w:tc>
          <w:tcPr>
            <w:tcW w:w="1011" w:type="dxa"/>
            <w:vMerge/>
            <w:shd w:val="clear" w:color="auto" w:fill="auto"/>
            <w:noWrap/>
            <w:vAlign w:val="bottom"/>
            <w:hideMark/>
          </w:tcPr>
          <w:p w:rsidR="00672B2D" w:rsidRPr="009A0D25" w:rsidRDefault="00672B2D" w:rsidP="00672B2D">
            <w:pPr>
              <w:rPr>
                <w:rFonts w:ascii="Arial Narrow" w:hAnsi="Arial Narrow" w:cs="Arial"/>
                <w:b/>
                <w:sz w:val="16"/>
                <w:szCs w:val="16"/>
              </w:rPr>
            </w:pPr>
          </w:p>
        </w:tc>
        <w:tc>
          <w:tcPr>
            <w:tcW w:w="691"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61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50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c>
          <w:tcPr>
            <w:tcW w:w="691"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61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435"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c>
          <w:tcPr>
            <w:tcW w:w="61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545"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435"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c>
          <w:tcPr>
            <w:tcW w:w="691"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61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50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c>
          <w:tcPr>
            <w:tcW w:w="691"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61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435"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c>
          <w:tcPr>
            <w:tcW w:w="764" w:type="dxa"/>
            <w:shd w:val="clear" w:color="000000" w:fill="FFFFFF"/>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691"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435"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c>
          <w:tcPr>
            <w:tcW w:w="618" w:type="dxa"/>
            <w:shd w:val="clear" w:color="000000" w:fill="FFFFFF"/>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Target</w:t>
            </w:r>
          </w:p>
        </w:tc>
        <w:tc>
          <w:tcPr>
            <w:tcW w:w="691"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Ach</w:t>
            </w:r>
          </w:p>
        </w:tc>
        <w:tc>
          <w:tcPr>
            <w:tcW w:w="508" w:type="dxa"/>
            <w:shd w:val="clear" w:color="auto" w:fill="auto"/>
            <w:noWrap/>
            <w:vAlign w:val="bottom"/>
            <w:hideMark/>
          </w:tcPr>
          <w:p w:rsidR="00672B2D" w:rsidRPr="009A0D25" w:rsidRDefault="00672B2D" w:rsidP="00672B2D">
            <w:pPr>
              <w:jc w:val="center"/>
              <w:rPr>
                <w:rFonts w:ascii="Arial Narrow" w:hAnsi="Arial Narrow" w:cs="Arial"/>
                <w:b/>
                <w:sz w:val="16"/>
                <w:szCs w:val="16"/>
              </w:rPr>
            </w:pPr>
            <w:r w:rsidRPr="009A0D25">
              <w:rPr>
                <w:rFonts w:ascii="Arial Narrow" w:hAnsi="Arial Narrow" w:cs="Arial"/>
                <w:b/>
                <w:sz w:val="16"/>
                <w:szCs w:val="16"/>
              </w:rPr>
              <w:t>%</w:t>
            </w:r>
          </w:p>
        </w:tc>
      </w:tr>
      <w:tr w:rsidR="00672B2D" w:rsidRPr="00672B2D" w:rsidTr="00366571">
        <w:trPr>
          <w:trHeight w:val="255"/>
        </w:trPr>
        <w:tc>
          <w:tcPr>
            <w:tcW w:w="1011" w:type="dxa"/>
            <w:shd w:val="clear" w:color="000000" w:fill="FFFFFF"/>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SBI</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2204.00</w:t>
            </w:r>
          </w:p>
        </w:tc>
        <w:tc>
          <w:tcPr>
            <w:tcW w:w="61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106.89</w:t>
            </w:r>
          </w:p>
        </w:tc>
        <w:tc>
          <w:tcPr>
            <w:tcW w:w="50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592.00</w:t>
            </w:r>
          </w:p>
        </w:tc>
        <w:tc>
          <w:tcPr>
            <w:tcW w:w="61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49.59</w:t>
            </w:r>
          </w:p>
        </w:tc>
        <w:tc>
          <w:tcPr>
            <w:tcW w:w="435"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w:t>
            </w:r>
          </w:p>
        </w:tc>
        <w:tc>
          <w:tcPr>
            <w:tcW w:w="61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74.00</w:t>
            </w:r>
          </w:p>
        </w:tc>
        <w:tc>
          <w:tcPr>
            <w:tcW w:w="545"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11.94</w:t>
            </w:r>
          </w:p>
        </w:tc>
        <w:tc>
          <w:tcPr>
            <w:tcW w:w="435"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16</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281.00</w:t>
            </w:r>
          </w:p>
        </w:tc>
        <w:tc>
          <w:tcPr>
            <w:tcW w:w="61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141.54</w:t>
            </w:r>
          </w:p>
        </w:tc>
        <w:tc>
          <w:tcPr>
            <w:tcW w:w="50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804.00</w:t>
            </w:r>
          </w:p>
        </w:tc>
        <w:tc>
          <w:tcPr>
            <w:tcW w:w="618"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350.10</w:t>
            </w:r>
          </w:p>
        </w:tc>
        <w:tc>
          <w:tcPr>
            <w:tcW w:w="435"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44</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3955.00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660.06</w:t>
            </w:r>
          </w:p>
        </w:tc>
        <w:tc>
          <w:tcPr>
            <w:tcW w:w="435"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54.00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604.28</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1119</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AXIS</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630.00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171.00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23.00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83.00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234.00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4.93</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1141.00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4.93</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BOI</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326.00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89.00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25.25</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33</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43.00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26.00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121.00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591.00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55.25</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9</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5.60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CAN</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1.44</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1.44</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CBI</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693.00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188.00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26.00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19</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91.00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33.00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36</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257.00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51.00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1255.00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109.00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9</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22.00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18.00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82</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HDFC</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Pr>
                <w:rFonts w:ascii="Arial Narrow" w:hAnsi="Arial Narrow" w:cs="Arial"/>
                <w:sz w:val="16"/>
                <w:szCs w:val="16"/>
              </w:rPr>
              <w:t>0</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ICICI</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27.00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340.00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1259</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15.00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60.00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340.00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567</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52.00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260</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PNB</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657.00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126.50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19</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179.00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299.55</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167</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24.00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3.10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13</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87.00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46</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243.00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1190.00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476.15</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21.00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81.98</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390</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PSB</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849.00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42.00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231.00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62.00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27</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31.00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55</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112.00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205.00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183</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314.00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147.00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47</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1537.00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473.00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31</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56.00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280</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UBI</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939.00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78.54</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255.00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19.56</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35.00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124.00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17.35</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14</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348.00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28.58</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1701.00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144.03</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37.28</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186</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UCO</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3.27</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16</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9.50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158</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190.00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1900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15.00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83.34</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556</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61.00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286.11</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469</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41.34</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207</w:t>
            </w:r>
          </w:p>
        </w:tc>
      </w:tr>
      <w:tr w:rsidR="00672B2D" w:rsidRPr="00672B2D" w:rsidTr="00366571">
        <w:trPr>
          <w:trHeight w:val="255"/>
        </w:trPr>
        <w:tc>
          <w:tcPr>
            <w:tcW w:w="1011" w:type="dxa"/>
            <w:shd w:val="clear" w:color="auto" w:fill="auto"/>
            <w:noWrap/>
            <w:vAlign w:val="bottom"/>
            <w:hideMark/>
          </w:tcPr>
          <w:p w:rsidR="00672B2D" w:rsidRPr="009A0D25" w:rsidRDefault="00672B2D" w:rsidP="00672B2D">
            <w:pPr>
              <w:rPr>
                <w:rFonts w:ascii="Arial Narrow" w:hAnsi="Arial Narrow" w:cs="Arial"/>
                <w:b/>
                <w:sz w:val="16"/>
                <w:szCs w:val="16"/>
              </w:rPr>
            </w:pPr>
            <w:r w:rsidRPr="009A0D25">
              <w:rPr>
                <w:rFonts w:ascii="Arial Narrow" w:hAnsi="Arial Narrow" w:cs="Arial"/>
                <w:b/>
                <w:sz w:val="16"/>
                <w:szCs w:val="16"/>
              </w:rPr>
              <w:t>ASCB_TOL</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6345.00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717.20</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1725.00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455.95</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234.00</w:t>
            </w:r>
          </w:p>
        </w:tc>
        <w:tc>
          <w:tcPr>
            <w:tcW w:w="54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50.54</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836.00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652.89</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2351.00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673.39</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764"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11491.00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2549.97</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 </w:t>
            </w:r>
            <w:r w:rsidR="009A0D25">
              <w:rPr>
                <w:rFonts w:ascii="Arial Narrow" w:hAnsi="Arial Narrow" w:cs="Arial"/>
                <w:b/>
                <w:sz w:val="16"/>
                <w:szCs w:val="16"/>
              </w:rPr>
              <w:t>22</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217.00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896.48</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413</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MRB</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941.00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34.08</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256.00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73.11</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29</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35.00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124.00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77.50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63</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349.00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163.25</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47</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1705.00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347.94</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21.00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123.77</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589</w:t>
            </w:r>
          </w:p>
        </w:tc>
      </w:tr>
      <w:tr w:rsidR="00672B2D" w:rsidRPr="00672B2D" w:rsidTr="00366571">
        <w:trPr>
          <w:trHeight w:val="255"/>
        </w:trPr>
        <w:tc>
          <w:tcPr>
            <w:tcW w:w="1011" w:type="dxa"/>
            <w:shd w:val="clear" w:color="auto" w:fill="auto"/>
            <w:noWrap/>
            <w:vAlign w:val="bottom"/>
            <w:hideMark/>
          </w:tcPr>
          <w:p w:rsidR="00672B2D" w:rsidRPr="009A0D25" w:rsidRDefault="009A0D25" w:rsidP="00672B2D">
            <w:pPr>
              <w:rPr>
                <w:rFonts w:ascii="Arial Narrow" w:hAnsi="Arial Narrow" w:cs="Arial"/>
                <w:b/>
                <w:sz w:val="16"/>
                <w:szCs w:val="16"/>
              </w:rPr>
            </w:pPr>
            <w:r>
              <w:rPr>
                <w:rFonts w:ascii="Arial Narrow" w:hAnsi="Arial Narrow" w:cs="Arial"/>
                <w:b/>
                <w:sz w:val="16"/>
                <w:szCs w:val="16"/>
              </w:rPr>
              <w:t>MRB_</w:t>
            </w:r>
            <w:r w:rsidR="00672B2D" w:rsidRPr="009A0D25">
              <w:rPr>
                <w:rFonts w:ascii="Arial Narrow" w:hAnsi="Arial Narrow" w:cs="Arial"/>
                <w:b/>
                <w:sz w:val="16"/>
                <w:szCs w:val="16"/>
              </w:rPr>
              <w:t>TOL</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941.00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34.08</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4</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256.00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73.11</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29</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35.00</w:t>
            </w:r>
          </w:p>
        </w:tc>
        <w:tc>
          <w:tcPr>
            <w:tcW w:w="54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0.00</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124.00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77.50</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63</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349.00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163.25</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47</w:t>
            </w:r>
          </w:p>
        </w:tc>
        <w:tc>
          <w:tcPr>
            <w:tcW w:w="764" w:type="dxa"/>
            <w:shd w:val="clear" w:color="000000" w:fill="FFFFFF"/>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1705.00</w:t>
            </w:r>
          </w:p>
        </w:tc>
        <w:tc>
          <w:tcPr>
            <w:tcW w:w="691" w:type="dxa"/>
            <w:shd w:val="clear" w:color="000000" w:fill="FFFFFF"/>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347.94</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21.00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123.77</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589</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IUCB</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853.00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232.00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32.00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112.00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252.00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225</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316.00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24.00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8</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1545.00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283.00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18</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21.00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423.52</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2017</w:t>
            </w:r>
          </w:p>
        </w:tc>
      </w:tr>
      <w:tr w:rsidR="00672B2D" w:rsidRPr="00672B2D" w:rsidTr="00366571">
        <w:trPr>
          <w:trHeight w:val="255"/>
        </w:trPr>
        <w:tc>
          <w:tcPr>
            <w:tcW w:w="1011" w:type="dxa"/>
            <w:shd w:val="clear" w:color="auto" w:fill="auto"/>
            <w:noWrap/>
            <w:vAlign w:val="bottom"/>
            <w:hideMark/>
          </w:tcPr>
          <w:p w:rsidR="00672B2D" w:rsidRPr="00672B2D" w:rsidRDefault="00672B2D" w:rsidP="00672B2D">
            <w:pPr>
              <w:rPr>
                <w:rFonts w:ascii="Arial Narrow" w:hAnsi="Arial Narrow" w:cs="Arial"/>
                <w:sz w:val="16"/>
                <w:szCs w:val="16"/>
              </w:rPr>
            </w:pPr>
            <w:r w:rsidRPr="00672B2D">
              <w:rPr>
                <w:rFonts w:ascii="Arial Narrow" w:hAnsi="Arial Narrow" w:cs="Arial"/>
                <w:sz w:val="16"/>
                <w:szCs w:val="16"/>
              </w:rPr>
              <w:t>MSCB*</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27.00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7.00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1.00</w:t>
            </w:r>
          </w:p>
        </w:tc>
        <w:tc>
          <w:tcPr>
            <w:tcW w:w="54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10.00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764"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49.00</w:t>
            </w:r>
          </w:p>
        </w:tc>
        <w:tc>
          <w:tcPr>
            <w:tcW w:w="691" w:type="dxa"/>
            <w:shd w:val="clear" w:color="000000" w:fill="FFFFFF"/>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435"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c>
          <w:tcPr>
            <w:tcW w:w="61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1.00</w:t>
            </w:r>
          </w:p>
        </w:tc>
        <w:tc>
          <w:tcPr>
            <w:tcW w:w="691"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0.00</w:t>
            </w:r>
          </w:p>
        </w:tc>
        <w:tc>
          <w:tcPr>
            <w:tcW w:w="508" w:type="dxa"/>
            <w:shd w:val="clear" w:color="auto" w:fill="auto"/>
            <w:noWrap/>
            <w:vAlign w:val="bottom"/>
            <w:hideMark/>
          </w:tcPr>
          <w:p w:rsidR="00672B2D" w:rsidRPr="00672B2D" w:rsidRDefault="00672B2D" w:rsidP="009A0D25">
            <w:pPr>
              <w:jc w:val="right"/>
              <w:rPr>
                <w:rFonts w:ascii="Arial Narrow" w:hAnsi="Arial Narrow" w:cs="Arial"/>
                <w:sz w:val="16"/>
                <w:szCs w:val="16"/>
              </w:rPr>
            </w:pPr>
            <w:r w:rsidRPr="00672B2D">
              <w:rPr>
                <w:rFonts w:ascii="Arial Narrow" w:hAnsi="Arial Narrow" w:cs="Arial"/>
                <w:sz w:val="16"/>
                <w:szCs w:val="16"/>
              </w:rPr>
              <w:t>0</w:t>
            </w:r>
          </w:p>
        </w:tc>
      </w:tr>
      <w:tr w:rsidR="00672B2D" w:rsidRPr="00672B2D" w:rsidTr="00366571">
        <w:trPr>
          <w:trHeight w:val="255"/>
        </w:trPr>
        <w:tc>
          <w:tcPr>
            <w:tcW w:w="1011" w:type="dxa"/>
            <w:shd w:val="clear" w:color="auto" w:fill="auto"/>
            <w:noWrap/>
            <w:vAlign w:val="bottom"/>
            <w:hideMark/>
          </w:tcPr>
          <w:p w:rsidR="00672B2D" w:rsidRPr="009A0D25" w:rsidRDefault="009A0D25" w:rsidP="00672B2D">
            <w:pPr>
              <w:rPr>
                <w:rFonts w:ascii="Arial Narrow" w:hAnsi="Arial Narrow" w:cs="Arial"/>
                <w:b/>
                <w:sz w:val="16"/>
                <w:szCs w:val="16"/>
              </w:rPr>
            </w:pPr>
            <w:r>
              <w:rPr>
                <w:rFonts w:ascii="Arial Narrow" w:hAnsi="Arial Narrow" w:cs="Arial"/>
                <w:b/>
                <w:sz w:val="16"/>
                <w:szCs w:val="16"/>
              </w:rPr>
              <w:t>CO-OP_</w:t>
            </w:r>
            <w:r w:rsidR="00672B2D" w:rsidRPr="009A0D25">
              <w:rPr>
                <w:rFonts w:ascii="Arial Narrow" w:hAnsi="Arial Narrow" w:cs="Arial"/>
                <w:b/>
                <w:sz w:val="16"/>
                <w:szCs w:val="16"/>
              </w:rPr>
              <w:t>TOL</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880.00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0.00</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239.00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7.00</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33.00</w:t>
            </w:r>
          </w:p>
        </w:tc>
        <w:tc>
          <w:tcPr>
            <w:tcW w:w="54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0.00</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116.00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252.00</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351</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326.00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24.00</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102</w:t>
            </w:r>
          </w:p>
        </w:tc>
        <w:tc>
          <w:tcPr>
            <w:tcW w:w="764"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1594.00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283.00</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 </w:t>
            </w:r>
            <w:r w:rsidR="009A0D25">
              <w:rPr>
                <w:rFonts w:ascii="Arial Narrow" w:hAnsi="Arial Narrow" w:cs="Arial"/>
                <w:b/>
                <w:sz w:val="16"/>
                <w:szCs w:val="16"/>
              </w:rPr>
              <w:t>18</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22.00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423.52</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1925</w:t>
            </w:r>
          </w:p>
        </w:tc>
      </w:tr>
      <w:tr w:rsidR="00672B2D" w:rsidRPr="00672B2D" w:rsidTr="00366571">
        <w:trPr>
          <w:trHeight w:val="255"/>
        </w:trPr>
        <w:tc>
          <w:tcPr>
            <w:tcW w:w="1011" w:type="dxa"/>
            <w:shd w:val="clear" w:color="auto" w:fill="auto"/>
            <w:noWrap/>
            <w:vAlign w:val="bottom"/>
            <w:hideMark/>
          </w:tcPr>
          <w:p w:rsidR="00672B2D" w:rsidRPr="009A0D25" w:rsidRDefault="009A0D25" w:rsidP="00672B2D">
            <w:pPr>
              <w:rPr>
                <w:rFonts w:ascii="Arial Narrow" w:hAnsi="Arial Narrow" w:cs="Arial"/>
                <w:b/>
                <w:sz w:val="16"/>
                <w:szCs w:val="16"/>
              </w:rPr>
            </w:pPr>
            <w:r>
              <w:rPr>
                <w:rFonts w:ascii="Arial Narrow" w:hAnsi="Arial Narrow" w:cs="Arial"/>
                <w:b/>
                <w:sz w:val="16"/>
                <w:szCs w:val="16"/>
              </w:rPr>
              <w:t>TOTAL</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8166.00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751.28</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2220.00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536.06</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302.00</w:t>
            </w:r>
          </w:p>
        </w:tc>
        <w:tc>
          <w:tcPr>
            <w:tcW w:w="54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50.54</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1076.00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982.39</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3026.00</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860.64</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0</w:t>
            </w:r>
          </w:p>
        </w:tc>
        <w:tc>
          <w:tcPr>
            <w:tcW w:w="764"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14790.00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3180.91</w:t>
            </w:r>
          </w:p>
        </w:tc>
        <w:tc>
          <w:tcPr>
            <w:tcW w:w="435"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22</w:t>
            </w:r>
          </w:p>
        </w:tc>
        <w:tc>
          <w:tcPr>
            <w:tcW w:w="61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260.00</w:t>
            </w:r>
          </w:p>
        </w:tc>
        <w:tc>
          <w:tcPr>
            <w:tcW w:w="691"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1443.77</w:t>
            </w:r>
          </w:p>
        </w:tc>
        <w:tc>
          <w:tcPr>
            <w:tcW w:w="508" w:type="dxa"/>
            <w:shd w:val="clear" w:color="auto" w:fill="auto"/>
            <w:noWrap/>
            <w:vAlign w:val="bottom"/>
            <w:hideMark/>
          </w:tcPr>
          <w:p w:rsidR="00672B2D" w:rsidRPr="009A0D25" w:rsidRDefault="00672B2D" w:rsidP="009A0D25">
            <w:pPr>
              <w:jc w:val="right"/>
              <w:rPr>
                <w:rFonts w:ascii="Arial Narrow" w:hAnsi="Arial Narrow" w:cs="Arial"/>
                <w:b/>
                <w:sz w:val="16"/>
                <w:szCs w:val="16"/>
              </w:rPr>
            </w:pPr>
            <w:r w:rsidRPr="009A0D25">
              <w:rPr>
                <w:rFonts w:ascii="Arial Narrow" w:hAnsi="Arial Narrow" w:cs="Arial"/>
                <w:b/>
                <w:sz w:val="16"/>
                <w:szCs w:val="16"/>
              </w:rPr>
              <w:t>555</w:t>
            </w:r>
          </w:p>
        </w:tc>
      </w:tr>
    </w:tbl>
    <w:p w:rsidR="00C769EC" w:rsidRDefault="00C769EC" w:rsidP="00D859DD">
      <w:pPr>
        <w:tabs>
          <w:tab w:val="left" w:pos="8619"/>
        </w:tabs>
        <w:jc w:val="both"/>
        <w:rPr>
          <w:rFonts w:ascii="Arial" w:hAnsi="Arial" w:cs="Arial"/>
          <w:sz w:val="20"/>
          <w:szCs w:val="20"/>
        </w:rPr>
      </w:pPr>
    </w:p>
    <w:p w:rsidR="00C769EC" w:rsidRDefault="00C769EC" w:rsidP="00D859DD">
      <w:pPr>
        <w:tabs>
          <w:tab w:val="left" w:pos="8619"/>
        </w:tabs>
        <w:jc w:val="both"/>
        <w:rPr>
          <w:rFonts w:ascii="Arial" w:hAnsi="Arial" w:cs="Arial"/>
          <w:sz w:val="20"/>
          <w:szCs w:val="20"/>
        </w:rPr>
      </w:pPr>
    </w:p>
    <w:p w:rsidR="00161BCE" w:rsidRDefault="00161BCE" w:rsidP="00D859DD">
      <w:pPr>
        <w:tabs>
          <w:tab w:val="left" w:pos="8619"/>
        </w:tabs>
        <w:jc w:val="both"/>
        <w:rPr>
          <w:rFonts w:ascii="Arial" w:hAnsi="Arial" w:cs="Arial"/>
          <w:sz w:val="20"/>
          <w:szCs w:val="20"/>
        </w:rPr>
      </w:pPr>
    </w:p>
    <w:p w:rsidR="00C769EC" w:rsidRDefault="00C769EC" w:rsidP="00D859DD">
      <w:pPr>
        <w:tabs>
          <w:tab w:val="left" w:pos="8619"/>
        </w:tabs>
        <w:jc w:val="both"/>
        <w:rPr>
          <w:rFonts w:ascii="Arial" w:hAnsi="Arial" w:cs="Arial"/>
          <w:sz w:val="20"/>
          <w:szCs w:val="20"/>
        </w:rPr>
      </w:pPr>
    </w:p>
    <w:p w:rsidR="005643A9" w:rsidRDefault="005643A9" w:rsidP="00D859DD">
      <w:pPr>
        <w:tabs>
          <w:tab w:val="left" w:pos="8619"/>
        </w:tabs>
        <w:jc w:val="both"/>
        <w:rPr>
          <w:rFonts w:ascii="Arial" w:hAnsi="Arial" w:cs="Arial"/>
          <w:sz w:val="20"/>
          <w:szCs w:val="20"/>
        </w:rPr>
      </w:pPr>
    </w:p>
    <w:p w:rsidR="005643A9" w:rsidRDefault="005643A9" w:rsidP="00D859DD">
      <w:pPr>
        <w:tabs>
          <w:tab w:val="left" w:pos="8619"/>
        </w:tabs>
        <w:jc w:val="both"/>
        <w:rPr>
          <w:rFonts w:ascii="Arial" w:hAnsi="Arial" w:cs="Arial"/>
          <w:sz w:val="20"/>
          <w:szCs w:val="20"/>
        </w:rPr>
      </w:pPr>
    </w:p>
    <w:p w:rsidR="005643A9" w:rsidRDefault="005643A9" w:rsidP="00D859DD">
      <w:pPr>
        <w:tabs>
          <w:tab w:val="left" w:pos="8619"/>
        </w:tabs>
        <w:jc w:val="both"/>
        <w:rPr>
          <w:rFonts w:ascii="Arial" w:hAnsi="Arial" w:cs="Arial"/>
          <w:sz w:val="20"/>
          <w:szCs w:val="20"/>
        </w:rPr>
      </w:pPr>
    </w:p>
    <w:p w:rsidR="009A0D25" w:rsidRDefault="009A0D25" w:rsidP="00D859DD">
      <w:pPr>
        <w:tabs>
          <w:tab w:val="left" w:pos="8619"/>
        </w:tabs>
        <w:jc w:val="both"/>
        <w:rPr>
          <w:rFonts w:ascii="Arial" w:hAnsi="Arial" w:cs="Arial"/>
          <w:sz w:val="20"/>
          <w:szCs w:val="20"/>
        </w:rPr>
      </w:pPr>
    </w:p>
    <w:p w:rsidR="009A0D25" w:rsidRDefault="009A0D25" w:rsidP="00D859DD">
      <w:pPr>
        <w:tabs>
          <w:tab w:val="left" w:pos="8619"/>
        </w:tabs>
        <w:jc w:val="both"/>
        <w:rPr>
          <w:rFonts w:ascii="Arial" w:hAnsi="Arial" w:cs="Arial"/>
          <w:sz w:val="20"/>
          <w:szCs w:val="20"/>
        </w:rPr>
      </w:pPr>
    </w:p>
    <w:p w:rsidR="005643A9" w:rsidRDefault="005643A9" w:rsidP="00D859DD">
      <w:pPr>
        <w:tabs>
          <w:tab w:val="left" w:pos="8619"/>
        </w:tabs>
        <w:jc w:val="both"/>
        <w:rPr>
          <w:rFonts w:ascii="Arial" w:hAnsi="Arial" w:cs="Arial"/>
          <w:sz w:val="20"/>
          <w:szCs w:val="20"/>
        </w:rPr>
      </w:pPr>
    </w:p>
    <w:p w:rsidR="005643A9"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68</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161157" w:rsidRDefault="00454636" w:rsidP="003C7EA3">
      <w:pPr>
        <w:tabs>
          <w:tab w:val="left" w:pos="8619"/>
        </w:tabs>
        <w:jc w:val="both"/>
        <w:rPr>
          <w:rFonts w:ascii="Arial" w:hAnsi="Arial" w:cs="Arial"/>
          <w:b/>
          <w:bCs/>
          <w:sz w:val="20"/>
          <w:szCs w:val="20"/>
        </w:rPr>
      </w:pPr>
      <w:r>
        <w:rPr>
          <w:rFonts w:ascii="Arial" w:hAnsi="Arial" w:cs="Arial"/>
          <w:sz w:val="20"/>
          <w:szCs w:val="20"/>
        </w:rPr>
        <w:lastRenderedPageBreak/>
        <w:t>7</w:t>
      </w:r>
      <w:r w:rsidR="003C7EA3" w:rsidRPr="00E0159A">
        <w:rPr>
          <w:rFonts w:ascii="Arial" w:hAnsi="Arial" w:cs="Arial"/>
          <w:sz w:val="20"/>
          <w:szCs w:val="20"/>
        </w:rPr>
        <w:t xml:space="preserve">. </w:t>
      </w:r>
      <w:r w:rsidR="003C7EA3" w:rsidRPr="00E0159A">
        <w:rPr>
          <w:rFonts w:ascii="Arial" w:hAnsi="Arial" w:cs="Arial"/>
          <w:b/>
          <w:bCs/>
          <w:sz w:val="20"/>
          <w:szCs w:val="20"/>
        </w:rPr>
        <w:t>NAME OF THE DISTRICT:</w:t>
      </w:r>
      <w:r w:rsidR="00161157">
        <w:rPr>
          <w:rFonts w:ascii="Arial" w:hAnsi="Arial" w:cs="Arial"/>
          <w:b/>
          <w:bCs/>
          <w:sz w:val="20"/>
          <w:szCs w:val="20"/>
        </w:rPr>
        <w:t xml:space="preserve"> </w:t>
      </w:r>
      <w:r w:rsidR="003C7EA3" w:rsidRPr="00E0159A">
        <w:rPr>
          <w:rFonts w:ascii="Arial" w:hAnsi="Arial" w:cs="Arial"/>
          <w:b/>
          <w:bCs/>
          <w:sz w:val="20"/>
          <w:szCs w:val="20"/>
        </w:rPr>
        <w:t xml:space="preserve">BISHNUPUR   </w:t>
      </w:r>
    </w:p>
    <w:p w:rsidR="00F66921" w:rsidRPr="003E0FBE" w:rsidRDefault="00F644A6" w:rsidP="00611B02">
      <w:pPr>
        <w:tabs>
          <w:tab w:val="left" w:pos="8619"/>
        </w:tabs>
        <w:jc w:val="both"/>
        <w:rPr>
          <w:rFonts w:ascii="Arial" w:hAnsi="Arial" w:cs="Arial"/>
          <w:b/>
          <w:bCs/>
          <w:sz w:val="20"/>
          <w:szCs w:val="20"/>
        </w:rPr>
      </w:pPr>
      <w:r w:rsidRPr="003E0FBE">
        <w:rPr>
          <w:rFonts w:ascii="Arial" w:hAnsi="Arial" w:cs="Arial"/>
          <w:b/>
          <w:bCs/>
          <w:sz w:val="20"/>
          <w:szCs w:val="20"/>
        </w:rPr>
        <w:t xml:space="preserve">As on </w:t>
      </w:r>
      <w:r w:rsidR="00A80952">
        <w:rPr>
          <w:rFonts w:ascii="Arial" w:hAnsi="Arial" w:cs="Arial"/>
          <w:b/>
          <w:bCs/>
          <w:sz w:val="20"/>
          <w:szCs w:val="20"/>
        </w:rPr>
        <w:t>31.12</w:t>
      </w:r>
      <w:r w:rsidR="0066476C">
        <w:rPr>
          <w:rFonts w:ascii="Arial" w:hAnsi="Arial" w:cs="Arial"/>
          <w:b/>
          <w:bCs/>
          <w:sz w:val="20"/>
          <w:szCs w:val="20"/>
        </w:rPr>
        <w:t>.2014</w:t>
      </w:r>
      <w:r w:rsidRPr="003E0FBE">
        <w:rPr>
          <w:rFonts w:ascii="Arial" w:hAnsi="Arial" w:cs="Arial"/>
          <w:b/>
          <w:bCs/>
          <w:sz w:val="20"/>
          <w:szCs w:val="20"/>
        </w:rPr>
        <w:t xml:space="preserve">                    </w:t>
      </w:r>
      <w:r w:rsidR="0066476C">
        <w:rPr>
          <w:rFonts w:ascii="Arial" w:hAnsi="Arial" w:cs="Arial"/>
          <w:b/>
          <w:bCs/>
          <w:sz w:val="20"/>
          <w:szCs w:val="20"/>
        </w:rPr>
        <w:t xml:space="preserve">                                                 </w:t>
      </w:r>
      <w:r w:rsidRPr="003E0FBE">
        <w:rPr>
          <w:rFonts w:ascii="Arial" w:hAnsi="Arial" w:cs="Arial"/>
          <w:b/>
          <w:bCs/>
          <w:sz w:val="20"/>
          <w:szCs w:val="20"/>
        </w:rPr>
        <w:t xml:space="preserve">Lead Bank: United Bank of India      </w:t>
      </w:r>
      <w:r w:rsidR="0066476C">
        <w:rPr>
          <w:rFonts w:ascii="Arial" w:hAnsi="Arial" w:cs="Arial"/>
          <w:b/>
          <w:bCs/>
          <w:sz w:val="20"/>
          <w:szCs w:val="20"/>
        </w:rPr>
        <w:t xml:space="preserve">                                      </w:t>
      </w:r>
      <w:r w:rsidRPr="003E0FBE">
        <w:rPr>
          <w:rFonts w:ascii="Arial" w:hAnsi="Arial" w:cs="Arial"/>
          <w:b/>
          <w:bCs/>
          <w:sz w:val="20"/>
          <w:szCs w:val="20"/>
        </w:rPr>
        <w:t xml:space="preserve">   </w:t>
      </w:r>
      <w:r w:rsidRPr="003E0FBE">
        <w:rPr>
          <w:rFonts w:ascii="Arial" w:hAnsi="Arial" w:cs="Arial"/>
          <w:b/>
          <w:sz w:val="20"/>
          <w:szCs w:val="20"/>
        </w:rPr>
        <w:t xml:space="preserve">Amt. </w:t>
      </w:r>
      <w:r w:rsidRPr="003E0FBE">
        <w:rPr>
          <w:rFonts w:ascii="Rupee Foradian" w:hAnsi="Rupee Foradian" w:cs="Arial"/>
          <w:b/>
          <w:sz w:val="20"/>
          <w:szCs w:val="20"/>
        </w:rPr>
        <w:t>`</w:t>
      </w:r>
      <w:r w:rsidRPr="003E0FBE">
        <w:rPr>
          <w:rFonts w:ascii="Arial" w:hAnsi="Arial" w:cs="Arial"/>
          <w:b/>
          <w:sz w:val="20"/>
          <w:szCs w:val="20"/>
        </w:rPr>
        <w:t xml:space="preserve"> in lakhs</w:t>
      </w:r>
    </w:p>
    <w:tbl>
      <w:tblPr>
        <w:tblW w:w="13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720"/>
        <w:gridCol w:w="644"/>
        <w:gridCol w:w="453"/>
        <w:gridCol w:w="720"/>
        <w:gridCol w:w="644"/>
        <w:gridCol w:w="453"/>
        <w:gridCol w:w="642"/>
        <w:gridCol w:w="491"/>
        <w:gridCol w:w="378"/>
        <w:gridCol w:w="644"/>
        <w:gridCol w:w="644"/>
        <w:gridCol w:w="453"/>
        <w:gridCol w:w="720"/>
        <w:gridCol w:w="644"/>
        <w:gridCol w:w="377"/>
        <w:gridCol w:w="720"/>
        <w:gridCol w:w="720"/>
        <w:gridCol w:w="377"/>
        <w:gridCol w:w="644"/>
        <w:gridCol w:w="644"/>
        <w:gridCol w:w="453"/>
      </w:tblGrid>
      <w:tr w:rsidR="009A0D25" w:rsidRPr="009A0D25" w:rsidTr="00B96AC7">
        <w:trPr>
          <w:trHeight w:val="255"/>
        </w:trPr>
        <w:tc>
          <w:tcPr>
            <w:tcW w:w="1091" w:type="dxa"/>
            <w:vMerge w:val="restart"/>
            <w:shd w:val="clear" w:color="auto" w:fill="auto"/>
            <w:noWrap/>
            <w:vAlign w:val="bottom"/>
            <w:hideMark/>
          </w:tcPr>
          <w:p w:rsidR="009A0D25" w:rsidRPr="009A0D25" w:rsidRDefault="009A0D25" w:rsidP="009A0D25">
            <w:pPr>
              <w:rPr>
                <w:rFonts w:ascii="Arial Narrow" w:hAnsi="Arial Narrow" w:cs="Arial"/>
                <w:b/>
                <w:sz w:val="16"/>
                <w:szCs w:val="16"/>
              </w:rPr>
            </w:pPr>
            <w:r w:rsidRPr="009A0D25">
              <w:rPr>
                <w:rFonts w:ascii="Arial Narrow" w:hAnsi="Arial Narrow" w:cs="Arial"/>
                <w:b/>
                <w:sz w:val="16"/>
                <w:szCs w:val="16"/>
              </w:rPr>
              <w:t> </w:t>
            </w:r>
          </w:p>
          <w:p w:rsidR="009A0D25" w:rsidRPr="009A0D25" w:rsidRDefault="009A0D25" w:rsidP="009A0D25">
            <w:pPr>
              <w:rPr>
                <w:rFonts w:ascii="Arial Narrow" w:hAnsi="Arial Narrow" w:cs="Arial"/>
                <w:b/>
                <w:sz w:val="16"/>
                <w:szCs w:val="16"/>
              </w:rPr>
            </w:pPr>
            <w:r w:rsidRPr="009A0D25">
              <w:rPr>
                <w:rFonts w:ascii="Arial Narrow" w:hAnsi="Arial Narrow" w:cs="Arial"/>
                <w:b/>
                <w:sz w:val="16"/>
                <w:szCs w:val="16"/>
              </w:rPr>
              <w:t> BANK</w:t>
            </w:r>
          </w:p>
        </w:tc>
        <w:tc>
          <w:tcPr>
            <w:tcW w:w="1817" w:type="dxa"/>
            <w:gridSpan w:val="3"/>
            <w:shd w:val="clear" w:color="auto" w:fill="auto"/>
            <w:noWrap/>
            <w:vAlign w:val="bottom"/>
            <w:hideMark/>
          </w:tcPr>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 xml:space="preserve">AGL &amp; ALLIED </w:t>
            </w:r>
          </w:p>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ACTIVITIES</w:t>
            </w:r>
          </w:p>
        </w:tc>
        <w:tc>
          <w:tcPr>
            <w:tcW w:w="1817" w:type="dxa"/>
            <w:gridSpan w:val="3"/>
            <w:shd w:val="clear" w:color="auto" w:fill="auto"/>
            <w:noWrap/>
            <w:vAlign w:val="bottom"/>
            <w:hideMark/>
          </w:tcPr>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INDUSTRY LOAN</w:t>
            </w:r>
          </w:p>
        </w:tc>
        <w:tc>
          <w:tcPr>
            <w:tcW w:w="1511" w:type="dxa"/>
            <w:gridSpan w:val="3"/>
            <w:shd w:val="clear" w:color="auto" w:fill="auto"/>
            <w:noWrap/>
            <w:vAlign w:val="bottom"/>
            <w:hideMark/>
          </w:tcPr>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 xml:space="preserve">EDUCATION </w:t>
            </w:r>
          </w:p>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LOAN</w:t>
            </w:r>
          </w:p>
        </w:tc>
        <w:tc>
          <w:tcPr>
            <w:tcW w:w="1741" w:type="dxa"/>
            <w:gridSpan w:val="3"/>
            <w:shd w:val="clear" w:color="auto" w:fill="auto"/>
            <w:noWrap/>
            <w:vAlign w:val="bottom"/>
            <w:hideMark/>
          </w:tcPr>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HOUSING LOAN</w:t>
            </w:r>
          </w:p>
        </w:tc>
        <w:tc>
          <w:tcPr>
            <w:tcW w:w="1741" w:type="dxa"/>
            <w:gridSpan w:val="3"/>
            <w:shd w:val="clear" w:color="auto" w:fill="auto"/>
            <w:noWrap/>
            <w:vAlign w:val="bottom"/>
            <w:hideMark/>
          </w:tcPr>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OTHER PRIORITY</w:t>
            </w:r>
          </w:p>
          <w:p w:rsidR="009A0D25" w:rsidRPr="009A0D25" w:rsidRDefault="009A0D25" w:rsidP="00302584">
            <w:pPr>
              <w:jc w:val="center"/>
              <w:rPr>
                <w:rFonts w:ascii="Arial Narrow" w:hAnsi="Arial Narrow" w:cs="Arial"/>
                <w:b/>
                <w:bCs/>
                <w:sz w:val="16"/>
                <w:szCs w:val="16"/>
              </w:rPr>
            </w:pPr>
            <w:r w:rsidRPr="009A0D25">
              <w:rPr>
                <w:rFonts w:ascii="Arial Narrow" w:hAnsi="Arial Narrow" w:cs="Arial"/>
                <w:b/>
                <w:bCs/>
                <w:sz w:val="16"/>
                <w:szCs w:val="16"/>
              </w:rPr>
              <w:t xml:space="preserve"> SECTOR</w:t>
            </w:r>
          </w:p>
        </w:tc>
        <w:tc>
          <w:tcPr>
            <w:tcW w:w="1817" w:type="dxa"/>
            <w:gridSpan w:val="3"/>
            <w:shd w:val="clear" w:color="000000" w:fill="FFFFFF"/>
            <w:noWrap/>
            <w:vAlign w:val="bottom"/>
            <w:hideMark/>
          </w:tcPr>
          <w:p w:rsidR="009A0D25" w:rsidRPr="009A0D25" w:rsidRDefault="009A0D25" w:rsidP="00302584">
            <w:pPr>
              <w:rPr>
                <w:rFonts w:ascii="Arial Narrow" w:hAnsi="Arial Narrow" w:cs="Arial"/>
                <w:b/>
                <w:bCs/>
                <w:sz w:val="16"/>
                <w:szCs w:val="16"/>
              </w:rPr>
            </w:pPr>
            <w:r w:rsidRPr="009A0D25">
              <w:rPr>
                <w:rFonts w:ascii="Arial Narrow" w:hAnsi="Arial Narrow" w:cs="Arial"/>
                <w:b/>
                <w:bCs/>
                <w:sz w:val="16"/>
                <w:szCs w:val="16"/>
              </w:rPr>
              <w:t xml:space="preserve"> PRIORITY  TOTAL</w:t>
            </w:r>
          </w:p>
        </w:tc>
        <w:tc>
          <w:tcPr>
            <w:tcW w:w="1741" w:type="dxa"/>
            <w:gridSpan w:val="3"/>
            <w:shd w:val="clear" w:color="auto" w:fill="auto"/>
            <w:noWrap/>
            <w:vAlign w:val="bottom"/>
            <w:hideMark/>
          </w:tcPr>
          <w:p w:rsidR="009A0D25" w:rsidRPr="009A0D25" w:rsidRDefault="009A0D25" w:rsidP="00302584">
            <w:pPr>
              <w:rPr>
                <w:rFonts w:ascii="Arial Narrow" w:hAnsi="Arial Narrow" w:cs="Arial"/>
                <w:b/>
                <w:bCs/>
                <w:sz w:val="16"/>
                <w:szCs w:val="16"/>
              </w:rPr>
            </w:pPr>
            <w:r w:rsidRPr="009A0D25">
              <w:rPr>
                <w:rFonts w:ascii="Arial Narrow" w:hAnsi="Arial Narrow" w:cs="Arial"/>
                <w:b/>
                <w:bCs/>
                <w:sz w:val="16"/>
                <w:szCs w:val="16"/>
              </w:rPr>
              <w:t xml:space="preserve"> NON PRIORITY </w:t>
            </w:r>
          </w:p>
        </w:tc>
      </w:tr>
      <w:tr w:rsidR="009A0D25" w:rsidRPr="009A0D25" w:rsidTr="00B96AC7">
        <w:trPr>
          <w:trHeight w:val="255"/>
        </w:trPr>
        <w:tc>
          <w:tcPr>
            <w:tcW w:w="1091" w:type="dxa"/>
            <w:vMerge/>
            <w:shd w:val="clear" w:color="auto" w:fill="auto"/>
            <w:noWrap/>
            <w:vAlign w:val="bottom"/>
            <w:hideMark/>
          </w:tcPr>
          <w:p w:rsidR="009A0D25" w:rsidRPr="009A0D25" w:rsidRDefault="009A0D25" w:rsidP="009A0D25">
            <w:pPr>
              <w:rPr>
                <w:rFonts w:ascii="Arial Narrow" w:hAnsi="Arial Narrow" w:cs="Arial"/>
                <w:b/>
                <w:sz w:val="16"/>
                <w:szCs w:val="16"/>
              </w:rPr>
            </w:pPr>
          </w:p>
        </w:tc>
        <w:tc>
          <w:tcPr>
            <w:tcW w:w="720" w:type="dxa"/>
            <w:shd w:val="clear" w:color="auto" w:fill="auto"/>
            <w:noWrap/>
            <w:vAlign w:val="bottom"/>
            <w:hideMark/>
          </w:tcPr>
          <w:p w:rsidR="009A0D25" w:rsidRPr="009A0D25" w:rsidRDefault="009A0D25" w:rsidP="009A0D25">
            <w:pPr>
              <w:jc w:val="center"/>
              <w:rPr>
                <w:rFonts w:ascii="Arial Narrow" w:hAnsi="Arial Narrow" w:cs="Arial"/>
                <w:b/>
                <w:sz w:val="16"/>
                <w:szCs w:val="16"/>
              </w:rPr>
            </w:pPr>
            <w:r w:rsidRPr="009A0D25">
              <w:rPr>
                <w:rFonts w:ascii="Arial Narrow" w:hAnsi="Arial Narrow" w:cs="Arial"/>
                <w:b/>
                <w:sz w:val="16"/>
                <w:szCs w:val="16"/>
              </w:rPr>
              <w:t>Target</w:t>
            </w:r>
          </w:p>
        </w:tc>
        <w:tc>
          <w:tcPr>
            <w:tcW w:w="644" w:type="dxa"/>
            <w:shd w:val="clear" w:color="auto" w:fill="auto"/>
            <w:noWrap/>
            <w:vAlign w:val="bottom"/>
            <w:hideMark/>
          </w:tcPr>
          <w:p w:rsidR="009A0D25" w:rsidRPr="009A0D25" w:rsidRDefault="009A0D25" w:rsidP="009A0D25">
            <w:pPr>
              <w:jc w:val="center"/>
              <w:rPr>
                <w:rFonts w:ascii="Arial Narrow" w:hAnsi="Arial Narrow" w:cs="Arial"/>
                <w:b/>
                <w:sz w:val="16"/>
                <w:szCs w:val="16"/>
              </w:rPr>
            </w:pPr>
            <w:r w:rsidRPr="009A0D25">
              <w:rPr>
                <w:rFonts w:ascii="Arial Narrow" w:hAnsi="Arial Narrow" w:cs="Arial"/>
                <w:b/>
                <w:sz w:val="16"/>
                <w:szCs w:val="16"/>
              </w:rPr>
              <w:t>Ach</w:t>
            </w:r>
          </w:p>
        </w:tc>
        <w:tc>
          <w:tcPr>
            <w:tcW w:w="453" w:type="dxa"/>
            <w:shd w:val="clear" w:color="auto" w:fill="auto"/>
            <w:noWrap/>
            <w:vAlign w:val="bottom"/>
            <w:hideMark/>
          </w:tcPr>
          <w:p w:rsidR="009A0D25" w:rsidRPr="009A0D25" w:rsidRDefault="009A0D25" w:rsidP="009A0D25">
            <w:pPr>
              <w:jc w:val="center"/>
              <w:rPr>
                <w:rFonts w:ascii="Arial Narrow" w:hAnsi="Arial Narrow" w:cs="Arial"/>
                <w:b/>
                <w:sz w:val="16"/>
                <w:szCs w:val="16"/>
              </w:rPr>
            </w:pPr>
            <w:r w:rsidRPr="009A0D25">
              <w:rPr>
                <w:rFonts w:ascii="Arial Narrow" w:hAnsi="Arial Narrow" w:cs="Arial"/>
                <w:b/>
                <w:sz w:val="16"/>
                <w:szCs w:val="16"/>
              </w:rPr>
              <w:t>%</w:t>
            </w:r>
          </w:p>
        </w:tc>
        <w:tc>
          <w:tcPr>
            <w:tcW w:w="720"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Target</w:t>
            </w:r>
          </w:p>
        </w:tc>
        <w:tc>
          <w:tcPr>
            <w:tcW w:w="644"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Ach</w:t>
            </w:r>
          </w:p>
        </w:tc>
        <w:tc>
          <w:tcPr>
            <w:tcW w:w="453"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w:t>
            </w:r>
          </w:p>
        </w:tc>
        <w:tc>
          <w:tcPr>
            <w:tcW w:w="642"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Target</w:t>
            </w:r>
          </w:p>
        </w:tc>
        <w:tc>
          <w:tcPr>
            <w:tcW w:w="491"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Ach</w:t>
            </w:r>
          </w:p>
        </w:tc>
        <w:tc>
          <w:tcPr>
            <w:tcW w:w="378"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w:t>
            </w:r>
          </w:p>
        </w:tc>
        <w:tc>
          <w:tcPr>
            <w:tcW w:w="644"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Target</w:t>
            </w:r>
          </w:p>
        </w:tc>
        <w:tc>
          <w:tcPr>
            <w:tcW w:w="644"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Ach</w:t>
            </w:r>
          </w:p>
        </w:tc>
        <w:tc>
          <w:tcPr>
            <w:tcW w:w="453"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w:t>
            </w:r>
          </w:p>
        </w:tc>
        <w:tc>
          <w:tcPr>
            <w:tcW w:w="720"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Target</w:t>
            </w:r>
          </w:p>
        </w:tc>
        <w:tc>
          <w:tcPr>
            <w:tcW w:w="644"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Ach</w:t>
            </w:r>
          </w:p>
        </w:tc>
        <w:tc>
          <w:tcPr>
            <w:tcW w:w="377"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w:t>
            </w:r>
          </w:p>
        </w:tc>
        <w:tc>
          <w:tcPr>
            <w:tcW w:w="720" w:type="dxa"/>
            <w:shd w:val="clear" w:color="000000" w:fill="FFFFFF"/>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Target</w:t>
            </w:r>
          </w:p>
        </w:tc>
        <w:tc>
          <w:tcPr>
            <w:tcW w:w="720"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Ach</w:t>
            </w:r>
          </w:p>
        </w:tc>
        <w:tc>
          <w:tcPr>
            <w:tcW w:w="377"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w:t>
            </w:r>
          </w:p>
        </w:tc>
        <w:tc>
          <w:tcPr>
            <w:tcW w:w="644" w:type="dxa"/>
            <w:shd w:val="clear" w:color="000000" w:fill="FFFFFF"/>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Target</w:t>
            </w:r>
          </w:p>
        </w:tc>
        <w:tc>
          <w:tcPr>
            <w:tcW w:w="644"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Ach</w:t>
            </w:r>
          </w:p>
        </w:tc>
        <w:tc>
          <w:tcPr>
            <w:tcW w:w="453" w:type="dxa"/>
            <w:shd w:val="clear" w:color="auto" w:fill="auto"/>
            <w:noWrap/>
            <w:vAlign w:val="bottom"/>
            <w:hideMark/>
          </w:tcPr>
          <w:p w:rsidR="009A0D25" w:rsidRPr="009A0D25" w:rsidRDefault="009A0D25" w:rsidP="00302584">
            <w:pPr>
              <w:jc w:val="center"/>
              <w:rPr>
                <w:rFonts w:ascii="Arial Narrow" w:hAnsi="Arial Narrow" w:cs="Arial"/>
                <w:b/>
                <w:sz w:val="16"/>
                <w:szCs w:val="16"/>
              </w:rPr>
            </w:pPr>
            <w:r w:rsidRPr="009A0D25">
              <w:rPr>
                <w:rFonts w:ascii="Arial Narrow" w:hAnsi="Arial Narrow" w:cs="Arial"/>
                <w:b/>
                <w:sz w:val="16"/>
                <w:szCs w:val="16"/>
              </w:rPr>
              <w:t>%</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SBI</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2421.00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109.24</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404.00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87.14</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22</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14.00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46.00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32.68</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71</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546.00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79.36</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15</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3431.00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308.42</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9</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161.00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205.78</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128</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CBI</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37.00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13.00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83.00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24.00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UBI</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1192.00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60.05</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172.00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14.70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9</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9.00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43</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172.00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34.25</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20</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1565.00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118.00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74.00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2.80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UCO</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2042.00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53.65</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268.00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12.00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1.50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13</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36.00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228.10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634</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360.00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2718.00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290.25</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11</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127.00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415.70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327</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b/>
                <w:sz w:val="16"/>
                <w:szCs w:val="16"/>
              </w:rPr>
            </w:pPr>
            <w:r w:rsidRPr="009A0D25">
              <w:rPr>
                <w:rFonts w:ascii="Arial Narrow" w:hAnsi="Arial Narrow" w:cs="Arial"/>
                <w:b/>
                <w:sz w:val="16"/>
                <w:szCs w:val="16"/>
              </w:rPr>
              <w:t>ASCB_TOL</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5692.00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222.94</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13</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857.00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108.84</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34</w:t>
            </w:r>
          </w:p>
        </w:tc>
        <w:tc>
          <w:tcPr>
            <w:tcW w:w="642"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38.00</w:t>
            </w:r>
          </w:p>
        </w:tc>
        <w:tc>
          <w:tcPr>
            <w:tcW w:w="491"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1.50</w:t>
            </w:r>
          </w:p>
        </w:tc>
        <w:tc>
          <w:tcPr>
            <w:tcW w:w="378"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13</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110.00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269.78</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245</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1100.00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113.61</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7797.00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716.67</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9</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386.00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624.28</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162</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MRB</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668.00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295.46</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44</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84.00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26.72</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32</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125.00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73.44</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59</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894.00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395.62</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44</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11.41</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28</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b/>
                <w:sz w:val="16"/>
                <w:szCs w:val="16"/>
              </w:rPr>
            </w:pPr>
            <w:r w:rsidRPr="009A0D25">
              <w:rPr>
                <w:rFonts w:ascii="Arial Narrow" w:hAnsi="Arial Narrow" w:cs="Arial"/>
                <w:b/>
                <w:sz w:val="16"/>
                <w:szCs w:val="16"/>
              </w:rPr>
              <w:t>MRB_TOL</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668.00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295.46</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44</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84.00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26.72</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32</w:t>
            </w:r>
          </w:p>
        </w:tc>
        <w:tc>
          <w:tcPr>
            <w:tcW w:w="642"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5.00</w:t>
            </w:r>
          </w:p>
        </w:tc>
        <w:tc>
          <w:tcPr>
            <w:tcW w:w="491"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12.00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125.00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73.44</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59</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894.00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395.62</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44</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41.00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11.41</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28</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MSCB</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802.00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102.00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17.00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151.00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1077.00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51.00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9.59</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19</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sz w:val="16"/>
                <w:szCs w:val="16"/>
              </w:rPr>
            </w:pPr>
            <w:r w:rsidRPr="009A0D25">
              <w:rPr>
                <w:rFonts w:ascii="Arial Narrow" w:hAnsi="Arial Narrow" w:cs="Arial"/>
                <w:sz w:val="16"/>
                <w:szCs w:val="16"/>
              </w:rPr>
              <w:t>MPCB</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99.00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73.45</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74</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13.00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22.00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169</w:t>
            </w:r>
          </w:p>
        </w:tc>
        <w:tc>
          <w:tcPr>
            <w:tcW w:w="642"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4.00</w:t>
            </w:r>
          </w:p>
        </w:tc>
        <w:tc>
          <w:tcPr>
            <w:tcW w:w="491"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21.00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6.50</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31</w:t>
            </w:r>
          </w:p>
        </w:tc>
        <w:tc>
          <w:tcPr>
            <w:tcW w:w="720" w:type="dxa"/>
            <w:shd w:val="clear" w:color="000000" w:fill="FFFFFF"/>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144.00</w:t>
            </w:r>
          </w:p>
        </w:tc>
        <w:tc>
          <w:tcPr>
            <w:tcW w:w="720"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101.95</w:t>
            </w:r>
          </w:p>
        </w:tc>
        <w:tc>
          <w:tcPr>
            <w:tcW w:w="377"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71</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8.00</w:t>
            </w:r>
          </w:p>
        </w:tc>
        <w:tc>
          <w:tcPr>
            <w:tcW w:w="644"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0.44</w:t>
            </w:r>
          </w:p>
        </w:tc>
        <w:tc>
          <w:tcPr>
            <w:tcW w:w="453" w:type="dxa"/>
            <w:shd w:val="clear" w:color="auto" w:fill="auto"/>
            <w:noWrap/>
            <w:vAlign w:val="bottom"/>
            <w:hideMark/>
          </w:tcPr>
          <w:p w:rsidR="009A0D25" w:rsidRPr="009A0D25" w:rsidRDefault="009A0D25" w:rsidP="009A0D25">
            <w:pPr>
              <w:jc w:val="right"/>
              <w:rPr>
                <w:rFonts w:ascii="Arial Narrow" w:hAnsi="Arial Narrow" w:cs="Arial"/>
                <w:sz w:val="16"/>
                <w:szCs w:val="16"/>
              </w:rPr>
            </w:pPr>
            <w:r w:rsidRPr="009A0D25">
              <w:rPr>
                <w:rFonts w:ascii="Arial Narrow" w:hAnsi="Arial Narrow" w:cs="Arial"/>
                <w:sz w:val="16"/>
                <w:szCs w:val="16"/>
              </w:rPr>
              <w:t>6</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b/>
                <w:sz w:val="16"/>
                <w:szCs w:val="16"/>
              </w:rPr>
            </w:pPr>
            <w:r w:rsidRPr="009A0D25">
              <w:rPr>
                <w:rFonts w:ascii="Arial Narrow" w:hAnsi="Arial Narrow" w:cs="Arial"/>
                <w:b/>
                <w:sz w:val="16"/>
                <w:szCs w:val="16"/>
              </w:rPr>
              <w:t>CO-OP_TOL</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901.00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73.45</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74</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115.00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22.00</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169</w:t>
            </w:r>
          </w:p>
        </w:tc>
        <w:tc>
          <w:tcPr>
            <w:tcW w:w="642"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9.00</w:t>
            </w:r>
          </w:p>
        </w:tc>
        <w:tc>
          <w:tcPr>
            <w:tcW w:w="491"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0.00</w:t>
            </w:r>
          </w:p>
        </w:tc>
        <w:tc>
          <w:tcPr>
            <w:tcW w:w="378"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24.00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0.00</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172.00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6.50</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4</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1221.00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101.95</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8</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59.00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10.03</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17</w:t>
            </w:r>
          </w:p>
        </w:tc>
      </w:tr>
      <w:tr w:rsidR="009A0D25" w:rsidRPr="009A0D25" w:rsidTr="00B96AC7">
        <w:trPr>
          <w:trHeight w:val="255"/>
        </w:trPr>
        <w:tc>
          <w:tcPr>
            <w:tcW w:w="1091" w:type="dxa"/>
            <w:shd w:val="clear" w:color="auto" w:fill="auto"/>
            <w:noWrap/>
            <w:vAlign w:val="bottom"/>
            <w:hideMark/>
          </w:tcPr>
          <w:p w:rsidR="009A0D25" w:rsidRPr="009A0D25" w:rsidRDefault="009A0D25" w:rsidP="009A0D25">
            <w:pPr>
              <w:rPr>
                <w:rFonts w:ascii="Arial Narrow" w:hAnsi="Arial Narrow" w:cs="Arial"/>
                <w:b/>
                <w:sz w:val="16"/>
                <w:szCs w:val="16"/>
              </w:rPr>
            </w:pPr>
            <w:r w:rsidRPr="009A0D25">
              <w:rPr>
                <w:rFonts w:ascii="Arial Narrow" w:hAnsi="Arial Narrow" w:cs="Arial"/>
                <w:b/>
                <w:sz w:val="16"/>
                <w:szCs w:val="16"/>
              </w:rPr>
              <w:t>total</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7261.00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591.85</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131</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1056.00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157.56</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235</w:t>
            </w:r>
          </w:p>
        </w:tc>
        <w:tc>
          <w:tcPr>
            <w:tcW w:w="642"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52.00</w:t>
            </w:r>
          </w:p>
        </w:tc>
        <w:tc>
          <w:tcPr>
            <w:tcW w:w="491"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1.50</w:t>
            </w:r>
          </w:p>
        </w:tc>
        <w:tc>
          <w:tcPr>
            <w:tcW w:w="378"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13</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146.00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269.78</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185</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1397.00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193.55</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14</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9912.00</w:t>
            </w:r>
          </w:p>
        </w:tc>
        <w:tc>
          <w:tcPr>
            <w:tcW w:w="720"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1214.24</w:t>
            </w:r>
          </w:p>
        </w:tc>
        <w:tc>
          <w:tcPr>
            <w:tcW w:w="377"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12</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486.00</w:t>
            </w:r>
          </w:p>
        </w:tc>
        <w:tc>
          <w:tcPr>
            <w:tcW w:w="644"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645.72</w:t>
            </w:r>
          </w:p>
        </w:tc>
        <w:tc>
          <w:tcPr>
            <w:tcW w:w="453" w:type="dxa"/>
            <w:shd w:val="clear" w:color="auto" w:fill="auto"/>
            <w:noWrap/>
            <w:vAlign w:val="bottom"/>
            <w:hideMark/>
          </w:tcPr>
          <w:p w:rsidR="009A0D25" w:rsidRPr="009A0D25" w:rsidRDefault="009A0D25" w:rsidP="009A0D25">
            <w:pPr>
              <w:jc w:val="right"/>
              <w:rPr>
                <w:rFonts w:ascii="Arial Narrow" w:hAnsi="Arial Narrow" w:cs="Arial"/>
                <w:b/>
                <w:sz w:val="16"/>
                <w:szCs w:val="16"/>
              </w:rPr>
            </w:pPr>
            <w:r w:rsidRPr="009A0D25">
              <w:rPr>
                <w:rFonts w:ascii="Arial Narrow" w:hAnsi="Arial Narrow" w:cs="Arial"/>
                <w:b/>
                <w:sz w:val="16"/>
                <w:szCs w:val="16"/>
              </w:rPr>
              <w:t>133</w:t>
            </w:r>
          </w:p>
        </w:tc>
      </w:tr>
    </w:tbl>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F874CA" w:rsidRDefault="00F874CA" w:rsidP="00454636">
      <w:pPr>
        <w:tabs>
          <w:tab w:val="left" w:pos="8619"/>
        </w:tabs>
        <w:jc w:val="both"/>
        <w:rPr>
          <w:rFonts w:ascii="Arial" w:hAnsi="Arial" w:cs="Arial"/>
          <w:sz w:val="20"/>
          <w:szCs w:val="20"/>
        </w:rPr>
      </w:pPr>
    </w:p>
    <w:p w:rsidR="0068501C" w:rsidRDefault="0068501C" w:rsidP="00454636">
      <w:pPr>
        <w:tabs>
          <w:tab w:val="left" w:pos="8619"/>
        </w:tabs>
        <w:jc w:val="both"/>
        <w:rPr>
          <w:rFonts w:ascii="Arial" w:hAnsi="Arial" w:cs="Arial"/>
          <w:sz w:val="20"/>
          <w:szCs w:val="20"/>
        </w:rPr>
      </w:pPr>
    </w:p>
    <w:p w:rsidR="009A0D25" w:rsidRDefault="009A0D25" w:rsidP="00454636">
      <w:pPr>
        <w:tabs>
          <w:tab w:val="left" w:pos="8619"/>
        </w:tabs>
        <w:jc w:val="both"/>
        <w:rPr>
          <w:rFonts w:ascii="Arial" w:hAnsi="Arial" w:cs="Arial"/>
          <w:sz w:val="20"/>
          <w:szCs w:val="20"/>
        </w:rPr>
      </w:pPr>
    </w:p>
    <w:p w:rsidR="009A0D25" w:rsidRDefault="009A0D25" w:rsidP="00454636">
      <w:pPr>
        <w:tabs>
          <w:tab w:val="left" w:pos="8619"/>
        </w:tabs>
        <w:jc w:val="both"/>
        <w:rPr>
          <w:rFonts w:ascii="Arial" w:hAnsi="Arial" w:cs="Arial"/>
          <w:sz w:val="20"/>
          <w:szCs w:val="20"/>
        </w:rPr>
      </w:pPr>
    </w:p>
    <w:p w:rsidR="0068501C"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69</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454636" w:rsidRPr="00E0159A" w:rsidRDefault="00454636" w:rsidP="00454636">
      <w:pPr>
        <w:tabs>
          <w:tab w:val="left" w:pos="8619"/>
        </w:tabs>
        <w:jc w:val="both"/>
        <w:rPr>
          <w:rFonts w:ascii="Arial" w:hAnsi="Arial" w:cs="Arial"/>
          <w:b/>
          <w:bCs/>
          <w:sz w:val="20"/>
          <w:szCs w:val="20"/>
        </w:rPr>
      </w:pPr>
      <w:r>
        <w:rPr>
          <w:rFonts w:ascii="Arial" w:hAnsi="Arial" w:cs="Arial"/>
          <w:sz w:val="20"/>
          <w:szCs w:val="20"/>
        </w:rPr>
        <w:lastRenderedPageBreak/>
        <w:t>8</w:t>
      </w:r>
      <w:r w:rsidRPr="00E0159A">
        <w:rPr>
          <w:rFonts w:ascii="Arial" w:hAnsi="Arial" w:cs="Arial"/>
          <w:sz w:val="20"/>
          <w:szCs w:val="20"/>
        </w:rPr>
        <w:t xml:space="preserve">. </w:t>
      </w:r>
      <w:r w:rsidRPr="00E0159A">
        <w:rPr>
          <w:rFonts w:ascii="Arial" w:hAnsi="Arial" w:cs="Arial"/>
          <w:b/>
          <w:bCs/>
          <w:sz w:val="20"/>
          <w:szCs w:val="20"/>
        </w:rPr>
        <w:t>NAME OF THE DISTRICT:</w:t>
      </w:r>
      <w:r>
        <w:rPr>
          <w:rFonts w:ascii="Arial" w:hAnsi="Arial" w:cs="Arial"/>
          <w:b/>
          <w:bCs/>
          <w:sz w:val="20"/>
          <w:szCs w:val="20"/>
        </w:rPr>
        <w:t xml:space="preserve"> </w:t>
      </w:r>
      <w:r w:rsidRPr="00E0159A">
        <w:rPr>
          <w:rFonts w:ascii="Arial" w:hAnsi="Arial" w:cs="Arial"/>
          <w:b/>
          <w:bCs/>
          <w:sz w:val="20"/>
          <w:szCs w:val="20"/>
        </w:rPr>
        <w:t xml:space="preserve">TAMENGLONG                               </w:t>
      </w:r>
    </w:p>
    <w:p w:rsidR="00454636" w:rsidRPr="003E0FBE" w:rsidRDefault="00454636" w:rsidP="00454636">
      <w:pPr>
        <w:tabs>
          <w:tab w:val="left" w:pos="8619"/>
        </w:tabs>
        <w:jc w:val="both"/>
        <w:rPr>
          <w:rFonts w:ascii="Arial" w:hAnsi="Arial" w:cs="Arial"/>
          <w:b/>
          <w:bCs/>
          <w:sz w:val="20"/>
          <w:szCs w:val="20"/>
        </w:rPr>
      </w:pPr>
      <w:r w:rsidRPr="00C6435C">
        <w:rPr>
          <w:rFonts w:ascii="Arial" w:hAnsi="Arial" w:cs="Arial"/>
          <w:b/>
          <w:bCs/>
          <w:sz w:val="20"/>
          <w:szCs w:val="20"/>
        </w:rPr>
        <w:t xml:space="preserve">As </w:t>
      </w:r>
      <w:r w:rsidRPr="003E0FBE">
        <w:rPr>
          <w:rFonts w:ascii="Arial" w:hAnsi="Arial" w:cs="Arial"/>
          <w:b/>
          <w:bCs/>
          <w:sz w:val="20"/>
          <w:szCs w:val="20"/>
        </w:rPr>
        <w:t xml:space="preserve">on </w:t>
      </w:r>
      <w:r w:rsidR="00A80952">
        <w:rPr>
          <w:rFonts w:ascii="Arial" w:hAnsi="Arial" w:cs="Arial"/>
          <w:b/>
          <w:bCs/>
          <w:sz w:val="20"/>
          <w:szCs w:val="20"/>
        </w:rPr>
        <w:t>31.12</w:t>
      </w:r>
      <w:r>
        <w:rPr>
          <w:rFonts w:ascii="Arial" w:hAnsi="Arial" w:cs="Arial"/>
          <w:b/>
          <w:bCs/>
          <w:sz w:val="20"/>
          <w:szCs w:val="20"/>
        </w:rPr>
        <w:t>.2014</w:t>
      </w:r>
      <w:r w:rsidRPr="003E0FBE">
        <w:rPr>
          <w:rFonts w:ascii="Arial" w:hAnsi="Arial" w:cs="Arial"/>
          <w:b/>
          <w:bCs/>
          <w:sz w:val="20"/>
          <w:szCs w:val="20"/>
        </w:rPr>
        <w:t xml:space="preserve">                     </w:t>
      </w:r>
      <w:r>
        <w:rPr>
          <w:rFonts w:ascii="Arial" w:hAnsi="Arial" w:cs="Arial"/>
          <w:b/>
          <w:bCs/>
          <w:sz w:val="20"/>
          <w:szCs w:val="20"/>
        </w:rPr>
        <w:t xml:space="preserve">                                             </w:t>
      </w:r>
      <w:r w:rsidRPr="003E0FBE">
        <w:rPr>
          <w:rFonts w:ascii="Arial" w:hAnsi="Arial" w:cs="Arial"/>
          <w:b/>
          <w:bCs/>
          <w:sz w:val="20"/>
          <w:szCs w:val="20"/>
        </w:rPr>
        <w:t xml:space="preserve">  Lead Bank: </w:t>
      </w:r>
      <w:r>
        <w:rPr>
          <w:rFonts w:ascii="Arial" w:hAnsi="Arial" w:cs="Arial"/>
          <w:b/>
          <w:bCs/>
          <w:sz w:val="20"/>
          <w:szCs w:val="20"/>
        </w:rPr>
        <w:t>United</w:t>
      </w:r>
      <w:r w:rsidRPr="003E0FBE">
        <w:rPr>
          <w:rFonts w:ascii="Arial" w:hAnsi="Arial" w:cs="Arial"/>
          <w:b/>
          <w:bCs/>
          <w:sz w:val="20"/>
          <w:szCs w:val="20"/>
        </w:rPr>
        <w:t xml:space="preserve"> Bank of India               </w:t>
      </w:r>
      <w:r>
        <w:rPr>
          <w:rFonts w:ascii="Arial" w:hAnsi="Arial" w:cs="Arial"/>
          <w:b/>
          <w:bCs/>
          <w:sz w:val="20"/>
          <w:szCs w:val="20"/>
        </w:rPr>
        <w:t xml:space="preserve">                                       </w:t>
      </w:r>
      <w:r w:rsidRPr="003E0FBE">
        <w:rPr>
          <w:rFonts w:ascii="Arial" w:hAnsi="Arial" w:cs="Arial"/>
          <w:b/>
          <w:sz w:val="20"/>
          <w:szCs w:val="20"/>
        </w:rPr>
        <w:t xml:space="preserve">Amt. </w:t>
      </w:r>
      <w:r w:rsidRPr="003E0FBE">
        <w:rPr>
          <w:rFonts w:ascii="Rupee Foradian" w:hAnsi="Rupee Foradian" w:cs="Arial"/>
          <w:b/>
          <w:sz w:val="20"/>
          <w:szCs w:val="20"/>
        </w:rPr>
        <w:t>`</w:t>
      </w:r>
      <w:r w:rsidRPr="003E0FBE">
        <w:rPr>
          <w:rFonts w:ascii="Arial" w:hAnsi="Arial" w:cs="Arial"/>
          <w:b/>
          <w:sz w:val="20"/>
          <w:szCs w:val="20"/>
        </w:rPr>
        <w:t xml:space="preserve"> in lakhs</w:t>
      </w:r>
      <w:r w:rsidRPr="003E0FBE">
        <w:rPr>
          <w:rFonts w:ascii="Arial" w:hAnsi="Arial" w:cs="Arial"/>
          <w:b/>
          <w:bCs/>
          <w:sz w:val="20"/>
          <w:szCs w:val="20"/>
        </w:rPr>
        <w:t xml:space="preserve">  </w:t>
      </w:r>
    </w:p>
    <w:tbl>
      <w:tblPr>
        <w:tblW w:w="13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770"/>
        <w:gridCol w:w="689"/>
        <w:gridCol w:w="372"/>
        <w:gridCol w:w="689"/>
        <w:gridCol w:w="689"/>
        <w:gridCol w:w="485"/>
        <w:gridCol w:w="665"/>
        <w:gridCol w:w="526"/>
        <w:gridCol w:w="371"/>
        <w:gridCol w:w="665"/>
        <w:gridCol w:w="526"/>
        <w:gridCol w:w="371"/>
        <w:gridCol w:w="689"/>
        <w:gridCol w:w="608"/>
        <w:gridCol w:w="404"/>
        <w:gridCol w:w="770"/>
        <w:gridCol w:w="689"/>
        <w:gridCol w:w="404"/>
        <w:gridCol w:w="689"/>
        <w:gridCol w:w="608"/>
        <w:gridCol w:w="485"/>
      </w:tblGrid>
      <w:tr w:rsidR="00A80952" w:rsidRPr="00A80952" w:rsidTr="00B96AC7">
        <w:trPr>
          <w:trHeight w:val="255"/>
        </w:trPr>
        <w:tc>
          <w:tcPr>
            <w:tcW w:w="1169" w:type="dxa"/>
            <w:vMerge w:val="restart"/>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 </w:t>
            </w:r>
          </w:p>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 BANK</w:t>
            </w:r>
          </w:p>
        </w:tc>
        <w:tc>
          <w:tcPr>
            <w:tcW w:w="1831"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AGL &amp; ALLIED</w:t>
            </w:r>
          </w:p>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 xml:space="preserve"> ACTIVITIES</w:t>
            </w:r>
          </w:p>
        </w:tc>
        <w:tc>
          <w:tcPr>
            <w:tcW w:w="1863"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INDUSTRY LOAN</w:t>
            </w:r>
          </w:p>
        </w:tc>
        <w:tc>
          <w:tcPr>
            <w:tcW w:w="1562"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EDUCATION</w:t>
            </w:r>
          </w:p>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 xml:space="preserve"> LOAN</w:t>
            </w:r>
          </w:p>
        </w:tc>
        <w:tc>
          <w:tcPr>
            <w:tcW w:w="1562"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HOUSING LOAN</w:t>
            </w:r>
          </w:p>
        </w:tc>
        <w:tc>
          <w:tcPr>
            <w:tcW w:w="1701"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OTHER PRIORITY</w:t>
            </w:r>
          </w:p>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 xml:space="preserve"> SECTOR</w:t>
            </w:r>
          </w:p>
        </w:tc>
        <w:tc>
          <w:tcPr>
            <w:tcW w:w="1863" w:type="dxa"/>
            <w:gridSpan w:val="3"/>
            <w:shd w:val="clear" w:color="000000" w:fill="FFFFFF"/>
            <w:noWrap/>
            <w:vAlign w:val="bottom"/>
            <w:hideMark/>
          </w:tcPr>
          <w:p w:rsidR="00A80952" w:rsidRPr="00A80952" w:rsidRDefault="00A80952" w:rsidP="005276D7">
            <w:pPr>
              <w:rPr>
                <w:rFonts w:ascii="Arial Narrow" w:hAnsi="Arial Narrow" w:cs="Arial"/>
                <w:b/>
                <w:bCs/>
                <w:sz w:val="16"/>
                <w:szCs w:val="16"/>
              </w:rPr>
            </w:pPr>
            <w:r w:rsidRPr="00A80952">
              <w:rPr>
                <w:rFonts w:ascii="Arial Narrow" w:hAnsi="Arial Narrow" w:cs="Arial"/>
                <w:b/>
                <w:bCs/>
                <w:sz w:val="16"/>
                <w:szCs w:val="16"/>
              </w:rPr>
              <w:t xml:space="preserve"> PRIORITY  TOTAL</w:t>
            </w:r>
          </w:p>
        </w:tc>
        <w:tc>
          <w:tcPr>
            <w:tcW w:w="1782" w:type="dxa"/>
            <w:gridSpan w:val="3"/>
            <w:shd w:val="clear" w:color="auto" w:fill="auto"/>
            <w:noWrap/>
            <w:vAlign w:val="bottom"/>
            <w:hideMark/>
          </w:tcPr>
          <w:p w:rsidR="00A80952" w:rsidRPr="00A80952" w:rsidRDefault="00A80952" w:rsidP="005276D7">
            <w:pPr>
              <w:rPr>
                <w:rFonts w:ascii="Arial Narrow" w:hAnsi="Arial Narrow" w:cs="Arial"/>
                <w:b/>
                <w:bCs/>
                <w:sz w:val="16"/>
                <w:szCs w:val="16"/>
              </w:rPr>
            </w:pPr>
            <w:r w:rsidRPr="00A80952">
              <w:rPr>
                <w:rFonts w:ascii="Arial Narrow" w:hAnsi="Arial Narrow" w:cs="Arial"/>
                <w:b/>
                <w:bCs/>
                <w:sz w:val="16"/>
                <w:szCs w:val="16"/>
              </w:rPr>
              <w:t xml:space="preserve">NON PRIORITY </w:t>
            </w:r>
          </w:p>
        </w:tc>
      </w:tr>
      <w:tr w:rsidR="00A80952" w:rsidRPr="00A80952" w:rsidTr="00B96AC7">
        <w:trPr>
          <w:trHeight w:val="255"/>
        </w:trPr>
        <w:tc>
          <w:tcPr>
            <w:tcW w:w="1169" w:type="dxa"/>
            <w:vMerge/>
            <w:shd w:val="clear" w:color="auto" w:fill="auto"/>
            <w:noWrap/>
            <w:vAlign w:val="bottom"/>
            <w:hideMark/>
          </w:tcPr>
          <w:p w:rsidR="00A80952" w:rsidRPr="00A80952" w:rsidRDefault="00A80952" w:rsidP="00A80952">
            <w:pPr>
              <w:rPr>
                <w:rFonts w:ascii="Arial Narrow" w:hAnsi="Arial Narrow" w:cs="Arial"/>
                <w:sz w:val="16"/>
                <w:szCs w:val="16"/>
              </w:rPr>
            </w:pPr>
          </w:p>
        </w:tc>
        <w:tc>
          <w:tcPr>
            <w:tcW w:w="770"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689"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Pr>
                <w:rFonts w:ascii="Arial Narrow" w:hAnsi="Arial Narrow" w:cs="Arial"/>
                <w:sz w:val="16"/>
                <w:szCs w:val="16"/>
              </w:rPr>
              <w:t>Ach</w:t>
            </w:r>
          </w:p>
        </w:tc>
        <w:tc>
          <w:tcPr>
            <w:tcW w:w="372"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689"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Target</w:t>
            </w:r>
          </w:p>
        </w:tc>
        <w:tc>
          <w:tcPr>
            <w:tcW w:w="689"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Pr>
                <w:rFonts w:ascii="Arial Narrow" w:hAnsi="Arial Narrow" w:cs="Arial"/>
                <w:sz w:val="16"/>
                <w:szCs w:val="16"/>
              </w:rPr>
              <w:t>Ach</w:t>
            </w:r>
          </w:p>
        </w:tc>
        <w:tc>
          <w:tcPr>
            <w:tcW w:w="485"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w:t>
            </w:r>
          </w:p>
        </w:tc>
        <w:tc>
          <w:tcPr>
            <w:tcW w:w="665"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Target</w:t>
            </w:r>
          </w:p>
        </w:tc>
        <w:tc>
          <w:tcPr>
            <w:tcW w:w="526"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Pr>
                <w:rFonts w:ascii="Arial Narrow" w:hAnsi="Arial Narrow" w:cs="Arial"/>
                <w:sz w:val="16"/>
                <w:szCs w:val="16"/>
              </w:rPr>
              <w:t>Ach</w:t>
            </w:r>
          </w:p>
        </w:tc>
        <w:tc>
          <w:tcPr>
            <w:tcW w:w="371"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w:t>
            </w:r>
          </w:p>
        </w:tc>
        <w:tc>
          <w:tcPr>
            <w:tcW w:w="665"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Target</w:t>
            </w:r>
          </w:p>
        </w:tc>
        <w:tc>
          <w:tcPr>
            <w:tcW w:w="526"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Pr>
                <w:rFonts w:ascii="Arial Narrow" w:hAnsi="Arial Narrow" w:cs="Arial"/>
                <w:sz w:val="16"/>
                <w:szCs w:val="16"/>
              </w:rPr>
              <w:t>Ach</w:t>
            </w:r>
          </w:p>
        </w:tc>
        <w:tc>
          <w:tcPr>
            <w:tcW w:w="371"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w:t>
            </w:r>
          </w:p>
        </w:tc>
        <w:tc>
          <w:tcPr>
            <w:tcW w:w="689"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Target</w:t>
            </w:r>
          </w:p>
        </w:tc>
        <w:tc>
          <w:tcPr>
            <w:tcW w:w="608"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Pr>
                <w:rFonts w:ascii="Arial Narrow" w:hAnsi="Arial Narrow" w:cs="Arial"/>
                <w:sz w:val="16"/>
                <w:szCs w:val="16"/>
              </w:rPr>
              <w:t>Ach</w:t>
            </w:r>
          </w:p>
        </w:tc>
        <w:tc>
          <w:tcPr>
            <w:tcW w:w="404"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w:t>
            </w:r>
          </w:p>
        </w:tc>
        <w:tc>
          <w:tcPr>
            <w:tcW w:w="770" w:type="dxa"/>
            <w:shd w:val="clear" w:color="000000" w:fill="FFFFFF"/>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Target</w:t>
            </w:r>
          </w:p>
        </w:tc>
        <w:tc>
          <w:tcPr>
            <w:tcW w:w="689"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Pr>
                <w:rFonts w:ascii="Arial Narrow" w:hAnsi="Arial Narrow" w:cs="Arial"/>
                <w:sz w:val="16"/>
                <w:szCs w:val="16"/>
              </w:rPr>
              <w:t>Ach</w:t>
            </w:r>
          </w:p>
        </w:tc>
        <w:tc>
          <w:tcPr>
            <w:tcW w:w="404"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w:t>
            </w:r>
          </w:p>
        </w:tc>
        <w:tc>
          <w:tcPr>
            <w:tcW w:w="689" w:type="dxa"/>
            <w:shd w:val="clear" w:color="000000" w:fill="FFFFFF"/>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Target</w:t>
            </w:r>
          </w:p>
        </w:tc>
        <w:tc>
          <w:tcPr>
            <w:tcW w:w="608"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Pr>
                <w:rFonts w:ascii="Arial Narrow" w:hAnsi="Arial Narrow" w:cs="Arial"/>
                <w:sz w:val="16"/>
                <w:szCs w:val="16"/>
              </w:rPr>
              <w:t>Ach</w:t>
            </w:r>
          </w:p>
        </w:tc>
        <w:tc>
          <w:tcPr>
            <w:tcW w:w="485" w:type="dxa"/>
            <w:shd w:val="clear" w:color="auto" w:fill="auto"/>
            <w:noWrap/>
            <w:vAlign w:val="bottom"/>
            <w:hideMark/>
          </w:tcPr>
          <w:p w:rsidR="00A80952" w:rsidRPr="00A80952" w:rsidRDefault="00A80952" w:rsidP="005276D7">
            <w:pPr>
              <w:jc w:val="center"/>
              <w:rPr>
                <w:rFonts w:ascii="Arial Narrow" w:hAnsi="Arial Narrow" w:cs="Arial"/>
                <w:sz w:val="16"/>
                <w:szCs w:val="16"/>
              </w:rPr>
            </w:pPr>
            <w:r w:rsidRPr="00A80952">
              <w:rPr>
                <w:rFonts w:ascii="Arial Narrow" w:hAnsi="Arial Narrow" w:cs="Arial"/>
                <w:sz w:val="16"/>
                <w:szCs w:val="16"/>
              </w:rPr>
              <w:t>%</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SBI</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337.00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34.00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105.66</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311</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18.00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50.00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4.38</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439.00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110.04</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25</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14.00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55.82</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399</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UBI</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3823.00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154.07</w:t>
            </w:r>
          </w:p>
        </w:tc>
        <w:tc>
          <w:tcPr>
            <w:tcW w:w="37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384.00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36.00</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36.00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460.00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47.10</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10</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4703.00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237.17</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203.00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9.00</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ASCB_TOL</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4160.00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154.07</w:t>
            </w:r>
          </w:p>
        </w:tc>
        <w:tc>
          <w:tcPr>
            <w:tcW w:w="37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418.00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141.66</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320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54.00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510.00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51.48</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19</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5142.00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347.21</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 7</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217.00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64.82</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30</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MRB</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247.00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0.50</w:t>
            </w:r>
          </w:p>
        </w:tc>
        <w:tc>
          <w:tcPr>
            <w:tcW w:w="37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25.00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14.40</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58</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28.00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4.70</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17</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304.00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19.60</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6</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11.00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0.50</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MRB_TOL</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247.00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0.50</w:t>
            </w:r>
          </w:p>
        </w:tc>
        <w:tc>
          <w:tcPr>
            <w:tcW w:w="37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25.00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14.40</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58</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28.00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4.70</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17</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304.00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19.60</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 6</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11.00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0.50</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MSCB</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77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04"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0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0.20</w:t>
            </w:r>
          </w:p>
        </w:tc>
        <w:tc>
          <w:tcPr>
            <w:tcW w:w="485"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CO-OP_TOL</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 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0.20</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r>
      <w:tr w:rsidR="00A80952" w:rsidRPr="00A80952" w:rsidTr="00B96AC7">
        <w:trPr>
          <w:trHeight w:val="255"/>
        </w:trPr>
        <w:tc>
          <w:tcPr>
            <w:tcW w:w="1169"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TOTAL</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4407.00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154.57</w:t>
            </w:r>
          </w:p>
        </w:tc>
        <w:tc>
          <w:tcPr>
            <w:tcW w:w="37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443.00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156.06</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58.00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6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6"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7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538.00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56.18</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77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5446.00</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366.81</w:t>
            </w:r>
          </w:p>
        </w:tc>
        <w:tc>
          <w:tcPr>
            <w:tcW w:w="404"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7</w:t>
            </w:r>
          </w:p>
        </w:tc>
        <w:tc>
          <w:tcPr>
            <w:tcW w:w="68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228.00</w:t>
            </w:r>
          </w:p>
        </w:tc>
        <w:tc>
          <w:tcPr>
            <w:tcW w:w="60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65.52</w:t>
            </w:r>
          </w:p>
        </w:tc>
        <w:tc>
          <w:tcPr>
            <w:tcW w:w="485"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29</w:t>
            </w:r>
          </w:p>
        </w:tc>
      </w:tr>
    </w:tbl>
    <w:p w:rsidR="00454636" w:rsidRDefault="00454636" w:rsidP="00216696">
      <w:pPr>
        <w:tabs>
          <w:tab w:val="left" w:pos="8619"/>
        </w:tabs>
        <w:jc w:val="both"/>
        <w:rPr>
          <w:rFonts w:ascii="Arial" w:hAnsi="Arial" w:cs="Arial"/>
          <w:sz w:val="20"/>
          <w:szCs w:val="20"/>
        </w:rPr>
      </w:pPr>
    </w:p>
    <w:p w:rsidR="00454636" w:rsidRDefault="00454636" w:rsidP="00454636">
      <w:pPr>
        <w:tabs>
          <w:tab w:val="left" w:pos="8619"/>
        </w:tabs>
        <w:jc w:val="both"/>
        <w:rPr>
          <w:rFonts w:ascii="Arial" w:hAnsi="Arial" w:cs="Arial"/>
          <w:b/>
          <w:bCs/>
          <w:sz w:val="20"/>
          <w:szCs w:val="20"/>
        </w:rPr>
      </w:pPr>
      <w:r>
        <w:rPr>
          <w:rFonts w:ascii="Arial" w:hAnsi="Arial" w:cs="Arial"/>
          <w:sz w:val="20"/>
          <w:szCs w:val="20"/>
        </w:rPr>
        <w:t>9</w:t>
      </w:r>
      <w:r w:rsidR="003C7EA3" w:rsidRPr="00E0159A">
        <w:rPr>
          <w:rFonts w:ascii="Arial" w:hAnsi="Arial" w:cs="Arial"/>
          <w:sz w:val="20"/>
          <w:szCs w:val="20"/>
        </w:rPr>
        <w:t xml:space="preserve">. </w:t>
      </w:r>
      <w:r w:rsidR="003C7EA3" w:rsidRPr="00E0159A">
        <w:rPr>
          <w:rFonts w:ascii="Arial" w:hAnsi="Arial" w:cs="Arial"/>
          <w:b/>
          <w:bCs/>
          <w:sz w:val="20"/>
          <w:szCs w:val="20"/>
        </w:rPr>
        <w:t>NAME OF THE DISTRICT:</w:t>
      </w:r>
      <w:r w:rsidR="00161157">
        <w:rPr>
          <w:rFonts w:ascii="Arial" w:hAnsi="Arial" w:cs="Arial"/>
          <w:b/>
          <w:bCs/>
          <w:sz w:val="20"/>
          <w:szCs w:val="20"/>
        </w:rPr>
        <w:t xml:space="preserve"> </w:t>
      </w:r>
      <w:r w:rsidR="003C7EA3" w:rsidRPr="00E0159A">
        <w:rPr>
          <w:rFonts w:ascii="Arial" w:hAnsi="Arial" w:cs="Arial"/>
          <w:b/>
          <w:bCs/>
          <w:sz w:val="20"/>
          <w:szCs w:val="20"/>
        </w:rPr>
        <w:t xml:space="preserve">UKHRUL           </w:t>
      </w:r>
      <w:r>
        <w:rPr>
          <w:rFonts w:ascii="Arial" w:hAnsi="Arial" w:cs="Arial"/>
          <w:b/>
          <w:bCs/>
          <w:sz w:val="20"/>
          <w:szCs w:val="20"/>
        </w:rPr>
        <w:t xml:space="preserve">              </w:t>
      </w:r>
    </w:p>
    <w:p w:rsidR="00831B5D" w:rsidRPr="00454636" w:rsidRDefault="001B5103" w:rsidP="00454636">
      <w:pPr>
        <w:tabs>
          <w:tab w:val="left" w:pos="8619"/>
        </w:tabs>
        <w:jc w:val="both"/>
        <w:rPr>
          <w:rFonts w:ascii="Arial" w:hAnsi="Arial" w:cs="Arial"/>
          <w:b/>
          <w:bCs/>
          <w:sz w:val="20"/>
          <w:szCs w:val="20"/>
        </w:rPr>
      </w:pPr>
      <w:r w:rsidRPr="003E0FBE">
        <w:rPr>
          <w:rFonts w:ascii="Arial" w:hAnsi="Arial" w:cs="Arial"/>
          <w:b/>
          <w:bCs/>
          <w:sz w:val="20"/>
          <w:szCs w:val="20"/>
        </w:rPr>
        <w:t xml:space="preserve">As on </w:t>
      </w:r>
      <w:r w:rsidR="00094344">
        <w:rPr>
          <w:rFonts w:ascii="Arial" w:hAnsi="Arial" w:cs="Arial"/>
          <w:b/>
          <w:bCs/>
          <w:sz w:val="20"/>
          <w:szCs w:val="20"/>
        </w:rPr>
        <w:t>31.12</w:t>
      </w:r>
      <w:r w:rsidR="00454636">
        <w:rPr>
          <w:rFonts w:ascii="Arial" w:hAnsi="Arial" w:cs="Arial"/>
          <w:b/>
          <w:bCs/>
          <w:sz w:val="20"/>
          <w:szCs w:val="20"/>
        </w:rPr>
        <w:t>.2014</w:t>
      </w:r>
      <w:r w:rsidR="003C7EA3" w:rsidRPr="003E0FBE">
        <w:rPr>
          <w:rFonts w:ascii="Arial" w:hAnsi="Arial" w:cs="Arial"/>
          <w:b/>
          <w:bCs/>
          <w:sz w:val="20"/>
          <w:szCs w:val="20"/>
        </w:rPr>
        <w:t xml:space="preserve">                      </w:t>
      </w:r>
      <w:r w:rsidR="00F66921" w:rsidRPr="003E0FBE">
        <w:rPr>
          <w:rFonts w:ascii="Arial" w:hAnsi="Arial" w:cs="Arial"/>
          <w:b/>
          <w:bCs/>
          <w:sz w:val="20"/>
          <w:szCs w:val="20"/>
        </w:rPr>
        <w:t xml:space="preserve"> </w:t>
      </w:r>
      <w:r w:rsidR="00454636">
        <w:rPr>
          <w:rFonts w:ascii="Arial" w:hAnsi="Arial" w:cs="Arial"/>
          <w:b/>
          <w:bCs/>
          <w:sz w:val="20"/>
          <w:szCs w:val="20"/>
        </w:rPr>
        <w:t xml:space="preserve">                                           </w:t>
      </w:r>
      <w:r w:rsidR="00F66921" w:rsidRPr="003E0FBE">
        <w:rPr>
          <w:rFonts w:ascii="Arial" w:hAnsi="Arial" w:cs="Arial"/>
          <w:b/>
          <w:bCs/>
          <w:sz w:val="20"/>
          <w:szCs w:val="20"/>
        </w:rPr>
        <w:t xml:space="preserve">Lead Bank: United Bank of India            </w:t>
      </w:r>
      <w:r w:rsidR="001F7125" w:rsidRPr="003E0FBE">
        <w:rPr>
          <w:rFonts w:ascii="Arial" w:hAnsi="Arial" w:cs="Arial"/>
          <w:b/>
          <w:bCs/>
          <w:sz w:val="20"/>
          <w:szCs w:val="20"/>
        </w:rPr>
        <w:tab/>
      </w:r>
      <w:r w:rsidR="001F7125" w:rsidRPr="003E0FBE">
        <w:rPr>
          <w:rFonts w:ascii="Arial" w:hAnsi="Arial" w:cs="Arial"/>
          <w:b/>
          <w:bCs/>
          <w:sz w:val="20"/>
          <w:szCs w:val="20"/>
        </w:rPr>
        <w:tab/>
      </w:r>
      <w:r w:rsidR="001F7125" w:rsidRPr="003E0FBE">
        <w:rPr>
          <w:rFonts w:ascii="Arial" w:hAnsi="Arial" w:cs="Arial"/>
          <w:b/>
          <w:bCs/>
          <w:sz w:val="20"/>
          <w:szCs w:val="20"/>
        </w:rPr>
        <w:tab/>
      </w:r>
      <w:r w:rsidR="00F66921" w:rsidRPr="003E0FBE">
        <w:rPr>
          <w:rFonts w:ascii="Arial" w:hAnsi="Arial" w:cs="Arial"/>
          <w:b/>
          <w:bCs/>
          <w:sz w:val="20"/>
          <w:szCs w:val="20"/>
        </w:rPr>
        <w:t xml:space="preserve"> </w:t>
      </w:r>
      <w:r w:rsidR="00454636">
        <w:rPr>
          <w:rFonts w:ascii="Arial" w:hAnsi="Arial" w:cs="Arial"/>
          <w:b/>
          <w:bCs/>
          <w:sz w:val="20"/>
          <w:szCs w:val="20"/>
        </w:rPr>
        <w:t xml:space="preserve">                              </w:t>
      </w:r>
      <w:r w:rsidR="006961C7" w:rsidRPr="003E0FBE">
        <w:rPr>
          <w:rFonts w:ascii="Arial" w:hAnsi="Arial" w:cs="Arial"/>
          <w:b/>
          <w:sz w:val="20"/>
          <w:szCs w:val="20"/>
        </w:rPr>
        <w:t xml:space="preserve">Amt. </w:t>
      </w:r>
      <w:r w:rsidR="006961C7" w:rsidRPr="003E0FBE">
        <w:rPr>
          <w:rFonts w:ascii="Rupee Foradian" w:hAnsi="Rupee Foradian" w:cs="Arial"/>
          <w:b/>
          <w:sz w:val="20"/>
          <w:szCs w:val="20"/>
        </w:rPr>
        <w:t>`</w:t>
      </w:r>
      <w:r w:rsidR="006961C7" w:rsidRPr="003E0FBE">
        <w:rPr>
          <w:rFonts w:ascii="Arial" w:hAnsi="Arial" w:cs="Arial"/>
          <w:b/>
          <w:sz w:val="20"/>
          <w:szCs w:val="20"/>
        </w:rPr>
        <w:t xml:space="preserve"> in lakhs</w:t>
      </w:r>
      <w:r w:rsidR="0012018C">
        <w:rPr>
          <w:rFonts w:ascii="Arial" w:hAnsi="Arial" w:cs="Arial"/>
          <w:sz w:val="20"/>
          <w:szCs w:val="20"/>
        </w:rPr>
        <w:t xml:space="preserve">       </w:t>
      </w:r>
    </w:p>
    <w:tbl>
      <w:tblPr>
        <w:tblW w:w="1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762"/>
        <w:gridCol w:w="601"/>
        <w:gridCol w:w="367"/>
        <w:gridCol w:w="681"/>
        <w:gridCol w:w="681"/>
        <w:gridCol w:w="480"/>
        <w:gridCol w:w="657"/>
        <w:gridCol w:w="520"/>
        <w:gridCol w:w="368"/>
        <w:gridCol w:w="657"/>
        <w:gridCol w:w="520"/>
        <w:gridCol w:w="368"/>
        <w:gridCol w:w="681"/>
        <w:gridCol w:w="681"/>
        <w:gridCol w:w="480"/>
        <w:gridCol w:w="762"/>
        <w:gridCol w:w="681"/>
        <w:gridCol w:w="399"/>
        <w:gridCol w:w="681"/>
        <w:gridCol w:w="681"/>
        <w:gridCol w:w="480"/>
      </w:tblGrid>
      <w:tr w:rsidR="00A80952" w:rsidRPr="00A80952" w:rsidTr="00B96AC7">
        <w:trPr>
          <w:trHeight w:val="254"/>
        </w:trPr>
        <w:tc>
          <w:tcPr>
            <w:tcW w:w="1156" w:type="dxa"/>
            <w:vMerge w:val="restart"/>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 </w:t>
            </w:r>
          </w:p>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 BANK</w:t>
            </w:r>
          </w:p>
        </w:tc>
        <w:tc>
          <w:tcPr>
            <w:tcW w:w="1730"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AGL &amp; ALLIED</w:t>
            </w:r>
          </w:p>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 xml:space="preserve"> ACTIVITIES</w:t>
            </w:r>
          </w:p>
        </w:tc>
        <w:tc>
          <w:tcPr>
            <w:tcW w:w="1842"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INDUSTRY LOAN</w:t>
            </w:r>
          </w:p>
        </w:tc>
        <w:tc>
          <w:tcPr>
            <w:tcW w:w="1545" w:type="dxa"/>
            <w:gridSpan w:val="3"/>
            <w:shd w:val="clear" w:color="auto" w:fill="auto"/>
            <w:vAlign w:val="bottom"/>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EDUCATION</w:t>
            </w:r>
          </w:p>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 xml:space="preserve"> LOAN</w:t>
            </w:r>
          </w:p>
        </w:tc>
        <w:tc>
          <w:tcPr>
            <w:tcW w:w="1545" w:type="dxa"/>
            <w:gridSpan w:val="3"/>
            <w:shd w:val="clear" w:color="auto" w:fill="auto"/>
            <w:vAlign w:val="bottom"/>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HOUSING LOAN</w:t>
            </w:r>
          </w:p>
        </w:tc>
        <w:tc>
          <w:tcPr>
            <w:tcW w:w="1842" w:type="dxa"/>
            <w:gridSpan w:val="3"/>
            <w:shd w:val="clear" w:color="auto" w:fill="auto"/>
            <w:noWrap/>
            <w:vAlign w:val="bottom"/>
            <w:hideMark/>
          </w:tcPr>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OTHER PRIORITY</w:t>
            </w:r>
          </w:p>
          <w:p w:rsidR="00A80952" w:rsidRPr="00A80952" w:rsidRDefault="00A80952" w:rsidP="005276D7">
            <w:pPr>
              <w:jc w:val="center"/>
              <w:rPr>
                <w:rFonts w:ascii="Arial Narrow" w:hAnsi="Arial Narrow" w:cs="Arial"/>
                <w:b/>
                <w:bCs/>
                <w:sz w:val="16"/>
                <w:szCs w:val="16"/>
              </w:rPr>
            </w:pPr>
            <w:r w:rsidRPr="00A80952">
              <w:rPr>
                <w:rFonts w:ascii="Arial Narrow" w:hAnsi="Arial Narrow" w:cs="Arial"/>
                <w:b/>
                <w:bCs/>
                <w:sz w:val="16"/>
                <w:szCs w:val="16"/>
              </w:rPr>
              <w:t xml:space="preserve"> SECTOR</w:t>
            </w:r>
          </w:p>
        </w:tc>
        <w:tc>
          <w:tcPr>
            <w:tcW w:w="1842" w:type="dxa"/>
            <w:gridSpan w:val="3"/>
            <w:shd w:val="clear" w:color="000000" w:fill="FFFFFF"/>
            <w:noWrap/>
            <w:vAlign w:val="bottom"/>
            <w:hideMark/>
          </w:tcPr>
          <w:p w:rsidR="00A80952" w:rsidRPr="00A80952" w:rsidRDefault="00A80952" w:rsidP="005276D7">
            <w:pPr>
              <w:rPr>
                <w:rFonts w:ascii="Arial Narrow" w:hAnsi="Arial Narrow" w:cs="Arial"/>
                <w:b/>
                <w:bCs/>
                <w:sz w:val="16"/>
                <w:szCs w:val="16"/>
              </w:rPr>
            </w:pPr>
            <w:r w:rsidRPr="00A80952">
              <w:rPr>
                <w:rFonts w:ascii="Arial Narrow" w:hAnsi="Arial Narrow" w:cs="Arial"/>
                <w:b/>
                <w:bCs/>
                <w:sz w:val="16"/>
                <w:szCs w:val="16"/>
              </w:rPr>
              <w:t xml:space="preserve"> PRIORITY  TOTAL</w:t>
            </w:r>
          </w:p>
        </w:tc>
        <w:tc>
          <w:tcPr>
            <w:tcW w:w="1842" w:type="dxa"/>
            <w:gridSpan w:val="3"/>
            <w:shd w:val="clear" w:color="auto" w:fill="auto"/>
            <w:vAlign w:val="bottom"/>
          </w:tcPr>
          <w:p w:rsidR="00A80952" w:rsidRPr="00A80952" w:rsidRDefault="00A80952" w:rsidP="005276D7">
            <w:pPr>
              <w:rPr>
                <w:rFonts w:ascii="Arial Narrow" w:hAnsi="Arial Narrow" w:cs="Arial"/>
                <w:b/>
                <w:bCs/>
                <w:sz w:val="16"/>
                <w:szCs w:val="16"/>
              </w:rPr>
            </w:pPr>
            <w:r w:rsidRPr="00A80952">
              <w:rPr>
                <w:rFonts w:ascii="Arial Narrow" w:hAnsi="Arial Narrow" w:cs="Arial"/>
                <w:b/>
                <w:bCs/>
                <w:sz w:val="16"/>
                <w:szCs w:val="16"/>
              </w:rPr>
              <w:t xml:space="preserve">NON PRIORITY </w:t>
            </w:r>
          </w:p>
        </w:tc>
      </w:tr>
      <w:tr w:rsidR="00A80952" w:rsidRPr="00A80952" w:rsidTr="00B96AC7">
        <w:trPr>
          <w:trHeight w:val="254"/>
        </w:trPr>
        <w:tc>
          <w:tcPr>
            <w:tcW w:w="1156" w:type="dxa"/>
            <w:vMerge/>
            <w:shd w:val="clear" w:color="auto" w:fill="auto"/>
            <w:noWrap/>
            <w:vAlign w:val="bottom"/>
            <w:hideMark/>
          </w:tcPr>
          <w:p w:rsidR="00A80952" w:rsidRPr="00A80952" w:rsidRDefault="00A80952" w:rsidP="00A80952">
            <w:pPr>
              <w:rPr>
                <w:rFonts w:ascii="Arial Narrow" w:hAnsi="Arial Narrow" w:cs="Arial"/>
                <w:sz w:val="16"/>
                <w:szCs w:val="16"/>
              </w:rPr>
            </w:pPr>
          </w:p>
        </w:tc>
        <w:tc>
          <w:tcPr>
            <w:tcW w:w="762"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60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367"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68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68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480"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657"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520"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368"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657"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520"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368"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68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68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480"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762" w:type="dxa"/>
            <w:shd w:val="clear" w:color="000000" w:fill="FFFFFF"/>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68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399"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c>
          <w:tcPr>
            <w:tcW w:w="681" w:type="dxa"/>
            <w:shd w:val="clear" w:color="000000" w:fill="FFFFFF"/>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Target</w:t>
            </w:r>
          </w:p>
        </w:tc>
        <w:tc>
          <w:tcPr>
            <w:tcW w:w="681"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Amt</w:t>
            </w:r>
          </w:p>
        </w:tc>
        <w:tc>
          <w:tcPr>
            <w:tcW w:w="480" w:type="dxa"/>
            <w:shd w:val="clear" w:color="auto" w:fill="auto"/>
            <w:noWrap/>
            <w:vAlign w:val="bottom"/>
            <w:hideMark/>
          </w:tcPr>
          <w:p w:rsidR="00A80952" w:rsidRPr="00A80952" w:rsidRDefault="00A80952" w:rsidP="00A80952">
            <w:pPr>
              <w:jc w:val="center"/>
              <w:rPr>
                <w:rFonts w:ascii="Arial Narrow" w:hAnsi="Arial Narrow" w:cs="Arial"/>
                <w:sz w:val="16"/>
                <w:szCs w:val="16"/>
              </w:rPr>
            </w:pPr>
            <w:r w:rsidRPr="00A80952">
              <w:rPr>
                <w:rFonts w:ascii="Arial Narrow" w:hAnsi="Arial Narrow" w:cs="Arial"/>
                <w:sz w:val="16"/>
                <w:szCs w:val="16"/>
              </w:rPr>
              <w:t>%</w:t>
            </w:r>
          </w:p>
        </w:tc>
      </w:tr>
      <w:tr w:rsidR="00A80952" w:rsidRPr="00A80952" w:rsidTr="00B96AC7">
        <w:trPr>
          <w:trHeight w:val="268"/>
        </w:trPr>
        <w:tc>
          <w:tcPr>
            <w:tcW w:w="1156" w:type="dxa"/>
            <w:shd w:val="clear" w:color="000000" w:fill="FFFFFF"/>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SBI</w:t>
            </w:r>
          </w:p>
        </w:tc>
        <w:tc>
          <w:tcPr>
            <w:tcW w:w="762"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232.00</w:t>
            </w:r>
          </w:p>
        </w:tc>
        <w:tc>
          <w:tcPr>
            <w:tcW w:w="601"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7"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79.00</w:t>
            </w:r>
          </w:p>
        </w:tc>
        <w:tc>
          <w:tcPr>
            <w:tcW w:w="681"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86.78</w:t>
            </w:r>
          </w:p>
        </w:tc>
        <w:tc>
          <w:tcPr>
            <w:tcW w:w="480"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110</w:t>
            </w:r>
          </w:p>
        </w:tc>
        <w:tc>
          <w:tcPr>
            <w:tcW w:w="657"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12.00</w:t>
            </w:r>
          </w:p>
        </w:tc>
        <w:tc>
          <w:tcPr>
            <w:tcW w:w="520"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90.00</w:t>
            </w:r>
          </w:p>
        </w:tc>
        <w:tc>
          <w:tcPr>
            <w:tcW w:w="681"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89.13</w:t>
            </w:r>
          </w:p>
        </w:tc>
        <w:tc>
          <w:tcPr>
            <w:tcW w:w="480"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99</w:t>
            </w:r>
          </w:p>
        </w:tc>
        <w:tc>
          <w:tcPr>
            <w:tcW w:w="762"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413.00</w:t>
            </w:r>
          </w:p>
        </w:tc>
        <w:tc>
          <w:tcPr>
            <w:tcW w:w="681"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175.91</w:t>
            </w:r>
          </w:p>
        </w:tc>
        <w:tc>
          <w:tcPr>
            <w:tcW w:w="399"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43</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53.00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170.33</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321</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UBI</w:t>
            </w:r>
          </w:p>
        </w:tc>
        <w:tc>
          <w:tcPr>
            <w:tcW w:w="76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934.00</w:t>
            </w:r>
          </w:p>
        </w:tc>
        <w:tc>
          <w:tcPr>
            <w:tcW w:w="60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82.01</w:t>
            </w:r>
          </w:p>
        </w:tc>
        <w:tc>
          <w:tcPr>
            <w:tcW w:w="36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9</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310.00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66.49</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21</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52.00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345.00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111.96</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32</w:t>
            </w:r>
          </w:p>
        </w:tc>
        <w:tc>
          <w:tcPr>
            <w:tcW w:w="762"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1641.00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260.46</w:t>
            </w:r>
          </w:p>
        </w:tc>
        <w:tc>
          <w:tcPr>
            <w:tcW w:w="39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16</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181.00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7.41</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4</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UCO</w:t>
            </w:r>
          </w:p>
        </w:tc>
        <w:tc>
          <w:tcPr>
            <w:tcW w:w="76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0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14.00</w:t>
            </w:r>
          </w:p>
        </w:tc>
        <w:tc>
          <w:tcPr>
            <w:tcW w:w="36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762"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14.00</w:t>
            </w:r>
          </w:p>
        </w:tc>
        <w:tc>
          <w:tcPr>
            <w:tcW w:w="39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ASCB_TOL</w:t>
            </w:r>
          </w:p>
        </w:tc>
        <w:tc>
          <w:tcPr>
            <w:tcW w:w="76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1166.00</w:t>
            </w:r>
          </w:p>
        </w:tc>
        <w:tc>
          <w:tcPr>
            <w:tcW w:w="60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96.01</w:t>
            </w:r>
          </w:p>
        </w:tc>
        <w:tc>
          <w:tcPr>
            <w:tcW w:w="36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8</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389.00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153.27</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39</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64.00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435.00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201.09</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46</w:t>
            </w:r>
          </w:p>
        </w:tc>
        <w:tc>
          <w:tcPr>
            <w:tcW w:w="762" w:type="dxa"/>
            <w:shd w:val="clear" w:color="000000" w:fill="FFFFFF"/>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2054.00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450.37</w:t>
            </w:r>
          </w:p>
        </w:tc>
        <w:tc>
          <w:tcPr>
            <w:tcW w:w="39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22</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234.00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177.74</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76</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MRB</w:t>
            </w:r>
          </w:p>
        </w:tc>
        <w:tc>
          <w:tcPr>
            <w:tcW w:w="76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22.00</w:t>
            </w:r>
          </w:p>
        </w:tc>
        <w:tc>
          <w:tcPr>
            <w:tcW w:w="60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11.00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1.60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15</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17.00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6</w:t>
            </w:r>
          </w:p>
        </w:tc>
        <w:tc>
          <w:tcPr>
            <w:tcW w:w="762"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2.60</w:t>
            </w:r>
          </w:p>
        </w:tc>
        <w:tc>
          <w:tcPr>
            <w:tcW w:w="39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22.00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MRB_TOL</w:t>
            </w:r>
          </w:p>
        </w:tc>
        <w:tc>
          <w:tcPr>
            <w:tcW w:w="76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22.00</w:t>
            </w:r>
          </w:p>
        </w:tc>
        <w:tc>
          <w:tcPr>
            <w:tcW w:w="60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11.00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1.60</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15</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17.00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1.00</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6</w:t>
            </w:r>
          </w:p>
        </w:tc>
        <w:tc>
          <w:tcPr>
            <w:tcW w:w="762" w:type="dxa"/>
            <w:shd w:val="clear" w:color="000000" w:fill="FFFFFF"/>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50.00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2.60</w:t>
            </w:r>
          </w:p>
        </w:tc>
        <w:tc>
          <w:tcPr>
            <w:tcW w:w="39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22.00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sz w:val="16"/>
                <w:szCs w:val="16"/>
              </w:rPr>
            </w:pPr>
            <w:r w:rsidRPr="00A80952">
              <w:rPr>
                <w:rFonts w:ascii="Arial Narrow" w:hAnsi="Arial Narrow" w:cs="Arial"/>
                <w:sz w:val="16"/>
                <w:szCs w:val="16"/>
              </w:rPr>
              <w:t>MSCB</w:t>
            </w:r>
          </w:p>
        </w:tc>
        <w:tc>
          <w:tcPr>
            <w:tcW w:w="762"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22.00</w:t>
            </w:r>
          </w:p>
        </w:tc>
        <w:tc>
          <w:tcPr>
            <w:tcW w:w="60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11.00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17.00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762" w:type="dxa"/>
            <w:shd w:val="clear" w:color="000000" w:fill="FFFFFF"/>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50.00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399"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22.00</w:t>
            </w:r>
          </w:p>
        </w:tc>
        <w:tc>
          <w:tcPr>
            <w:tcW w:w="681"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sz w:val="16"/>
                <w:szCs w:val="16"/>
              </w:rPr>
            </w:pPr>
            <w:r w:rsidRPr="00A80952">
              <w:rPr>
                <w:rFonts w:ascii="Arial Narrow" w:hAnsi="Arial Narrow" w:cs="Arial"/>
                <w:sz w:val="16"/>
                <w:szCs w:val="16"/>
              </w:rPr>
              <w:t>0</w:t>
            </w:r>
          </w:p>
        </w:tc>
      </w:tr>
      <w:tr w:rsidR="00A80952" w:rsidRPr="00A80952" w:rsidTr="00B96AC7">
        <w:trPr>
          <w:trHeight w:val="254"/>
        </w:trPr>
        <w:tc>
          <w:tcPr>
            <w:tcW w:w="1156" w:type="dxa"/>
            <w:shd w:val="clear" w:color="auto" w:fill="auto"/>
            <w:noWrap/>
            <w:vAlign w:val="bottom"/>
            <w:hideMark/>
          </w:tcPr>
          <w:p w:rsidR="00A80952" w:rsidRPr="00A80952" w:rsidRDefault="00A80952" w:rsidP="00A80952">
            <w:pPr>
              <w:rPr>
                <w:rFonts w:ascii="Arial Narrow" w:hAnsi="Arial Narrow" w:cs="Arial"/>
                <w:b/>
                <w:sz w:val="16"/>
                <w:szCs w:val="16"/>
              </w:rPr>
            </w:pPr>
            <w:r w:rsidRPr="00A80952">
              <w:rPr>
                <w:rFonts w:ascii="Arial Narrow" w:hAnsi="Arial Narrow" w:cs="Arial"/>
                <w:b/>
                <w:sz w:val="16"/>
                <w:szCs w:val="16"/>
              </w:rPr>
              <w:t>CO-OP_TOL</w:t>
            </w:r>
          </w:p>
        </w:tc>
        <w:tc>
          <w:tcPr>
            <w:tcW w:w="76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22.00</w:t>
            </w:r>
          </w:p>
        </w:tc>
        <w:tc>
          <w:tcPr>
            <w:tcW w:w="60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11.00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17.00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762" w:type="dxa"/>
            <w:shd w:val="clear" w:color="000000" w:fill="FFFFFF"/>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50.00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9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22.00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r>
      <w:tr w:rsidR="00A80952" w:rsidRPr="00A80952" w:rsidTr="00B96AC7">
        <w:trPr>
          <w:trHeight w:val="254"/>
        </w:trPr>
        <w:tc>
          <w:tcPr>
            <w:tcW w:w="1156" w:type="dxa"/>
            <w:shd w:val="clear" w:color="auto" w:fill="auto"/>
            <w:noWrap/>
            <w:vAlign w:val="bottom"/>
            <w:hideMark/>
          </w:tcPr>
          <w:p w:rsidR="00A80952" w:rsidRPr="00A80952" w:rsidRDefault="005276D7" w:rsidP="00A80952">
            <w:pPr>
              <w:rPr>
                <w:rFonts w:ascii="Arial Narrow" w:hAnsi="Arial Narrow" w:cs="Arial"/>
                <w:b/>
                <w:sz w:val="16"/>
                <w:szCs w:val="16"/>
              </w:rPr>
            </w:pPr>
            <w:r>
              <w:rPr>
                <w:rFonts w:ascii="Arial Narrow" w:hAnsi="Arial Narrow" w:cs="Arial"/>
                <w:b/>
                <w:sz w:val="16"/>
                <w:szCs w:val="16"/>
              </w:rPr>
              <w:t>TOTAL</w:t>
            </w:r>
          </w:p>
        </w:tc>
        <w:tc>
          <w:tcPr>
            <w:tcW w:w="76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1210.00</w:t>
            </w:r>
          </w:p>
        </w:tc>
        <w:tc>
          <w:tcPr>
            <w:tcW w:w="60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96.01</w:t>
            </w:r>
          </w:p>
        </w:tc>
        <w:tc>
          <w:tcPr>
            <w:tcW w:w="36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8</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411.00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154.87</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54</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64.00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57"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52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0.00</w:t>
            </w:r>
          </w:p>
        </w:tc>
        <w:tc>
          <w:tcPr>
            <w:tcW w:w="368"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469.00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202.09</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52</w:t>
            </w:r>
          </w:p>
        </w:tc>
        <w:tc>
          <w:tcPr>
            <w:tcW w:w="762"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2154.00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452.97</w:t>
            </w:r>
          </w:p>
        </w:tc>
        <w:tc>
          <w:tcPr>
            <w:tcW w:w="399"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21</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278.00</w:t>
            </w:r>
          </w:p>
        </w:tc>
        <w:tc>
          <w:tcPr>
            <w:tcW w:w="681"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177.74</w:t>
            </w:r>
          </w:p>
        </w:tc>
        <w:tc>
          <w:tcPr>
            <w:tcW w:w="480" w:type="dxa"/>
            <w:shd w:val="clear" w:color="auto" w:fill="auto"/>
            <w:noWrap/>
            <w:vAlign w:val="bottom"/>
            <w:hideMark/>
          </w:tcPr>
          <w:p w:rsidR="00A80952" w:rsidRPr="00A80952" w:rsidRDefault="00A80952" w:rsidP="00A80952">
            <w:pPr>
              <w:jc w:val="right"/>
              <w:rPr>
                <w:rFonts w:ascii="Arial Narrow" w:hAnsi="Arial Narrow" w:cs="Arial"/>
                <w:b/>
                <w:sz w:val="16"/>
                <w:szCs w:val="16"/>
              </w:rPr>
            </w:pPr>
            <w:r w:rsidRPr="00A80952">
              <w:rPr>
                <w:rFonts w:ascii="Arial Narrow" w:hAnsi="Arial Narrow" w:cs="Arial"/>
                <w:b/>
                <w:sz w:val="16"/>
                <w:szCs w:val="16"/>
              </w:rPr>
              <w:t>64</w:t>
            </w:r>
          </w:p>
        </w:tc>
      </w:tr>
    </w:tbl>
    <w:p w:rsidR="00EC48B7" w:rsidRDefault="00EC48B7" w:rsidP="00EC48B7">
      <w:pPr>
        <w:tabs>
          <w:tab w:val="left" w:pos="8619"/>
        </w:tabs>
        <w:jc w:val="center"/>
        <w:rPr>
          <w:rFonts w:ascii="Arial" w:hAnsi="Arial" w:cs="Arial"/>
          <w:sz w:val="28"/>
          <w:szCs w:val="28"/>
        </w:rPr>
      </w:pPr>
    </w:p>
    <w:p w:rsidR="00C56D5E" w:rsidRDefault="00C56D5E" w:rsidP="00EC48B7">
      <w:pPr>
        <w:tabs>
          <w:tab w:val="left" w:pos="8619"/>
        </w:tabs>
        <w:jc w:val="center"/>
        <w:rPr>
          <w:rFonts w:ascii="Arial" w:hAnsi="Arial" w:cs="Arial"/>
          <w:sz w:val="28"/>
          <w:szCs w:val="28"/>
        </w:rPr>
      </w:pPr>
    </w:p>
    <w:p w:rsidR="00C56D5E" w:rsidRDefault="00C56D5E" w:rsidP="00EC48B7">
      <w:pPr>
        <w:tabs>
          <w:tab w:val="left" w:pos="8619"/>
        </w:tabs>
        <w:jc w:val="center"/>
        <w:rPr>
          <w:rFonts w:ascii="Arial" w:hAnsi="Arial" w:cs="Arial"/>
          <w:sz w:val="28"/>
          <w:szCs w:val="28"/>
        </w:rPr>
      </w:pPr>
    </w:p>
    <w:p w:rsidR="00C56D5E" w:rsidRDefault="00C56D5E" w:rsidP="00C56D5E">
      <w:pPr>
        <w:tabs>
          <w:tab w:val="left" w:pos="8619"/>
        </w:tabs>
        <w:rPr>
          <w:rFonts w:ascii="Arial" w:hAnsi="Arial" w:cs="Arial"/>
          <w:bCs/>
          <w:sz w:val="16"/>
          <w:szCs w:val="16"/>
        </w:rPr>
      </w:pPr>
    </w:p>
    <w:p w:rsidR="00C56D5E" w:rsidRPr="00C56D5E"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___________________________________________________________________</w:t>
      </w:r>
      <w:r w:rsidRPr="00B23133">
        <w:rPr>
          <w:rFonts w:ascii="Arial" w:hAnsi="Arial" w:cs="Arial"/>
          <w:bCs/>
          <w:sz w:val="16"/>
          <w:szCs w:val="16"/>
        </w:rPr>
        <w:t>_</w:t>
      </w:r>
      <w:r>
        <w:rPr>
          <w:rFonts w:ascii="Arial" w:hAnsi="Arial" w:cs="Arial"/>
          <w:bCs/>
          <w:sz w:val="16"/>
          <w:szCs w:val="16"/>
        </w:rPr>
        <w:t>70</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303F0A" w:rsidRPr="00EC48B7" w:rsidRDefault="00303F0A" w:rsidP="00EC48B7">
      <w:pPr>
        <w:tabs>
          <w:tab w:val="left" w:pos="8619"/>
        </w:tabs>
        <w:jc w:val="center"/>
        <w:rPr>
          <w:b/>
        </w:rPr>
        <w:sectPr w:rsidR="00303F0A" w:rsidRPr="00EC48B7" w:rsidSect="00366571">
          <w:pgSz w:w="16839" w:h="11907" w:orient="landscape" w:code="9"/>
          <w:pgMar w:top="2016" w:right="1152" w:bottom="1440" w:left="1152" w:header="720" w:footer="720" w:gutter="0"/>
          <w:cols w:space="720"/>
          <w:docGrid w:linePitch="360"/>
        </w:sectPr>
      </w:pPr>
    </w:p>
    <w:p w:rsidR="00DA1BFE" w:rsidRPr="002F76AE" w:rsidRDefault="002F76AE" w:rsidP="00DA1BFE">
      <w:pPr>
        <w:jc w:val="center"/>
        <w:rPr>
          <w:rFonts w:ascii="Arial" w:hAnsi="Arial" w:cs="Arial"/>
          <w:b/>
          <w:u w:val="single"/>
        </w:rPr>
      </w:pPr>
      <w:r w:rsidRPr="002F76AE">
        <w:rPr>
          <w:rFonts w:ascii="Arial" w:hAnsi="Arial" w:cs="Arial"/>
          <w:b/>
          <w:u w:val="single"/>
        </w:rPr>
        <w:lastRenderedPageBreak/>
        <w:t>BANKWISE POSITION OF ATMs IN THE STATE</w:t>
      </w:r>
    </w:p>
    <w:p w:rsidR="00DA1BFE" w:rsidRPr="00282CF8" w:rsidRDefault="008B1A65" w:rsidP="008B1A65">
      <w:pPr>
        <w:rPr>
          <w:rFonts w:ascii="Arial" w:hAnsi="Arial" w:cs="Arial"/>
        </w:rPr>
      </w:pPr>
      <w:r>
        <w:rPr>
          <w:rFonts w:ascii="Arial" w:hAnsi="Arial" w:cs="Arial"/>
        </w:rPr>
        <w:t xml:space="preserve"> </w:t>
      </w:r>
      <w:r w:rsidR="00223FDD" w:rsidRPr="00282CF8">
        <w:rPr>
          <w:rFonts w:ascii="Arial" w:hAnsi="Arial" w:cs="Arial"/>
        </w:rPr>
        <w:t xml:space="preserve">As on </w:t>
      </w:r>
      <w:r w:rsidR="002B7E0F">
        <w:rPr>
          <w:rFonts w:ascii="Arial" w:hAnsi="Arial" w:cs="Arial"/>
        </w:rPr>
        <w:t>31.12</w:t>
      </w:r>
      <w:r w:rsidR="000D76EC">
        <w:rPr>
          <w:rFonts w:ascii="Arial" w:hAnsi="Arial" w:cs="Arial"/>
        </w:rPr>
        <w:t>.2014</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1726"/>
        <w:gridCol w:w="1080"/>
        <w:gridCol w:w="6026"/>
      </w:tblGrid>
      <w:tr w:rsidR="000B4717" w:rsidTr="00B96AC7">
        <w:trPr>
          <w:trHeight w:hRule="exact" w:val="451"/>
        </w:trPr>
        <w:tc>
          <w:tcPr>
            <w:tcW w:w="539" w:type="dxa"/>
            <w:shd w:val="clear" w:color="auto" w:fill="auto"/>
            <w:noWrap/>
            <w:vAlign w:val="center"/>
            <w:hideMark/>
          </w:tcPr>
          <w:p w:rsidR="000B4717" w:rsidRDefault="000B4717">
            <w:pPr>
              <w:rPr>
                <w:rFonts w:ascii="Arial" w:hAnsi="Arial" w:cs="Arial"/>
                <w:b/>
                <w:bCs/>
                <w:color w:val="000000"/>
                <w:sz w:val="20"/>
                <w:szCs w:val="20"/>
              </w:rPr>
            </w:pPr>
            <w:r>
              <w:rPr>
                <w:rFonts w:ascii="Arial" w:hAnsi="Arial" w:cs="Arial"/>
                <w:b/>
                <w:bCs/>
                <w:color w:val="000000"/>
                <w:sz w:val="20"/>
                <w:szCs w:val="20"/>
              </w:rPr>
              <w:t>Sl.</w:t>
            </w:r>
          </w:p>
          <w:p w:rsidR="000B4717" w:rsidRDefault="000B4717">
            <w:pPr>
              <w:rPr>
                <w:rFonts w:ascii="Arial" w:hAnsi="Arial" w:cs="Arial"/>
                <w:b/>
                <w:bCs/>
                <w:color w:val="000000"/>
                <w:sz w:val="20"/>
                <w:szCs w:val="20"/>
              </w:rPr>
            </w:pPr>
            <w:r>
              <w:rPr>
                <w:rFonts w:ascii="Arial" w:hAnsi="Arial" w:cs="Arial"/>
                <w:b/>
                <w:bCs/>
                <w:color w:val="000000"/>
                <w:sz w:val="20"/>
                <w:szCs w:val="20"/>
              </w:rPr>
              <w:t>No.</w:t>
            </w:r>
          </w:p>
          <w:p w:rsidR="000B4717" w:rsidRDefault="000B4717" w:rsidP="002E59DC">
            <w:pPr>
              <w:rPr>
                <w:rFonts w:ascii="Arial" w:hAnsi="Arial" w:cs="Arial"/>
                <w:b/>
                <w:bCs/>
                <w:color w:val="000000"/>
                <w:sz w:val="20"/>
                <w:szCs w:val="20"/>
              </w:rPr>
            </w:pPr>
            <w:r>
              <w:rPr>
                <w:rFonts w:ascii="Arial" w:hAnsi="Arial" w:cs="Arial"/>
                <w:b/>
                <w:bCs/>
                <w:color w:val="000000"/>
                <w:sz w:val="20"/>
                <w:szCs w:val="20"/>
              </w:rPr>
              <w:t> </w:t>
            </w:r>
          </w:p>
        </w:tc>
        <w:tc>
          <w:tcPr>
            <w:tcW w:w="1726" w:type="dxa"/>
            <w:shd w:val="clear" w:color="auto" w:fill="auto"/>
            <w:noWrap/>
            <w:vAlign w:val="center"/>
            <w:hideMark/>
          </w:tcPr>
          <w:p w:rsidR="000B4717" w:rsidRDefault="000B4717">
            <w:pPr>
              <w:rPr>
                <w:rFonts w:ascii="Arial" w:hAnsi="Arial" w:cs="Arial"/>
                <w:b/>
                <w:bCs/>
                <w:color w:val="000000"/>
                <w:sz w:val="20"/>
                <w:szCs w:val="20"/>
              </w:rPr>
            </w:pPr>
            <w:r>
              <w:rPr>
                <w:rFonts w:ascii="Arial" w:hAnsi="Arial" w:cs="Arial"/>
                <w:b/>
                <w:bCs/>
                <w:color w:val="000000"/>
                <w:sz w:val="20"/>
                <w:szCs w:val="20"/>
              </w:rPr>
              <w:t>Name of Bank Branches</w:t>
            </w:r>
          </w:p>
        </w:tc>
        <w:tc>
          <w:tcPr>
            <w:tcW w:w="1080" w:type="dxa"/>
            <w:shd w:val="clear" w:color="auto" w:fill="auto"/>
            <w:noWrap/>
            <w:vAlign w:val="center"/>
            <w:hideMark/>
          </w:tcPr>
          <w:p w:rsidR="000B4717" w:rsidRDefault="000B4717">
            <w:pPr>
              <w:jc w:val="center"/>
              <w:rPr>
                <w:rFonts w:ascii="Arial" w:hAnsi="Arial" w:cs="Arial"/>
                <w:b/>
                <w:bCs/>
                <w:color w:val="000000"/>
                <w:sz w:val="20"/>
                <w:szCs w:val="20"/>
              </w:rPr>
            </w:pPr>
            <w:r>
              <w:rPr>
                <w:rFonts w:ascii="Arial" w:hAnsi="Arial" w:cs="Arial"/>
                <w:b/>
                <w:bCs/>
                <w:color w:val="000000"/>
                <w:sz w:val="20"/>
                <w:szCs w:val="20"/>
              </w:rPr>
              <w:t>No. of</w:t>
            </w:r>
          </w:p>
          <w:p w:rsidR="000B4717" w:rsidRDefault="000B4717">
            <w:pPr>
              <w:jc w:val="center"/>
              <w:rPr>
                <w:rFonts w:ascii="Arial" w:hAnsi="Arial" w:cs="Arial"/>
                <w:b/>
                <w:bCs/>
                <w:color w:val="000000"/>
                <w:sz w:val="20"/>
                <w:szCs w:val="20"/>
              </w:rPr>
            </w:pPr>
            <w:r>
              <w:rPr>
                <w:rFonts w:ascii="Arial" w:hAnsi="Arial" w:cs="Arial"/>
                <w:b/>
                <w:bCs/>
                <w:color w:val="000000"/>
                <w:sz w:val="20"/>
                <w:szCs w:val="20"/>
              </w:rPr>
              <w:t>ATMs</w:t>
            </w:r>
          </w:p>
          <w:p w:rsidR="000B4717" w:rsidRDefault="000B4717" w:rsidP="002E59DC">
            <w:pPr>
              <w:rPr>
                <w:rFonts w:ascii="Arial" w:hAnsi="Arial" w:cs="Arial"/>
                <w:b/>
                <w:bCs/>
                <w:color w:val="000000"/>
                <w:sz w:val="20"/>
                <w:szCs w:val="20"/>
              </w:rPr>
            </w:pPr>
            <w:r>
              <w:rPr>
                <w:rFonts w:ascii="Calibri" w:hAnsi="Calibri"/>
                <w:color w:val="000000"/>
                <w:sz w:val="22"/>
                <w:szCs w:val="22"/>
              </w:rPr>
              <w:t> </w:t>
            </w:r>
          </w:p>
        </w:tc>
        <w:tc>
          <w:tcPr>
            <w:tcW w:w="6026" w:type="dxa"/>
            <w:shd w:val="clear" w:color="auto" w:fill="auto"/>
            <w:vAlign w:val="center"/>
            <w:hideMark/>
          </w:tcPr>
          <w:p w:rsidR="000B4717" w:rsidRDefault="000B4717">
            <w:pPr>
              <w:rPr>
                <w:rFonts w:ascii="Arial" w:hAnsi="Arial" w:cs="Arial"/>
                <w:b/>
                <w:bCs/>
                <w:color w:val="000000"/>
                <w:sz w:val="20"/>
                <w:szCs w:val="20"/>
              </w:rPr>
            </w:pPr>
            <w:r>
              <w:rPr>
                <w:rFonts w:ascii="Arial" w:hAnsi="Arial" w:cs="Arial"/>
                <w:b/>
                <w:bCs/>
                <w:color w:val="000000"/>
                <w:sz w:val="20"/>
                <w:szCs w:val="20"/>
              </w:rPr>
              <w:t>Location</w:t>
            </w:r>
          </w:p>
        </w:tc>
      </w:tr>
      <w:tr w:rsidR="00BB44AA" w:rsidTr="00B96AC7">
        <w:trPr>
          <w:trHeight w:val="259"/>
        </w:trPr>
        <w:tc>
          <w:tcPr>
            <w:tcW w:w="539" w:type="dxa"/>
            <w:vMerge w:val="restart"/>
            <w:shd w:val="clear" w:color="auto" w:fill="auto"/>
            <w:noWrap/>
            <w:vAlign w:val="center"/>
            <w:hideMark/>
          </w:tcPr>
          <w:p w:rsidR="00BB44AA" w:rsidRDefault="00BB44AA">
            <w:pPr>
              <w:jc w:val="right"/>
              <w:rPr>
                <w:rFonts w:ascii="Arial" w:hAnsi="Arial" w:cs="Arial"/>
                <w:color w:val="000000"/>
                <w:sz w:val="20"/>
                <w:szCs w:val="20"/>
              </w:rPr>
            </w:pPr>
            <w:r>
              <w:rPr>
                <w:rFonts w:ascii="Arial" w:hAnsi="Arial" w:cs="Arial"/>
                <w:color w:val="000000"/>
                <w:sz w:val="20"/>
                <w:szCs w:val="20"/>
              </w:rPr>
              <w:t>1</w:t>
            </w:r>
          </w:p>
        </w:tc>
        <w:tc>
          <w:tcPr>
            <w:tcW w:w="1726" w:type="dxa"/>
            <w:vMerge w:val="restart"/>
            <w:shd w:val="clear" w:color="auto" w:fill="auto"/>
            <w:noWrap/>
            <w:vAlign w:val="center"/>
            <w:hideMark/>
          </w:tcPr>
          <w:p w:rsidR="00BB44AA" w:rsidRDefault="00BB44AA">
            <w:pPr>
              <w:rPr>
                <w:rFonts w:ascii="Arial" w:hAnsi="Arial" w:cs="Arial"/>
                <w:color w:val="000000"/>
                <w:sz w:val="20"/>
                <w:szCs w:val="20"/>
              </w:rPr>
            </w:pPr>
            <w:r>
              <w:rPr>
                <w:rFonts w:ascii="Arial" w:hAnsi="Arial" w:cs="Arial"/>
                <w:color w:val="000000"/>
                <w:sz w:val="20"/>
                <w:szCs w:val="20"/>
              </w:rPr>
              <w:t>Senapati District</w:t>
            </w:r>
            <w:r w:rsidR="00044BFF">
              <w:rPr>
                <w:rFonts w:ascii="Arial" w:hAnsi="Arial" w:cs="Arial"/>
                <w:color w:val="000000"/>
                <w:sz w:val="20"/>
                <w:szCs w:val="20"/>
              </w:rPr>
              <w:t xml:space="preserve"> District’s SBI</w:t>
            </w:r>
          </w:p>
        </w:tc>
        <w:tc>
          <w:tcPr>
            <w:tcW w:w="1080" w:type="dxa"/>
            <w:shd w:val="clear" w:color="auto" w:fill="auto"/>
            <w:noWrap/>
            <w:vAlign w:val="center"/>
            <w:hideMark/>
          </w:tcPr>
          <w:p w:rsidR="00BB44AA" w:rsidRDefault="00BB44AA">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BB44AA" w:rsidRPr="000A5ABF" w:rsidRDefault="00BB44AA">
            <w:pPr>
              <w:rPr>
                <w:rFonts w:ascii="Arial" w:hAnsi="Arial" w:cs="Arial"/>
                <w:color w:val="000000"/>
                <w:sz w:val="20"/>
                <w:szCs w:val="20"/>
              </w:rPr>
            </w:pPr>
            <w:r w:rsidRPr="000A5ABF">
              <w:rPr>
                <w:rFonts w:ascii="Arial" w:hAnsi="Arial" w:cs="Arial"/>
                <w:color w:val="000000"/>
                <w:sz w:val="20"/>
                <w:szCs w:val="20"/>
              </w:rPr>
              <w:t>SBI Senapati, Branch</w:t>
            </w:r>
          </w:p>
        </w:tc>
      </w:tr>
      <w:tr w:rsidR="007764AD" w:rsidTr="00B96AC7">
        <w:trPr>
          <w:trHeight w:val="259"/>
        </w:trPr>
        <w:tc>
          <w:tcPr>
            <w:tcW w:w="539" w:type="dxa"/>
            <w:vMerge/>
            <w:shd w:val="clear" w:color="auto" w:fill="auto"/>
            <w:noWrap/>
            <w:vAlign w:val="center"/>
            <w:hideMark/>
          </w:tcPr>
          <w:p w:rsidR="007764AD" w:rsidRDefault="007764AD">
            <w:pPr>
              <w:jc w:val="right"/>
              <w:rPr>
                <w:rFonts w:ascii="Arial" w:hAnsi="Arial" w:cs="Arial"/>
                <w:color w:val="000000"/>
                <w:sz w:val="20"/>
                <w:szCs w:val="20"/>
              </w:rPr>
            </w:pPr>
          </w:p>
        </w:tc>
        <w:tc>
          <w:tcPr>
            <w:tcW w:w="1726" w:type="dxa"/>
            <w:vMerge/>
            <w:shd w:val="clear" w:color="auto" w:fill="auto"/>
            <w:noWrap/>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BB44AA">
            <w:pPr>
              <w:jc w:val="right"/>
              <w:rPr>
                <w:rFonts w:ascii="Arial" w:hAnsi="Arial" w:cs="Arial"/>
                <w:color w:val="000000"/>
                <w:sz w:val="20"/>
                <w:szCs w:val="20"/>
              </w:rPr>
            </w:pPr>
            <w:r>
              <w:rPr>
                <w:rFonts w:ascii="Arial" w:hAnsi="Arial" w:cs="Arial"/>
                <w:color w:val="000000"/>
                <w:sz w:val="20"/>
                <w:szCs w:val="20"/>
              </w:rPr>
              <w:t>12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 xml:space="preserve">One each at: SBI Kangpokpi,  SBI Tadubi, SBI Leimakhong, Leimakhong Army Camp, </w:t>
            </w:r>
            <w:r w:rsidR="00BB44AA" w:rsidRPr="000A5ABF">
              <w:rPr>
                <w:rFonts w:ascii="Arial" w:hAnsi="Arial" w:cs="Arial"/>
                <w:color w:val="000000"/>
                <w:sz w:val="20"/>
                <w:szCs w:val="20"/>
              </w:rPr>
              <w:t xml:space="preserve">SBI Maram, SBI Sapormeina, </w:t>
            </w:r>
            <w:r w:rsidRPr="000A5ABF">
              <w:rPr>
                <w:rFonts w:ascii="Arial" w:hAnsi="Arial" w:cs="Arial"/>
                <w:color w:val="000000"/>
                <w:sz w:val="20"/>
                <w:szCs w:val="20"/>
              </w:rPr>
              <w:t>Senapati Bzr, Zaikari Christian Colony, New Mini Sectt. Complex, Old Road, NPO, Hazungla House.</w:t>
            </w:r>
          </w:p>
        </w:tc>
      </w:tr>
      <w:tr w:rsidR="007764AD" w:rsidTr="00B96AC7">
        <w:trPr>
          <w:trHeight w:hRule="exact" w:val="325"/>
        </w:trPr>
        <w:tc>
          <w:tcPr>
            <w:tcW w:w="539" w:type="dxa"/>
            <w:vMerge w:val="restart"/>
            <w:shd w:val="clear" w:color="auto" w:fill="auto"/>
            <w:noWrap/>
            <w:vAlign w:val="center"/>
            <w:hideMark/>
          </w:tcPr>
          <w:p w:rsidR="007764AD" w:rsidRDefault="007764AD">
            <w:pPr>
              <w:jc w:val="right"/>
              <w:rPr>
                <w:rFonts w:ascii="Arial" w:hAnsi="Arial" w:cs="Arial"/>
                <w:color w:val="000000"/>
                <w:sz w:val="20"/>
                <w:szCs w:val="20"/>
              </w:rPr>
            </w:pPr>
            <w:r>
              <w:rPr>
                <w:rFonts w:ascii="Arial" w:hAnsi="Arial" w:cs="Arial"/>
                <w:color w:val="000000"/>
                <w:sz w:val="20"/>
                <w:szCs w:val="20"/>
              </w:rPr>
              <w:t>2</w:t>
            </w:r>
          </w:p>
        </w:tc>
        <w:tc>
          <w:tcPr>
            <w:tcW w:w="1726" w:type="dxa"/>
            <w:vMerge w:val="restart"/>
            <w:shd w:val="clear" w:color="auto" w:fill="auto"/>
            <w:noWrap/>
            <w:vAlign w:val="center"/>
            <w:hideMark/>
          </w:tcPr>
          <w:p w:rsidR="007764AD" w:rsidRDefault="00044BFF">
            <w:pPr>
              <w:rPr>
                <w:rFonts w:ascii="Arial" w:hAnsi="Arial" w:cs="Arial"/>
                <w:color w:val="000000"/>
                <w:sz w:val="20"/>
                <w:szCs w:val="20"/>
              </w:rPr>
            </w:pPr>
            <w:r>
              <w:rPr>
                <w:rFonts w:ascii="Arial" w:hAnsi="Arial" w:cs="Arial"/>
                <w:color w:val="000000"/>
                <w:sz w:val="20"/>
                <w:szCs w:val="20"/>
              </w:rPr>
              <w:t>Imphal West’s District SBI</w:t>
            </w:r>
          </w:p>
        </w:tc>
        <w:tc>
          <w:tcPr>
            <w:tcW w:w="1080" w:type="dxa"/>
            <w:shd w:val="clear" w:color="auto" w:fill="auto"/>
            <w:noWrap/>
            <w:vAlign w:val="center"/>
            <w:hideMark/>
          </w:tcPr>
          <w:p w:rsidR="007764AD" w:rsidRDefault="007764AD" w:rsidP="000B4717">
            <w:pPr>
              <w:jc w:val="right"/>
              <w:rPr>
                <w:rFonts w:ascii="Arial" w:hAnsi="Arial" w:cs="Arial"/>
                <w:color w:val="000000"/>
                <w:sz w:val="20"/>
                <w:szCs w:val="20"/>
              </w:rPr>
            </w:pPr>
            <w:r>
              <w:rPr>
                <w:rFonts w:ascii="Arial" w:hAnsi="Arial" w:cs="Arial"/>
                <w:color w:val="000000"/>
                <w:sz w:val="20"/>
                <w:szCs w:val="20"/>
              </w:rPr>
              <w:t xml:space="preserve"> 8                                    </w:t>
            </w:r>
            <w:r>
              <w:rPr>
                <w:color w:val="000000"/>
              </w:rPr>
              <w:t xml:space="preserve">         </w:t>
            </w:r>
            <w:r>
              <w:rPr>
                <w:rFonts w:ascii="Arial" w:hAnsi="Arial" w:cs="Arial"/>
                <w:color w:val="000000"/>
                <w:sz w:val="20"/>
                <w:szCs w:val="20"/>
              </w:rPr>
              <w:t> </w:t>
            </w:r>
          </w:p>
        </w:tc>
        <w:tc>
          <w:tcPr>
            <w:tcW w:w="6026" w:type="dxa"/>
            <w:shd w:val="clear" w:color="auto" w:fill="auto"/>
            <w:vAlign w:val="center"/>
            <w:hideMark/>
          </w:tcPr>
          <w:p w:rsidR="007764AD" w:rsidRPr="000A5ABF" w:rsidRDefault="00044BFF">
            <w:pPr>
              <w:rPr>
                <w:rFonts w:ascii="Arial" w:hAnsi="Arial" w:cs="Arial"/>
                <w:color w:val="000000"/>
                <w:sz w:val="20"/>
                <w:szCs w:val="20"/>
              </w:rPr>
            </w:pPr>
            <w:r w:rsidRPr="000A5ABF">
              <w:rPr>
                <w:rFonts w:ascii="Arial" w:hAnsi="Arial" w:cs="Arial"/>
                <w:color w:val="000000"/>
                <w:sz w:val="20"/>
                <w:szCs w:val="20"/>
              </w:rPr>
              <w:t xml:space="preserve">SBI, Imphal </w:t>
            </w:r>
            <w:r w:rsidR="007764AD" w:rsidRPr="000A5ABF">
              <w:rPr>
                <w:rFonts w:ascii="Arial" w:hAnsi="Arial" w:cs="Arial"/>
                <w:color w:val="000000"/>
                <w:sz w:val="20"/>
                <w:szCs w:val="20"/>
              </w:rPr>
              <w:t>Branch</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State PWD</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3</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Keishampat Electrical Office.</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Moirangkhom</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Imphal Sectt. South Block</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AC4C6F">
            <w:pPr>
              <w:rPr>
                <w:rFonts w:ascii="Arial" w:hAnsi="Arial" w:cs="Arial"/>
                <w:color w:val="000000"/>
                <w:sz w:val="20"/>
                <w:szCs w:val="20"/>
              </w:rPr>
            </w:pPr>
            <w:r w:rsidRPr="000A5ABF">
              <w:rPr>
                <w:rFonts w:ascii="Arial" w:hAnsi="Arial" w:cs="Arial"/>
                <w:color w:val="000000"/>
                <w:sz w:val="20"/>
                <w:szCs w:val="20"/>
              </w:rPr>
              <w:t>SBI Paona Bazar</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Yumnam Leikai</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RIMS Road</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Govt. Polytechnic</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Naoremthong</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Uripok Canteen</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rsidP="002E59DC">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DM College</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rsidP="00E224CC">
            <w:pPr>
              <w:jc w:val="right"/>
              <w:rPr>
                <w:rFonts w:ascii="Arial" w:hAnsi="Arial" w:cs="Arial"/>
                <w:color w:val="000000"/>
                <w:sz w:val="20"/>
                <w:szCs w:val="20"/>
              </w:rPr>
            </w:pPr>
            <w:r>
              <w:rPr>
                <w:rFonts w:ascii="Arial" w:hAnsi="Arial" w:cs="Arial"/>
                <w:color w:val="000000"/>
                <w:sz w:val="20"/>
                <w:szCs w:val="20"/>
              </w:rPr>
              <w:t>4</w:t>
            </w:r>
          </w:p>
        </w:tc>
        <w:tc>
          <w:tcPr>
            <w:tcW w:w="6026" w:type="dxa"/>
            <w:shd w:val="clear" w:color="auto" w:fill="auto"/>
            <w:vAlign w:val="center"/>
            <w:hideMark/>
          </w:tcPr>
          <w:p w:rsidR="007764AD" w:rsidRPr="000A5ABF" w:rsidRDefault="007764AD" w:rsidP="000B4717">
            <w:pPr>
              <w:rPr>
                <w:rFonts w:ascii="Arial" w:hAnsi="Arial" w:cs="Arial"/>
                <w:color w:val="000000"/>
                <w:sz w:val="20"/>
                <w:szCs w:val="20"/>
              </w:rPr>
            </w:pPr>
            <w:r w:rsidRPr="000A5ABF">
              <w:rPr>
                <w:rFonts w:ascii="Arial" w:hAnsi="Arial" w:cs="Arial"/>
                <w:color w:val="000000"/>
                <w:sz w:val="20"/>
                <w:szCs w:val="20"/>
              </w:rPr>
              <w:t>SBI Imphal Sectt. Br, Manipur Secretariat</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rsidP="00E224CC">
            <w:pPr>
              <w:jc w:val="right"/>
              <w:rPr>
                <w:rFonts w:ascii="Arial" w:hAnsi="Arial" w:cs="Arial"/>
                <w:color w:val="000000"/>
                <w:sz w:val="20"/>
                <w:szCs w:val="20"/>
              </w:rPr>
            </w:pPr>
            <w:r>
              <w:rPr>
                <w:rFonts w:ascii="Arial" w:hAnsi="Arial" w:cs="Arial"/>
                <w:color w:val="000000"/>
                <w:sz w:val="20"/>
                <w:szCs w:val="20"/>
              </w:rPr>
              <w:t>5</w:t>
            </w:r>
          </w:p>
        </w:tc>
        <w:tc>
          <w:tcPr>
            <w:tcW w:w="6026" w:type="dxa"/>
            <w:shd w:val="clear" w:color="auto" w:fill="auto"/>
            <w:vAlign w:val="center"/>
            <w:hideMark/>
          </w:tcPr>
          <w:p w:rsidR="007764AD" w:rsidRPr="000A5ABF" w:rsidRDefault="007764AD" w:rsidP="000B4717">
            <w:pPr>
              <w:rPr>
                <w:rFonts w:ascii="Arial" w:hAnsi="Arial" w:cs="Arial"/>
                <w:color w:val="000000"/>
                <w:sz w:val="20"/>
                <w:szCs w:val="20"/>
              </w:rPr>
            </w:pPr>
            <w:r w:rsidRPr="000A5ABF">
              <w:rPr>
                <w:rFonts w:ascii="Arial" w:hAnsi="Arial" w:cs="Arial"/>
                <w:color w:val="000000"/>
                <w:sz w:val="20"/>
                <w:szCs w:val="20"/>
              </w:rPr>
              <w:t>SBI M.U. Campus, Branch</w:t>
            </w:r>
          </w:p>
        </w:tc>
      </w:tr>
      <w:tr w:rsidR="007764AD" w:rsidTr="00B96AC7">
        <w:trPr>
          <w:trHeight w:val="259"/>
        </w:trPr>
        <w:tc>
          <w:tcPr>
            <w:tcW w:w="539" w:type="dxa"/>
            <w:vMerge/>
            <w:shd w:val="clear" w:color="auto" w:fill="auto"/>
            <w:vAlign w:val="center"/>
            <w:hideMark/>
          </w:tcPr>
          <w:p w:rsidR="007764AD" w:rsidRDefault="007764AD">
            <w:pPr>
              <w:rPr>
                <w:rFonts w:ascii="Arial" w:hAnsi="Arial" w:cs="Arial"/>
                <w:color w:val="000000"/>
                <w:sz w:val="20"/>
                <w:szCs w:val="20"/>
              </w:rPr>
            </w:pPr>
          </w:p>
        </w:tc>
        <w:tc>
          <w:tcPr>
            <w:tcW w:w="1726" w:type="dxa"/>
            <w:vMerge/>
            <w:shd w:val="clear" w:color="auto" w:fill="auto"/>
            <w:vAlign w:val="center"/>
            <w:hideMark/>
          </w:tcPr>
          <w:p w:rsidR="007764AD" w:rsidRDefault="007764AD" w:rsidP="00E224CC">
            <w:pPr>
              <w:rPr>
                <w:rFonts w:ascii="Arial" w:hAnsi="Arial" w:cs="Arial"/>
                <w:color w:val="000000"/>
                <w:sz w:val="20"/>
                <w:szCs w:val="20"/>
              </w:rPr>
            </w:pPr>
          </w:p>
        </w:tc>
        <w:tc>
          <w:tcPr>
            <w:tcW w:w="1080" w:type="dxa"/>
            <w:shd w:val="clear" w:color="auto" w:fill="auto"/>
            <w:noWrap/>
            <w:vAlign w:val="center"/>
            <w:hideMark/>
          </w:tcPr>
          <w:p w:rsidR="007764AD" w:rsidRDefault="007764AD" w:rsidP="005A1D30">
            <w:pPr>
              <w:jc w:val="right"/>
              <w:rPr>
                <w:rFonts w:ascii="Arial" w:hAnsi="Arial" w:cs="Arial"/>
                <w:color w:val="000000"/>
                <w:sz w:val="20"/>
                <w:szCs w:val="20"/>
              </w:rPr>
            </w:pPr>
            <w:r>
              <w:rPr>
                <w:rFonts w:ascii="Arial" w:hAnsi="Arial" w:cs="Arial"/>
                <w:color w:val="000000"/>
                <w:sz w:val="20"/>
                <w:szCs w:val="20"/>
              </w:rPr>
              <w:t>4</w:t>
            </w:r>
            <w:r w:rsidR="005A1D30">
              <w:rPr>
                <w:rFonts w:ascii="Arial" w:hAnsi="Arial" w:cs="Arial"/>
                <w:color w:val="000000"/>
                <w:sz w:val="20"/>
                <w:szCs w:val="20"/>
              </w:rPr>
              <w:t>9</w:t>
            </w:r>
          </w:p>
        </w:tc>
        <w:tc>
          <w:tcPr>
            <w:tcW w:w="6026" w:type="dxa"/>
            <w:shd w:val="clear" w:color="auto" w:fill="auto"/>
            <w:vAlign w:val="center"/>
            <w:hideMark/>
          </w:tcPr>
          <w:p w:rsidR="007764AD" w:rsidRPr="000A5ABF" w:rsidRDefault="007764AD" w:rsidP="005C64EE">
            <w:pPr>
              <w:rPr>
                <w:rFonts w:ascii="Arial" w:hAnsi="Arial" w:cs="Arial"/>
                <w:color w:val="000000"/>
                <w:sz w:val="20"/>
                <w:szCs w:val="20"/>
              </w:rPr>
            </w:pPr>
            <w:r w:rsidRPr="000A5ABF">
              <w:rPr>
                <w:rFonts w:ascii="Arial" w:hAnsi="Arial" w:cs="Arial"/>
                <w:color w:val="000000"/>
                <w:sz w:val="20"/>
                <w:szCs w:val="20"/>
              </w:rPr>
              <w:t>One each at: CRPF GC Langjing,  AR Keithelmanbi, Near Tulihal Airport</w:t>
            </w:r>
            <w:r w:rsidRPr="000A5ABF">
              <w:rPr>
                <w:rFonts w:ascii="Arial" w:hAnsi="Arial" w:cs="Arial"/>
                <w:bCs/>
                <w:color w:val="000000"/>
                <w:sz w:val="20"/>
                <w:szCs w:val="20"/>
              </w:rPr>
              <w:t xml:space="preserve">, </w:t>
            </w:r>
            <w:r w:rsidRPr="000A5ABF">
              <w:rPr>
                <w:rFonts w:ascii="Arial" w:hAnsi="Arial" w:cs="Arial"/>
                <w:color w:val="000000"/>
                <w:sz w:val="20"/>
                <w:szCs w:val="20"/>
              </w:rPr>
              <w:t>Gaurahari Market, Jas Gas Uripok,   Singjamei</w:t>
            </w:r>
            <w:r w:rsidR="00E42EF8" w:rsidRPr="000A5ABF">
              <w:rPr>
                <w:rFonts w:ascii="Arial" w:hAnsi="Arial" w:cs="Arial"/>
                <w:color w:val="000000"/>
                <w:sz w:val="20"/>
                <w:szCs w:val="20"/>
              </w:rPr>
              <w:t xml:space="preserve"> Sapam  Leikai</w:t>
            </w:r>
            <w:r w:rsidRPr="000A5ABF">
              <w:rPr>
                <w:rFonts w:ascii="Arial" w:hAnsi="Arial" w:cs="Arial"/>
                <w:color w:val="000000"/>
                <w:sz w:val="20"/>
                <w:szCs w:val="20"/>
              </w:rPr>
              <w:t>, Tera Police Outpost</w:t>
            </w:r>
            <w:r w:rsidRPr="000A5ABF">
              <w:rPr>
                <w:rFonts w:ascii="Arial" w:hAnsi="Arial" w:cs="Arial"/>
                <w:bCs/>
                <w:color w:val="000000"/>
                <w:sz w:val="20"/>
                <w:szCs w:val="20"/>
              </w:rPr>
              <w:t xml:space="preserve">, </w:t>
            </w:r>
            <w:r w:rsidRPr="000A5ABF">
              <w:rPr>
                <w:rFonts w:ascii="Arial" w:hAnsi="Arial" w:cs="Arial"/>
                <w:color w:val="000000"/>
                <w:sz w:val="20"/>
                <w:szCs w:val="20"/>
              </w:rPr>
              <w:t>CRPF Lamphelpat, CRPF Mongsangei, Pishumthong, Shija Hospital, Khoyathong, Sagolband Salam Leikai, Keishamthong BZ, Kwakeithel BZ, Tiddim Petrol Pump, Uripok Panchayat Maning, 25 BRTF Lamphelpat,</w:t>
            </w:r>
            <w:r w:rsidRPr="000A5ABF">
              <w:rPr>
                <w:rFonts w:ascii="Arial" w:hAnsi="Arial" w:cs="Arial"/>
                <w:bCs/>
                <w:color w:val="000000"/>
                <w:sz w:val="20"/>
                <w:szCs w:val="20"/>
              </w:rPr>
              <w:t xml:space="preserve"> </w:t>
            </w:r>
            <w:r w:rsidRPr="000A5ABF">
              <w:rPr>
                <w:rFonts w:ascii="Arial" w:hAnsi="Arial" w:cs="Arial"/>
                <w:color w:val="000000"/>
                <w:sz w:val="20"/>
                <w:szCs w:val="20"/>
              </w:rPr>
              <w:t>Kakwa Bazar, Longjam Leirak, Near Imo Filling, P.O. Babupara, Achom Leikai, DC Office Imphal West, Mayengbam Leikai Singjamei, Unikkhong Bazar, SBI Mayang Imphal, SBI Sekmai, SBI Wangoi, SBI Singjamei</w:t>
            </w:r>
            <w:r w:rsidR="005C64EE" w:rsidRPr="000A5ABF">
              <w:rPr>
                <w:rFonts w:ascii="Arial" w:hAnsi="Arial" w:cs="Arial"/>
                <w:color w:val="000000"/>
                <w:sz w:val="20"/>
                <w:szCs w:val="20"/>
              </w:rPr>
              <w:t>, Usha Cinema</w:t>
            </w:r>
            <w:r w:rsidRPr="000A5ABF">
              <w:rPr>
                <w:rFonts w:ascii="Arial" w:hAnsi="Arial" w:cs="Arial"/>
                <w:color w:val="000000"/>
                <w:sz w:val="20"/>
                <w:szCs w:val="20"/>
              </w:rPr>
              <w:t>, Nambol Phoijing, Khumbong Bazar, Wahengbam Leikai, Haobam Marak, Sanakeithel, Paona International Market, Kwai Bhramapur, Langjing, Ahanthem Leikai, Sega Road, Malom Bazar</w:t>
            </w:r>
            <w:r w:rsidR="00E85E70" w:rsidRPr="000A5ABF">
              <w:rPr>
                <w:rFonts w:ascii="Arial" w:hAnsi="Arial" w:cs="Arial"/>
                <w:color w:val="000000"/>
                <w:sz w:val="20"/>
                <w:szCs w:val="20"/>
              </w:rPr>
              <w:t>, Lamphel Super Market, RBO R-V, Singjamei(near NRL petrol pump), Singjamei Bazar,</w:t>
            </w:r>
            <w:r w:rsidR="008F7593" w:rsidRPr="000A5ABF">
              <w:rPr>
                <w:rFonts w:ascii="Arial" w:hAnsi="Arial" w:cs="Arial"/>
                <w:color w:val="000000"/>
                <w:sz w:val="20"/>
                <w:szCs w:val="20"/>
              </w:rPr>
              <w:t xml:space="preserve"> Sagolband Moirang Leirak (Mother Child Care)</w:t>
            </w:r>
            <w:r w:rsidR="00AC4C6F" w:rsidRPr="000A5ABF">
              <w:rPr>
                <w:rFonts w:ascii="Arial" w:hAnsi="Arial" w:cs="Arial"/>
                <w:color w:val="000000"/>
                <w:sz w:val="20"/>
                <w:szCs w:val="20"/>
              </w:rPr>
              <w:t>, 2</w:t>
            </w:r>
            <w:r w:rsidR="00AC4C6F" w:rsidRPr="000A5ABF">
              <w:rPr>
                <w:rFonts w:ascii="Arial" w:hAnsi="Arial" w:cs="Arial"/>
                <w:color w:val="000000"/>
                <w:sz w:val="20"/>
                <w:szCs w:val="20"/>
                <w:vertAlign w:val="superscript"/>
              </w:rPr>
              <w:t>nd</w:t>
            </w:r>
            <w:r w:rsidR="00AC4C6F" w:rsidRPr="000A5ABF">
              <w:rPr>
                <w:rFonts w:ascii="Arial" w:hAnsi="Arial" w:cs="Arial"/>
                <w:color w:val="000000"/>
                <w:sz w:val="20"/>
                <w:szCs w:val="20"/>
              </w:rPr>
              <w:t xml:space="preserve"> MR, Kshetri Leikai</w:t>
            </w:r>
          </w:p>
        </w:tc>
      </w:tr>
      <w:tr w:rsidR="007764AD" w:rsidTr="00B96AC7">
        <w:trPr>
          <w:trHeight w:val="259"/>
        </w:trPr>
        <w:tc>
          <w:tcPr>
            <w:tcW w:w="539" w:type="dxa"/>
            <w:vMerge w:val="restart"/>
            <w:shd w:val="clear" w:color="auto" w:fill="auto"/>
            <w:noWrap/>
            <w:vAlign w:val="center"/>
            <w:hideMark/>
          </w:tcPr>
          <w:p w:rsidR="007764AD" w:rsidRDefault="00044BFF">
            <w:pPr>
              <w:jc w:val="right"/>
              <w:rPr>
                <w:rFonts w:ascii="Arial" w:hAnsi="Arial" w:cs="Arial"/>
                <w:color w:val="000000"/>
                <w:sz w:val="20"/>
                <w:szCs w:val="20"/>
              </w:rPr>
            </w:pPr>
            <w:r>
              <w:rPr>
                <w:rFonts w:ascii="Arial" w:hAnsi="Arial" w:cs="Arial"/>
                <w:color w:val="000000"/>
                <w:sz w:val="20"/>
                <w:szCs w:val="20"/>
              </w:rPr>
              <w:t>3</w:t>
            </w:r>
          </w:p>
        </w:tc>
        <w:tc>
          <w:tcPr>
            <w:tcW w:w="1726" w:type="dxa"/>
            <w:vMerge w:val="restart"/>
            <w:shd w:val="clear" w:color="auto" w:fill="auto"/>
            <w:noWrap/>
            <w:vAlign w:val="center"/>
            <w:hideMark/>
          </w:tcPr>
          <w:p w:rsidR="007764AD" w:rsidRDefault="007764AD">
            <w:pPr>
              <w:rPr>
                <w:rFonts w:ascii="Arial" w:hAnsi="Arial" w:cs="Arial"/>
                <w:color w:val="000000"/>
                <w:sz w:val="20"/>
                <w:szCs w:val="20"/>
              </w:rPr>
            </w:pPr>
            <w:r>
              <w:rPr>
                <w:rFonts w:ascii="Arial" w:hAnsi="Arial" w:cs="Arial"/>
                <w:color w:val="000000"/>
                <w:sz w:val="20"/>
                <w:szCs w:val="20"/>
              </w:rPr>
              <w:t>Imphal East</w:t>
            </w:r>
            <w:r w:rsidR="00044BFF">
              <w:rPr>
                <w:rFonts w:ascii="Arial" w:hAnsi="Arial" w:cs="Arial"/>
                <w:color w:val="000000"/>
                <w:sz w:val="20"/>
                <w:szCs w:val="20"/>
              </w:rPr>
              <w:t xml:space="preserve"> District’s SBI</w:t>
            </w:r>
          </w:p>
        </w:tc>
        <w:tc>
          <w:tcPr>
            <w:tcW w:w="1080" w:type="dxa"/>
            <w:shd w:val="clear" w:color="auto" w:fill="auto"/>
            <w:noWrap/>
            <w:vAlign w:val="center"/>
            <w:hideMark/>
          </w:tcPr>
          <w:p w:rsidR="007764AD" w:rsidRDefault="007764AD">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BSF Koirengei</w:t>
            </w:r>
          </w:p>
        </w:tc>
      </w:tr>
      <w:tr w:rsidR="007764AD" w:rsidTr="00B96AC7">
        <w:trPr>
          <w:trHeight w:val="259"/>
        </w:trPr>
        <w:tc>
          <w:tcPr>
            <w:tcW w:w="539" w:type="dxa"/>
            <w:vMerge/>
            <w:vAlign w:val="center"/>
            <w:hideMark/>
          </w:tcPr>
          <w:p w:rsidR="007764AD" w:rsidRDefault="007764AD">
            <w:pPr>
              <w:rPr>
                <w:rFonts w:ascii="Arial" w:hAnsi="Arial" w:cs="Arial"/>
                <w:color w:val="000000"/>
                <w:sz w:val="20"/>
                <w:szCs w:val="20"/>
              </w:rPr>
            </w:pPr>
          </w:p>
        </w:tc>
        <w:tc>
          <w:tcPr>
            <w:tcW w:w="1726" w:type="dxa"/>
            <w:vMerge/>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 xml:space="preserve">Khurai </w:t>
            </w:r>
          </w:p>
        </w:tc>
      </w:tr>
      <w:tr w:rsidR="007764AD" w:rsidTr="00B96AC7">
        <w:trPr>
          <w:trHeight w:val="259"/>
        </w:trPr>
        <w:tc>
          <w:tcPr>
            <w:tcW w:w="539" w:type="dxa"/>
            <w:vMerge/>
            <w:vAlign w:val="center"/>
            <w:hideMark/>
          </w:tcPr>
          <w:p w:rsidR="007764AD" w:rsidRDefault="007764AD">
            <w:pPr>
              <w:rPr>
                <w:rFonts w:ascii="Arial" w:hAnsi="Arial" w:cs="Arial"/>
                <w:color w:val="000000"/>
                <w:sz w:val="20"/>
                <w:szCs w:val="20"/>
              </w:rPr>
            </w:pPr>
          </w:p>
        </w:tc>
        <w:tc>
          <w:tcPr>
            <w:tcW w:w="1726" w:type="dxa"/>
            <w:vMerge/>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Chingmeirong</w:t>
            </w:r>
          </w:p>
        </w:tc>
      </w:tr>
      <w:tr w:rsidR="007764AD" w:rsidTr="00B96AC7">
        <w:trPr>
          <w:trHeight w:val="259"/>
        </w:trPr>
        <w:tc>
          <w:tcPr>
            <w:tcW w:w="539" w:type="dxa"/>
            <w:vMerge/>
            <w:vAlign w:val="center"/>
            <w:hideMark/>
          </w:tcPr>
          <w:p w:rsidR="007764AD" w:rsidRDefault="007764AD">
            <w:pPr>
              <w:rPr>
                <w:rFonts w:ascii="Arial" w:hAnsi="Arial" w:cs="Arial"/>
                <w:color w:val="000000"/>
                <w:sz w:val="20"/>
                <w:szCs w:val="20"/>
              </w:rPr>
            </w:pPr>
          </w:p>
        </w:tc>
        <w:tc>
          <w:tcPr>
            <w:tcW w:w="1726" w:type="dxa"/>
            <w:vMerge/>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7764AD" w:rsidRPr="000A5ABF" w:rsidRDefault="007764AD">
            <w:pPr>
              <w:rPr>
                <w:rFonts w:ascii="Arial" w:hAnsi="Arial" w:cs="Arial"/>
                <w:color w:val="000000"/>
                <w:sz w:val="20"/>
                <w:szCs w:val="20"/>
              </w:rPr>
            </w:pPr>
            <w:r w:rsidRPr="000A5ABF">
              <w:rPr>
                <w:rFonts w:ascii="Arial" w:hAnsi="Arial" w:cs="Arial"/>
                <w:color w:val="000000"/>
                <w:sz w:val="20"/>
                <w:szCs w:val="20"/>
              </w:rPr>
              <w:t>Lamlong Bazar</w:t>
            </w:r>
          </w:p>
        </w:tc>
      </w:tr>
      <w:tr w:rsidR="005A1D30" w:rsidTr="00B96AC7">
        <w:trPr>
          <w:trHeight w:val="259"/>
        </w:trPr>
        <w:tc>
          <w:tcPr>
            <w:tcW w:w="539" w:type="dxa"/>
            <w:vMerge/>
            <w:vAlign w:val="center"/>
            <w:hideMark/>
          </w:tcPr>
          <w:p w:rsidR="005A1D30" w:rsidRDefault="005A1D30">
            <w:pPr>
              <w:rPr>
                <w:rFonts w:ascii="Arial" w:hAnsi="Arial" w:cs="Arial"/>
                <w:color w:val="000000"/>
                <w:sz w:val="20"/>
                <w:szCs w:val="20"/>
              </w:rPr>
            </w:pPr>
          </w:p>
        </w:tc>
        <w:tc>
          <w:tcPr>
            <w:tcW w:w="1726" w:type="dxa"/>
            <w:vMerge/>
            <w:vAlign w:val="center"/>
            <w:hideMark/>
          </w:tcPr>
          <w:p w:rsidR="005A1D30" w:rsidRDefault="005A1D30">
            <w:pPr>
              <w:rPr>
                <w:rFonts w:ascii="Arial" w:hAnsi="Arial" w:cs="Arial"/>
                <w:color w:val="000000"/>
                <w:sz w:val="20"/>
                <w:szCs w:val="20"/>
              </w:rPr>
            </w:pPr>
          </w:p>
        </w:tc>
        <w:tc>
          <w:tcPr>
            <w:tcW w:w="1080" w:type="dxa"/>
            <w:shd w:val="clear" w:color="auto" w:fill="auto"/>
            <w:noWrap/>
            <w:vAlign w:val="center"/>
            <w:hideMark/>
          </w:tcPr>
          <w:p w:rsidR="005A1D30" w:rsidRDefault="005A1D30">
            <w:pPr>
              <w:jc w:val="right"/>
              <w:rPr>
                <w:rFonts w:ascii="Arial" w:hAnsi="Arial" w:cs="Arial"/>
                <w:color w:val="000000"/>
                <w:sz w:val="20"/>
                <w:szCs w:val="20"/>
              </w:rPr>
            </w:pPr>
            <w:r>
              <w:rPr>
                <w:rFonts w:ascii="Arial" w:hAnsi="Arial" w:cs="Arial"/>
                <w:color w:val="000000"/>
                <w:sz w:val="20"/>
                <w:szCs w:val="20"/>
              </w:rPr>
              <w:t>2</w:t>
            </w:r>
          </w:p>
        </w:tc>
        <w:tc>
          <w:tcPr>
            <w:tcW w:w="6026" w:type="dxa"/>
            <w:shd w:val="clear" w:color="auto" w:fill="auto"/>
            <w:vAlign w:val="center"/>
            <w:hideMark/>
          </w:tcPr>
          <w:p w:rsidR="005A1D30" w:rsidRPr="000A5ABF" w:rsidRDefault="005A1D30">
            <w:pPr>
              <w:rPr>
                <w:rFonts w:ascii="Arial" w:hAnsi="Arial" w:cs="Arial"/>
                <w:color w:val="000000"/>
                <w:sz w:val="20"/>
                <w:szCs w:val="20"/>
              </w:rPr>
            </w:pPr>
            <w:r w:rsidRPr="000A5ABF">
              <w:rPr>
                <w:rFonts w:ascii="Arial" w:hAnsi="Arial" w:cs="Arial"/>
                <w:color w:val="000000"/>
                <w:sz w:val="20"/>
                <w:szCs w:val="20"/>
              </w:rPr>
              <w:t>Tribal Market</w:t>
            </w:r>
          </w:p>
        </w:tc>
      </w:tr>
      <w:tr w:rsidR="007764AD" w:rsidTr="00B96AC7">
        <w:trPr>
          <w:trHeight w:val="259"/>
        </w:trPr>
        <w:tc>
          <w:tcPr>
            <w:tcW w:w="539" w:type="dxa"/>
            <w:vMerge/>
            <w:vAlign w:val="center"/>
            <w:hideMark/>
          </w:tcPr>
          <w:p w:rsidR="007764AD" w:rsidRDefault="007764AD">
            <w:pPr>
              <w:rPr>
                <w:rFonts w:ascii="Arial" w:hAnsi="Arial" w:cs="Arial"/>
                <w:color w:val="000000"/>
                <w:sz w:val="20"/>
                <w:szCs w:val="20"/>
              </w:rPr>
            </w:pPr>
          </w:p>
        </w:tc>
        <w:tc>
          <w:tcPr>
            <w:tcW w:w="1726" w:type="dxa"/>
            <w:vMerge/>
            <w:vAlign w:val="center"/>
            <w:hideMark/>
          </w:tcPr>
          <w:p w:rsidR="007764AD" w:rsidRDefault="007764AD">
            <w:pPr>
              <w:rPr>
                <w:rFonts w:ascii="Arial" w:hAnsi="Arial" w:cs="Arial"/>
                <w:color w:val="000000"/>
                <w:sz w:val="20"/>
                <w:szCs w:val="20"/>
              </w:rPr>
            </w:pPr>
          </w:p>
        </w:tc>
        <w:tc>
          <w:tcPr>
            <w:tcW w:w="1080" w:type="dxa"/>
            <w:shd w:val="clear" w:color="auto" w:fill="auto"/>
            <w:noWrap/>
            <w:vAlign w:val="center"/>
            <w:hideMark/>
          </w:tcPr>
          <w:p w:rsidR="007764AD" w:rsidRDefault="007764AD" w:rsidP="005A1D30">
            <w:pPr>
              <w:jc w:val="right"/>
              <w:rPr>
                <w:rFonts w:ascii="Arial" w:hAnsi="Arial" w:cs="Arial"/>
                <w:color w:val="000000"/>
                <w:sz w:val="20"/>
                <w:szCs w:val="20"/>
              </w:rPr>
            </w:pPr>
            <w:r>
              <w:rPr>
                <w:rFonts w:ascii="Arial" w:hAnsi="Arial" w:cs="Arial"/>
                <w:color w:val="000000"/>
                <w:sz w:val="20"/>
                <w:szCs w:val="20"/>
              </w:rPr>
              <w:t>2</w:t>
            </w:r>
            <w:r w:rsidR="005A1D30">
              <w:rPr>
                <w:rFonts w:ascii="Arial" w:hAnsi="Arial" w:cs="Arial"/>
                <w:color w:val="000000"/>
                <w:sz w:val="20"/>
                <w:szCs w:val="20"/>
              </w:rPr>
              <w:t>3</w:t>
            </w:r>
          </w:p>
        </w:tc>
        <w:tc>
          <w:tcPr>
            <w:tcW w:w="6026" w:type="dxa"/>
            <w:shd w:val="clear" w:color="auto" w:fill="auto"/>
            <w:vAlign w:val="center"/>
            <w:hideMark/>
          </w:tcPr>
          <w:p w:rsidR="007764AD" w:rsidRPr="000A5ABF" w:rsidRDefault="007764AD" w:rsidP="005A1D30">
            <w:pPr>
              <w:rPr>
                <w:rFonts w:ascii="Arial" w:hAnsi="Arial" w:cs="Arial"/>
                <w:color w:val="000000"/>
                <w:sz w:val="20"/>
                <w:szCs w:val="20"/>
              </w:rPr>
            </w:pPr>
            <w:r w:rsidRPr="000A5ABF">
              <w:rPr>
                <w:rFonts w:ascii="Arial" w:hAnsi="Arial" w:cs="Arial"/>
                <w:color w:val="000000"/>
                <w:sz w:val="20"/>
                <w:szCs w:val="20"/>
              </w:rPr>
              <w:t>One each at: High Court Complex, Wangkhei, Pangei BZ, Palace Compound, Kongba BZ, Mantripukhri, NRL Oil Pump, Sangakpham, Porompat DC Complex, AR Mantripukhri CSD Canteen(Subhiksha Complex), SBI Mantripukhri, SBI Porompat Branch, Market, JNIMS road, 2</w:t>
            </w:r>
            <w:r w:rsidRPr="000A5ABF">
              <w:rPr>
                <w:rFonts w:ascii="Arial" w:hAnsi="Arial" w:cs="Arial"/>
                <w:color w:val="000000"/>
                <w:sz w:val="20"/>
                <w:szCs w:val="20"/>
                <w:vertAlign w:val="superscript"/>
              </w:rPr>
              <w:t>nd</w:t>
            </w:r>
            <w:r w:rsidRPr="000A5ABF">
              <w:rPr>
                <w:rFonts w:ascii="Arial" w:hAnsi="Arial" w:cs="Arial"/>
                <w:color w:val="000000"/>
                <w:sz w:val="20"/>
                <w:szCs w:val="20"/>
              </w:rPr>
              <w:t xml:space="preserve"> MR, AR Transit Camp Minuth</w:t>
            </w:r>
            <w:r w:rsidR="00BB44AA" w:rsidRPr="000A5ABF">
              <w:rPr>
                <w:rFonts w:ascii="Arial" w:hAnsi="Arial" w:cs="Arial"/>
                <w:color w:val="000000"/>
                <w:sz w:val="20"/>
                <w:szCs w:val="20"/>
              </w:rPr>
              <w:t>ong, JNIMS, Anand Singh Hr. Sec, Pioneer Academy, Khuman Lampak, Nongmeibung</w:t>
            </w:r>
            <w:r w:rsidR="005A1D30" w:rsidRPr="000A5ABF">
              <w:rPr>
                <w:rFonts w:ascii="Arial" w:hAnsi="Arial" w:cs="Arial"/>
                <w:color w:val="000000"/>
                <w:sz w:val="20"/>
                <w:szCs w:val="20"/>
              </w:rPr>
              <w:t xml:space="preserve">, </w:t>
            </w:r>
            <w:r w:rsidR="00E85E70" w:rsidRPr="000A5ABF">
              <w:rPr>
                <w:rFonts w:ascii="Arial" w:hAnsi="Arial" w:cs="Arial"/>
                <w:color w:val="000000"/>
                <w:sz w:val="20"/>
                <w:szCs w:val="20"/>
              </w:rPr>
              <w:t>Lamlongthong</w:t>
            </w:r>
            <w:r w:rsidR="008F7593" w:rsidRPr="000A5ABF">
              <w:rPr>
                <w:rFonts w:ascii="Arial" w:hAnsi="Arial" w:cs="Arial"/>
                <w:color w:val="000000"/>
                <w:sz w:val="20"/>
                <w:szCs w:val="20"/>
              </w:rPr>
              <w:t>, Nongmeibung</w:t>
            </w:r>
            <w:r w:rsidR="005A1D30" w:rsidRPr="000A5ABF">
              <w:rPr>
                <w:rFonts w:ascii="Arial" w:hAnsi="Arial" w:cs="Arial"/>
                <w:color w:val="000000"/>
                <w:sz w:val="20"/>
                <w:szCs w:val="20"/>
              </w:rPr>
              <w:t>, Near Vishal Shopping Mall</w:t>
            </w:r>
          </w:p>
        </w:tc>
      </w:tr>
    </w:tbl>
    <w:p w:rsidR="00C56D5E" w:rsidRDefault="00C56D5E" w:rsidP="00C56D5E">
      <w:pPr>
        <w:tabs>
          <w:tab w:val="left" w:pos="8619"/>
        </w:tabs>
        <w:rPr>
          <w:rFonts w:ascii="Arial" w:hAnsi="Arial" w:cs="Arial"/>
          <w:bCs/>
          <w:sz w:val="16"/>
          <w:szCs w:val="16"/>
        </w:rPr>
      </w:pPr>
    </w:p>
    <w:p w:rsidR="00C56D5E" w:rsidRPr="00C56D5E" w:rsidRDefault="00C56D5E" w:rsidP="00C56D5E">
      <w:pPr>
        <w:tabs>
          <w:tab w:val="left" w:pos="8619"/>
        </w:tabs>
        <w:rPr>
          <w:rFonts w:ascii="Arial" w:hAnsi="Arial" w:cs="Arial"/>
          <w:sz w:val="20"/>
          <w:szCs w:val="20"/>
        </w:rPr>
      </w:pPr>
      <w:r w:rsidRPr="00B23133">
        <w:rPr>
          <w:rFonts w:ascii="Arial" w:hAnsi="Arial" w:cs="Arial"/>
          <w:bCs/>
          <w:sz w:val="16"/>
          <w:szCs w:val="16"/>
        </w:rPr>
        <w:t>SLBC MANIPUR_</w:t>
      </w:r>
      <w:r>
        <w:rPr>
          <w:rFonts w:ascii="Arial" w:hAnsi="Arial" w:cs="Arial"/>
          <w:bCs/>
          <w:sz w:val="16"/>
          <w:szCs w:val="16"/>
        </w:rPr>
        <w:t>___________________________________</w:t>
      </w:r>
      <w:r w:rsidRPr="00B23133">
        <w:rPr>
          <w:rFonts w:ascii="Arial" w:hAnsi="Arial" w:cs="Arial"/>
          <w:bCs/>
          <w:sz w:val="16"/>
          <w:szCs w:val="16"/>
        </w:rPr>
        <w:t>_</w:t>
      </w:r>
      <w:r>
        <w:rPr>
          <w:rFonts w:ascii="Arial" w:hAnsi="Arial" w:cs="Arial"/>
          <w:bCs/>
          <w:sz w:val="16"/>
          <w:szCs w:val="16"/>
        </w:rPr>
        <w:t>71</w:t>
      </w:r>
      <w:r w:rsidRPr="00B23133">
        <w:rPr>
          <w:rFonts w:ascii="Arial" w:hAnsi="Arial" w:cs="Arial"/>
          <w:bCs/>
          <w:sz w:val="16"/>
          <w:szCs w:val="16"/>
        </w:rPr>
        <w:t>_</w:t>
      </w:r>
      <w:r>
        <w:rPr>
          <w:rFonts w:ascii="Arial" w:hAnsi="Arial" w:cs="Arial"/>
          <w:bCs/>
          <w:sz w:val="16"/>
          <w:szCs w:val="16"/>
        </w:rPr>
        <w:t>_____________________________</w:t>
      </w:r>
      <w:r w:rsidRPr="00B23133">
        <w:rPr>
          <w:rFonts w:ascii="Arial" w:hAnsi="Arial" w:cs="Arial"/>
          <w:bCs/>
          <w:sz w:val="16"/>
          <w:szCs w:val="16"/>
        </w:rPr>
        <w:t>______DECEMBER, 2014</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2070"/>
        <w:gridCol w:w="1170"/>
        <w:gridCol w:w="5434"/>
      </w:tblGrid>
      <w:tr w:rsidR="002E59DC" w:rsidTr="00B96AC7">
        <w:trPr>
          <w:trHeight w:val="259"/>
        </w:trPr>
        <w:tc>
          <w:tcPr>
            <w:tcW w:w="555" w:type="dxa"/>
            <w:shd w:val="clear" w:color="auto" w:fill="auto"/>
            <w:noWrap/>
            <w:vAlign w:val="center"/>
          </w:tcPr>
          <w:p w:rsidR="002E59DC" w:rsidRDefault="002E59DC" w:rsidP="002E59DC">
            <w:pPr>
              <w:rPr>
                <w:rFonts w:ascii="Arial" w:hAnsi="Arial" w:cs="Arial"/>
                <w:b/>
                <w:bCs/>
                <w:color w:val="000000"/>
                <w:sz w:val="20"/>
                <w:szCs w:val="20"/>
              </w:rPr>
            </w:pPr>
            <w:r>
              <w:rPr>
                <w:rFonts w:ascii="Arial" w:hAnsi="Arial" w:cs="Arial"/>
                <w:b/>
                <w:bCs/>
                <w:color w:val="000000"/>
                <w:sz w:val="20"/>
                <w:szCs w:val="20"/>
              </w:rPr>
              <w:lastRenderedPageBreak/>
              <w:t>Sl.</w:t>
            </w:r>
          </w:p>
          <w:p w:rsidR="002E59DC" w:rsidRDefault="002E59DC" w:rsidP="002E59DC">
            <w:pPr>
              <w:rPr>
                <w:rFonts w:ascii="Arial" w:hAnsi="Arial" w:cs="Arial"/>
                <w:b/>
                <w:bCs/>
                <w:color w:val="000000"/>
                <w:sz w:val="20"/>
                <w:szCs w:val="20"/>
              </w:rPr>
            </w:pPr>
            <w:r>
              <w:rPr>
                <w:rFonts w:ascii="Arial" w:hAnsi="Arial" w:cs="Arial"/>
                <w:b/>
                <w:bCs/>
                <w:color w:val="000000"/>
                <w:sz w:val="20"/>
                <w:szCs w:val="20"/>
              </w:rPr>
              <w:t>No.</w:t>
            </w:r>
          </w:p>
          <w:p w:rsidR="002E59DC" w:rsidRDefault="002E59DC" w:rsidP="002E59DC">
            <w:pPr>
              <w:rPr>
                <w:rFonts w:ascii="Arial" w:hAnsi="Arial" w:cs="Arial"/>
                <w:b/>
                <w:bCs/>
                <w:color w:val="000000"/>
                <w:sz w:val="20"/>
                <w:szCs w:val="20"/>
              </w:rPr>
            </w:pPr>
            <w:r>
              <w:rPr>
                <w:rFonts w:ascii="Arial" w:hAnsi="Arial" w:cs="Arial"/>
                <w:b/>
                <w:bCs/>
                <w:color w:val="000000"/>
                <w:sz w:val="20"/>
                <w:szCs w:val="20"/>
              </w:rPr>
              <w:t> </w:t>
            </w:r>
          </w:p>
        </w:tc>
        <w:tc>
          <w:tcPr>
            <w:tcW w:w="2070" w:type="dxa"/>
            <w:shd w:val="clear" w:color="auto" w:fill="auto"/>
            <w:noWrap/>
            <w:vAlign w:val="center"/>
          </w:tcPr>
          <w:p w:rsidR="002E59DC" w:rsidRDefault="002E59DC" w:rsidP="002E59DC">
            <w:pPr>
              <w:rPr>
                <w:rFonts w:ascii="Arial" w:hAnsi="Arial" w:cs="Arial"/>
                <w:b/>
                <w:bCs/>
                <w:color w:val="000000"/>
                <w:sz w:val="20"/>
                <w:szCs w:val="20"/>
              </w:rPr>
            </w:pPr>
            <w:r>
              <w:rPr>
                <w:rFonts w:ascii="Arial" w:hAnsi="Arial" w:cs="Arial"/>
                <w:b/>
                <w:bCs/>
                <w:color w:val="000000"/>
                <w:sz w:val="20"/>
                <w:szCs w:val="20"/>
              </w:rPr>
              <w:t>Name of Bank Branches</w:t>
            </w:r>
          </w:p>
        </w:tc>
        <w:tc>
          <w:tcPr>
            <w:tcW w:w="1170" w:type="dxa"/>
            <w:shd w:val="clear" w:color="auto" w:fill="auto"/>
            <w:noWrap/>
            <w:vAlign w:val="center"/>
          </w:tcPr>
          <w:p w:rsidR="002E59DC" w:rsidRDefault="002E59DC" w:rsidP="002E59DC">
            <w:pPr>
              <w:jc w:val="center"/>
              <w:rPr>
                <w:rFonts w:ascii="Arial" w:hAnsi="Arial" w:cs="Arial"/>
                <w:b/>
                <w:bCs/>
                <w:color w:val="000000"/>
                <w:sz w:val="20"/>
                <w:szCs w:val="20"/>
              </w:rPr>
            </w:pPr>
            <w:r>
              <w:rPr>
                <w:rFonts w:ascii="Arial" w:hAnsi="Arial" w:cs="Arial"/>
                <w:b/>
                <w:bCs/>
                <w:color w:val="000000"/>
                <w:sz w:val="20"/>
                <w:szCs w:val="20"/>
              </w:rPr>
              <w:t>No. of</w:t>
            </w:r>
          </w:p>
          <w:p w:rsidR="002E59DC" w:rsidRDefault="002E59DC" w:rsidP="002E59DC">
            <w:pPr>
              <w:jc w:val="center"/>
              <w:rPr>
                <w:rFonts w:ascii="Arial" w:hAnsi="Arial" w:cs="Arial"/>
                <w:b/>
                <w:bCs/>
                <w:color w:val="000000"/>
                <w:sz w:val="20"/>
                <w:szCs w:val="20"/>
              </w:rPr>
            </w:pPr>
            <w:r>
              <w:rPr>
                <w:rFonts w:ascii="Arial" w:hAnsi="Arial" w:cs="Arial"/>
                <w:b/>
                <w:bCs/>
                <w:color w:val="000000"/>
                <w:sz w:val="20"/>
                <w:szCs w:val="20"/>
              </w:rPr>
              <w:t>ATMs</w:t>
            </w:r>
          </w:p>
          <w:p w:rsidR="002E59DC" w:rsidRDefault="002E59DC" w:rsidP="002E59DC">
            <w:pPr>
              <w:rPr>
                <w:rFonts w:ascii="Arial" w:hAnsi="Arial" w:cs="Arial"/>
                <w:b/>
                <w:bCs/>
                <w:color w:val="000000"/>
                <w:sz w:val="20"/>
                <w:szCs w:val="20"/>
              </w:rPr>
            </w:pPr>
            <w:r>
              <w:rPr>
                <w:rFonts w:ascii="Calibri" w:hAnsi="Calibri"/>
                <w:color w:val="000000"/>
                <w:sz w:val="22"/>
                <w:szCs w:val="22"/>
              </w:rPr>
              <w:t> </w:t>
            </w:r>
          </w:p>
        </w:tc>
        <w:tc>
          <w:tcPr>
            <w:tcW w:w="5434" w:type="dxa"/>
            <w:shd w:val="clear" w:color="auto" w:fill="auto"/>
            <w:vAlign w:val="center"/>
          </w:tcPr>
          <w:p w:rsidR="002E59DC" w:rsidRDefault="002E59DC" w:rsidP="002E59DC">
            <w:pPr>
              <w:rPr>
                <w:rFonts w:ascii="Arial" w:hAnsi="Arial" w:cs="Arial"/>
                <w:b/>
                <w:bCs/>
                <w:color w:val="000000"/>
                <w:sz w:val="20"/>
                <w:szCs w:val="20"/>
              </w:rPr>
            </w:pPr>
            <w:r>
              <w:rPr>
                <w:rFonts w:ascii="Arial" w:hAnsi="Arial" w:cs="Arial"/>
                <w:b/>
                <w:bCs/>
                <w:color w:val="000000"/>
                <w:sz w:val="20"/>
                <w:szCs w:val="20"/>
              </w:rPr>
              <w:t>Location</w:t>
            </w:r>
          </w:p>
        </w:tc>
      </w:tr>
      <w:tr w:rsidR="00A437D0" w:rsidTr="00B96AC7">
        <w:trPr>
          <w:trHeight w:val="259"/>
        </w:trPr>
        <w:tc>
          <w:tcPr>
            <w:tcW w:w="555" w:type="dxa"/>
            <w:vMerge w:val="restart"/>
            <w:shd w:val="clear" w:color="auto" w:fill="auto"/>
            <w:noWrap/>
            <w:vAlign w:val="center"/>
          </w:tcPr>
          <w:p w:rsidR="00A437D0" w:rsidRDefault="00A437D0" w:rsidP="0001657C">
            <w:pPr>
              <w:jc w:val="right"/>
              <w:rPr>
                <w:rFonts w:ascii="Arial" w:hAnsi="Arial" w:cs="Arial"/>
                <w:color w:val="000000"/>
                <w:sz w:val="20"/>
                <w:szCs w:val="20"/>
              </w:rPr>
            </w:pPr>
            <w:r>
              <w:rPr>
                <w:rFonts w:ascii="Arial" w:hAnsi="Arial" w:cs="Arial"/>
                <w:color w:val="000000"/>
                <w:sz w:val="20"/>
                <w:szCs w:val="20"/>
              </w:rPr>
              <w:t>4</w:t>
            </w:r>
          </w:p>
        </w:tc>
        <w:tc>
          <w:tcPr>
            <w:tcW w:w="2070" w:type="dxa"/>
            <w:vMerge w:val="restart"/>
            <w:shd w:val="clear" w:color="auto" w:fill="auto"/>
            <w:noWrap/>
            <w:vAlign w:val="center"/>
          </w:tcPr>
          <w:p w:rsidR="00A437D0" w:rsidRDefault="00A437D0" w:rsidP="0001657C">
            <w:pPr>
              <w:rPr>
                <w:rFonts w:ascii="Arial" w:hAnsi="Arial" w:cs="Arial"/>
                <w:color w:val="000000"/>
                <w:sz w:val="20"/>
                <w:szCs w:val="20"/>
              </w:rPr>
            </w:pPr>
            <w:r>
              <w:rPr>
                <w:rFonts w:ascii="Arial" w:hAnsi="Arial" w:cs="Arial"/>
                <w:color w:val="000000"/>
                <w:sz w:val="20"/>
                <w:szCs w:val="20"/>
              </w:rPr>
              <w:t>Thoubal District’s SBI</w:t>
            </w:r>
          </w:p>
        </w:tc>
        <w:tc>
          <w:tcPr>
            <w:tcW w:w="1170" w:type="dxa"/>
            <w:shd w:val="clear" w:color="auto" w:fill="auto"/>
            <w:noWrap/>
            <w:vAlign w:val="center"/>
          </w:tcPr>
          <w:p w:rsidR="00A437D0" w:rsidRDefault="00A437D0" w:rsidP="0001657C">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tcPr>
          <w:p w:rsidR="00A437D0" w:rsidRPr="000A5ABF" w:rsidRDefault="00A437D0" w:rsidP="0001657C">
            <w:pPr>
              <w:rPr>
                <w:rFonts w:ascii="Arial" w:hAnsi="Arial" w:cs="Arial"/>
                <w:color w:val="000000"/>
                <w:sz w:val="20"/>
                <w:szCs w:val="20"/>
              </w:rPr>
            </w:pPr>
            <w:r w:rsidRPr="000A5ABF">
              <w:rPr>
                <w:rFonts w:ascii="Arial" w:hAnsi="Arial" w:cs="Arial"/>
                <w:color w:val="000000"/>
                <w:sz w:val="20"/>
                <w:szCs w:val="20"/>
              </w:rPr>
              <w:t>Thoubal Branch</w:t>
            </w:r>
          </w:p>
        </w:tc>
      </w:tr>
      <w:tr w:rsidR="00A437D0" w:rsidTr="00B96AC7">
        <w:trPr>
          <w:trHeight w:val="259"/>
        </w:trPr>
        <w:tc>
          <w:tcPr>
            <w:tcW w:w="555" w:type="dxa"/>
            <w:vMerge/>
            <w:shd w:val="clear" w:color="auto" w:fill="auto"/>
            <w:noWrap/>
            <w:vAlign w:val="center"/>
          </w:tcPr>
          <w:p w:rsidR="00A437D0" w:rsidRDefault="00A437D0" w:rsidP="002E59DC">
            <w:pPr>
              <w:rPr>
                <w:rFonts w:ascii="Arial" w:hAnsi="Arial" w:cs="Arial"/>
                <w:b/>
                <w:bCs/>
                <w:color w:val="000000"/>
                <w:sz w:val="20"/>
                <w:szCs w:val="20"/>
              </w:rPr>
            </w:pPr>
          </w:p>
        </w:tc>
        <w:tc>
          <w:tcPr>
            <w:tcW w:w="2070" w:type="dxa"/>
            <w:vMerge/>
            <w:shd w:val="clear" w:color="auto" w:fill="auto"/>
            <w:noWrap/>
            <w:vAlign w:val="center"/>
          </w:tcPr>
          <w:p w:rsidR="00A437D0" w:rsidRDefault="00A437D0" w:rsidP="002E59DC">
            <w:pPr>
              <w:rPr>
                <w:rFonts w:ascii="Arial" w:hAnsi="Arial" w:cs="Arial"/>
                <w:b/>
                <w:bCs/>
                <w:color w:val="000000"/>
                <w:sz w:val="20"/>
                <w:szCs w:val="20"/>
              </w:rPr>
            </w:pPr>
          </w:p>
        </w:tc>
        <w:tc>
          <w:tcPr>
            <w:tcW w:w="1170" w:type="dxa"/>
            <w:shd w:val="clear" w:color="auto" w:fill="auto"/>
            <w:noWrap/>
            <w:vAlign w:val="center"/>
          </w:tcPr>
          <w:p w:rsidR="00A437D0" w:rsidRDefault="00A437D0" w:rsidP="0001657C">
            <w:pPr>
              <w:jc w:val="right"/>
              <w:rPr>
                <w:rFonts w:ascii="Arial" w:hAnsi="Arial" w:cs="Arial"/>
                <w:color w:val="000000"/>
                <w:sz w:val="20"/>
                <w:szCs w:val="20"/>
              </w:rPr>
            </w:pPr>
            <w:r>
              <w:rPr>
                <w:rFonts w:ascii="Arial" w:hAnsi="Arial" w:cs="Arial"/>
                <w:color w:val="000000"/>
                <w:sz w:val="20"/>
                <w:szCs w:val="20"/>
              </w:rPr>
              <w:t>16</w:t>
            </w:r>
          </w:p>
        </w:tc>
        <w:tc>
          <w:tcPr>
            <w:tcW w:w="5434" w:type="dxa"/>
            <w:shd w:val="clear" w:color="auto" w:fill="auto"/>
            <w:vAlign w:val="center"/>
          </w:tcPr>
          <w:p w:rsidR="00A437D0" w:rsidRPr="000A5ABF" w:rsidRDefault="00A437D0" w:rsidP="0001657C">
            <w:pPr>
              <w:rPr>
                <w:rFonts w:ascii="Arial" w:hAnsi="Arial" w:cs="Arial"/>
                <w:color w:val="000000"/>
                <w:sz w:val="20"/>
                <w:szCs w:val="20"/>
              </w:rPr>
            </w:pPr>
            <w:r w:rsidRPr="000A5ABF">
              <w:rPr>
                <w:rFonts w:ascii="Arial" w:hAnsi="Arial" w:cs="Arial"/>
                <w:color w:val="000000"/>
                <w:sz w:val="20"/>
                <w:szCs w:val="20"/>
              </w:rPr>
              <w:t>One each at Thoubal Bazar, Opp. Thoubal Police Station, Thoubal Athokpam, Thoubal Mini Secretariat, Thoubal Bazar Awang Leikai, Khangabok Bazar, Thoubal Wangmataba, Babu Bazar, Wangjing Bazar, Yairipok Bazar, Yairipok Laimanai, Kakching Bazar, Azad Cinema, Kakching Khongnangphangba, A R Kakching, SBI Kakching Branch.</w:t>
            </w:r>
          </w:p>
        </w:tc>
      </w:tr>
      <w:tr w:rsidR="00A437D0" w:rsidTr="00B96AC7">
        <w:trPr>
          <w:trHeight w:val="259"/>
        </w:trPr>
        <w:tc>
          <w:tcPr>
            <w:tcW w:w="555" w:type="dxa"/>
            <w:vMerge w:val="restart"/>
            <w:shd w:val="clear" w:color="auto" w:fill="auto"/>
            <w:noWrap/>
            <w:vAlign w:val="center"/>
            <w:hideMark/>
          </w:tcPr>
          <w:p w:rsidR="00A437D0" w:rsidRDefault="00A437D0" w:rsidP="00E224CC">
            <w:pPr>
              <w:jc w:val="right"/>
              <w:rPr>
                <w:rFonts w:ascii="Arial" w:hAnsi="Arial" w:cs="Arial"/>
                <w:color w:val="000000"/>
                <w:sz w:val="20"/>
                <w:szCs w:val="20"/>
              </w:rPr>
            </w:pPr>
            <w:r>
              <w:rPr>
                <w:rFonts w:ascii="Arial" w:hAnsi="Arial" w:cs="Arial"/>
                <w:color w:val="000000"/>
                <w:sz w:val="20"/>
                <w:szCs w:val="20"/>
              </w:rPr>
              <w:t>5</w:t>
            </w:r>
          </w:p>
        </w:tc>
        <w:tc>
          <w:tcPr>
            <w:tcW w:w="2070" w:type="dxa"/>
            <w:vMerge w:val="restart"/>
            <w:shd w:val="clear" w:color="auto" w:fill="auto"/>
            <w:noWrap/>
            <w:vAlign w:val="center"/>
            <w:hideMark/>
          </w:tcPr>
          <w:p w:rsidR="00A437D0" w:rsidRDefault="00A437D0" w:rsidP="00E224CC">
            <w:pPr>
              <w:rPr>
                <w:rFonts w:ascii="Arial" w:hAnsi="Arial" w:cs="Arial"/>
                <w:color w:val="000000"/>
                <w:sz w:val="20"/>
                <w:szCs w:val="20"/>
              </w:rPr>
            </w:pPr>
            <w:r>
              <w:rPr>
                <w:rFonts w:ascii="Arial" w:hAnsi="Arial" w:cs="Arial"/>
                <w:color w:val="000000"/>
                <w:sz w:val="20"/>
                <w:szCs w:val="20"/>
              </w:rPr>
              <w:t>Churachandpur District’s SBI</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Pr="000A5ABF" w:rsidRDefault="00A437D0">
            <w:pPr>
              <w:rPr>
                <w:rFonts w:ascii="Arial" w:hAnsi="Arial" w:cs="Arial"/>
                <w:color w:val="000000"/>
                <w:sz w:val="20"/>
                <w:szCs w:val="20"/>
              </w:rPr>
            </w:pPr>
            <w:r w:rsidRPr="000A5ABF">
              <w:rPr>
                <w:rFonts w:ascii="Arial" w:hAnsi="Arial" w:cs="Arial"/>
                <w:color w:val="000000"/>
                <w:sz w:val="20"/>
                <w:szCs w:val="20"/>
              </w:rPr>
              <w:t>SBI Loktak HEPA Branch</w:t>
            </w:r>
          </w:p>
        </w:tc>
      </w:tr>
      <w:tr w:rsidR="00A437D0" w:rsidTr="00B96AC7">
        <w:trPr>
          <w:trHeight w:val="259"/>
        </w:trPr>
        <w:tc>
          <w:tcPr>
            <w:tcW w:w="555" w:type="dxa"/>
            <w:vMerge/>
            <w:shd w:val="clear" w:color="auto" w:fill="auto"/>
            <w:noWrap/>
            <w:vAlign w:val="center"/>
            <w:hideMark/>
          </w:tcPr>
          <w:p w:rsidR="00A437D0" w:rsidRDefault="00A437D0">
            <w:pPr>
              <w:jc w:val="right"/>
              <w:rPr>
                <w:rFonts w:ascii="Arial" w:hAnsi="Arial" w:cs="Arial"/>
                <w:color w:val="000000"/>
                <w:sz w:val="20"/>
                <w:szCs w:val="20"/>
              </w:rPr>
            </w:pPr>
          </w:p>
        </w:tc>
        <w:tc>
          <w:tcPr>
            <w:tcW w:w="2070" w:type="dxa"/>
            <w:vMerge/>
            <w:shd w:val="clear" w:color="auto" w:fill="auto"/>
            <w:noWrap/>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4</w:t>
            </w:r>
          </w:p>
        </w:tc>
        <w:tc>
          <w:tcPr>
            <w:tcW w:w="5434" w:type="dxa"/>
            <w:shd w:val="clear" w:color="auto" w:fill="auto"/>
            <w:vAlign w:val="center"/>
            <w:hideMark/>
          </w:tcPr>
          <w:p w:rsidR="00A437D0" w:rsidRPr="000A5ABF" w:rsidRDefault="00A437D0">
            <w:pPr>
              <w:rPr>
                <w:rFonts w:ascii="Arial" w:hAnsi="Arial" w:cs="Arial"/>
                <w:color w:val="000000"/>
                <w:sz w:val="20"/>
                <w:szCs w:val="20"/>
              </w:rPr>
            </w:pPr>
            <w:r w:rsidRPr="000A5ABF">
              <w:rPr>
                <w:rFonts w:ascii="Arial" w:hAnsi="Arial" w:cs="Arial"/>
                <w:color w:val="000000"/>
                <w:sz w:val="20"/>
                <w:szCs w:val="20"/>
              </w:rPr>
              <w:t>SBI Churachandpur Branch</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10</w:t>
            </w:r>
          </w:p>
        </w:tc>
        <w:tc>
          <w:tcPr>
            <w:tcW w:w="5434" w:type="dxa"/>
            <w:shd w:val="clear" w:color="auto" w:fill="auto"/>
            <w:vAlign w:val="center"/>
            <w:hideMark/>
          </w:tcPr>
          <w:p w:rsidR="00A437D0" w:rsidRPr="000A5ABF" w:rsidRDefault="00A437D0">
            <w:pPr>
              <w:rPr>
                <w:rFonts w:ascii="Arial" w:hAnsi="Arial" w:cs="Arial"/>
                <w:color w:val="000000"/>
                <w:sz w:val="20"/>
                <w:szCs w:val="20"/>
              </w:rPr>
            </w:pPr>
            <w:r w:rsidRPr="000A5ABF">
              <w:rPr>
                <w:rFonts w:ascii="Arial" w:hAnsi="Arial" w:cs="Arial"/>
                <w:color w:val="000000"/>
                <w:sz w:val="20"/>
                <w:szCs w:val="20"/>
              </w:rPr>
              <w:t xml:space="preserve">One each at: AR Tuibuong, BSF Pearsonmun, EBC </w:t>
            </w:r>
          </w:p>
          <w:p w:rsidR="00A437D0" w:rsidRPr="000A5ABF" w:rsidRDefault="00A437D0" w:rsidP="0047232A">
            <w:pPr>
              <w:rPr>
                <w:rFonts w:ascii="Arial" w:hAnsi="Arial" w:cs="Arial"/>
                <w:color w:val="000000"/>
                <w:sz w:val="20"/>
                <w:szCs w:val="20"/>
              </w:rPr>
            </w:pPr>
            <w:r w:rsidRPr="000A5ABF">
              <w:rPr>
                <w:rFonts w:ascii="Arial" w:hAnsi="Arial" w:cs="Arial"/>
                <w:color w:val="000000"/>
                <w:sz w:val="20"/>
                <w:szCs w:val="20"/>
              </w:rPr>
              <w:t>Church, Rengkai, Upper Lamka, Light House, Old Bazar, Tuibuong Bazar, Lailamveng(near hdfc atm), New Bazar</w:t>
            </w:r>
          </w:p>
        </w:tc>
      </w:tr>
      <w:tr w:rsidR="00A437D0" w:rsidTr="00B96AC7">
        <w:trPr>
          <w:trHeight w:val="259"/>
        </w:trPr>
        <w:tc>
          <w:tcPr>
            <w:tcW w:w="555" w:type="dxa"/>
            <w:vMerge w:val="restart"/>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6</w:t>
            </w:r>
          </w:p>
        </w:tc>
        <w:tc>
          <w:tcPr>
            <w:tcW w:w="2070" w:type="dxa"/>
            <w:vMerge w:val="restart"/>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Bishnupur District’s SBI</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Pr="000A5ABF" w:rsidRDefault="00A437D0">
            <w:pPr>
              <w:rPr>
                <w:rFonts w:ascii="Arial" w:hAnsi="Arial" w:cs="Arial"/>
                <w:color w:val="000000"/>
                <w:sz w:val="20"/>
                <w:szCs w:val="20"/>
              </w:rPr>
            </w:pPr>
            <w:r w:rsidRPr="000A5ABF">
              <w:rPr>
                <w:rFonts w:ascii="Arial" w:hAnsi="Arial" w:cs="Arial"/>
                <w:color w:val="000000"/>
                <w:sz w:val="20"/>
                <w:szCs w:val="20"/>
              </w:rPr>
              <w:t>SBI Bishnupur Branch</w:t>
            </w:r>
          </w:p>
        </w:tc>
      </w:tr>
      <w:tr w:rsidR="00A437D0" w:rsidTr="00B96AC7">
        <w:trPr>
          <w:trHeight w:val="259"/>
        </w:trPr>
        <w:tc>
          <w:tcPr>
            <w:tcW w:w="555" w:type="dxa"/>
            <w:vMerge/>
            <w:shd w:val="clear" w:color="auto" w:fill="auto"/>
            <w:noWrap/>
            <w:vAlign w:val="center"/>
            <w:hideMark/>
          </w:tcPr>
          <w:p w:rsidR="00A437D0" w:rsidRDefault="00A437D0">
            <w:pPr>
              <w:jc w:val="right"/>
              <w:rPr>
                <w:rFonts w:ascii="Arial" w:hAnsi="Arial" w:cs="Arial"/>
                <w:color w:val="000000"/>
                <w:sz w:val="20"/>
                <w:szCs w:val="20"/>
              </w:rPr>
            </w:pPr>
          </w:p>
        </w:tc>
        <w:tc>
          <w:tcPr>
            <w:tcW w:w="2070" w:type="dxa"/>
            <w:vMerge/>
            <w:shd w:val="clear" w:color="auto" w:fill="auto"/>
            <w:noWrap/>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9</w:t>
            </w:r>
          </w:p>
        </w:tc>
        <w:tc>
          <w:tcPr>
            <w:tcW w:w="5434" w:type="dxa"/>
            <w:shd w:val="clear" w:color="auto" w:fill="auto"/>
            <w:vAlign w:val="center"/>
            <w:hideMark/>
          </w:tcPr>
          <w:p w:rsidR="00A437D0" w:rsidRPr="000A5ABF" w:rsidRDefault="00A437D0" w:rsidP="00BB44AA">
            <w:pPr>
              <w:rPr>
                <w:rFonts w:ascii="Arial" w:hAnsi="Arial" w:cs="Arial"/>
                <w:color w:val="000000"/>
                <w:sz w:val="20"/>
                <w:szCs w:val="20"/>
              </w:rPr>
            </w:pPr>
            <w:r w:rsidRPr="000A5ABF">
              <w:rPr>
                <w:rFonts w:ascii="Arial" w:hAnsi="Arial" w:cs="Arial"/>
                <w:color w:val="000000"/>
                <w:sz w:val="20"/>
                <w:szCs w:val="20"/>
              </w:rPr>
              <w:t>One each at: Moirang Bazar, Ward No. 11 Bishnupur, Moirang Lamkhai, Ningthoukhong Ward No. 8, Ward No. 8 Bishnupur, INA Moirang, Ward No. 4 Bishnupur, Nambol Bazar, Nambol Parking.</w:t>
            </w:r>
          </w:p>
        </w:tc>
      </w:tr>
      <w:tr w:rsidR="00A437D0" w:rsidTr="00B96AC7">
        <w:trPr>
          <w:trHeight w:val="259"/>
        </w:trPr>
        <w:tc>
          <w:tcPr>
            <w:tcW w:w="555"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7</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Ukhrul District’s SBI</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Pr="000A5ABF" w:rsidRDefault="00A437D0">
            <w:pPr>
              <w:rPr>
                <w:rFonts w:ascii="Arial" w:hAnsi="Arial" w:cs="Arial"/>
                <w:color w:val="000000"/>
                <w:sz w:val="20"/>
                <w:szCs w:val="20"/>
              </w:rPr>
            </w:pPr>
            <w:r w:rsidRPr="000A5ABF">
              <w:rPr>
                <w:rFonts w:ascii="Arial" w:hAnsi="Arial" w:cs="Arial"/>
                <w:color w:val="000000"/>
                <w:sz w:val="20"/>
                <w:szCs w:val="20"/>
              </w:rPr>
              <w:t xml:space="preserve">SBI Ukhrul Branch &amp; Mini Secretariat </w:t>
            </w:r>
          </w:p>
        </w:tc>
      </w:tr>
      <w:tr w:rsidR="00A437D0" w:rsidTr="00B96AC7">
        <w:trPr>
          <w:trHeight w:val="259"/>
        </w:trPr>
        <w:tc>
          <w:tcPr>
            <w:tcW w:w="555" w:type="dxa"/>
            <w:shd w:val="clear" w:color="auto" w:fill="auto"/>
            <w:noWrap/>
            <w:vAlign w:val="center"/>
            <w:hideMark/>
          </w:tcPr>
          <w:p w:rsidR="00A437D0" w:rsidRDefault="00A437D0" w:rsidP="00E224CC">
            <w:pPr>
              <w:jc w:val="right"/>
              <w:rPr>
                <w:rFonts w:ascii="Arial" w:hAnsi="Arial" w:cs="Arial"/>
                <w:color w:val="000000"/>
                <w:sz w:val="20"/>
                <w:szCs w:val="20"/>
              </w:rPr>
            </w:pPr>
            <w:r>
              <w:rPr>
                <w:rFonts w:ascii="Arial" w:hAnsi="Arial" w:cs="Arial"/>
                <w:color w:val="000000"/>
                <w:sz w:val="20"/>
                <w:szCs w:val="20"/>
              </w:rPr>
              <w:t>8</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Chandel District’s SBI</w:t>
            </w:r>
          </w:p>
        </w:tc>
        <w:tc>
          <w:tcPr>
            <w:tcW w:w="1170" w:type="dxa"/>
            <w:shd w:val="clear" w:color="auto" w:fill="auto"/>
            <w:noWrap/>
            <w:vAlign w:val="center"/>
            <w:hideMark/>
          </w:tcPr>
          <w:p w:rsidR="00A437D0" w:rsidRDefault="00A437D0" w:rsidP="00E224CC">
            <w:pPr>
              <w:jc w:val="right"/>
              <w:rPr>
                <w:rFonts w:ascii="Arial" w:hAnsi="Arial" w:cs="Arial"/>
                <w:color w:val="000000"/>
                <w:sz w:val="20"/>
                <w:szCs w:val="20"/>
              </w:rPr>
            </w:pPr>
            <w:r>
              <w:rPr>
                <w:rFonts w:ascii="Arial" w:hAnsi="Arial" w:cs="Arial"/>
                <w:color w:val="000000"/>
                <w:sz w:val="20"/>
                <w:szCs w:val="20"/>
              </w:rPr>
              <w:t>4</w:t>
            </w:r>
          </w:p>
        </w:tc>
        <w:tc>
          <w:tcPr>
            <w:tcW w:w="5434" w:type="dxa"/>
            <w:shd w:val="clear" w:color="auto" w:fill="auto"/>
            <w:vAlign w:val="center"/>
            <w:hideMark/>
          </w:tcPr>
          <w:p w:rsidR="00A437D0" w:rsidRPr="000A5ABF" w:rsidRDefault="00A437D0" w:rsidP="0015038D">
            <w:pPr>
              <w:rPr>
                <w:rFonts w:ascii="Arial" w:hAnsi="Arial" w:cs="Arial"/>
                <w:color w:val="000000"/>
                <w:sz w:val="20"/>
                <w:szCs w:val="20"/>
              </w:rPr>
            </w:pPr>
            <w:r w:rsidRPr="000A5ABF">
              <w:rPr>
                <w:rFonts w:ascii="Arial" w:hAnsi="Arial" w:cs="Arial"/>
                <w:color w:val="000000"/>
                <w:sz w:val="20"/>
                <w:szCs w:val="20"/>
              </w:rPr>
              <w:t>One Each at: SBI Chandel Branch, Near SBI BSF Kangsang Branch, SBI Moreh Branch, SBI Chakpikarong Branch</w:t>
            </w:r>
          </w:p>
        </w:tc>
      </w:tr>
      <w:tr w:rsidR="00A437D0" w:rsidTr="00B96AC7">
        <w:trPr>
          <w:trHeight w:val="259"/>
        </w:trPr>
        <w:tc>
          <w:tcPr>
            <w:tcW w:w="555" w:type="dxa"/>
            <w:shd w:val="clear" w:color="auto" w:fill="auto"/>
            <w:noWrap/>
            <w:vAlign w:val="center"/>
            <w:hideMark/>
          </w:tcPr>
          <w:p w:rsidR="00A437D0" w:rsidRDefault="00A437D0" w:rsidP="00E224CC">
            <w:pPr>
              <w:jc w:val="right"/>
              <w:rPr>
                <w:rFonts w:ascii="Arial" w:hAnsi="Arial" w:cs="Arial"/>
                <w:color w:val="000000"/>
                <w:sz w:val="20"/>
                <w:szCs w:val="20"/>
              </w:rPr>
            </w:pPr>
            <w:r>
              <w:rPr>
                <w:rFonts w:ascii="Arial" w:hAnsi="Arial" w:cs="Arial"/>
                <w:color w:val="000000"/>
                <w:sz w:val="20"/>
                <w:szCs w:val="20"/>
              </w:rPr>
              <w:t>9</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Tamenglong District’s SBI</w:t>
            </w:r>
          </w:p>
        </w:tc>
        <w:tc>
          <w:tcPr>
            <w:tcW w:w="1170" w:type="dxa"/>
            <w:shd w:val="clear" w:color="auto" w:fill="auto"/>
            <w:noWrap/>
            <w:vAlign w:val="center"/>
            <w:hideMark/>
          </w:tcPr>
          <w:p w:rsidR="00A437D0" w:rsidRDefault="00A437D0" w:rsidP="00E224CC">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Pr="000A5ABF" w:rsidRDefault="00A437D0" w:rsidP="00044BFF">
            <w:pPr>
              <w:rPr>
                <w:rFonts w:ascii="Arial" w:hAnsi="Arial" w:cs="Arial"/>
                <w:color w:val="000000"/>
                <w:sz w:val="20"/>
                <w:szCs w:val="20"/>
              </w:rPr>
            </w:pPr>
            <w:r w:rsidRPr="000A5ABF">
              <w:rPr>
                <w:rFonts w:ascii="Arial" w:hAnsi="Arial" w:cs="Arial"/>
                <w:color w:val="000000"/>
                <w:sz w:val="20"/>
                <w:szCs w:val="20"/>
              </w:rPr>
              <w:t>SBI Noney Branch</w:t>
            </w:r>
          </w:p>
        </w:tc>
      </w:tr>
      <w:tr w:rsidR="00A437D0" w:rsidTr="00C65F6A">
        <w:trPr>
          <w:trHeight w:val="323"/>
        </w:trPr>
        <w:tc>
          <w:tcPr>
            <w:tcW w:w="2625" w:type="dxa"/>
            <w:gridSpan w:val="2"/>
            <w:shd w:val="clear" w:color="auto" w:fill="auto"/>
            <w:noWrap/>
            <w:vAlign w:val="center"/>
            <w:hideMark/>
          </w:tcPr>
          <w:p w:rsidR="00A437D0" w:rsidRDefault="00A437D0" w:rsidP="004B7450">
            <w:pPr>
              <w:jc w:val="center"/>
              <w:rPr>
                <w:rFonts w:ascii="Arial" w:hAnsi="Arial" w:cs="Arial"/>
                <w:b/>
                <w:bCs/>
                <w:color w:val="000000"/>
                <w:sz w:val="20"/>
                <w:szCs w:val="20"/>
              </w:rPr>
            </w:pPr>
            <w:r>
              <w:rPr>
                <w:rFonts w:ascii="Arial" w:hAnsi="Arial" w:cs="Arial"/>
                <w:b/>
                <w:bCs/>
                <w:color w:val="000000"/>
                <w:sz w:val="20"/>
                <w:szCs w:val="20"/>
              </w:rPr>
              <w:t>SBI Total</w:t>
            </w:r>
          </w:p>
        </w:tc>
        <w:tc>
          <w:tcPr>
            <w:tcW w:w="6604" w:type="dxa"/>
            <w:gridSpan w:val="2"/>
            <w:shd w:val="clear" w:color="auto" w:fill="auto"/>
            <w:noWrap/>
            <w:vAlign w:val="center"/>
            <w:hideMark/>
          </w:tcPr>
          <w:p w:rsidR="00A437D0" w:rsidRDefault="00A437D0">
            <w:pPr>
              <w:rPr>
                <w:rFonts w:ascii="Arial" w:hAnsi="Arial" w:cs="Arial"/>
                <w:b/>
                <w:bCs/>
                <w:color w:val="000000"/>
                <w:sz w:val="20"/>
                <w:szCs w:val="20"/>
              </w:rPr>
            </w:pPr>
            <w:r>
              <w:rPr>
                <w:rFonts w:ascii="Arial" w:hAnsi="Arial" w:cs="Arial"/>
                <w:b/>
                <w:bCs/>
                <w:color w:val="000000"/>
                <w:sz w:val="20"/>
                <w:szCs w:val="20"/>
              </w:rPr>
              <w:t xml:space="preserve">            188</w:t>
            </w:r>
          </w:p>
        </w:tc>
      </w:tr>
      <w:tr w:rsidR="00A437D0" w:rsidTr="00B96AC7">
        <w:trPr>
          <w:trHeight w:val="259"/>
        </w:trPr>
        <w:tc>
          <w:tcPr>
            <w:tcW w:w="555" w:type="dxa"/>
            <w:vMerge w:val="restart"/>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10</w:t>
            </w:r>
          </w:p>
        </w:tc>
        <w:tc>
          <w:tcPr>
            <w:tcW w:w="2070" w:type="dxa"/>
            <w:vMerge w:val="restart"/>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AXIS Bank</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ImphalBranch</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Lalambung</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Paona Bazar</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Moirangkhom</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Checkon</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North AOC</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Singjamei</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Lamlong</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Uripok RIMS Road Corner</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Khuman Lampak</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Porompat Branch</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Churachandpur Branch</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 xml:space="preserve">Kakching Branch </w:t>
            </w:r>
          </w:p>
        </w:tc>
      </w:tr>
      <w:tr w:rsidR="00A437D0" w:rsidTr="00C65F6A">
        <w:trPr>
          <w:trHeight w:val="314"/>
        </w:trPr>
        <w:tc>
          <w:tcPr>
            <w:tcW w:w="2625" w:type="dxa"/>
            <w:gridSpan w:val="2"/>
            <w:shd w:val="clear" w:color="auto" w:fill="auto"/>
            <w:noWrap/>
            <w:vAlign w:val="center"/>
            <w:hideMark/>
          </w:tcPr>
          <w:p w:rsidR="00A437D0" w:rsidRDefault="00A437D0" w:rsidP="004B7450">
            <w:pPr>
              <w:jc w:val="center"/>
              <w:rPr>
                <w:rFonts w:ascii="Arial" w:hAnsi="Arial" w:cs="Arial"/>
                <w:b/>
                <w:bCs/>
                <w:color w:val="000000"/>
                <w:sz w:val="20"/>
                <w:szCs w:val="20"/>
              </w:rPr>
            </w:pPr>
            <w:r>
              <w:rPr>
                <w:rFonts w:ascii="Arial" w:hAnsi="Arial" w:cs="Arial"/>
                <w:b/>
                <w:bCs/>
                <w:color w:val="000000"/>
                <w:sz w:val="20"/>
                <w:szCs w:val="20"/>
              </w:rPr>
              <w:t>AXIS Total</w:t>
            </w:r>
          </w:p>
        </w:tc>
        <w:tc>
          <w:tcPr>
            <w:tcW w:w="6604" w:type="dxa"/>
            <w:gridSpan w:val="2"/>
            <w:shd w:val="clear" w:color="auto" w:fill="auto"/>
            <w:noWrap/>
            <w:vAlign w:val="center"/>
            <w:hideMark/>
          </w:tcPr>
          <w:p w:rsidR="00A437D0" w:rsidRPr="00C65F6A" w:rsidRDefault="00A437D0">
            <w:pPr>
              <w:rPr>
                <w:rFonts w:ascii="Arial" w:hAnsi="Arial" w:cs="Arial"/>
                <w:b/>
                <w:bCs/>
                <w:color w:val="000000"/>
                <w:sz w:val="20"/>
                <w:szCs w:val="20"/>
              </w:rPr>
            </w:pPr>
            <w:r>
              <w:rPr>
                <w:rFonts w:ascii="Arial" w:hAnsi="Arial" w:cs="Arial"/>
                <w:b/>
                <w:bCs/>
                <w:color w:val="000000"/>
                <w:sz w:val="20"/>
                <w:szCs w:val="20"/>
              </w:rPr>
              <w:t xml:space="preserve">              16</w:t>
            </w:r>
          </w:p>
        </w:tc>
      </w:tr>
      <w:tr w:rsidR="00A437D0" w:rsidTr="00B96AC7">
        <w:trPr>
          <w:trHeight w:val="259"/>
        </w:trPr>
        <w:tc>
          <w:tcPr>
            <w:tcW w:w="555" w:type="dxa"/>
            <w:vMerge w:val="restart"/>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11</w:t>
            </w:r>
          </w:p>
        </w:tc>
        <w:tc>
          <w:tcPr>
            <w:tcW w:w="2070" w:type="dxa"/>
            <w:vMerge w:val="restart"/>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UBI,Imphal</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Opposite Branch &amp; inside the Branch</w:t>
            </w:r>
          </w:p>
        </w:tc>
      </w:tr>
      <w:tr w:rsidR="00A437D0" w:rsidTr="00B96AC7">
        <w:trPr>
          <w:trHeight w:val="259"/>
        </w:trPr>
        <w:tc>
          <w:tcPr>
            <w:tcW w:w="555" w:type="dxa"/>
            <w:vMerge/>
            <w:vAlign w:val="center"/>
            <w:hideMark/>
          </w:tcPr>
          <w:p w:rsidR="00A437D0" w:rsidRDefault="00A437D0">
            <w:pPr>
              <w:rPr>
                <w:rFonts w:ascii="Arial" w:hAnsi="Arial" w:cs="Arial"/>
                <w:color w:val="000000"/>
                <w:sz w:val="20"/>
                <w:szCs w:val="20"/>
              </w:rPr>
            </w:pPr>
          </w:p>
        </w:tc>
        <w:tc>
          <w:tcPr>
            <w:tcW w:w="2070" w:type="dxa"/>
            <w:vMerge/>
            <w:vAlign w:val="center"/>
            <w:hideMark/>
          </w:tcPr>
          <w:p w:rsidR="00A437D0" w:rsidRDefault="00A437D0">
            <w:pPr>
              <w:rPr>
                <w:rFonts w:ascii="Arial" w:hAnsi="Arial" w:cs="Arial"/>
                <w:color w:val="000000"/>
                <w:sz w:val="20"/>
                <w:szCs w:val="20"/>
              </w:rPr>
            </w:pP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4</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 xml:space="preserve">One each at: Opposite Hotel Nirmala, Sagolband Tera, </w:t>
            </w:r>
          </w:p>
          <w:p w:rsidR="00A437D0" w:rsidRDefault="00A437D0">
            <w:pPr>
              <w:rPr>
                <w:rFonts w:ascii="Arial" w:hAnsi="Arial" w:cs="Arial"/>
                <w:color w:val="000000"/>
                <w:sz w:val="20"/>
                <w:szCs w:val="20"/>
              </w:rPr>
            </w:pPr>
            <w:r>
              <w:rPr>
                <w:rFonts w:ascii="Arial" w:hAnsi="Arial" w:cs="Arial"/>
                <w:color w:val="000000"/>
                <w:sz w:val="20"/>
                <w:szCs w:val="20"/>
              </w:rPr>
              <w:t>RIMS SpecialWard, Uripok Flyover</w:t>
            </w:r>
          </w:p>
        </w:tc>
      </w:tr>
      <w:tr w:rsidR="00A437D0" w:rsidTr="00B96AC7">
        <w:trPr>
          <w:trHeight w:val="259"/>
        </w:trPr>
        <w:tc>
          <w:tcPr>
            <w:tcW w:w="555"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12</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UBI Imphal</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Imphal West DC Office complex</w:t>
            </w:r>
          </w:p>
        </w:tc>
      </w:tr>
      <w:tr w:rsidR="00A437D0" w:rsidTr="00B96AC7">
        <w:trPr>
          <w:trHeight w:val="259"/>
        </w:trPr>
        <w:tc>
          <w:tcPr>
            <w:tcW w:w="555"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13</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UBI Ukhrul</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Branch</w:t>
            </w:r>
          </w:p>
        </w:tc>
      </w:tr>
      <w:tr w:rsidR="00A437D0" w:rsidTr="00B96AC7">
        <w:trPr>
          <w:trHeight w:val="259"/>
        </w:trPr>
        <w:tc>
          <w:tcPr>
            <w:tcW w:w="555"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14</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UBI Churachandpur</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2</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Branch and CCpur bus stand</w:t>
            </w:r>
          </w:p>
        </w:tc>
      </w:tr>
      <w:tr w:rsidR="00A437D0" w:rsidTr="00B96AC7">
        <w:trPr>
          <w:trHeight w:val="259"/>
        </w:trPr>
        <w:tc>
          <w:tcPr>
            <w:tcW w:w="555"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15</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UBI Mao</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Branch</w:t>
            </w:r>
          </w:p>
        </w:tc>
      </w:tr>
      <w:tr w:rsidR="00A437D0" w:rsidTr="00B96AC7">
        <w:trPr>
          <w:trHeight w:val="259"/>
        </w:trPr>
        <w:tc>
          <w:tcPr>
            <w:tcW w:w="555"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16</w:t>
            </w:r>
          </w:p>
        </w:tc>
        <w:tc>
          <w:tcPr>
            <w:tcW w:w="2070" w:type="dxa"/>
            <w:shd w:val="clear" w:color="auto" w:fill="auto"/>
            <w:noWrap/>
            <w:vAlign w:val="center"/>
            <w:hideMark/>
          </w:tcPr>
          <w:p w:rsidR="00A437D0" w:rsidRDefault="00A437D0">
            <w:pPr>
              <w:rPr>
                <w:rFonts w:ascii="Arial" w:hAnsi="Arial" w:cs="Arial"/>
                <w:color w:val="000000"/>
                <w:sz w:val="20"/>
                <w:szCs w:val="20"/>
              </w:rPr>
            </w:pPr>
            <w:r>
              <w:rPr>
                <w:rFonts w:ascii="Arial" w:hAnsi="Arial" w:cs="Arial"/>
                <w:color w:val="000000"/>
                <w:sz w:val="20"/>
                <w:szCs w:val="20"/>
              </w:rPr>
              <w:t>UBI Moirang</w:t>
            </w:r>
          </w:p>
        </w:tc>
        <w:tc>
          <w:tcPr>
            <w:tcW w:w="1170" w:type="dxa"/>
            <w:shd w:val="clear" w:color="auto" w:fill="auto"/>
            <w:noWrap/>
            <w:vAlign w:val="center"/>
            <w:hideMark/>
          </w:tcPr>
          <w:p w:rsidR="00A437D0" w:rsidRDefault="00A437D0">
            <w:pPr>
              <w:jc w:val="right"/>
              <w:rPr>
                <w:rFonts w:ascii="Arial" w:hAnsi="Arial" w:cs="Arial"/>
                <w:color w:val="000000"/>
                <w:sz w:val="20"/>
                <w:szCs w:val="20"/>
              </w:rPr>
            </w:pPr>
            <w:r>
              <w:rPr>
                <w:rFonts w:ascii="Arial" w:hAnsi="Arial" w:cs="Arial"/>
                <w:color w:val="000000"/>
                <w:sz w:val="20"/>
                <w:szCs w:val="20"/>
              </w:rPr>
              <w:t>1</w:t>
            </w:r>
          </w:p>
        </w:tc>
        <w:tc>
          <w:tcPr>
            <w:tcW w:w="5434" w:type="dxa"/>
            <w:shd w:val="clear" w:color="auto" w:fill="auto"/>
            <w:vAlign w:val="center"/>
            <w:hideMark/>
          </w:tcPr>
          <w:p w:rsidR="00A437D0" w:rsidRDefault="00A437D0">
            <w:pPr>
              <w:rPr>
                <w:rFonts w:ascii="Arial" w:hAnsi="Arial" w:cs="Arial"/>
                <w:color w:val="000000"/>
                <w:sz w:val="20"/>
                <w:szCs w:val="20"/>
              </w:rPr>
            </w:pPr>
            <w:r>
              <w:rPr>
                <w:rFonts w:ascii="Arial" w:hAnsi="Arial" w:cs="Arial"/>
                <w:color w:val="000000"/>
                <w:sz w:val="20"/>
                <w:szCs w:val="20"/>
              </w:rPr>
              <w:t>Branch</w:t>
            </w:r>
          </w:p>
        </w:tc>
      </w:tr>
    </w:tbl>
    <w:p w:rsidR="00C56D5E" w:rsidRDefault="00C56D5E" w:rsidP="00D34A1F">
      <w:pPr>
        <w:jc w:val="center"/>
        <w:rPr>
          <w:rFonts w:ascii="Arial" w:hAnsi="Arial" w:cs="Arial"/>
          <w:bCs/>
          <w:sz w:val="16"/>
          <w:szCs w:val="16"/>
        </w:rPr>
      </w:pPr>
    </w:p>
    <w:p w:rsidR="00C56D5E" w:rsidRDefault="00C56D5E" w:rsidP="00D34A1F">
      <w:pPr>
        <w:jc w:val="center"/>
        <w:rPr>
          <w:rFonts w:ascii="Arial" w:hAnsi="Arial" w:cs="Arial"/>
          <w:bCs/>
          <w:sz w:val="16"/>
          <w:szCs w:val="16"/>
        </w:rPr>
      </w:pPr>
    </w:p>
    <w:p w:rsidR="002E59DC" w:rsidRDefault="00C56D5E" w:rsidP="00D34A1F">
      <w:pPr>
        <w:jc w:val="center"/>
        <w:rPr>
          <w:rFonts w:ascii="Arial" w:hAnsi="Arial" w:cs="Arial"/>
          <w:b/>
          <w:sz w:val="28"/>
          <w:szCs w:val="28"/>
          <w:u w:val="single"/>
        </w:rPr>
      </w:pPr>
      <w:r w:rsidRPr="00B23133">
        <w:rPr>
          <w:rFonts w:ascii="Arial" w:hAnsi="Arial" w:cs="Arial"/>
          <w:bCs/>
          <w:sz w:val="16"/>
          <w:szCs w:val="16"/>
        </w:rPr>
        <w:t>SLBC MANIPUR_</w:t>
      </w:r>
      <w:r>
        <w:rPr>
          <w:rFonts w:ascii="Arial" w:hAnsi="Arial" w:cs="Arial"/>
          <w:bCs/>
          <w:sz w:val="16"/>
          <w:szCs w:val="16"/>
        </w:rPr>
        <w:t>___________________________________</w:t>
      </w:r>
      <w:r w:rsidRPr="00B23133">
        <w:rPr>
          <w:rFonts w:ascii="Arial" w:hAnsi="Arial" w:cs="Arial"/>
          <w:bCs/>
          <w:sz w:val="16"/>
          <w:szCs w:val="16"/>
        </w:rPr>
        <w:t>_</w:t>
      </w:r>
      <w:r>
        <w:rPr>
          <w:rFonts w:ascii="Arial" w:hAnsi="Arial" w:cs="Arial"/>
          <w:bCs/>
          <w:sz w:val="16"/>
          <w:szCs w:val="16"/>
        </w:rPr>
        <w:t>72</w:t>
      </w:r>
      <w:r w:rsidRPr="00B23133">
        <w:rPr>
          <w:rFonts w:ascii="Arial" w:hAnsi="Arial" w:cs="Arial"/>
          <w:bCs/>
          <w:sz w:val="16"/>
          <w:szCs w:val="16"/>
        </w:rPr>
        <w:t>_</w:t>
      </w:r>
      <w:r>
        <w:rPr>
          <w:rFonts w:ascii="Arial" w:hAnsi="Arial" w:cs="Arial"/>
          <w:bCs/>
          <w:sz w:val="16"/>
          <w:szCs w:val="16"/>
        </w:rPr>
        <w:t>_____________________________</w:t>
      </w:r>
      <w:r w:rsidRPr="00B23133">
        <w:rPr>
          <w:rFonts w:ascii="Arial" w:hAnsi="Arial" w:cs="Arial"/>
          <w:bCs/>
          <w:sz w:val="16"/>
          <w:szCs w:val="16"/>
        </w:rPr>
        <w:t>______DECEMBER, 2014</w:t>
      </w:r>
    </w:p>
    <w:tbl>
      <w:tblPr>
        <w:tblW w:w="92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90"/>
        <w:gridCol w:w="2250"/>
        <w:gridCol w:w="1494"/>
        <w:gridCol w:w="4611"/>
      </w:tblGrid>
      <w:tr w:rsidR="007677E7" w:rsidTr="00B96AC7">
        <w:trPr>
          <w:trHeight w:hRule="exact" w:val="289"/>
        </w:trPr>
        <w:tc>
          <w:tcPr>
            <w:tcW w:w="915" w:type="dxa"/>
            <w:gridSpan w:val="2"/>
            <w:shd w:val="clear" w:color="auto" w:fill="auto"/>
            <w:noWrap/>
            <w:vAlign w:val="center"/>
          </w:tcPr>
          <w:p w:rsidR="007677E7" w:rsidRDefault="007677E7" w:rsidP="00131E70">
            <w:pPr>
              <w:rPr>
                <w:rFonts w:ascii="Arial" w:hAnsi="Arial" w:cs="Arial"/>
                <w:b/>
                <w:bCs/>
                <w:color w:val="000000"/>
                <w:sz w:val="20"/>
                <w:szCs w:val="20"/>
              </w:rPr>
            </w:pPr>
            <w:r>
              <w:rPr>
                <w:rFonts w:ascii="Arial" w:hAnsi="Arial" w:cs="Arial"/>
                <w:b/>
                <w:bCs/>
                <w:color w:val="000000"/>
                <w:sz w:val="20"/>
                <w:szCs w:val="20"/>
              </w:rPr>
              <w:lastRenderedPageBreak/>
              <w:t>Sl.</w:t>
            </w:r>
            <w:r w:rsidR="00161BCE">
              <w:rPr>
                <w:rFonts w:ascii="Arial" w:hAnsi="Arial" w:cs="Arial"/>
                <w:b/>
                <w:bCs/>
                <w:color w:val="000000"/>
                <w:sz w:val="20"/>
                <w:szCs w:val="20"/>
              </w:rPr>
              <w:t xml:space="preserve"> N</w:t>
            </w:r>
            <w:r>
              <w:rPr>
                <w:rFonts w:ascii="Arial" w:hAnsi="Arial" w:cs="Arial"/>
                <w:b/>
                <w:bCs/>
                <w:color w:val="000000"/>
                <w:sz w:val="20"/>
                <w:szCs w:val="20"/>
              </w:rPr>
              <w:t>o.</w:t>
            </w:r>
          </w:p>
          <w:p w:rsidR="007677E7" w:rsidRDefault="007677E7" w:rsidP="00131E70">
            <w:pPr>
              <w:rPr>
                <w:rFonts w:ascii="Arial" w:hAnsi="Arial" w:cs="Arial"/>
                <w:b/>
                <w:bCs/>
                <w:color w:val="000000"/>
                <w:sz w:val="20"/>
                <w:szCs w:val="20"/>
              </w:rPr>
            </w:pPr>
            <w:r>
              <w:rPr>
                <w:rFonts w:ascii="Arial" w:hAnsi="Arial" w:cs="Arial"/>
                <w:b/>
                <w:bCs/>
                <w:color w:val="000000"/>
                <w:sz w:val="20"/>
                <w:szCs w:val="20"/>
              </w:rPr>
              <w:t> </w:t>
            </w:r>
          </w:p>
        </w:tc>
        <w:tc>
          <w:tcPr>
            <w:tcW w:w="2250" w:type="dxa"/>
            <w:shd w:val="clear" w:color="auto" w:fill="auto"/>
            <w:noWrap/>
            <w:vAlign w:val="center"/>
          </w:tcPr>
          <w:p w:rsidR="007677E7" w:rsidRDefault="007677E7" w:rsidP="00131E70">
            <w:pPr>
              <w:rPr>
                <w:rFonts w:ascii="Arial" w:hAnsi="Arial" w:cs="Arial"/>
                <w:b/>
                <w:bCs/>
                <w:color w:val="000000"/>
                <w:sz w:val="20"/>
                <w:szCs w:val="20"/>
              </w:rPr>
            </w:pPr>
            <w:r>
              <w:rPr>
                <w:rFonts w:ascii="Arial" w:hAnsi="Arial" w:cs="Arial"/>
                <w:b/>
                <w:bCs/>
                <w:color w:val="000000"/>
                <w:sz w:val="20"/>
                <w:szCs w:val="20"/>
              </w:rPr>
              <w:t>Name of Bank Branches</w:t>
            </w:r>
          </w:p>
        </w:tc>
        <w:tc>
          <w:tcPr>
            <w:tcW w:w="1494" w:type="dxa"/>
            <w:shd w:val="clear" w:color="auto" w:fill="auto"/>
            <w:noWrap/>
            <w:vAlign w:val="center"/>
          </w:tcPr>
          <w:p w:rsidR="007677E7" w:rsidRDefault="007677E7" w:rsidP="00131E70">
            <w:pPr>
              <w:jc w:val="center"/>
              <w:rPr>
                <w:rFonts w:ascii="Arial" w:hAnsi="Arial" w:cs="Arial"/>
                <w:b/>
                <w:bCs/>
                <w:color w:val="000000"/>
                <w:sz w:val="20"/>
                <w:szCs w:val="20"/>
              </w:rPr>
            </w:pPr>
            <w:r>
              <w:rPr>
                <w:rFonts w:ascii="Arial" w:hAnsi="Arial" w:cs="Arial"/>
                <w:b/>
                <w:bCs/>
                <w:color w:val="000000"/>
                <w:sz w:val="20"/>
                <w:szCs w:val="20"/>
              </w:rPr>
              <w:t>No. of ATMs</w:t>
            </w:r>
          </w:p>
          <w:p w:rsidR="007677E7" w:rsidRDefault="007677E7" w:rsidP="00131E70">
            <w:pPr>
              <w:rPr>
                <w:rFonts w:ascii="Arial" w:hAnsi="Arial" w:cs="Arial"/>
                <w:b/>
                <w:bCs/>
                <w:color w:val="000000"/>
                <w:sz w:val="20"/>
                <w:szCs w:val="20"/>
              </w:rPr>
            </w:pPr>
            <w:r>
              <w:rPr>
                <w:rFonts w:ascii="Calibri" w:hAnsi="Calibri"/>
                <w:color w:val="000000"/>
                <w:sz w:val="22"/>
                <w:szCs w:val="22"/>
              </w:rPr>
              <w:t> </w:t>
            </w:r>
          </w:p>
        </w:tc>
        <w:tc>
          <w:tcPr>
            <w:tcW w:w="4611" w:type="dxa"/>
            <w:shd w:val="clear" w:color="auto" w:fill="auto"/>
            <w:vAlign w:val="center"/>
          </w:tcPr>
          <w:p w:rsidR="007677E7" w:rsidRDefault="007677E7" w:rsidP="00131E70">
            <w:pPr>
              <w:rPr>
                <w:rFonts w:ascii="Arial" w:hAnsi="Arial" w:cs="Arial"/>
                <w:b/>
                <w:bCs/>
                <w:color w:val="000000"/>
                <w:sz w:val="20"/>
                <w:szCs w:val="20"/>
              </w:rPr>
            </w:pPr>
            <w:r>
              <w:rPr>
                <w:rFonts w:ascii="Arial" w:hAnsi="Arial" w:cs="Arial"/>
                <w:b/>
                <w:bCs/>
                <w:color w:val="000000"/>
                <w:sz w:val="20"/>
                <w:szCs w:val="20"/>
              </w:rPr>
              <w:t>Location</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17</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RIMS</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Branch</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18</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Tamenglong</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Branch</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19</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Thoubal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Branch</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20</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Singjamei</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Branch</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21</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Paona Bazar</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Inside the branch</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22</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Kakching</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Kakching Bazar</w:t>
            </w:r>
          </w:p>
        </w:tc>
      </w:tr>
      <w:tr w:rsidR="00ED6A30" w:rsidTr="00B96AC7">
        <w:trPr>
          <w:trHeight w:hRule="exact" w:val="289"/>
        </w:trPr>
        <w:tc>
          <w:tcPr>
            <w:tcW w:w="915" w:type="dxa"/>
            <w:gridSpan w:val="2"/>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23</w:t>
            </w:r>
          </w:p>
        </w:tc>
        <w:tc>
          <w:tcPr>
            <w:tcW w:w="225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UBI Imphal East</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Porompat Junction</w:t>
            </w:r>
          </w:p>
        </w:tc>
      </w:tr>
      <w:tr w:rsidR="00ED6A30" w:rsidTr="0001657C">
        <w:trPr>
          <w:trHeight w:hRule="exact" w:val="289"/>
        </w:trPr>
        <w:tc>
          <w:tcPr>
            <w:tcW w:w="3165" w:type="dxa"/>
            <w:gridSpan w:val="3"/>
            <w:shd w:val="clear" w:color="auto" w:fill="auto"/>
            <w:noWrap/>
            <w:vAlign w:val="center"/>
          </w:tcPr>
          <w:p w:rsidR="00ED6A30" w:rsidRDefault="00ED6A30" w:rsidP="0001657C">
            <w:pPr>
              <w:jc w:val="center"/>
              <w:rPr>
                <w:rFonts w:ascii="Arial" w:hAnsi="Arial" w:cs="Arial"/>
                <w:b/>
                <w:bCs/>
                <w:color w:val="000000"/>
                <w:sz w:val="20"/>
                <w:szCs w:val="20"/>
              </w:rPr>
            </w:pPr>
            <w:r>
              <w:rPr>
                <w:rFonts w:ascii="Arial" w:hAnsi="Arial" w:cs="Arial"/>
                <w:b/>
                <w:bCs/>
                <w:color w:val="000000"/>
                <w:sz w:val="20"/>
                <w:szCs w:val="20"/>
              </w:rPr>
              <w:t>UBI Total</w:t>
            </w:r>
          </w:p>
        </w:tc>
        <w:tc>
          <w:tcPr>
            <w:tcW w:w="6105" w:type="dxa"/>
            <w:gridSpan w:val="2"/>
            <w:shd w:val="clear" w:color="auto" w:fill="auto"/>
            <w:noWrap/>
            <w:vAlign w:val="center"/>
          </w:tcPr>
          <w:p w:rsidR="00ED6A30" w:rsidRDefault="00ED6A30" w:rsidP="0001657C">
            <w:pPr>
              <w:rPr>
                <w:rFonts w:ascii="Arial" w:hAnsi="Arial" w:cs="Arial"/>
                <w:b/>
                <w:bCs/>
                <w:color w:val="000000"/>
                <w:sz w:val="20"/>
                <w:szCs w:val="20"/>
              </w:rPr>
            </w:pPr>
            <w:r>
              <w:rPr>
                <w:rFonts w:ascii="Arial" w:hAnsi="Arial" w:cs="Arial"/>
                <w:b/>
                <w:bCs/>
                <w:color w:val="000000"/>
                <w:sz w:val="20"/>
                <w:szCs w:val="20"/>
              </w:rPr>
              <w:t xml:space="preserve">              19</w:t>
            </w:r>
          </w:p>
          <w:p w:rsidR="00ED6A30" w:rsidRDefault="00ED6A30" w:rsidP="0001657C">
            <w:pPr>
              <w:rPr>
                <w:rFonts w:ascii="Arial" w:hAnsi="Arial" w:cs="Arial"/>
                <w:b/>
                <w:bCs/>
                <w:color w:val="000000"/>
                <w:sz w:val="20"/>
                <w:szCs w:val="20"/>
              </w:rPr>
            </w:pPr>
            <w:r>
              <w:rPr>
                <w:rFonts w:ascii="Arial" w:hAnsi="Arial" w:cs="Arial"/>
                <w:b/>
                <w:bCs/>
                <w:color w:val="000000"/>
                <w:sz w:val="20"/>
                <w:szCs w:val="20"/>
              </w:rPr>
              <w:t> </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24</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ALB Imphal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Near Pologround and Paona Bazar</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25</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BOI Imphal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RIMS Road</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26</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BOI Thoubal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 xml:space="preserve">Thoubal Branch </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27</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BOI, Sainik School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Opposite Sainik School</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28</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 xml:space="preserve">PNB, Imphal </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Opposite Branch and MIT Campus</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29</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BOB, Imphal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 xml:space="preserve">Opposite Gurudwara </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30</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IDBI,Imphal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Branch</w:t>
            </w:r>
          </w:p>
        </w:tc>
      </w:tr>
      <w:tr w:rsidR="00ED6A30" w:rsidTr="00FF7A67">
        <w:trPr>
          <w:trHeight w:hRule="exact" w:val="289"/>
        </w:trPr>
        <w:tc>
          <w:tcPr>
            <w:tcW w:w="82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31</w:t>
            </w:r>
          </w:p>
        </w:tc>
        <w:tc>
          <w:tcPr>
            <w:tcW w:w="2340" w:type="dxa"/>
            <w:gridSpan w:val="2"/>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VJB, Paona Bazar</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Near Paona BZ Branch</w:t>
            </w:r>
          </w:p>
        </w:tc>
      </w:tr>
      <w:tr w:rsidR="00ED6A30" w:rsidTr="00FF7A67">
        <w:trPr>
          <w:trHeight w:hRule="exact" w:val="289"/>
        </w:trPr>
        <w:tc>
          <w:tcPr>
            <w:tcW w:w="825" w:type="dxa"/>
            <w:vMerge w:val="restart"/>
            <w:shd w:val="clear" w:color="auto" w:fill="auto"/>
            <w:noWrap/>
            <w:vAlign w:val="center"/>
            <w:hideMark/>
          </w:tcPr>
          <w:p w:rsidR="00ED6A30" w:rsidRDefault="00ED6A30" w:rsidP="007677E7">
            <w:pPr>
              <w:jc w:val="right"/>
              <w:rPr>
                <w:rFonts w:ascii="Arial" w:hAnsi="Arial" w:cs="Arial"/>
                <w:color w:val="000000"/>
                <w:sz w:val="20"/>
                <w:szCs w:val="20"/>
              </w:rPr>
            </w:pPr>
            <w:r>
              <w:rPr>
                <w:rFonts w:ascii="Arial" w:hAnsi="Arial" w:cs="Arial"/>
                <w:color w:val="000000"/>
                <w:sz w:val="20"/>
                <w:szCs w:val="20"/>
              </w:rPr>
              <w:t>32</w:t>
            </w:r>
          </w:p>
        </w:tc>
        <w:tc>
          <w:tcPr>
            <w:tcW w:w="2340" w:type="dxa"/>
            <w:gridSpan w:val="2"/>
            <w:vMerge w:val="restart"/>
            <w:shd w:val="clear" w:color="auto" w:fill="auto"/>
            <w:noWrap/>
            <w:vAlign w:val="center"/>
            <w:hideMark/>
          </w:tcPr>
          <w:p w:rsidR="00ED6A30" w:rsidRDefault="00ED6A30">
            <w:pPr>
              <w:rPr>
                <w:rFonts w:ascii="Arial" w:hAnsi="Arial" w:cs="Arial"/>
                <w:color w:val="000000"/>
                <w:sz w:val="20"/>
                <w:szCs w:val="20"/>
              </w:rPr>
            </w:pPr>
            <w:r>
              <w:rPr>
                <w:rFonts w:ascii="Arial" w:hAnsi="Arial" w:cs="Arial"/>
                <w:color w:val="000000"/>
                <w:sz w:val="20"/>
                <w:szCs w:val="20"/>
              </w:rPr>
              <w:t xml:space="preserve">ICICI </w:t>
            </w: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Imphal Branch</w:t>
            </w:r>
          </w:p>
        </w:tc>
      </w:tr>
      <w:tr w:rsidR="00ED6A30" w:rsidTr="00FF7A67">
        <w:trPr>
          <w:trHeight w:val="224"/>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Opposite Assembly Road</w:t>
            </w:r>
          </w:p>
        </w:tc>
      </w:tr>
      <w:tr w:rsidR="00ED6A30" w:rsidTr="00FF7A67">
        <w:trPr>
          <w:trHeight w:val="269"/>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Thoubal Branch</w:t>
            </w:r>
          </w:p>
        </w:tc>
      </w:tr>
      <w:tr w:rsidR="00ED6A30" w:rsidTr="00FF7A67">
        <w:trPr>
          <w:trHeight w:val="269"/>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Yaiskul</w:t>
            </w:r>
          </w:p>
        </w:tc>
      </w:tr>
      <w:tr w:rsidR="00ED6A30" w:rsidTr="00FF7A67">
        <w:trPr>
          <w:trHeight w:val="251"/>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Palace Compound</w:t>
            </w:r>
          </w:p>
        </w:tc>
      </w:tr>
      <w:tr w:rsidR="00ED6A30" w:rsidTr="00FF7A67">
        <w:trPr>
          <w:trHeight w:val="269"/>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Keishampat</w:t>
            </w:r>
          </w:p>
        </w:tc>
      </w:tr>
      <w:tr w:rsidR="00ED6A30" w:rsidTr="00FF7A67">
        <w:trPr>
          <w:trHeight w:val="251"/>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Checkon</w:t>
            </w:r>
          </w:p>
        </w:tc>
      </w:tr>
      <w:tr w:rsidR="00ED6A30" w:rsidTr="00FF7A67">
        <w:trPr>
          <w:trHeight w:val="300"/>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Lamphel</w:t>
            </w:r>
          </w:p>
        </w:tc>
      </w:tr>
      <w:tr w:rsidR="00ED6A30" w:rsidTr="00FF7A67">
        <w:trPr>
          <w:trHeight w:val="224"/>
        </w:trPr>
        <w:tc>
          <w:tcPr>
            <w:tcW w:w="825" w:type="dxa"/>
            <w:vMerge/>
            <w:vAlign w:val="center"/>
            <w:hideMark/>
          </w:tcPr>
          <w:p w:rsidR="00ED6A30" w:rsidRDefault="00ED6A30">
            <w:pPr>
              <w:rPr>
                <w:rFonts w:ascii="Arial" w:hAnsi="Arial" w:cs="Arial"/>
                <w:color w:val="000000"/>
                <w:sz w:val="20"/>
                <w:szCs w:val="20"/>
              </w:rPr>
            </w:pPr>
          </w:p>
        </w:tc>
        <w:tc>
          <w:tcPr>
            <w:tcW w:w="2340" w:type="dxa"/>
            <w:gridSpan w:val="2"/>
            <w:vMerge/>
            <w:vAlign w:val="center"/>
            <w:hideMark/>
          </w:tcPr>
          <w:p w:rsidR="00ED6A30" w:rsidRDefault="00ED6A30">
            <w:pPr>
              <w:rPr>
                <w:rFonts w:ascii="Arial" w:hAnsi="Arial" w:cs="Arial"/>
                <w:color w:val="000000"/>
                <w:sz w:val="20"/>
                <w:szCs w:val="20"/>
              </w:rPr>
            </w:pPr>
          </w:p>
        </w:tc>
        <w:tc>
          <w:tcPr>
            <w:tcW w:w="1494" w:type="dxa"/>
            <w:shd w:val="clear" w:color="auto" w:fill="auto"/>
            <w:noWrap/>
            <w:vAlign w:val="center"/>
            <w:hideMark/>
          </w:tcPr>
          <w:p w:rsidR="00ED6A30" w:rsidRPr="00F6745C" w:rsidRDefault="00ED6A30">
            <w:pPr>
              <w:jc w:val="right"/>
              <w:rPr>
                <w:rFonts w:ascii="Arial" w:hAnsi="Arial" w:cs="Arial"/>
                <w:color w:val="000000"/>
                <w:sz w:val="20"/>
                <w:szCs w:val="20"/>
              </w:rPr>
            </w:pPr>
            <w:r w:rsidRPr="00F6745C">
              <w:rPr>
                <w:rFonts w:ascii="Arial" w:hAnsi="Arial" w:cs="Arial"/>
                <w:color w:val="000000"/>
                <w:sz w:val="20"/>
                <w:szCs w:val="20"/>
              </w:rPr>
              <w:t>1</w:t>
            </w:r>
          </w:p>
        </w:tc>
        <w:tc>
          <w:tcPr>
            <w:tcW w:w="4611" w:type="dxa"/>
            <w:shd w:val="clear" w:color="auto" w:fill="auto"/>
            <w:vAlign w:val="center"/>
            <w:hideMark/>
          </w:tcPr>
          <w:p w:rsidR="00ED6A30" w:rsidRPr="00F6745C" w:rsidRDefault="00ED6A30">
            <w:pPr>
              <w:rPr>
                <w:rFonts w:ascii="Arial" w:hAnsi="Arial" w:cs="Arial"/>
                <w:color w:val="000000"/>
                <w:sz w:val="20"/>
                <w:szCs w:val="20"/>
              </w:rPr>
            </w:pPr>
            <w:r w:rsidRPr="00F6745C">
              <w:rPr>
                <w:rFonts w:ascii="Arial" w:hAnsi="Arial" w:cs="Arial"/>
                <w:color w:val="000000"/>
                <w:sz w:val="20"/>
                <w:szCs w:val="20"/>
              </w:rPr>
              <w:t>Churachandpur</w:t>
            </w:r>
          </w:p>
        </w:tc>
      </w:tr>
      <w:tr w:rsidR="00ED6A30" w:rsidTr="00FF7A67">
        <w:trPr>
          <w:trHeight w:val="251"/>
        </w:trPr>
        <w:tc>
          <w:tcPr>
            <w:tcW w:w="3165" w:type="dxa"/>
            <w:gridSpan w:val="3"/>
            <w:vAlign w:val="center"/>
          </w:tcPr>
          <w:p w:rsidR="00ED6A30" w:rsidRDefault="00ED6A30" w:rsidP="007677E7">
            <w:pPr>
              <w:jc w:val="center"/>
              <w:rPr>
                <w:rFonts w:ascii="Arial" w:hAnsi="Arial" w:cs="Arial"/>
                <w:b/>
                <w:bCs/>
                <w:color w:val="000000"/>
                <w:sz w:val="20"/>
                <w:szCs w:val="20"/>
              </w:rPr>
            </w:pPr>
            <w:r>
              <w:rPr>
                <w:rFonts w:ascii="Arial" w:hAnsi="Arial" w:cs="Arial"/>
                <w:b/>
                <w:bCs/>
                <w:color w:val="000000"/>
                <w:sz w:val="20"/>
                <w:szCs w:val="20"/>
              </w:rPr>
              <w:t>ICICI Total</w:t>
            </w:r>
          </w:p>
        </w:tc>
        <w:tc>
          <w:tcPr>
            <w:tcW w:w="6105" w:type="dxa"/>
            <w:gridSpan w:val="2"/>
            <w:shd w:val="clear" w:color="auto" w:fill="auto"/>
            <w:noWrap/>
            <w:vAlign w:val="center"/>
          </w:tcPr>
          <w:p w:rsidR="00ED6A30" w:rsidRDefault="00ED6A30">
            <w:pPr>
              <w:rPr>
                <w:rFonts w:ascii="Arial" w:hAnsi="Arial" w:cs="Arial"/>
                <w:color w:val="000000"/>
                <w:sz w:val="20"/>
                <w:szCs w:val="20"/>
              </w:rPr>
            </w:pPr>
            <w:r>
              <w:rPr>
                <w:rFonts w:ascii="Arial" w:hAnsi="Arial" w:cs="Arial"/>
                <w:b/>
                <w:bCs/>
                <w:color w:val="000000"/>
                <w:sz w:val="20"/>
                <w:szCs w:val="20"/>
              </w:rPr>
              <w:t xml:space="preserve">                     9</w:t>
            </w:r>
          </w:p>
        </w:tc>
      </w:tr>
      <w:tr w:rsidR="00ED6A30" w:rsidTr="00FF7A67">
        <w:trPr>
          <w:trHeight w:val="251"/>
        </w:trPr>
        <w:tc>
          <w:tcPr>
            <w:tcW w:w="825" w:type="dxa"/>
            <w:vMerge w:val="restart"/>
            <w:vAlign w:val="center"/>
          </w:tcPr>
          <w:p w:rsidR="00ED6A30" w:rsidRDefault="00ED6A30" w:rsidP="007677E7">
            <w:pPr>
              <w:jc w:val="right"/>
              <w:rPr>
                <w:rFonts w:ascii="Arial" w:hAnsi="Arial" w:cs="Arial"/>
                <w:color w:val="000000"/>
                <w:sz w:val="20"/>
                <w:szCs w:val="20"/>
              </w:rPr>
            </w:pPr>
            <w:r>
              <w:rPr>
                <w:rFonts w:ascii="Arial" w:hAnsi="Arial" w:cs="Arial"/>
                <w:color w:val="000000"/>
                <w:sz w:val="20"/>
                <w:szCs w:val="20"/>
              </w:rPr>
              <w:t>33</w:t>
            </w:r>
          </w:p>
        </w:tc>
        <w:tc>
          <w:tcPr>
            <w:tcW w:w="2340" w:type="dxa"/>
            <w:gridSpan w:val="2"/>
            <w:vMerge w:val="restart"/>
            <w:vAlign w:val="center"/>
          </w:tcPr>
          <w:p w:rsidR="00ED6A30" w:rsidRDefault="00ED6A30">
            <w:pPr>
              <w:rPr>
                <w:rFonts w:ascii="Arial" w:hAnsi="Arial" w:cs="Arial"/>
                <w:color w:val="000000"/>
                <w:sz w:val="20"/>
                <w:szCs w:val="20"/>
              </w:rPr>
            </w:pPr>
            <w:r>
              <w:rPr>
                <w:rFonts w:ascii="Arial" w:hAnsi="Arial" w:cs="Arial"/>
                <w:color w:val="000000"/>
                <w:sz w:val="20"/>
                <w:szCs w:val="20"/>
              </w:rPr>
              <w:t>HDFC Imphal</w:t>
            </w:r>
          </w:p>
        </w:tc>
        <w:tc>
          <w:tcPr>
            <w:tcW w:w="1494" w:type="dxa"/>
            <w:shd w:val="clear" w:color="auto" w:fill="auto"/>
            <w:noWrap/>
            <w:vAlign w:val="center"/>
          </w:tcPr>
          <w:p w:rsidR="00ED6A30" w:rsidRDefault="00ED6A3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pPr>
              <w:rPr>
                <w:rFonts w:ascii="Arial" w:hAnsi="Arial" w:cs="Arial"/>
                <w:color w:val="000000"/>
                <w:sz w:val="20"/>
                <w:szCs w:val="20"/>
              </w:rPr>
            </w:pPr>
            <w:r>
              <w:rPr>
                <w:rFonts w:ascii="Arial" w:hAnsi="Arial" w:cs="Arial"/>
                <w:color w:val="000000"/>
                <w:sz w:val="20"/>
                <w:szCs w:val="20"/>
              </w:rPr>
              <w:t xml:space="preserve">Branch </w:t>
            </w:r>
          </w:p>
        </w:tc>
      </w:tr>
      <w:tr w:rsidR="00ED6A30" w:rsidTr="00FF7A67">
        <w:trPr>
          <w:trHeight w:val="269"/>
        </w:trPr>
        <w:tc>
          <w:tcPr>
            <w:tcW w:w="825" w:type="dxa"/>
            <w:vMerge/>
            <w:vAlign w:val="center"/>
          </w:tcPr>
          <w:p w:rsidR="00ED6A30" w:rsidRDefault="00ED6A30" w:rsidP="002E59DC">
            <w:pPr>
              <w:jc w:val="right"/>
              <w:rPr>
                <w:rFonts w:ascii="Arial" w:hAnsi="Arial" w:cs="Arial"/>
                <w:color w:val="000000"/>
                <w:sz w:val="20"/>
                <w:szCs w:val="20"/>
              </w:rPr>
            </w:pPr>
          </w:p>
        </w:tc>
        <w:tc>
          <w:tcPr>
            <w:tcW w:w="2340" w:type="dxa"/>
            <w:gridSpan w:val="2"/>
            <w:vMerge/>
            <w:vAlign w:val="center"/>
          </w:tcPr>
          <w:p w:rsidR="00ED6A30" w:rsidRDefault="00ED6A30" w:rsidP="002E59DC">
            <w:pPr>
              <w:rPr>
                <w:rFonts w:ascii="Arial" w:hAnsi="Arial" w:cs="Arial"/>
                <w:color w:val="000000"/>
                <w:sz w:val="20"/>
                <w:szCs w:val="20"/>
              </w:rPr>
            </w:pP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Thangmeiband</w:t>
            </w:r>
          </w:p>
        </w:tc>
      </w:tr>
      <w:tr w:rsidR="00ED6A30" w:rsidTr="00FF7A67">
        <w:trPr>
          <w:trHeight w:val="251"/>
        </w:trPr>
        <w:tc>
          <w:tcPr>
            <w:tcW w:w="825" w:type="dxa"/>
            <w:vMerge/>
            <w:vAlign w:val="center"/>
          </w:tcPr>
          <w:p w:rsidR="00ED6A30" w:rsidRDefault="00ED6A30" w:rsidP="002E59DC">
            <w:pPr>
              <w:jc w:val="right"/>
              <w:rPr>
                <w:rFonts w:ascii="Arial" w:hAnsi="Arial" w:cs="Arial"/>
                <w:color w:val="000000"/>
                <w:sz w:val="20"/>
                <w:szCs w:val="20"/>
              </w:rPr>
            </w:pPr>
          </w:p>
        </w:tc>
        <w:tc>
          <w:tcPr>
            <w:tcW w:w="2340" w:type="dxa"/>
            <w:gridSpan w:val="2"/>
            <w:vMerge/>
            <w:vAlign w:val="center"/>
          </w:tcPr>
          <w:p w:rsidR="00ED6A30" w:rsidRDefault="00ED6A30" w:rsidP="002E59DC">
            <w:pPr>
              <w:rPr>
                <w:rFonts w:ascii="Arial" w:hAnsi="Arial" w:cs="Arial"/>
                <w:color w:val="000000"/>
                <w:sz w:val="20"/>
                <w:szCs w:val="20"/>
              </w:rPr>
            </w:pP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New Checkon</w:t>
            </w:r>
          </w:p>
        </w:tc>
      </w:tr>
      <w:tr w:rsidR="00ED6A30" w:rsidTr="00FF7A67">
        <w:trPr>
          <w:trHeight w:val="269"/>
        </w:trPr>
        <w:tc>
          <w:tcPr>
            <w:tcW w:w="825" w:type="dxa"/>
            <w:vMerge/>
            <w:vAlign w:val="center"/>
          </w:tcPr>
          <w:p w:rsidR="00ED6A30" w:rsidRDefault="00ED6A30" w:rsidP="002E59DC">
            <w:pPr>
              <w:jc w:val="right"/>
              <w:rPr>
                <w:rFonts w:ascii="Arial" w:hAnsi="Arial" w:cs="Arial"/>
                <w:color w:val="000000"/>
                <w:sz w:val="20"/>
                <w:szCs w:val="20"/>
              </w:rPr>
            </w:pPr>
          </w:p>
        </w:tc>
        <w:tc>
          <w:tcPr>
            <w:tcW w:w="2340" w:type="dxa"/>
            <w:gridSpan w:val="2"/>
            <w:vMerge/>
            <w:vAlign w:val="center"/>
          </w:tcPr>
          <w:p w:rsidR="00ED6A30" w:rsidRDefault="00ED6A30" w:rsidP="002E59DC">
            <w:pPr>
              <w:rPr>
                <w:rFonts w:ascii="Arial" w:hAnsi="Arial" w:cs="Arial"/>
                <w:color w:val="000000"/>
                <w:sz w:val="20"/>
                <w:szCs w:val="20"/>
              </w:rPr>
            </w:pP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Khurai</w:t>
            </w:r>
          </w:p>
        </w:tc>
      </w:tr>
      <w:tr w:rsidR="00ED6A30" w:rsidTr="00FF7A67">
        <w:trPr>
          <w:trHeight w:val="251"/>
        </w:trPr>
        <w:tc>
          <w:tcPr>
            <w:tcW w:w="825" w:type="dxa"/>
            <w:vMerge/>
            <w:vAlign w:val="center"/>
          </w:tcPr>
          <w:p w:rsidR="00ED6A30" w:rsidRDefault="00ED6A30" w:rsidP="002E59DC">
            <w:pPr>
              <w:jc w:val="right"/>
              <w:rPr>
                <w:rFonts w:ascii="Arial" w:hAnsi="Arial" w:cs="Arial"/>
                <w:color w:val="000000"/>
                <w:sz w:val="20"/>
                <w:szCs w:val="20"/>
              </w:rPr>
            </w:pPr>
          </w:p>
        </w:tc>
        <w:tc>
          <w:tcPr>
            <w:tcW w:w="2340" w:type="dxa"/>
            <w:gridSpan w:val="2"/>
            <w:vMerge/>
            <w:vAlign w:val="center"/>
          </w:tcPr>
          <w:p w:rsidR="00ED6A30" w:rsidRDefault="00ED6A30" w:rsidP="002E59DC">
            <w:pPr>
              <w:rPr>
                <w:rFonts w:ascii="Arial" w:hAnsi="Arial" w:cs="Arial"/>
                <w:color w:val="000000"/>
                <w:sz w:val="20"/>
                <w:szCs w:val="20"/>
              </w:rPr>
            </w:pP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Sanakeithel</w:t>
            </w:r>
          </w:p>
        </w:tc>
      </w:tr>
      <w:tr w:rsidR="00ED6A30" w:rsidTr="00FF7A67">
        <w:trPr>
          <w:trHeight w:val="269"/>
        </w:trPr>
        <w:tc>
          <w:tcPr>
            <w:tcW w:w="825" w:type="dxa"/>
            <w:vMerge/>
            <w:vAlign w:val="center"/>
          </w:tcPr>
          <w:p w:rsidR="00ED6A30" w:rsidRDefault="00ED6A30" w:rsidP="002E59DC">
            <w:pPr>
              <w:jc w:val="right"/>
              <w:rPr>
                <w:rFonts w:ascii="Arial" w:hAnsi="Arial" w:cs="Arial"/>
                <w:color w:val="000000"/>
                <w:sz w:val="20"/>
                <w:szCs w:val="20"/>
              </w:rPr>
            </w:pPr>
          </w:p>
        </w:tc>
        <w:tc>
          <w:tcPr>
            <w:tcW w:w="2340" w:type="dxa"/>
            <w:gridSpan w:val="2"/>
            <w:vMerge/>
            <w:vAlign w:val="center"/>
          </w:tcPr>
          <w:p w:rsidR="00ED6A30" w:rsidRDefault="00ED6A30" w:rsidP="002E59DC">
            <w:pPr>
              <w:rPr>
                <w:rFonts w:ascii="Arial" w:hAnsi="Arial" w:cs="Arial"/>
                <w:color w:val="000000"/>
                <w:sz w:val="20"/>
                <w:szCs w:val="20"/>
              </w:rPr>
            </w:pP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Uripok</w:t>
            </w:r>
          </w:p>
        </w:tc>
      </w:tr>
      <w:tr w:rsidR="00ED6A30" w:rsidTr="00FF7A67">
        <w:trPr>
          <w:trHeight w:val="251"/>
        </w:trPr>
        <w:tc>
          <w:tcPr>
            <w:tcW w:w="825" w:type="dxa"/>
            <w:vMerge/>
            <w:vAlign w:val="center"/>
          </w:tcPr>
          <w:p w:rsidR="00ED6A30" w:rsidRDefault="00ED6A30" w:rsidP="002E59DC">
            <w:pPr>
              <w:jc w:val="right"/>
              <w:rPr>
                <w:rFonts w:ascii="Arial" w:hAnsi="Arial" w:cs="Arial"/>
                <w:color w:val="000000"/>
                <w:sz w:val="20"/>
                <w:szCs w:val="20"/>
              </w:rPr>
            </w:pPr>
          </w:p>
        </w:tc>
        <w:tc>
          <w:tcPr>
            <w:tcW w:w="2340" w:type="dxa"/>
            <w:gridSpan w:val="2"/>
            <w:vMerge/>
            <w:vAlign w:val="center"/>
          </w:tcPr>
          <w:p w:rsidR="00ED6A30" w:rsidRDefault="00ED6A30" w:rsidP="002E59DC">
            <w:pPr>
              <w:rPr>
                <w:rFonts w:ascii="Arial" w:hAnsi="Arial" w:cs="Arial"/>
                <w:color w:val="000000"/>
                <w:sz w:val="20"/>
                <w:szCs w:val="20"/>
              </w:rPr>
            </w:pP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Minuthong</w:t>
            </w:r>
          </w:p>
        </w:tc>
      </w:tr>
      <w:tr w:rsidR="00ED6A30" w:rsidTr="00FF7A67">
        <w:trPr>
          <w:trHeight w:val="269"/>
        </w:trPr>
        <w:tc>
          <w:tcPr>
            <w:tcW w:w="825" w:type="dxa"/>
            <w:vAlign w:val="center"/>
          </w:tcPr>
          <w:p w:rsidR="00ED6A30" w:rsidRDefault="00ED6A30" w:rsidP="00E01B66">
            <w:pPr>
              <w:jc w:val="right"/>
              <w:rPr>
                <w:rFonts w:ascii="Arial" w:hAnsi="Arial" w:cs="Arial"/>
                <w:color w:val="000000"/>
                <w:sz w:val="20"/>
                <w:szCs w:val="20"/>
              </w:rPr>
            </w:pPr>
            <w:r>
              <w:rPr>
                <w:rFonts w:ascii="Arial" w:hAnsi="Arial" w:cs="Arial"/>
                <w:color w:val="000000"/>
                <w:sz w:val="20"/>
                <w:szCs w:val="20"/>
              </w:rPr>
              <w:t>34</w:t>
            </w:r>
          </w:p>
        </w:tc>
        <w:tc>
          <w:tcPr>
            <w:tcW w:w="2340" w:type="dxa"/>
            <w:gridSpan w:val="2"/>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HDFC Thoubal</w:t>
            </w: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3</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Branch</w:t>
            </w:r>
          </w:p>
        </w:tc>
      </w:tr>
      <w:tr w:rsidR="00ED6A30" w:rsidTr="00FF7A67">
        <w:trPr>
          <w:trHeight w:val="251"/>
        </w:trPr>
        <w:tc>
          <w:tcPr>
            <w:tcW w:w="825" w:type="dxa"/>
            <w:vAlign w:val="center"/>
          </w:tcPr>
          <w:p w:rsidR="00ED6A30" w:rsidRDefault="00ED6A30" w:rsidP="00E01B66">
            <w:pPr>
              <w:jc w:val="right"/>
              <w:rPr>
                <w:rFonts w:ascii="Arial" w:hAnsi="Arial" w:cs="Arial"/>
                <w:color w:val="000000"/>
                <w:sz w:val="20"/>
                <w:szCs w:val="20"/>
              </w:rPr>
            </w:pPr>
            <w:r>
              <w:rPr>
                <w:rFonts w:ascii="Arial" w:hAnsi="Arial" w:cs="Arial"/>
                <w:color w:val="000000"/>
                <w:sz w:val="20"/>
                <w:szCs w:val="20"/>
              </w:rPr>
              <w:t>35</w:t>
            </w:r>
          </w:p>
        </w:tc>
        <w:tc>
          <w:tcPr>
            <w:tcW w:w="2340" w:type="dxa"/>
            <w:gridSpan w:val="2"/>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HDFC  Churachandpur</w:t>
            </w: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Branch</w:t>
            </w:r>
          </w:p>
        </w:tc>
      </w:tr>
      <w:tr w:rsidR="00ED6A30" w:rsidTr="00FF7A67">
        <w:trPr>
          <w:trHeight w:val="269"/>
        </w:trPr>
        <w:tc>
          <w:tcPr>
            <w:tcW w:w="825" w:type="dxa"/>
            <w:vAlign w:val="center"/>
          </w:tcPr>
          <w:p w:rsidR="00ED6A30" w:rsidRDefault="00ED6A30" w:rsidP="00E01B66">
            <w:pPr>
              <w:jc w:val="right"/>
              <w:rPr>
                <w:rFonts w:ascii="Arial" w:hAnsi="Arial" w:cs="Arial"/>
                <w:color w:val="000000"/>
                <w:sz w:val="20"/>
                <w:szCs w:val="20"/>
              </w:rPr>
            </w:pPr>
            <w:r>
              <w:rPr>
                <w:rFonts w:ascii="Arial" w:hAnsi="Arial" w:cs="Arial"/>
                <w:color w:val="000000"/>
                <w:sz w:val="20"/>
                <w:szCs w:val="20"/>
              </w:rPr>
              <w:t>36</w:t>
            </w:r>
          </w:p>
        </w:tc>
        <w:tc>
          <w:tcPr>
            <w:tcW w:w="2340" w:type="dxa"/>
            <w:gridSpan w:val="2"/>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HDFC Senapati</w:t>
            </w: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Branch</w:t>
            </w:r>
          </w:p>
        </w:tc>
      </w:tr>
      <w:tr w:rsidR="00ED6A30" w:rsidTr="00FF7A67">
        <w:trPr>
          <w:trHeight w:val="269"/>
        </w:trPr>
        <w:tc>
          <w:tcPr>
            <w:tcW w:w="825" w:type="dxa"/>
            <w:vAlign w:val="center"/>
          </w:tcPr>
          <w:p w:rsidR="00ED6A30" w:rsidRDefault="00ED6A30" w:rsidP="00E01B66">
            <w:pPr>
              <w:jc w:val="right"/>
              <w:rPr>
                <w:rFonts w:ascii="Arial" w:hAnsi="Arial" w:cs="Arial"/>
                <w:color w:val="000000"/>
                <w:sz w:val="20"/>
                <w:szCs w:val="20"/>
              </w:rPr>
            </w:pPr>
            <w:r>
              <w:rPr>
                <w:rFonts w:ascii="Arial" w:hAnsi="Arial" w:cs="Arial"/>
                <w:color w:val="000000"/>
                <w:sz w:val="20"/>
                <w:szCs w:val="20"/>
              </w:rPr>
              <w:t>37</w:t>
            </w:r>
          </w:p>
        </w:tc>
        <w:tc>
          <w:tcPr>
            <w:tcW w:w="2340" w:type="dxa"/>
            <w:gridSpan w:val="2"/>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HDFC  Yairipok</w:t>
            </w:r>
          </w:p>
        </w:tc>
        <w:tc>
          <w:tcPr>
            <w:tcW w:w="1494" w:type="dxa"/>
            <w:shd w:val="clear" w:color="auto" w:fill="auto"/>
            <w:noWrap/>
            <w:vAlign w:val="center"/>
          </w:tcPr>
          <w:p w:rsidR="00ED6A30" w:rsidRDefault="00ED6A30" w:rsidP="002E59DC">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2E59DC">
            <w:pPr>
              <w:rPr>
                <w:rFonts w:ascii="Arial" w:hAnsi="Arial" w:cs="Arial"/>
                <w:color w:val="000000"/>
                <w:sz w:val="20"/>
                <w:szCs w:val="20"/>
              </w:rPr>
            </w:pPr>
            <w:r>
              <w:rPr>
                <w:rFonts w:ascii="Arial" w:hAnsi="Arial" w:cs="Arial"/>
                <w:color w:val="000000"/>
                <w:sz w:val="20"/>
                <w:szCs w:val="20"/>
              </w:rPr>
              <w:t xml:space="preserve">Branch </w:t>
            </w:r>
          </w:p>
        </w:tc>
      </w:tr>
      <w:tr w:rsidR="00ED6A30" w:rsidTr="00FF7A67">
        <w:trPr>
          <w:trHeight w:val="251"/>
        </w:trPr>
        <w:tc>
          <w:tcPr>
            <w:tcW w:w="3165" w:type="dxa"/>
            <w:gridSpan w:val="3"/>
            <w:vAlign w:val="center"/>
          </w:tcPr>
          <w:p w:rsidR="00ED6A30" w:rsidRDefault="00ED6A30" w:rsidP="00E01B66">
            <w:pPr>
              <w:jc w:val="right"/>
              <w:rPr>
                <w:rFonts w:ascii="Arial" w:hAnsi="Arial" w:cs="Arial"/>
                <w:color w:val="000000"/>
                <w:sz w:val="20"/>
                <w:szCs w:val="20"/>
              </w:rPr>
            </w:pPr>
          </w:p>
        </w:tc>
        <w:tc>
          <w:tcPr>
            <w:tcW w:w="6105" w:type="dxa"/>
            <w:gridSpan w:val="2"/>
            <w:shd w:val="clear" w:color="auto" w:fill="auto"/>
            <w:noWrap/>
            <w:vAlign w:val="center"/>
          </w:tcPr>
          <w:p w:rsidR="00ED6A30" w:rsidRDefault="00ED6A30" w:rsidP="00E26ED9">
            <w:pPr>
              <w:rPr>
                <w:rFonts w:ascii="Arial" w:hAnsi="Arial" w:cs="Arial"/>
                <w:b/>
                <w:bCs/>
                <w:color w:val="000000"/>
                <w:sz w:val="20"/>
                <w:szCs w:val="20"/>
              </w:rPr>
            </w:pPr>
            <w:r>
              <w:rPr>
                <w:rFonts w:ascii="Arial" w:hAnsi="Arial" w:cs="Arial"/>
                <w:b/>
                <w:bCs/>
                <w:color w:val="000000"/>
                <w:sz w:val="20"/>
                <w:szCs w:val="20"/>
              </w:rPr>
              <w:t xml:space="preserve">                   13</w:t>
            </w:r>
          </w:p>
        </w:tc>
      </w:tr>
      <w:tr w:rsidR="00ED6A30" w:rsidTr="00FF7A67">
        <w:trPr>
          <w:trHeight w:val="251"/>
        </w:trPr>
        <w:tc>
          <w:tcPr>
            <w:tcW w:w="825" w:type="dxa"/>
            <w:vMerge w:val="restart"/>
            <w:vAlign w:val="center"/>
          </w:tcPr>
          <w:p w:rsidR="00ED6A30" w:rsidRDefault="00ED6A30" w:rsidP="00E01B66">
            <w:pPr>
              <w:jc w:val="right"/>
              <w:rPr>
                <w:rFonts w:ascii="Arial" w:hAnsi="Arial" w:cs="Arial"/>
                <w:color w:val="000000"/>
                <w:sz w:val="20"/>
                <w:szCs w:val="20"/>
              </w:rPr>
            </w:pPr>
            <w:r>
              <w:rPr>
                <w:rFonts w:ascii="Arial" w:hAnsi="Arial" w:cs="Arial"/>
                <w:color w:val="000000"/>
                <w:sz w:val="20"/>
                <w:szCs w:val="20"/>
              </w:rPr>
              <w:t>38</w:t>
            </w:r>
          </w:p>
          <w:p w:rsidR="00ED6A30" w:rsidRDefault="00ED6A30" w:rsidP="00E01B66">
            <w:pPr>
              <w:jc w:val="right"/>
              <w:rPr>
                <w:rFonts w:ascii="Arial" w:hAnsi="Arial" w:cs="Arial"/>
                <w:color w:val="000000"/>
                <w:sz w:val="20"/>
                <w:szCs w:val="20"/>
              </w:rPr>
            </w:pPr>
          </w:p>
        </w:tc>
        <w:tc>
          <w:tcPr>
            <w:tcW w:w="2340" w:type="dxa"/>
            <w:gridSpan w:val="2"/>
            <w:vMerge w:val="restart"/>
            <w:vAlign w:val="center"/>
          </w:tcPr>
          <w:p w:rsidR="00ED6A30" w:rsidRDefault="00ED6A30">
            <w:pPr>
              <w:rPr>
                <w:rFonts w:ascii="Arial" w:hAnsi="Arial" w:cs="Arial"/>
                <w:color w:val="000000"/>
                <w:sz w:val="20"/>
                <w:szCs w:val="20"/>
              </w:rPr>
            </w:pPr>
            <w:r>
              <w:rPr>
                <w:rFonts w:ascii="Arial" w:hAnsi="Arial" w:cs="Arial"/>
                <w:color w:val="000000"/>
                <w:sz w:val="20"/>
                <w:szCs w:val="20"/>
              </w:rPr>
              <w:t>CBI, Imphal Branch</w:t>
            </w:r>
          </w:p>
        </w:tc>
        <w:tc>
          <w:tcPr>
            <w:tcW w:w="1494" w:type="dxa"/>
            <w:shd w:val="clear" w:color="auto" w:fill="auto"/>
            <w:noWrap/>
            <w:vAlign w:val="center"/>
          </w:tcPr>
          <w:p w:rsidR="00ED6A30" w:rsidRDefault="00ED6A3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pPr>
              <w:rPr>
                <w:rFonts w:ascii="Arial" w:hAnsi="Arial" w:cs="Arial"/>
                <w:color w:val="000000"/>
                <w:sz w:val="20"/>
                <w:szCs w:val="20"/>
              </w:rPr>
            </w:pPr>
            <w:r>
              <w:rPr>
                <w:rFonts w:ascii="Arial" w:hAnsi="Arial" w:cs="Arial"/>
                <w:color w:val="000000"/>
                <w:sz w:val="20"/>
                <w:szCs w:val="20"/>
              </w:rPr>
              <w:t>Central Agriculture University</w:t>
            </w:r>
          </w:p>
        </w:tc>
      </w:tr>
      <w:tr w:rsidR="00ED6A30" w:rsidTr="00FF7A67">
        <w:trPr>
          <w:trHeight w:val="251"/>
        </w:trPr>
        <w:tc>
          <w:tcPr>
            <w:tcW w:w="825" w:type="dxa"/>
            <w:vMerge/>
            <w:vAlign w:val="center"/>
          </w:tcPr>
          <w:p w:rsidR="00ED6A30" w:rsidRDefault="00ED6A30">
            <w:pPr>
              <w:jc w:val="right"/>
              <w:rPr>
                <w:rFonts w:ascii="Arial" w:hAnsi="Arial" w:cs="Arial"/>
                <w:color w:val="000000"/>
                <w:sz w:val="20"/>
                <w:szCs w:val="20"/>
              </w:rPr>
            </w:pPr>
          </w:p>
        </w:tc>
        <w:tc>
          <w:tcPr>
            <w:tcW w:w="2340" w:type="dxa"/>
            <w:gridSpan w:val="2"/>
            <w:vMerge/>
            <w:vAlign w:val="center"/>
          </w:tcPr>
          <w:p w:rsidR="00ED6A30" w:rsidRDefault="00ED6A30">
            <w:pPr>
              <w:rPr>
                <w:rFonts w:ascii="Arial" w:hAnsi="Arial" w:cs="Arial"/>
                <w:color w:val="000000"/>
                <w:sz w:val="20"/>
                <w:szCs w:val="20"/>
              </w:rPr>
            </w:pPr>
          </w:p>
        </w:tc>
        <w:tc>
          <w:tcPr>
            <w:tcW w:w="1494" w:type="dxa"/>
            <w:shd w:val="clear" w:color="auto" w:fill="auto"/>
            <w:noWrap/>
            <w:vAlign w:val="center"/>
          </w:tcPr>
          <w:p w:rsidR="00ED6A30" w:rsidRDefault="00ED6A3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pPr>
              <w:rPr>
                <w:rFonts w:ascii="Arial" w:hAnsi="Arial" w:cs="Arial"/>
                <w:color w:val="000000"/>
                <w:sz w:val="20"/>
                <w:szCs w:val="20"/>
              </w:rPr>
            </w:pPr>
            <w:r>
              <w:rPr>
                <w:rFonts w:ascii="Arial" w:hAnsi="Arial" w:cs="Arial"/>
                <w:color w:val="000000"/>
                <w:sz w:val="20"/>
                <w:szCs w:val="20"/>
              </w:rPr>
              <w:t>Branch</w:t>
            </w:r>
          </w:p>
        </w:tc>
      </w:tr>
      <w:tr w:rsidR="00ED6A30" w:rsidTr="00FF7A67">
        <w:trPr>
          <w:trHeight w:val="251"/>
        </w:trPr>
        <w:tc>
          <w:tcPr>
            <w:tcW w:w="825" w:type="dxa"/>
            <w:vMerge/>
            <w:vAlign w:val="center"/>
          </w:tcPr>
          <w:p w:rsidR="00ED6A30" w:rsidRDefault="00ED6A30">
            <w:pPr>
              <w:jc w:val="right"/>
              <w:rPr>
                <w:rFonts w:ascii="Arial" w:hAnsi="Arial" w:cs="Arial"/>
                <w:color w:val="000000"/>
                <w:sz w:val="20"/>
                <w:szCs w:val="20"/>
              </w:rPr>
            </w:pPr>
          </w:p>
        </w:tc>
        <w:tc>
          <w:tcPr>
            <w:tcW w:w="2340" w:type="dxa"/>
            <w:gridSpan w:val="2"/>
            <w:vMerge/>
            <w:vAlign w:val="center"/>
          </w:tcPr>
          <w:p w:rsidR="00ED6A30" w:rsidRDefault="00ED6A30">
            <w:pPr>
              <w:rPr>
                <w:rFonts w:ascii="Arial" w:hAnsi="Arial" w:cs="Arial"/>
                <w:color w:val="000000"/>
                <w:sz w:val="20"/>
                <w:szCs w:val="20"/>
              </w:rPr>
            </w:pPr>
          </w:p>
        </w:tc>
        <w:tc>
          <w:tcPr>
            <w:tcW w:w="1494" w:type="dxa"/>
            <w:shd w:val="clear" w:color="auto" w:fill="auto"/>
            <w:noWrap/>
            <w:vAlign w:val="center"/>
          </w:tcPr>
          <w:p w:rsidR="00ED6A30" w:rsidRDefault="00ED6A3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pPr>
              <w:rPr>
                <w:rFonts w:ascii="Arial" w:hAnsi="Arial" w:cs="Arial"/>
                <w:color w:val="000000"/>
                <w:sz w:val="20"/>
                <w:szCs w:val="20"/>
              </w:rPr>
            </w:pPr>
            <w:r>
              <w:rPr>
                <w:rFonts w:ascii="Arial" w:hAnsi="Arial" w:cs="Arial"/>
                <w:color w:val="000000"/>
                <w:sz w:val="20"/>
                <w:szCs w:val="20"/>
              </w:rPr>
              <w:t>Near Airport</w:t>
            </w:r>
          </w:p>
        </w:tc>
      </w:tr>
      <w:tr w:rsidR="00ED6A30" w:rsidTr="00FF7A67">
        <w:trPr>
          <w:trHeight w:val="251"/>
        </w:trPr>
        <w:tc>
          <w:tcPr>
            <w:tcW w:w="825" w:type="dxa"/>
            <w:vMerge/>
            <w:vAlign w:val="center"/>
          </w:tcPr>
          <w:p w:rsidR="00ED6A30" w:rsidRDefault="00ED6A30">
            <w:pPr>
              <w:jc w:val="right"/>
              <w:rPr>
                <w:rFonts w:ascii="Arial" w:hAnsi="Arial" w:cs="Arial"/>
                <w:color w:val="000000"/>
                <w:sz w:val="20"/>
                <w:szCs w:val="20"/>
              </w:rPr>
            </w:pPr>
          </w:p>
        </w:tc>
        <w:tc>
          <w:tcPr>
            <w:tcW w:w="2340" w:type="dxa"/>
            <w:gridSpan w:val="2"/>
            <w:vMerge/>
            <w:vAlign w:val="center"/>
          </w:tcPr>
          <w:p w:rsidR="00ED6A30" w:rsidRDefault="00ED6A30">
            <w:pPr>
              <w:rPr>
                <w:rFonts w:ascii="Arial" w:hAnsi="Arial" w:cs="Arial"/>
                <w:color w:val="000000"/>
                <w:sz w:val="20"/>
                <w:szCs w:val="20"/>
              </w:rPr>
            </w:pPr>
          </w:p>
        </w:tc>
        <w:tc>
          <w:tcPr>
            <w:tcW w:w="1494" w:type="dxa"/>
            <w:shd w:val="clear" w:color="auto" w:fill="auto"/>
            <w:noWrap/>
            <w:vAlign w:val="center"/>
          </w:tcPr>
          <w:p w:rsidR="00ED6A30" w:rsidRDefault="00ED6A3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pPr>
              <w:rPr>
                <w:rFonts w:ascii="Arial" w:hAnsi="Arial" w:cs="Arial"/>
                <w:color w:val="000000"/>
                <w:sz w:val="20"/>
                <w:szCs w:val="20"/>
              </w:rPr>
            </w:pPr>
            <w:r>
              <w:rPr>
                <w:rFonts w:ascii="Arial" w:hAnsi="Arial" w:cs="Arial"/>
                <w:color w:val="000000"/>
                <w:sz w:val="20"/>
                <w:szCs w:val="20"/>
              </w:rPr>
              <w:t>Manipur Police Housing Corporation</w:t>
            </w:r>
          </w:p>
        </w:tc>
      </w:tr>
      <w:tr w:rsidR="00ED6A30" w:rsidTr="00FF7A67">
        <w:trPr>
          <w:trHeight w:val="251"/>
        </w:trPr>
        <w:tc>
          <w:tcPr>
            <w:tcW w:w="825" w:type="dxa"/>
            <w:vMerge/>
            <w:vAlign w:val="center"/>
          </w:tcPr>
          <w:p w:rsidR="00ED6A30" w:rsidRDefault="00ED6A30">
            <w:pPr>
              <w:jc w:val="right"/>
              <w:rPr>
                <w:rFonts w:ascii="Arial" w:hAnsi="Arial" w:cs="Arial"/>
                <w:color w:val="000000"/>
                <w:sz w:val="20"/>
                <w:szCs w:val="20"/>
              </w:rPr>
            </w:pPr>
          </w:p>
        </w:tc>
        <w:tc>
          <w:tcPr>
            <w:tcW w:w="2340" w:type="dxa"/>
            <w:gridSpan w:val="2"/>
            <w:vMerge/>
            <w:vAlign w:val="center"/>
          </w:tcPr>
          <w:p w:rsidR="00ED6A30" w:rsidRDefault="00ED6A30" w:rsidP="00131E70">
            <w:pPr>
              <w:rPr>
                <w:rFonts w:ascii="Arial" w:hAnsi="Arial" w:cs="Arial"/>
                <w:color w:val="000000"/>
                <w:sz w:val="20"/>
                <w:szCs w:val="20"/>
              </w:rPr>
            </w:pPr>
          </w:p>
        </w:tc>
        <w:tc>
          <w:tcPr>
            <w:tcW w:w="1494" w:type="dxa"/>
            <w:shd w:val="clear" w:color="auto" w:fill="auto"/>
            <w:noWrap/>
            <w:vAlign w:val="center"/>
          </w:tcPr>
          <w:p w:rsidR="00ED6A30" w:rsidRDefault="00ED6A30" w:rsidP="00131E7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131E70">
            <w:pPr>
              <w:rPr>
                <w:rFonts w:ascii="Arial" w:hAnsi="Arial" w:cs="Arial"/>
                <w:color w:val="000000"/>
                <w:sz w:val="20"/>
                <w:szCs w:val="20"/>
              </w:rPr>
            </w:pPr>
            <w:r>
              <w:rPr>
                <w:rFonts w:ascii="Arial" w:hAnsi="Arial" w:cs="Arial"/>
                <w:color w:val="000000"/>
                <w:sz w:val="20"/>
                <w:szCs w:val="20"/>
              </w:rPr>
              <w:t>Babupara</w:t>
            </w:r>
          </w:p>
        </w:tc>
      </w:tr>
      <w:tr w:rsidR="00ED6A30" w:rsidTr="00FF7A67">
        <w:trPr>
          <w:trHeight w:val="251"/>
        </w:trPr>
        <w:tc>
          <w:tcPr>
            <w:tcW w:w="825" w:type="dxa"/>
            <w:vAlign w:val="center"/>
          </w:tcPr>
          <w:p w:rsidR="00ED6A30" w:rsidRDefault="00ED6A30" w:rsidP="00ED6A30">
            <w:pPr>
              <w:jc w:val="right"/>
              <w:rPr>
                <w:rFonts w:ascii="Arial" w:hAnsi="Arial" w:cs="Arial"/>
                <w:color w:val="000000"/>
                <w:sz w:val="20"/>
                <w:szCs w:val="20"/>
              </w:rPr>
            </w:pPr>
            <w:r>
              <w:rPr>
                <w:rFonts w:ascii="Arial" w:hAnsi="Arial" w:cs="Arial"/>
                <w:color w:val="000000"/>
                <w:sz w:val="20"/>
                <w:szCs w:val="20"/>
              </w:rPr>
              <w:t>39</w:t>
            </w:r>
          </w:p>
        </w:tc>
        <w:tc>
          <w:tcPr>
            <w:tcW w:w="2340" w:type="dxa"/>
            <w:gridSpan w:val="2"/>
            <w:vAlign w:val="center"/>
          </w:tcPr>
          <w:p w:rsidR="00ED6A30" w:rsidRDefault="00ED6A30" w:rsidP="00131E70">
            <w:pPr>
              <w:rPr>
                <w:rFonts w:ascii="Arial" w:hAnsi="Arial" w:cs="Arial"/>
                <w:color w:val="000000"/>
                <w:sz w:val="20"/>
                <w:szCs w:val="20"/>
              </w:rPr>
            </w:pPr>
            <w:r>
              <w:rPr>
                <w:rFonts w:ascii="Arial" w:hAnsi="Arial" w:cs="Arial"/>
                <w:color w:val="000000"/>
                <w:sz w:val="20"/>
                <w:szCs w:val="20"/>
              </w:rPr>
              <w:t>CBI, Paona Bazar</w:t>
            </w:r>
          </w:p>
        </w:tc>
        <w:tc>
          <w:tcPr>
            <w:tcW w:w="1494" w:type="dxa"/>
            <w:shd w:val="clear" w:color="auto" w:fill="auto"/>
            <w:noWrap/>
            <w:vAlign w:val="center"/>
          </w:tcPr>
          <w:p w:rsidR="00ED6A30" w:rsidRDefault="00ED6A30" w:rsidP="00131E70">
            <w:pPr>
              <w:jc w:val="right"/>
              <w:rPr>
                <w:rFonts w:ascii="Arial" w:hAnsi="Arial" w:cs="Arial"/>
                <w:color w:val="000000"/>
                <w:sz w:val="20"/>
                <w:szCs w:val="20"/>
              </w:rPr>
            </w:pPr>
            <w:r>
              <w:rPr>
                <w:rFonts w:ascii="Arial" w:hAnsi="Arial" w:cs="Arial"/>
                <w:color w:val="000000"/>
                <w:sz w:val="20"/>
                <w:szCs w:val="20"/>
              </w:rPr>
              <w:t>1</w:t>
            </w:r>
          </w:p>
        </w:tc>
        <w:tc>
          <w:tcPr>
            <w:tcW w:w="4611" w:type="dxa"/>
            <w:shd w:val="clear" w:color="auto" w:fill="auto"/>
            <w:vAlign w:val="center"/>
          </w:tcPr>
          <w:p w:rsidR="00ED6A30" w:rsidRDefault="00ED6A30" w:rsidP="00131E70">
            <w:pPr>
              <w:rPr>
                <w:rFonts w:ascii="Arial" w:hAnsi="Arial" w:cs="Arial"/>
                <w:color w:val="000000"/>
                <w:sz w:val="20"/>
                <w:szCs w:val="20"/>
              </w:rPr>
            </w:pPr>
            <w:r>
              <w:rPr>
                <w:rFonts w:ascii="Arial" w:hAnsi="Arial" w:cs="Arial"/>
                <w:color w:val="000000"/>
                <w:sz w:val="20"/>
                <w:szCs w:val="20"/>
              </w:rPr>
              <w:t>Near CBI Paona Bazar Branch.</w:t>
            </w:r>
          </w:p>
        </w:tc>
      </w:tr>
      <w:tr w:rsidR="00ED6A30" w:rsidTr="00FF7A67">
        <w:trPr>
          <w:trHeight w:val="251"/>
        </w:trPr>
        <w:tc>
          <w:tcPr>
            <w:tcW w:w="3165" w:type="dxa"/>
            <w:gridSpan w:val="3"/>
            <w:vAlign w:val="center"/>
          </w:tcPr>
          <w:p w:rsidR="00ED6A30" w:rsidRDefault="00ED6A30" w:rsidP="007677E7">
            <w:pPr>
              <w:jc w:val="center"/>
              <w:rPr>
                <w:rFonts w:ascii="Arial" w:hAnsi="Arial" w:cs="Arial"/>
                <w:b/>
                <w:bCs/>
                <w:color w:val="000000"/>
                <w:sz w:val="20"/>
                <w:szCs w:val="20"/>
              </w:rPr>
            </w:pPr>
            <w:r>
              <w:rPr>
                <w:rFonts w:ascii="Arial" w:hAnsi="Arial" w:cs="Arial"/>
                <w:b/>
                <w:bCs/>
                <w:color w:val="000000"/>
                <w:sz w:val="20"/>
                <w:szCs w:val="20"/>
              </w:rPr>
              <w:t>CBI Total</w:t>
            </w:r>
          </w:p>
        </w:tc>
        <w:tc>
          <w:tcPr>
            <w:tcW w:w="6105" w:type="dxa"/>
            <w:gridSpan w:val="2"/>
            <w:shd w:val="clear" w:color="auto" w:fill="auto"/>
            <w:noWrap/>
            <w:vAlign w:val="center"/>
          </w:tcPr>
          <w:p w:rsidR="00ED6A30" w:rsidRDefault="00ED6A30" w:rsidP="007677E7">
            <w:pPr>
              <w:rPr>
                <w:rFonts w:ascii="Arial" w:hAnsi="Arial" w:cs="Arial"/>
                <w:b/>
                <w:bCs/>
                <w:color w:val="000000"/>
                <w:sz w:val="20"/>
                <w:szCs w:val="20"/>
              </w:rPr>
            </w:pPr>
            <w:r>
              <w:rPr>
                <w:rFonts w:ascii="Arial" w:hAnsi="Arial" w:cs="Arial"/>
                <w:b/>
                <w:bCs/>
                <w:color w:val="000000"/>
                <w:sz w:val="20"/>
                <w:szCs w:val="20"/>
              </w:rPr>
              <w:t xml:space="preserve">                      6</w:t>
            </w:r>
          </w:p>
        </w:tc>
      </w:tr>
    </w:tbl>
    <w:p w:rsidR="002E59DC" w:rsidRDefault="002E59DC" w:rsidP="00D34A1F">
      <w:pPr>
        <w:jc w:val="center"/>
        <w:rPr>
          <w:rFonts w:ascii="Arial" w:hAnsi="Arial" w:cs="Arial"/>
          <w:b/>
          <w:sz w:val="28"/>
          <w:szCs w:val="28"/>
          <w:u w:val="single"/>
        </w:rPr>
      </w:pPr>
    </w:p>
    <w:p w:rsidR="00C56D5E" w:rsidRDefault="00C56D5E" w:rsidP="00D34A1F">
      <w:pPr>
        <w:jc w:val="center"/>
        <w:rPr>
          <w:rFonts w:ascii="Arial" w:hAnsi="Arial" w:cs="Arial"/>
          <w:bCs/>
          <w:sz w:val="16"/>
          <w:szCs w:val="16"/>
        </w:rPr>
      </w:pPr>
    </w:p>
    <w:p w:rsidR="00C56D5E" w:rsidRDefault="00C56D5E" w:rsidP="00D34A1F">
      <w:pPr>
        <w:jc w:val="center"/>
        <w:rPr>
          <w:rFonts w:ascii="Arial" w:hAnsi="Arial" w:cs="Arial"/>
          <w:b/>
          <w:sz w:val="28"/>
          <w:szCs w:val="28"/>
          <w:u w:val="single"/>
        </w:rPr>
      </w:pPr>
      <w:r w:rsidRPr="00B23133">
        <w:rPr>
          <w:rFonts w:ascii="Arial" w:hAnsi="Arial" w:cs="Arial"/>
          <w:bCs/>
          <w:sz w:val="16"/>
          <w:szCs w:val="16"/>
        </w:rPr>
        <w:t>SLBC MANIPUR_</w:t>
      </w:r>
      <w:r>
        <w:rPr>
          <w:rFonts w:ascii="Arial" w:hAnsi="Arial" w:cs="Arial"/>
          <w:bCs/>
          <w:sz w:val="16"/>
          <w:szCs w:val="16"/>
        </w:rPr>
        <w:t>___________________________________</w:t>
      </w:r>
      <w:r w:rsidRPr="00B23133">
        <w:rPr>
          <w:rFonts w:ascii="Arial" w:hAnsi="Arial" w:cs="Arial"/>
          <w:bCs/>
          <w:sz w:val="16"/>
          <w:szCs w:val="16"/>
        </w:rPr>
        <w:t>_</w:t>
      </w:r>
      <w:r>
        <w:rPr>
          <w:rFonts w:ascii="Arial" w:hAnsi="Arial" w:cs="Arial"/>
          <w:bCs/>
          <w:sz w:val="16"/>
          <w:szCs w:val="16"/>
        </w:rPr>
        <w:t>73</w:t>
      </w:r>
      <w:r w:rsidRPr="00B23133">
        <w:rPr>
          <w:rFonts w:ascii="Arial" w:hAnsi="Arial" w:cs="Arial"/>
          <w:bCs/>
          <w:sz w:val="16"/>
          <w:szCs w:val="16"/>
        </w:rPr>
        <w:t>_</w:t>
      </w:r>
      <w:r>
        <w:rPr>
          <w:rFonts w:ascii="Arial" w:hAnsi="Arial" w:cs="Arial"/>
          <w:bCs/>
          <w:sz w:val="16"/>
          <w:szCs w:val="16"/>
        </w:rPr>
        <w:t>_____________________________</w:t>
      </w:r>
      <w:r w:rsidRPr="00B23133">
        <w:rPr>
          <w:rFonts w:ascii="Arial" w:hAnsi="Arial" w:cs="Arial"/>
          <w:bCs/>
          <w:sz w:val="16"/>
          <w:szCs w:val="16"/>
        </w:rPr>
        <w:t>______DECEMBER, 2014</w:t>
      </w:r>
    </w:p>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2160"/>
        <w:gridCol w:w="1494"/>
        <w:gridCol w:w="4266"/>
      </w:tblGrid>
      <w:tr w:rsidR="00ED6A30" w:rsidTr="00B96AC7">
        <w:trPr>
          <w:trHeight w:hRule="exact" w:val="289"/>
        </w:trPr>
        <w:tc>
          <w:tcPr>
            <w:tcW w:w="1005" w:type="dxa"/>
            <w:shd w:val="clear" w:color="auto" w:fill="auto"/>
            <w:noWrap/>
            <w:vAlign w:val="center"/>
          </w:tcPr>
          <w:p w:rsidR="00ED6A30" w:rsidRDefault="00ED6A30" w:rsidP="0001657C">
            <w:pPr>
              <w:rPr>
                <w:rFonts w:ascii="Arial" w:hAnsi="Arial" w:cs="Arial"/>
                <w:b/>
                <w:bCs/>
                <w:color w:val="000000"/>
                <w:sz w:val="20"/>
                <w:szCs w:val="20"/>
              </w:rPr>
            </w:pPr>
            <w:r>
              <w:rPr>
                <w:rFonts w:ascii="Arial" w:hAnsi="Arial" w:cs="Arial"/>
                <w:b/>
                <w:bCs/>
                <w:color w:val="000000"/>
                <w:sz w:val="20"/>
                <w:szCs w:val="20"/>
              </w:rPr>
              <w:lastRenderedPageBreak/>
              <w:t xml:space="preserve">Sl. </w:t>
            </w:r>
            <w:r w:rsidR="00B96AC7">
              <w:rPr>
                <w:rFonts w:ascii="Arial" w:hAnsi="Arial" w:cs="Arial"/>
                <w:b/>
                <w:bCs/>
                <w:color w:val="000000"/>
                <w:sz w:val="20"/>
                <w:szCs w:val="20"/>
              </w:rPr>
              <w:t>N</w:t>
            </w:r>
            <w:r>
              <w:rPr>
                <w:rFonts w:ascii="Arial" w:hAnsi="Arial" w:cs="Arial"/>
                <w:b/>
                <w:bCs/>
                <w:color w:val="000000"/>
                <w:sz w:val="20"/>
                <w:szCs w:val="20"/>
              </w:rPr>
              <w:t>o.</w:t>
            </w:r>
          </w:p>
          <w:p w:rsidR="00ED6A30" w:rsidRDefault="00ED6A30" w:rsidP="0001657C">
            <w:pPr>
              <w:rPr>
                <w:rFonts w:ascii="Arial" w:hAnsi="Arial" w:cs="Arial"/>
                <w:b/>
                <w:bCs/>
                <w:color w:val="000000"/>
                <w:sz w:val="20"/>
                <w:szCs w:val="20"/>
              </w:rPr>
            </w:pPr>
            <w:r>
              <w:rPr>
                <w:rFonts w:ascii="Arial" w:hAnsi="Arial" w:cs="Arial"/>
                <w:b/>
                <w:bCs/>
                <w:color w:val="000000"/>
                <w:sz w:val="20"/>
                <w:szCs w:val="20"/>
              </w:rPr>
              <w:t> </w:t>
            </w:r>
          </w:p>
        </w:tc>
        <w:tc>
          <w:tcPr>
            <w:tcW w:w="2160" w:type="dxa"/>
            <w:shd w:val="clear" w:color="auto" w:fill="auto"/>
            <w:noWrap/>
            <w:vAlign w:val="center"/>
          </w:tcPr>
          <w:p w:rsidR="00ED6A30" w:rsidRDefault="00ED6A30" w:rsidP="0001657C">
            <w:pPr>
              <w:rPr>
                <w:rFonts w:ascii="Arial" w:hAnsi="Arial" w:cs="Arial"/>
                <w:b/>
                <w:bCs/>
                <w:color w:val="000000"/>
                <w:sz w:val="20"/>
                <w:szCs w:val="20"/>
              </w:rPr>
            </w:pPr>
            <w:r>
              <w:rPr>
                <w:rFonts w:ascii="Arial" w:hAnsi="Arial" w:cs="Arial"/>
                <w:b/>
                <w:bCs/>
                <w:color w:val="000000"/>
                <w:sz w:val="20"/>
                <w:szCs w:val="20"/>
              </w:rPr>
              <w:t>Name of Bank Branches</w:t>
            </w:r>
          </w:p>
        </w:tc>
        <w:tc>
          <w:tcPr>
            <w:tcW w:w="1494" w:type="dxa"/>
            <w:shd w:val="clear" w:color="auto" w:fill="auto"/>
            <w:noWrap/>
            <w:vAlign w:val="center"/>
          </w:tcPr>
          <w:p w:rsidR="00ED6A30" w:rsidRDefault="00ED6A30" w:rsidP="0001657C">
            <w:pPr>
              <w:jc w:val="center"/>
              <w:rPr>
                <w:rFonts w:ascii="Arial" w:hAnsi="Arial" w:cs="Arial"/>
                <w:b/>
                <w:bCs/>
                <w:color w:val="000000"/>
                <w:sz w:val="20"/>
                <w:szCs w:val="20"/>
              </w:rPr>
            </w:pPr>
            <w:r>
              <w:rPr>
                <w:rFonts w:ascii="Arial" w:hAnsi="Arial" w:cs="Arial"/>
                <w:b/>
                <w:bCs/>
                <w:color w:val="000000"/>
                <w:sz w:val="20"/>
                <w:szCs w:val="20"/>
              </w:rPr>
              <w:t>No. of ATMs</w:t>
            </w:r>
          </w:p>
          <w:p w:rsidR="00ED6A30" w:rsidRDefault="00ED6A30" w:rsidP="0001657C">
            <w:pPr>
              <w:rPr>
                <w:rFonts w:ascii="Arial" w:hAnsi="Arial" w:cs="Arial"/>
                <w:b/>
                <w:bCs/>
                <w:color w:val="000000"/>
                <w:sz w:val="20"/>
                <w:szCs w:val="20"/>
              </w:rPr>
            </w:pPr>
            <w:r>
              <w:rPr>
                <w:rFonts w:ascii="Calibri" w:hAnsi="Calibri"/>
                <w:color w:val="000000"/>
                <w:sz w:val="22"/>
                <w:szCs w:val="22"/>
              </w:rPr>
              <w:t> </w:t>
            </w:r>
          </w:p>
        </w:tc>
        <w:tc>
          <w:tcPr>
            <w:tcW w:w="4266" w:type="dxa"/>
            <w:shd w:val="clear" w:color="auto" w:fill="auto"/>
            <w:vAlign w:val="center"/>
          </w:tcPr>
          <w:p w:rsidR="00ED6A30" w:rsidRDefault="00ED6A30" w:rsidP="0001657C">
            <w:pPr>
              <w:rPr>
                <w:rFonts w:ascii="Arial" w:hAnsi="Arial" w:cs="Arial"/>
                <w:b/>
                <w:bCs/>
                <w:color w:val="000000"/>
                <w:sz w:val="20"/>
                <w:szCs w:val="20"/>
              </w:rPr>
            </w:pPr>
            <w:r>
              <w:rPr>
                <w:rFonts w:ascii="Arial" w:hAnsi="Arial" w:cs="Arial"/>
                <w:b/>
                <w:bCs/>
                <w:color w:val="000000"/>
                <w:sz w:val="20"/>
                <w:szCs w:val="20"/>
              </w:rPr>
              <w:t>Location</w:t>
            </w:r>
          </w:p>
        </w:tc>
      </w:tr>
      <w:tr w:rsidR="00ED6A30" w:rsidTr="00B96AC7">
        <w:trPr>
          <w:trHeight w:hRule="exact" w:val="289"/>
        </w:trPr>
        <w:tc>
          <w:tcPr>
            <w:tcW w:w="100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40</w:t>
            </w:r>
          </w:p>
        </w:tc>
        <w:tc>
          <w:tcPr>
            <w:tcW w:w="216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IndusInd, Imphal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Near Branch</w:t>
            </w:r>
          </w:p>
        </w:tc>
      </w:tr>
      <w:tr w:rsidR="00ED6A30" w:rsidTr="00B96AC7">
        <w:trPr>
          <w:trHeight w:hRule="exact" w:val="604"/>
        </w:trPr>
        <w:tc>
          <w:tcPr>
            <w:tcW w:w="100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41</w:t>
            </w:r>
          </w:p>
        </w:tc>
        <w:tc>
          <w:tcPr>
            <w:tcW w:w="216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PSB, Thangal Bazar</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2</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One each at Dewlahland and Khurai Sajor Leikai</w:t>
            </w:r>
          </w:p>
        </w:tc>
      </w:tr>
      <w:tr w:rsidR="00ED6A30" w:rsidTr="00B96AC7">
        <w:trPr>
          <w:trHeight w:hRule="exact" w:val="289"/>
        </w:trPr>
        <w:tc>
          <w:tcPr>
            <w:tcW w:w="1005" w:type="dxa"/>
            <w:vMerge w:val="restart"/>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42</w:t>
            </w:r>
          </w:p>
        </w:tc>
        <w:tc>
          <w:tcPr>
            <w:tcW w:w="2160" w:type="dxa"/>
            <w:vMerge w:val="restart"/>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Canara</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Thangal Bazar Branch</w:t>
            </w:r>
          </w:p>
        </w:tc>
      </w:tr>
      <w:tr w:rsidR="00ED6A30" w:rsidTr="00B96AC7">
        <w:trPr>
          <w:trHeight w:hRule="exact" w:val="289"/>
        </w:trPr>
        <w:tc>
          <w:tcPr>
            <w:tcW w:w="1005" w:type="dxa"/>
            <w:vMerge/>
            <w:shd w:val="clear" w:color="auto" w:fill="auto"/>
            <w:noWrap/>
            <w:vAlign w:val="center"/>
          </w:tcPr>
          <w:p w:rsidR="00ED6A30" w:rsidRDefault="00ED6A30" w:rsidP="0001657C">
            <w:pPr>
              <w:rPr>
                <w:rFonts w:ascii="Arial" w:hAnsi="Arial" w:cs="Arial"/>
                <w:b/>
                <w:bCs/>
                <w:color w:val="000000"/>
                <w:sz w:val="20"/>
                <w:szCs w:val="20"/>
              </w:rPr>
            </w:pPr>
          </w:p>
        </w:tc>
        <w:tc>
          <w:tcPr>
            <w:tcW w:w="2160" w:type="dxa"/>
            <w:vMerge/>
            <w:shd w:val="clear" w:color="auto" w:fill="auto"/>
            <w:noWrap/>
            <w:vAlign w:val="center"/>
          </w:tcPr>
          <w:p w:rsidR="00ED6A30" w:rsidRDefault="00ED6A30" w:rsidP="0001657C">
            <w:pPr>
              <w:rPr>
                <w:rFonts w:ascii="Arial" w:hAnsi="Arial" w:cs="Arial"/>
                <w:b/>
                <w:bCs/>
                <w:color w:val="000000"/>
                <w:sz w:val="20"/>
                <w:szCs w:val="20"/>
              </w:rPr>
            </w:pP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Thoubal Branch</w:t>
            </w:r>
          </w:p>
        </w:tc>
      </w:tr>
      <w:tr w:rsidR="00ED6A30" w:rsidTr="00B96AC7">
        <w:trPr>
          <w:trHeight w:hRule="exact" w:val="289"/>
        </w:trPr>
        <w:tc>
          <w:tcPr>
            <w:tcW w:w="1005" w:type="dxa"/>
            <w:vMerge/>
            <w:shd w:val="clear" w:color="auto" w:fill="auto"/>
            <w:noWrap/>
            <w:vAlign w:val="center"/>
          </w:tcPr>
          <w:p w:rsidR="00ED6A30" w:rsidRDefault="00ED6A30" w:rsidP="0001657C">
            <w:pPr>
              <w:rPr>
                <w:rFonts w:ascii="Arial" w:hAnsi="Arial" w:cs="Arial"/>
                <w:b/>
                <w:bCs/>
                <w:color w:val="000000"/>
                <w:sz w:val="20"/>
                <w:szCs w:val="20"/>
              </w:rPr>
            </w:pPr>
          </w:p>
        </w:tc>
        <w:tc>
          <w:tcPr>
            <w:tcW w:w="2160" w:type="dxa"/>
            <w:vMerge/>
            <w:shd w:val="clear" w:color="auto" w:fill="auto"/>
            <w:noWrap/>
            <w:vAlign w:val="center"/>
          </w:tcPr>
          <w:p w:rsidR="00ED6A30" w:rsidRDefault="00ED6A30" w:rsidP="0001657C">
            <w:pPr>
              <w:rPr>
                <w:rFonts w:ascii="Arial" w:hAnsi="Arial" w:cs="Arial"/>
                <w:b/>
                <w:bCs/>
                <w:color w:val="000000"/>
                <w:sz w:val="20"/>
                <w:szCs w:val="20"/>
              </w:rPr>
            </w:pP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Churachandpur Branch</w:t>
            </w:r>
          </w:p>
        </w:tc>
      </w:tr>
      <w:tr w:rsidR="00ED6A30" w:rsidTr="00B96AC7">
        <w:trPr>
          <w:trHeight w:hRule="exact" w:val="289"/>
        </w:trPr>
        <w:tc>
          <w:tcPr>
            <w:tcW w:w="100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43</w:t>
            </w:r>
          </w:p>
        </w:tc>
        <w:tc>
          <w:tcPr>
            <w:tcW w:w="216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Syndicate, Imphal</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RIMS Road</w:t>
            </w:r>
          </w:p>
        </w:tc>
      </w:tr>
      <w:tr w:rsidR="00ED6A30" w:rsidTr="00B96AC7">
        <w:trPr>
          <w:trHeight w:hRule="exact" w:val="289"/>
        </w:trPr>
        <w:tc>
          <w:tcPr>
            <w:tcW w:w="100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44</w:t>
            </w:r>
          </w:p>
        </w:tc>
        <w:tc>
          <w:tcPr>
            <w:tcW w:w="216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IUCB</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M.G. Avenue, Head Office</w:t>
            </w:r>
          </w:p>
        </w:tc>
      </w:tr>
      <w:tr w:rsidR="00ED6A30" w:rsidTr="00B96AC7">
        <w:trPr>
          <w:trHeight w:hRule="exact" w:val="289"/>
        </w:trPr>
        <w:tc>
          <w:tcPr>
            <w:tcW w:w="1005"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45</w:t>
            </w:r>
          </w:p>
        </w:tc>
        <w:tc>
          <w:tcPr>
            <w:tcW w:w="2160" w:type="dxa"/>
            <w:shd w:val="clear" w:color="auto" w:fill="auto"/>
            <w:noWrap/>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UNION</w:t>
            </w:r>
          </w:p>
        </w:tc>
        <w:tc>
          <w:tcPr>
            <w:tcW w:w="1494" w:type="dxa"/>
            <w:shd w:val="clear" w:color="auto" w:fill="auto"/>
            <w:noWrap/>
            <w:vAlign w:val="center"/>
          </w:tcPr>
          <w:p w:rsidR="00ED6A30" w:rsidRDefault="00ED6A30" w:rsidP="0001657C">
            <w:pPr>
              <w:jc w:val="right"/>
              <w:rPr>
                <w:rFonts w:ascii="Arial" w:hAnsi="Arial" w:cs="Arial"/>
                <w:color w:val="000000"/>
                <w:sz w:val="20"/>
                <w:szCs w:val="20"/>
              </w:rPr>
            </w:pPr>
            <w:r>
              <w:rPr>
                <w:rFonts w:ascii="Arial" w:hAnsi="Arial" w:cs="Arial"/>
                <w:color w:val="000000"/>
                <w:sz w:val="20"/>
                <w:szCs w:val="20"/>
              </w:rPr>
              <w:t>1</w:t>
            </w:r>
          </w:p>
        </w:tc>
        <w:tc>
          <w:tcPr>
            <w:tcW w:w="4266" w:type="dxa"/>
            <w:shd w:val="clear" w:color="auto" w:fill="auto"/>
            <w:vAlign w:val="center"/>
          </w:tcPr>
          <w:p w:rsidR="00ED6A30" w:rsidRDefault="00ED6A30" w:rsidP="0001657C">
            <w:pPr>
              <w:rPr>
                <w:rFonts w:ascii="Arial" w:hAnsi="Arial" w:cs="Arial"/>
                <w:color w:val="000000"/>
                <w:sz w:val="20"/>
                <w:szCs w:val="20"/>
              </w:rPr>
            </w:pPr>
            <w:r>
              <w:rPr>
                <w:rFonts w:ascii="Arial" w:hAnsi="Arial" w:cs="Arial"/>
                <w:color w:val="000000"/>
                <w:sz w:val="20"/>
                <w:szCs w:val="20"/>
              </w:rPr>
              <w:t xml:space="preserve">Branch </w:t>
            </w:r>
          </w:p>
        </w:tc>
      </w:tr>
      <w:tr w:rsidR="00ED6A30" w:rsidTr="00ED6A30">
        <w:trPr>
          <w:trHeight w:hRule="exact" w:val="289"/>
        </w:trPr>
        <w:tc>
          <w:tcPr>
            <w:tcW w:w="3165" w:type="dxa"/>
            <w:gridSpan w:val="2"/>
            <w:shd w:val="clear" w:color="auto" w:fill="auto"/>
            <w:noWrap/>
            <w:vAlign w:val="center"/>
          </w:tcPr>
          <w:p w:rsidR="00ED6A30" w:rsidRDefault="00ED6A30" w:rsidP="0001657C">
            <w:pPr>
              <w:jc w:val="center"/>
              <w:rPr>
                <w:rFonts w:ascii="Arial" w:hAnsi="Arial" w:cs="Arial"/>
                <w:b/>
                <w:bCs/>
                <w:color w:val="000000"/>
                <w:sz w:val="20"/>
                <w:szCs w:val="20"/>
              </w:rPr>
            </w:pPr>
            <w:r>
              <w:rPr>
                <w:rFonts w:ascii="Arial" w:hAnsi="Arial" w:cs="Arial"/>
                <w:b/>
                <w:bCs/>
                <w:color w:val="000000"/>
                <w:sz w:val="20"/>
                <w:szCs w:val="20"/>
              </w:rPr>
              <w:t>Grand Total</w:t>
            </w:r>
          </w:p>
        </w:tc>
        <w:tc>
          <w:tcPr>
            <w:tcW w:w="5760" w:type="dxa"/>
            <w:gridSpan w:val="2"/>
            <w:shd w:val="clear" w:color="auto" w:fill="auto"/>
            <w:noWrap/>
            <w:vAlign w:val="center"/>
          </w:tcPr>
          <w:p w:rsidR="00ED6A30" w:rsidRPr="007677E7" w:rsidRDefault="00ED6A30" w:rsidP="0001657C">
            <w:pPr>
              <w:rPr>
                <w:rFonts w:ascii="Arial" w:hAnsi="Arial" w:cs="Arial"/>
                <w:b/>
                <w:bCs/>
                <w:color w:val="000000"/>
                <w:sz w:val="20"/>
                <w:szCs w:val="20"/>
              </w:rPr>
            </w:pPr>
            <w:r>
              <w:rPr>
                <w:rFonts w:ascii="Arial" w:hAnsi="Arial" w:cs="Arial"/>
                <w:b/>
                <w:bCs/>
                <w:color w:val="000000"/>
                <w:sz w:val="20"/>
                <w:szCs w:val="20"/>
              </w:rPr>
              <w:t xml:space="preserve">                 270</w:t>
            </w:r>
          </w:p>
        </w:tc>
      </w:tr>
    </w:tbl>
    <w:p w:rsidR="00ED6A30" w:rsidRDefault="00ED6A30" w:rsidP="00D34A1F">
      <w:pPr>
        <w:jc w:val="center"/>
        <w:rPr>
          <w:rFonts w:ascii="Arial" w:hAnsi="Arial" w:cs="Arial"/>
          <w:b/>
          <w:sz w:val="28"/>
          <w:szCs w:val="28"/>
          <w:u w:val="single"/>
        </w:rPr>
      </w:pPr>
    </w:p>
    <w:p w:rsidR="00D34A1F" w:rsidRPr="002F76AE" w:rsidRDefault="002F76AE" w:rsidP="00D34A1F">
      <w:pPr>
        <w:jc w:val="center"/>
        <w:rPr>
          <w:rFonts w:ascii="Arial" w:hAnsi="Arial" w:cs="Arial"/>
          <w:b/>
          <w:sz w:val="28"/>
          <w:szCs w:val="28"/>
          <w:u w:val="single"/>
        </w:rPr>
      </w:pPr>
      <w:r w:rsidRPr="002F76AE">
        <w:rPr>
          <w:rFonts w:ascii="Arial" w:hAnsi="Arial" w:cs="Arial"/>
          <w:b/>
          <w:sz w:val="28"/>
          <w:szCs w:val="28"/>
          <w:u w:val="single"/>
        </w:rPr>
        <w:t>BANKWISE DISTRICTWISE POSITION OF ATMs IN THE STATE</w:t>
      </w:r>
    </w:p>
    <w:p w:rsidR="00405167" w:rsidRDefault="00405167" w:rsidP="00D34A1F">
      <w:pPr>
        <w:jc w:val="center"/>
        <w:rPr>
          <w:rFonts w:ascii="Arial" w:hAnsi="Arial" w:cs="Arial"/>
          <w:sz w:val="22"/>
          <w:szCs w:val="22"/>
        </w:rPr>
      </w:pPr>
    </w:p>
    <w:p w:rsidR="00D34A1F" w:rsidRPr="00405167" w:rsidRDefault="008F33F3" w:rsidP="00980464">
      <w:pPr>
        <w:jc w:val="center"/>
        <w:rPr>
          <w:rFonts w:ascii="Arial" w:hAnsi="Arial" w:cs="Arial"/>
          <w:sz w:val="22"/>
          <w:szCs w:val="22"/>
        </w:rPr>
      </w:pPr>
      <w:r w:rsidRPr="00405167">
        <w:rPr>
          <w:rFonts w:ascii="Arial" w:hAnsi="Arial" w:cs="Arial"/>
          <w:sz w:val="22"/>
          <w:szCs w:val="22"/>
        </w:rPr>
        <w:t xml:space="preserve">As on </w:t>
      </w:r>
      <w:r w:rsidR="00B13270">
        <w:rPr>
          <w:rFonts w:ascii="Arial" w:hAnsi="Arial" w:cs="Arial"/>
          <w:sz w:val="22"/>
          <w:szCs w:val="22"/>
        </w:rPr>
        <w:t>31.12</w:t>
      </w:r>
      <w:r w:rsidR="003A1321">
        <w:rPr>
          <w:rFonts w:ascii="Arial" w:hAnsi="Arial" w:cs="Arial"/>
          <w:sz w:val="22"/>
          <w:szCs w:val="22"/>
        </w:rPr>
        <w:t>.2014</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435"/>
        <w:gridCol w:w="463"/>
        <w:gridCol w:w="429"/>
        <w:gridCol w:w="429"/>
        <w:gridCol w:w="429"/>
        <w:gridCol w:w="429"/>
        <w:gridCol w:w="463"/>
        <w:gridCol w:w="429"/>
        <w:gridCol w:w="429"/>
        <w:gridCol w:w="429"/>
        <w:gridCol w:w="429"/>
        <w:gridCol w:w="429"/>
        <w:gridCol w:w="490"/>
        <w:gridCol w:w="429"/>
        <w:gridCol w:w="463"/>
        <w:gridCol w:w="429"/>
        <w:gridCol w:w="429"/>
        <w:gridCol w:w="429"/>
        <w:gridCol w:w="503"/>
      </w:tblGrid>
      <w:tr w:rsidR="00B13270" w:rsidRPr="00B13270" w:rsidTr="00B13270">
        <w:trPr>
          <w:cantSplit/>
          <w:trHeight w:val="1049"/>
          <w:jc w:val="center"/>
        </w:trPr>
        <w:tc>
          <w:tcPr>
            <w:tcW w:w="1327" w:type="dxa"/>
            <w:shd w:val="clear" w:color="auto" w:fill="auto"/>
          </w:tcPr>
          <w:p w:rsidR="00593B8C" w:rsidRPr="00B13270" w:rsidRDefault="00593B8C" w:rsidP="0049273C">
            <w:pPr>
              <w:jc w:val="both"/>
              <w:rPr>
                <w:rFonts w:ascii="Arial Narrow" w:hAnsi="Arial Narrow" w:cs="Arial"/>
                <w:b/>
                <w:sz w:val="18"/>
                <w:szCs w:val="18"/>
              </w:rPr>
            </w:pPr>
            <w:r w:rsidRPr="00B13270">
              <w:rPr>
                <w:rFonts w:ascii="Arial Narrow" w:hAnsi="Arial Narrow" w:cs="Arial"/>
                <w:b/>
                <w:sz w:val="18"/>
                <w:szCs w:val="18"/>
              </w:rPr>
              <w:t>Name of Banks &amp; Districts</w:t>
            </w:r>
          </w:p>
        </w:tc>
        <w:tc>
          <w:tcPr>
            <w:tcW w:w="435"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ALB</w:t>
            </w:r>
          </w:p>
        </w:tc>
        <w:tc>
          <w:tcPr>
            <w:tcW w:w="463"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AXIS</w:t>
            </w:r>
          </w:p>
        </w:tc>
        <w:tc>
          <w:tcPr>
            <w:tcW w:w="429"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BOB</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BOI</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CAN</w:t>
            </w:r>
          </w:p>
        </w:tc>
        <w:tc>
          <w:tcPr>
            <w:tcW w:w="429"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CBI</w:t>
            </w:r>
          </w:p>
        </w:tc>
        <w:tc>
          <w:tcPr>
            <w:tcW w:w="463"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HDFC</w:t>
            </w:r>
          </w:p>
        </w:tc>
        <w:tc>
          <w:tcPr>
            <w:tcW w:w="429"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ICICI</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IDBI</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INDUS</w:t>
            </w:r>
          </w:p>
        </w:tc>
        <w:tc>
          <w:tcPr>
            <w:tcW w:w="429"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PNB</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PSB</w:t>
            </w:r>
          </w:p>
        </w:tc>
        <w:tc>
          <w:tcPr>
            <w:tcW w:w="490"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SBI</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SYN</w:t>
            </w:r>
          </w:p>
        </w:tc>
        <w:tc>
          <w:tcPr>
            <w:tcW w:w="463" w:type="dxa"/>
            <w:shd w:val="clear" w:color="auto" w:fill="auto"/>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UBI</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UNION</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VJB</w:t>
            </w:r>
          </w:p>
        </w:tc>
        <w:tc>
          <w:tcPr>
            <w:tcW w:w="429"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IUCB</w:t>
            </w:r>
          </w:p>
        </w:tc>
        <w:tc>
          <w:tcPr>
            <w:tcW w:w="503" w:type="dxa"/>
            <w:textDirection w:val="btLr"/>
          </w:tcPr>
          <w:p w:rsidR="00593B8C" w:rsidRPr="00B13270" w:rsidRDefault="00593B8C" w:rsidP="00A52D4D">
            <w:pPr>
              <w:ind w:left="113" w:right="113"/>
              <w:jc w:val="right"/>
              <w:rPr>
                <w:rFonts w:ascii="Arial Narrow" w:hAnsi="Arial Narrow" w:cs="Arial"/>
                <w:b/>
                <w:sz w:val="18"/>
                <w:szCs w:val="18"/>
              </w:rPr>
            </w:pPr>
            <w:r w:rsidRPr="00B13270">
              <w:rPr>
                <w:rFonts w:ascii="Arial Narrow" w:hAnsi="Arial Narrow" w:cs="Arial"/>
                <w:b/>
                <w:sz w:val="18"/>
                <w:szCs w:val="18"/>
              </w:rPr>
              <w:t>TOTAL</w:t>
            </w:r>
          </w:p>
        </w:tc>
      </w:tr>
      <w:tr w:rsidR="00B13270" w:rsidRPr="00B13270" w:rsidTr="00B13270">
        <w:trPr>
          <w:trHeight w:val="264"/>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Thoubal</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3</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18</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27</w:t>
            </w:r>
          </w:p>
        </w:tc>
      </w:tr>
      <w:tr w:rsidR="00B13270" w:rsidRPr="00B13270" w:rsidTr="00B13270">
        <w:trPr>
          <w:trHeight w:val="281"/>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Chandel</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4</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4</w:t>
            </w:r>
          </w:p>
        </w:tc>
      </w:tr>
      <w:tr w:rsidR="00B13270" w:rsidRPr="00B13270" w:rsidTr="00B13270">
        <w:trPr>
          <w:trHeight w:val="264"/>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Churachandpur</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AE570F"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16</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w:t>
            </w:r>
            <w:r w:rsidR="00AE570F" w:rsidRPr="00B13270">
              <w:rPr>
                <w:rFonts w:ascii="Arial Narrow" w:hAnsi="Arial Narrow" w:cs="Arial"/>
                <w:b/>
                <w:sz w:val="18"/>
                <w:szCs w:val="18"/>
              </w:rPr>
              <w:t>2</w:t>
            </w:r>
          </w:p>
        </w:tc>
      </w:tr>
      <w:tr w:rsidR="00B13270" w:rsidRPr="00B13270" w:rsidTr="00B13270">
        <w:trPr>
          <w:trHeight w:val="281"/>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Senapati</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14</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16</w:t>
            </w:r>
          </w:p>
        </w:tc>
      </w:tr>
      <w:tr w:rsidR="00B13270" w:rsidRPr="00B13270" w:rsidTr="00B13270">
        <w:trPr>
          <w:trHeight w:val="264"/>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Imphal West</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9</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AE570F"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AE570F"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5</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7</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5</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89</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10</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13</w:t>
            </w:r>
            <w:r w:rsidR="00AE570F" w:rsidRPr="00B13270">
              <w:rPr>
                <w:rFonts w:ascii="Arial Narrow" w:hAnsi="Arial Narrow" w:cs="Arial"/>
                <w:b/>
                <w:sz w:val="18"/>
                <w:szCs w:val="18"/>
              </w:rPr>
              <w:t>8</w:t>
            </w:r>
          </w:p>
        </w:tc>
      </w:tr>
      <w:tr w:rsidR="00B13270" w:rsidRPr="00B13270" w:rsidTr="00B13270">
        <w:trPr>
          <w:trHeight w:val="281"/>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Imphal East</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5</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90" w:type="dxa"/>
            <w:shd w:val="clear" w:color="auto" w:fill="auto"/>
            <w:vAlign w:val="center"/>
          </w:tcPr>
          <w:p w:rsidR="00593B8C" w:rsidRPr="00B13270" w:rsidRDefault="00593B8C" w:rsidP="00B13270">
            <w:pPr>
              <w:tabs>
                <w:tab w:val="right" w:pos="321"/>
              </w:tabs>
              <w:jc w:val="center"/>
              <w:rPr>
                <w:rFonts w:ascii="Arial Narrow" w:hAnsi="Arial Narrow" w:cs="Arial"/>
                <w:sz w:val="18"/>
                <w:szCs w:val="18"/>
              </w:rPr>
            </w:pPr>
            <w:r w:rsidRPr="00B13270">
              <w:rPr>
                <w:rFonts w:ascii="Arial Narrow" w:hAnsi="Arial Narrow" w:cs="Arial"/>
                <w:sz w:val="18"/>
                <w:szCs w:val="18"/>
              </w:rPr>
              <w:t>33</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46</w:t>
            </w:r>
          </w:p>
        </w:tc>
      </w:tr>
      <w:tr w:rsidR="00B13270" w:rsidRPr="00B13270" w:rsidTr="00B13270">
        <w:trPr>
          <w:trHeight w:val="281"/>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Bishnupur</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12</w:t>
            </w:r>
          </w:p>
        </w:tc>
      </w:tr>
      <w:tr w:rsidR="00B13270" w:rsidRPr="00B13270" w:rsidTr="00B13270">
        <w:trPr>
          <w:trHeight w:val="264"/>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Tamenglong</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w:t>
            </w:r>
          </w:p>
        </w:tc>
      </w:tr>
      <w:tr w:rsidR="00B13270" w:rsidRPr="00B13270" w:rsidTr="00B13270">
        <w:trPr>
          <w:trHeight w:val="281"/>
          <w:jc w:val="center"/>
        </w:trPr>
        <w:tc>
          <w:tcPr>
            <w:tcW w:w="1327" w:type="dxa"/>
            <w:shd w:val="clear" w:color="auto" w:fill="auto"/>
            <w:vAlign w:val="center"/>
          </w:tcPr>
          <w:p w:rsidR="00593B8C" w:rsidRPr="00B13270" w:rsidRDefault="00593B8C" w:rsidP="00B13270">
            <w:pPr>
              <w:rPr>
                <w:rFonts w:ascii="Arial Narrow" w:hAnsi="Arial Narrow" w:cs="Arial"/>
                <w:sz w:val="18"/>
                <w:szCs w:val="18"/>
              </w:rPr>
            </w:pPr>
            <w:r w:rsidRPr="00B13270">
              <w:rPr>
                <w:rFonts w:ascii="Arial Narrow" w:hAnsi="Arial Narrow" w:cs="Arial"/>
                <w:sz w:val="18"/>
                <w:szCs w:val="18"/>
              </w:rPr>
              <w:t>Ukhrul</w:t>
            </w:r>
          </w:p>
        </w:tc>
        <w:tc>
          <w:tcPr>
            <w:tcW w:w="435"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90"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2</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63" w:type="dxa"/>
            <w:shd w:val="clear" w:color="auto" w:fill="auto"/>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1</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sz w:val="18"/>
                <w:szCs w:val="18"/>
              </w:rPr>
            </w:pPr>
            <w:r w:rsidRPr="00B13270">
              <w:rPr>
                <w:rFonts w:ascii="Arial Narrow" w:hAnsi="Arial Narrow" w:cs="Arial"/>
                <w:sz w:val="18"/>
                <w:szCs w:val="18"/>
              </w:rPr>
              <w:t>-</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3</w:t>
            </w:r>
          </w:p>
        </w:tc>
      </w:tr>
      <w:tr w:rsidR="00B13270" w:rsidRPr="00B13270" w:rsidTr="00B13270">
        <w:trPr>
          <w:trHeight w:val="281"/>
          <w:jc w:val="center"/>
        </w:trPr>
        <w:tc>
          <w:tcPr>
            <w:tcW w:w="1327" w:type="dxa"/>
            <w:shd w:val="clear" w:color="auto" w:fill="auto"/>
            <w:vAlign w:val="center"/>
          </w:tcPr>
          <w:p w:rsidR="00593B8C" w:rsidRPr="00B13270" w:rsidRDefault="00593B8C" w:rsidP="00B13270">
            <w:pPr>
              <w:rPr>
                <w:rFonts w:ascii="Arial Narrow" w:hAnsi="Arial Narrow" w:cs="Arial"/>
                <w:b/>
                <w:sz w:val="18"/>
                <w:szCs w:val="18"/>
              </w:rPr>
            </w:pPr>
            <w:r w:rsidRPr="00B13270">
              <w:rPr>
                <w:rFonts w:ascii="Arial Narrow" w:hAnsi="Arial Narrow" w:cs="Arial"/>
                <w:b/>
                <w:sz w:val="18"/>
                <w:szCs w:val="18"/>
              </w:rPr>
              <w:t>TOTAL</w:t>
            </w:r>
          </w:p>
        </w:tc>
        <w:tc>
          <w:tcPr>
            <w:tcW w:w="435"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w:t>
            </w:r>
          </w:p>
        </w:tc>
        <w:tc>
          <w:tcPr>
            <w:tcW w:w="46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16</w:t>
            </w:r>
          </w:p>
        </w:tc>
        <w:tc>
          <w:tcPr>
            <w:tcW w:w="429"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3</w:t>
            </w:r>
          </w:p>
        </w:tc>
        <w:tc>
          <w:tcPr>
            <w:tcW w:w="429" w:type="dxa"/>
            <w:vAlign w:val="center"/>
          </w:tcPr>
          <w:p w:rsidR="00593B8C" w:rsidRPr="00B13270" w:rsidRDefault="00AE570F" w:rsidP="00B13270">
            <w:pPr>
              <w:jc w:val="center"/>
              <w:rPr>
                <w:rFonts w:ascii="Arial Narrow" w:hAnsi="Arial Narrow" w:cs="Arial"/>
                <w:b/>
                <w:sz w:val="18"/>
                <w:szCs w:val="18"/>
              </w:rPr>
            </w:pPr>
            <w:r w:rsidRPr="00B13270">
              <w:rPr>
                <w:rFonts w:ascii="Arial Narrow" w:hAnsi="Arial Narrow" w:cs="Arial"/>
                <w:b/>
                <w:sz w:val="18"/>
                <w:szCs w:val="18"/>
              </w:rPr>
              <w:t>3</w:t>
            </w:r>
          </w:p>
        </w:tc>
        <w:tc>
          <w:tcPr>
            <w:tcW w:w="429"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6</w:t>
            </w:r>
          </w:p>
        </w:tc>
        <w:tc>
          <w:tcPr>
            <w:tcW w:w="463"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13</w:t>
            </w:r>
          </w:p>
        </w:tc>
        <w:tc>
          <w:tcPr>
            <w:tcW w:w="429"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9</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429"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w:t>
            </w:r>
          </w:p>
        </w:tc>
        <w:tc>
          <w:tcPr>
            <w:tcW w:w="490"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188</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463" w:type="dxa"/>
            <w:shd w:val="clear" w:color="auto" w:fill="auto"/>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19</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429"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1</w:t>
            </w:r>
          </w:p>
        </w:tc>
        <w:tc>
          <w:tcPr>
            <w:tcW w:w="503" w:type="dxa"/>
            <w:vAlign w:val="center"/>
          </w:tcPr>
          <w:p w:rsidR="00593B8C" w:rsidRPr="00B13270" w:rsidRDefault="00593B8C" w:rsidP="00B13270">
            <w:pPr>
              <w:jc w:val="center"/>
              <w:rPr>
                <w:rFonts w:ascii="Arial Narrow" w:hAnsi="Arial Narrow" w:cs="Arial"/>
                <w:b/>
                <w:sz w:val="18"/>
                <w:szCs w:val="18"/>
              </w:rPr>
            </w:pPr>
            <w:r w:rsidRPr="00B13270">
              <w:rPr>
                <w:rFonts w:ascii="Arial Narrow" w:hAnsi="Arial Narrow" w:cs="Arial"/>
                <w:b/>
                <w:sz w:val="18"/>
                <w:szCs w:val="18"/>
              </w:rPr>
              <w:t>2</w:t>
            </w:r>
            <w:r w:rsidR="00AE570F" w:rsidRPr="00B13270">
              <w:rPr>
                <w:rFonts w:ascii="Arial Narrow" w:hAnsi="Arial Narrow" w:cs="Arial"/>
                <w:b/>
                <w:sz w:val="18"/>
                <w:szCs w:val="18"/>
              </w:rPr>
              <w:t>70</w:t>
            </w:r>
          </w:p>
        </w:tc>
      </w:tr>
    </w:tbl>
    <w:p w:rsidR="000F1563" w:rsidRDefault="000F1563" w:rsidP="00216696">
      <w:pPr>
        <w:tabs>
          <w:tab w:val="left" w:pos="8619"/>
        </w:tabs>
        <w:jc w:val="both"/>
        <w:rPr>
          <w:rFonts w:ascii="Arial" w:hAnsi="Arial" w:cs="Arial"/>
          <w:b/>
          <w:bCs/>
        </w:rPr>
      </w:pPr>
    </w:p>
    <w:p w:rsidR="000F1563" w:rsidRDefault="000F1563" w:rsidP="00216696">
      <w:pPr>
        <w:tabs>
          <w:tab w:val="left" w:pos="8619"/>
        </w:tabs>
        <w:jc w:val="both"/>
        <w:rPr>
          <w:rFonts w:ascii="Arial" w:hAnsi="Arial" w:cs="Arial"/>
          <w:b/>
          <w:bCs/>
        </w:rPr>
      </w:pPr>
    </w:p>
    <w:p w:rsidR="000F1563" w:rsidRDefault="000F1563"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2D14AA">
      <w:pPr>
        <w:tabs>
          <w:tab w:val="left" w:pos="8619"/>
        </w:tabs>
        <w:jc w:val="center"/>
        <w:rPr>
          <w:rFonts w:ascii="Arial" w:hAnsi="Arial" w:cs="Arial"/>
          <w:b/>
          <w:bCs/>
          <w:sz w:val="22"/>
          <w:szCs w:val="22"/>
        </w:rPr>
      </w:pPr>
    </w:p>
    <w:p w:rsidR="00C56D5E" w:rsidRDefault="00C56D5E" w:rsidP="00C56D5E">
      <w:pPr>
        <w:tabs>
          <w:tab w:val="left" w:pos="8619"/>
        </w:tabs>
        <w:rPr>
          <w:rFonts w:ascii="Arial" w:hAnsi="Arial" w:cs="Arial"/>
          <w:b/>
          <w:bCs/>
          <w:sz w:val="22"/>
          <w:szCs w:val="22"/>
        </w:rPr>
        <w:sectPr w:rsidR="00C56D5E" w:rsidSect="00B96AC7">
          <w:pgSz w:w="11907" w:h="16839" w:code="9"/>
          <w:pgMar w:top="2016" w:right="1152" w:bottom="1440" w:left="1152" w:header="720" w:footer="720" w:gutter="0"/>
          <w:cols w:space="720"/>
          <w:docGrid w:linePitch="360"/>
        </w:sectPr>
      </w:pPr>
      <w:r w:rsidRPr="00B23133">
        <w:rPr>
          <w:rFonts w:ascii="Arial" w:hAnsi="Arial" w:cs="Arial"/>
          <w:bCs/>
          <w:sz w:val="16"/>
          <w:szCs w:val="16"/>
        </w:rPr>
        <w:t>SLBC MANIPUR_</w:t>
      </w:r>
      <w:r>
        <w:rPr>
          <w:rFonts w:ascii="Arial" w:hAnsi="Arial" w:cs="Arial"/>
          <w:bCs/>
          <w:sz w:val="16"/>
          <w:szCs w:val="16"/>
        </w:rPr>
        <w:t>___________________________________</w:t>
      </w:r>
      <w:r w:rsidRPr="00B23133">
        <w:rPr>
          <w:rFonts w:ascii="Arial" w:hAnsi="Arial" w:cs="Arial"/>
          <w:bCs/>
          <w:sz w:val="16"/>
          <w:szCs w:val="16"/>
        </w:rPr>
        <w:t>_</w:t>
      </w:r>
      <w:r>
        <w:rPr>
          <w:rFonts w:ascii="Arial" w:hAnsi="Arial" w:cs="Arial"/>
          <w:bCs/>
          <w:sz w:val="16"/>
          <w:szCs w:val="16"/>
        </w:rPr>
        <w:t>74</w:t>
      </w:r>
      <w:r w:rsidRPr="00B23133">
        <w:rPr>
          <w:rFonts w:ascii="Arial" w:hAnsi="Arial" w:cs="Arial"/>
          <w:bCs/>
          <w:sz w:val="16"/>
          <w:szCs w:val="16"/>
        </w:rPr>
        <w:t>_</w:t>
      </w:r>
      <w:r>
        <w:rPr>
          <w:rFonts w:ascii="Arial" w:hAnsi="Arial" w:cs="Arial"/>
          <w:bCs/>
          <w:sz w:val="16"/>
          <w:szCs w:val="16"/>
        </w:rPr>
        <w:t>_____________________________</w:t>
      </w:r>
      <w:r w:rsidRPr="00B23133">
        <w:rPr>
          <w:rFonts w:ascii="Arial" w:hAnsi="Arial" w:cs="Arial"/>
          <w:bCs/>
          <w:sz w:val="16"/>
          <w:szCs w:val="16"/>
        </w:rPr>
        <w:t>______DECEMBER, 2014</w:t>
      </w:r>
    </w:p>
    <w:p w:rsidR="000F1563" w:rsidRPr="00F4590E" w:rsidRDefault="000F1563" w:rsidP="000F1563">
      <w:pPr>
        <w:tabs>
          <w:tab w:val="left" w:pos="8619"/>
        </w:tabs>
        <w:jc w:val="center"/>
        <w:rPr>
          <w:rFonts w:ascii="Arial" w:hAnsi="Arial" w:cs="Arial"/>
          <w:b/>
          <w:bCs/>
          <w:sz w:val="22"/>
          <w:szCs w:val="22"/>
        </w:rPr>
      </w:pPr>
      <w:r w:rsidRPr="00F4590E">
        <w:rPr>
          <w:rFonts w:ascii="Arial" w:hAnsi="Arial" w:cs="Arial"/>
          <w:b/>
          <w:bCs/>
          <w:sz w:val="22"/>
          <w:szCs w:val="22"/>
        </w:rPr>
        <w:lastRenderedPageBreak/>
        <w:t xml:space="preserve">Recommendations of the Committee on Financial Sector Plan for North Eastern </w:t>
      </w:r>
      <w:r w:rsidR="00EA5B3D" w:rsidRPr="00F4590E">
        <w:rPr>
          <w:rFonts w:ascii="Arial" w:hAnsi="Arial" w:cs="Arial"/>
          <w:b/>
          <w:bCs/>
          <w:sz w:val="22"/>
          <w:szCs w:val="22"/>
        </w:rPr>
        <w:t>Region:</w:t>
      </w:r>
      <w:r w:rsidRPr="00F4590E">
        <w:rPr>
          <w:rFonts w:ascii="Arial" w:hAnsi="Arial" w:cs="Arial"/>
          <w:b/>
          <w:bCs/>
          <w:sz w:val="22"/>
          <w:szCs w:val="22"/>
        </w:rPr>
        <w:t xml:space="preserve"> Progress </w:t>
      </w:r>
      <w:r w:rsidR="007A5167" w:rsidRPr="00F4590E">
        <w:rPr>
          <w:rFonts w:ascii="Arial" w:hAnsi="Arial" w:cs="Arial"/>
          <w:b/>
          <w:bCs/>
          <w:sz w:val="22"/>
          <w:szCs w:val="22"/>
        </w:rPr>
        <w:t xml:space="preserve">Report </w:t>
      </w:r>
      <w:r w:rsidR="007A5167">
        <w:rPr>
          <w:rFonts w:ascii="Arial" w:hAnsi="Arial" w:cs="Arial"/>
          <w:b/>
          <w:bCs/>
          <w:sz w:val="22"/>
          <w:szCs w:val="22"/>
        </w:rPr>
        <w:t>(</w:t>
      </w:r>
      <w:r w:rsidR="0049273C" w:rsidRPr="0049273C">
        <w:rPr>
          <w:rFonts w:ascii="Rupee Foradian" w:hAnsi="Rupee Foradian" w:cs="Arial"/>
          <w:b/>
          <w:bCs/>
          <w:sz w:val="22"/>
          <w:szCs w:val="22"/>
        </w:rPr>
        <w:t>`</w:t>
      </w:r>
      <w:r w:rsidRPr="00F4590E">
        <w:rPr>
          <w:rFonts w:ascii="Arial" w:hAnsi="Arial" w:cs="Arial"/>
          <w:b/>
          <w:bCs/>
          <w:sz w:val="22"/>
          <w:szCs w:val="22"/>
        </w:rPr>
        <w:t>. In Lacs)</w:t>
      </w:r>
    </w:p>
    <w:p w:rsidR="000F1563" w:rsidRPr="00F4590E" w:rsidRDefault="000F1563" w:rsidP="000F1563">
      <w:pPr>
        <w:tabs>
          <w:tab w:val="left" w:pos="8619"/>
        </w:tabs>
        <w:jc w:val="center"/>
        <w:rPr>
          <w:rFonts w:ascii="Arial" w:hAnsi="Arial" w:cs="Arial"/>
          <w:b/>
          <w:bCs/>
          <w:sz w:val="22"/>
          <w:szCs w:val="22"/>
        </w:rPr>
      </w:pPr>
      <w:r w:rsidRPr="00F4590E">
        <w:rPr>
          <w:rFonts w:ascii="Arial" w:hAnsi="Arial" w:cs="Arial"/>
          <w:b/>
          <w:bCs/>
          <w:sz w:val="22"/>
          <w:szCs w:val="22"/>
        </w:rPr>
        <w:t xml:space="preserve">For the quarter ended </w:t>
      </w:r>
      <w:r w:rsidR="0089080F">
        <w:rPr>
          <w:rFonts w:ascii="Arial" w:hAnsi="Arial" w:cs="Arial"/>
          <w:b/>
          <w:bCs/>
          <w:sz w:val="22"/>
          <w:szCs w:val="22"/>
        </w:rPr>
        <w:t>December</w:t>
      </w:r>
      <w:r w:rsidR="003A1321">
        <w:rPr>
          <w:rFonts w:ascii="Arial" w:hAnsi="Arial" w:cs="Arial"/>
          <w:b/>
          <w:bCs/>
          <w:sz w:val="22"/>
          <w:szCs w:val="22"/>
        </w:rPr>
        <w:t>’ 2014</w:t>
      </w:r>
    </w:p>
    <w:p w:rsidR="000F1563" w:rsidRDefault="000F1563" w:rsidP="000F1563">
      <w:pPr>
        <w:tabs>
          <w:tab w:val="left" w:pos="8619"/>
        </w:tabs>
        <w:jc w:val="center"/>
        <w:rPr>
          <w:rFonts w:ascii="Arial" w:hAnsi="Arial" w:cs="Arial"/>
          <w:b/>
          <w:bCs/>
          <w:sz w:val="22"/>
          <w:szCs w:val="22"/>
        </w:rPr>
      </w:pPr>
      <w:r w:rsidRPr="00F4590E">
        <w:rPr>
          <w:rFonts w:ascii="Arial" w:hAnsi="Arial" w:cs="Arial"/>
          <w:b/>
          <w:bCs/>
          <w:sz w:val="22"/>
          <w:szCs w:val="22"/>
        </w:rPr>
        <w:t xml:space="preserve">Name of the </w:t>
      </w:r>
      <w:r w:rsidR="00EA5B3D" w:rsidRPr="00F4590E">
        <w:rPr>
          <w:rFonts w:ascii="Arial" w:hAnsi="Arial" w:cs="Arial"/>
          <w:b/>
          <w:bCs/>
          <w:sz w:val="22"/>
          <w:szCs w:val="22"/>
        </w:rPr>
        <w:t>State:</w:t>
      </w:r>
      <w:r w:rsidRPr="00F4590E">
        <w:rPr>
          <w:rFonts w:ascii="Arial" w:hAnsi="Arial" w:cs="Arial"/>
          <w:b/>
          <w:bCs/>
          <w:sz w:val="22"/>
          <w:szCs w:val="22"/>
        </w:rPr>
        <w:t xml:space="preserve"> Manipur</w:t>
      </w:r>
    </w:p>
    <w:p w:rsidR="00B96AC7" w:rsidRPr="00C56D5E" w:rsidRDefault="00B96AC7" w:rsidP="000F1563">
      <w:pPr>
        <w:tabs>
          <w:tab w:val="left" w:pos="8619"/>
        </w:tabs>
        <w:jc w:val="center"/>
        <w:rPr>
          <w:rFonts w:ascii="Arial" w:hAnsi="Arial" w:cs="Arial"/>
          <w:b/>
          <w:sz w:val="16"/>
          <w:szCs w:val="16"/>
        </w:rPr>
      </w:pPr>
    </w:p>
    <w:tbl>
      <w:tblPr>
        <w:tblW w:w="133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1314"/>
        <w:gridCol w:w="730"/>
        <w:gridCol w:w="868"/>
        <w:gridCol w:w="877"/>
        <w:gridCol w:w="990"/>
        <w:gridCol w:w="1260"/>
        <w:gridCol w:w="1530"/>
        <w:gridCol w:w="900"/>
        <w:gridCol w:w="990"/>
        <w:gridCol w:w="985"/>
        <w:gridCol w:w="887"/>
        <w:gridCol w:w="1090"/>
      </w:tblGrid>
      <w:tr w:rsidR="000F1563" w:rsidRPr="00B96AC7" w:rsidTr="00B96AC7">
        <w:trPr>
          <w:trHeight w:hRule="exact" w:val="230"/>
        </w:trPr>
        <w:tc>
          <w:tcPr>
            <w:tcW w:w="954" w:type="dxa"/>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Banks</w:t>
            </w: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tc>
        <w:tc>
          <w:tcPr>
            <w:tcW w:w="2912" w:type="dxa"/>
            <w:gridSpan w:val="3"/>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No. of rural/semi urban branches</w:t>
            </w: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tc>
        <w:tc>
          <w:tcPr>
            <w:tcW w:w="6547" w:type="dxa"/>
            <w:gridSpan w:val="6"/>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No of ATMs</w:t>
            </w:r>
          </w:p>
          <w:p w:rsidR="000F1563" w:rsidRPr="00B96AC7" w:rsidRDefault="000F1563" w:rsidP="000F1563">
            <w:pPr>
              <w:jc w:val="center"/>
              <w:rPr>
                <w:rFonts w:ascii="Arial" w:hAnsi="Arial" w:cs="Arial"/>
                <w:b/>
                <w:sz w:val="18"/>
                <w:szCs w:val="18"/>
              </w:rPr>
            </w:pPr>
          </w:p>
        </w:tc>
        <w:tc>
          <w:tcPr>
            <w:tcW w:w="2962" w:type="dxa"/>
            <w:gridSpan w:val="3"/>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No. of RTGS enabled branches</w:t>
            </w: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tc>
      </w:tr>
      <w:tr w:rsidR="000F1563" w:rsidRPr="00B96AC7" w:rsidTr="00B96AC7">
        <w:trPr>
          <w:trHeight w:hRule="exact" w:val="230"/>
        </w:trPr>
        <w:tc>
          <w:tcPr>
            <w:tcW w:w="954" w:type="dxa"/>
            <w:vMerge/>
            <w:shd w:val="clear" w:color="auto" w:fill="auto"/>
            <w:noWrap/>
            <w:vAlign w:val="bottom"/>
          </w:tcPr>
          <w:p w:rsidR="000F1563" w:rsidRPr="00B96AC7" w:rsidRDefault="000F1563" w:rsidP="000F1563">
            <w:pPr>
              <w:jc w:val="center"/>
              <w:rPr>
                <w:rFonts w:ascii="Arial" w:hAnsi="Arial" w:cs="Arial"/>
                <w:b/>
                <w:sz w:val="18"/>
                <w:szCs w:val="18"/>
              </w:rPr>
            </w:pPr>
          </w:p>
        </w:tc>
        <w:tc>
          <w:tcPr>
            <w:tcW w:w="2912" w:type="dxa"/>
            <w:gridSpan w:val="3"/>
            <w:vMerge/>
            <w:shd w:val="clear" w:color="auto" w:fill="auto"/>
            <w:noWrap/>
            <w:vAlign w:val="bottom"/>
          </w:tcPr>
          <w:p w:rsidR="000F1563" w:rsidRPr="00B96AC7" w:rsidRDefault="000F1563" w:rsidP="000F1563">
            <w:pPr>
              <w:jc w:val="center"/>
              <w:rPr>
                <w:rFonts w:ascii="Arial" w:hAnsi="Arial" w:cs="Arial"/>
                <w:b/>
                <w:sz w:val="18"/>
                <w:szCs w:val="18"/>
              </w:rPr>
            </w:pPr>
          </w:p>
        </w:tc>
        <w:tc>
          <w:tcPr>
            <w:tcW w:w="1867" w:type="dxa"/>
            <w:gridSpan w:val="2"/>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Position July'06.</w:t>
            </w:r>
          </w:p>
          <w:p w:rsidR="0087791F" w:rsidRPr="00B96AC7" w:rsidRDefault="0087791F" w:rsidP="000F1563">
            <w:pPr>
              <w:jc w:val="center"/>
              <w:rPr>
                <w:rFonts w:ascii="Arial" w:hAnsi="Arial" w:cs="Arial"/>
                <w:b/>
                <w:sz w:val="18"/>
                <w:szCs w:val="18"/>
              </w:rPr>
            </w:pPr>
          </w:p>
        </w:tc>
        <w:tc>
          <w:tcPr>
            <w:tcW w:w="2790" w:type="dxa"/>
            <w:gridSpan w:val="2"/>
            <w:shd w:val="clear" w:color="auto" w:fill="auto"/>
            <w:noWrap/>
            <w:vAlign w:val="bottom"/>
          </w:tcPr>
          <w:p w:rsidR="000F1563" w:rsidRPr="00B96AC7" w:rsidRDefault="000F1563" w:rsidP="00B96AC7">
            <w:pPr>
              <w:jc w:val="center"/>
              <w:rPr>
                <w:rFonts w:ascii="Arial" w:hAnsi="Arial" w:cs="Arial"/>
                <w:b/>
                <w:sz w:val="18"/>
                <w:szCs w:val="18"/>
              </w:rPr>
            </w:pPr>
            <w:r w:rsidRPr="00B96AC7">
              <w:rPr>
                <w:rFonts w:ascii="Arial" w:hAnsi="Arial" w:cs="Arial"/>
                <w:b/>
                <w:sz w:val="18"/>
                <w:szCs w:val="18"/>
              </w:rPr>
              <w:t>Addition</w:t>
            </w:r>
            <w:r w:rsidR="00B96AC7" w:rsidRPr="00B96AC7">
              <w:rPr>
                <w:rFonts w:ascii="Arial" w:hAnsi="Arial" w:cs="Arial"/>
                <w:b/>
                <w:sz w:val="18"/>
                <w:szCs w:val="18"/>
              </w:rPr>
              <w:t xml:space="preserve"> </w:t>
            </w:r>
            <w:r w:rsidRPr="00B96AC7">
              <w:rPr>
                <w:rFonts w:ascii="Arial" w:hAnsi="Arial" w:cs="Arial"/>
                <w:b/>
                <w:sz w:val="18"/>
                <w:szCs w:val="18"/>
              </w:rPr>
              <w:t>during qtr</w:t>
            </w:r>
          </w:p>
        </w:tc>
        <w:tc>
          <w:tcPr>
            <w:tcW w:w="1890" w:type="dxa"/>
            <w:gridSpan w:val="2"/>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Position qtr. End.</w:t>
            </w:r>
          </w:p>
        </w:tc>
        <w:tc>
          <w:tcPr>
            <w:tcW w:w="2962" w:type="dxa"/>
            <w:gridSpan w:val="3"/>
            <w:vMerge/>
            <w:shd w:val="clear" w:color="auto" w:fill="auto"/>
            <w:noWrap/>
            <w:vAlign w:val="bottom"/>
          </w:tcPr>
          <w:p w:rsidR="000F1563" w:rsidRPr="00B96AC7" w:rsidRDefault="000F1563" w:rsidP="000F1563">
            <w:pPr>
              <w:jc w:val="center"/>
              <w:rPr>
                <w:rFonts w:ascii="Arial" w:hAnsi="Arial" w:cs="Arial"/>
                <w:b/>
                <w:sz w:val="18"/>
                <w:szCs w:val="18"/>
              </w:rPr>
            </w:pPr>
          </w:p>
        </w:tc>
      </w:tr>
      <w:tr w:rsidR="000F1563" w:rsidRPr="00B96AC7" w:rsidTr="00B96AC7">
        <w:trPr>
          <w:trHeight w:hRule="exact" w:val="230"/>
        </w:trPr>
        <w:tc>
          <w:tcPr>
            <w:tcW w:w="954" w:type="dxa"/>
            <w:vMerge/>
            <w:shd w:val="clear" w:color="auto" w:fill="auto"/>
            <w:noWrap/>
            <w:vAlign w:val="bottom"/>
          </w:tcPr>
          <w:p w:rsidR="000F1563" w:rsidRPr="00B96AC7" w:rsidRDefault="000F1563" w:rsidP="000F1563">
            <w:pPr>
              <w:jc w:val="center"/>
              <w:rPr>
                <w:rFonts w:ascii="Arial" w:hAnsi="Arial" w:cs="Arial"/>
                <w:b/>
                <w:sz w:val="18"/>
                <w:szCs w:val="18"/>
              </w:rPr>
            </w:pPr>
          </w:p>
        </w:tc>
        <w:tc>
          <w:tcPr>
            <w:tcW w:w="1314"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July'06</w:t>
            </w:r>
          </w:p>
        </w:tc>
        <w:tc>
          <w:tcPr>
            <w:tcW w:w="73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Add</w:t>
            </w:r>
          </w:p>
        </w:tc>
        <w:tc>
          <w:tcPr>
            <w:tcW w:w="868"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 end</w:t>
            </w:r>
          </w:p>
        </w:tc>
        <w:tc>
          <w:tcPr>
            <w:tcW w:w="877"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(i) R*</w:t>
            </w:r>
          </w:p>
        </w:tc>
        <w:tc>
          <w:tcPr>
            <w:tcW w:w="99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(II) SU*</w:t>
            </w:r>
          </w:p>
        </w:tc>
        <w:tc>
          <w:tcPr>
            <w:tcW w:w="126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(i) R*</w:t>
            </w:r>
          </w:p>
        </w:tc>
        <w:tc>
          <w:tcPr>
            <w:tcW w:w="153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(II) SU*</w:t>
            </w:r>
          </w:p>
        </w:tc>
        <w:tc>
          <w:tcPr>
            <w:tcW w:w="90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(i) R*</w:t>
            </w:r>
          </w:p>
        </w:tc>
        <w:tc>
          <w:tcPr>
            <w:tcW w:w="99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(II) SU*</w:t>
            </w:r>
          </w:p>
        </w:tc>
        <w:tc>
          <w:tcPr>
            <w:tcW w:w="985"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July'06</w:t>
            </w:r>
          </w:p>
        </w:tc>
        <w:tc>
          <w:tcPr>
            <w:tcW w:w="887"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ADD</w:t>
            </w:r>
          </w:p>
        </w:tc>
        <w:tc>
          <w:tcPr>
            <w:tcW w:w="1090"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 END</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ALB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1</w:t>
            </w:r>
          </w:p>
        </w:tc>
        <w:tc>
          <w:tcPr>
            <w:tcW w:w="868"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1</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2</w:t>
            </w:r>
          </w:p>
        </w:tc>
        <w:tc>
          <w:tcPr>
            <w:tcW w:w="1090"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2</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AXIS</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BOB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2</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BOI</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3</w:t>
            </w:r>
          </w:p>
        </w:tc>
        <w:tc>
          <w:tcPr>
            <w:tcW w:w="868"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3</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BOM</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CAN</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2</w:t>
            </w:r>
          </w:p>
        </w:tc>
        <w:tc>
          <w:tcPr>
            <w:tcW w:w="868"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2</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B94195" w:rsidP="009152E4">
            <w:pPr>
              <w:jc w:val="center"/>
              <w:rPr>
                <w:rFonts w:ascii="Arial" w:hAnsi="Arial" w:cs="Arial"/>
                <w:sz w:val="18"/>
                <w:szCs w:val="18"/>
              </w:rPr>
            </w:pPr>
            <w:r w:rsidRPr="00B96AC7">
              <w:rPr>
                <w:rFonts w:ascii="Arial" w:hAnsi="Arial" w:cs="Arial"/>
                <w:sz w:val="18"/>
                <w:szCs w:val="18"/>
              </w:rPr>
              <w:t>1</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CBI</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6</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8</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HDFC</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5</w:t>
            </w:r>
          </w:p>
        </w:tc>
        <w:tc>
          <w:tcPr>
            <w:tcW w:w="868" w:type="dxa"/>
            <w:shd w:val="clear" w:color="auto" w:fill="auto"/>
            <w:noWrap/>
            <w:vAlign w:val="bottom"/>
          </w:tcPr>
          <w:p w:rsidR="009152E4" w:rsidRPr="00B96AC7" w:rsidRDefault="00CB5446" w:rsidP="009152E4">
            <w:pPr>
              <w:jc w:val="center"/>
              <w:rPr>
                <w:rFonts w:ascii="Arial" w:hAnsi="Arial" w:cs="Arial"/>
                <w:sz w:val="18"/>
                <w:szCs w:val="18"/>
              </w:rPr>
            </w:pPr>
            <w:r w:rsidRPr="00B96AC7">
              <w:rPr>
                <w:rFonts w:ascii="Arial" w:hAnsi="Arial" w:cs="Arial"/>
                <w:sz w:val="18"/>
                <w:szCs w:val="18"/>
              </w:rPr>
              <w:t>5</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B94195" w:rsidP="009152E4">
            <w:pPr>
              <w:jc w:val="center"/>
              <w:rPr>
                <w:rFonts w:ascii="Arial" w:hAnsi="Arial" w:cs="Arial"/>
                <w:sz w:val="18"/>
                <w:szCs w:val="18"/>
              </w:rPr>
            </w:pPr>
            <w:r w:rsidRPr="00B96AC7">
              <w:rPr>
                <w:rFonts w:ascii="Arial" w:hAnsi="Arial" w:cs="Arial"/>
                <w:sz w:val="18"/>
                <w:szCs w:val="18"/>
              </w:rPr>
              <w:t>3</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ICICI</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6</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6</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IDBI</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INDUS</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IOB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PNB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PSB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SBI</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12</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16</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28</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1260" w:type="dxa"/>
            <w:shd w:val="clear" w:color="auto" w:fill="auto"/>
            <w:noWrap/>
            <w:vAlign w:val="bottom"/>
          </w:tcPr>
          <w:p w:rsidR="009152E4" w:rsidRPr="00B96AC7" w:rsidRDefault="0089080F" w:rsidP="009152E4">
            <w:pPr>
              <w:jc w:val="center"/>
              <w:rPr>
                <w:rFonts w:ascii="Arial" w:hAnsi="Arial" w:cs="Arial"/>
                <w:sz w:val="18"/>
                <w:szCs w:val="18"/>
              </w:rPr>
            </w:pPr>
            <w:r w:rsidRPr="00B96AC7">
              <w:rPr>
                <w:rFonts w:ascii="Arial" w:hAnsi="Arial" w:cs="Arial"/>
                <w:sz w:val="18"/>
                <w:szCs w:val="18"/>
              </w:rPr>
              <w:t>1</w:t>
            </w:r>
          </w:p>
        </w:tc>
        <w:tc>
          <w:tcPr>
            <w:tcW w:w="1530" w:type="dxa"/>
            <w:shd w:val="clear" w:color="auto" w:fill="auto"/>
            <w:noWrap/>
            <w:vAlign w:val="bottom"/>
          </w:tcPr>
          <w:p w:rsidR="009152E4" w:rsidRPr="00B96AC7" w:rsidRDefault="0089080F" w:rsidP="009152E4">
            <w:pPr>
              <w:jc w:val="center"/>
              <w:rPr>
                <w:rFonts w:ascii="Arial" w:hAnsi="Arial" w:cs="Arial"/>
                <w:sz w:val="18"/>
                <w:szCs w:val="18"/>
              </w:rPr>
            </w:pPr>
            <w:r w:rsidRPr="00B96AC7">
              <w:rPr>
                <w:rFonts w:ascii="Arial" w:hAnsi="Arial" w:cs="Arial"/>
                <w:sz w:val="18"/>
                <w:szCs w:val="18"/>
              </w:rPr>
              <w:t>1</w:t>
            </w:r>
          </w:p>
        </w:tc>
        <w:tc>
          <w:tcPr>
            <w:tcW w:w="900" w:type="dxa"/>
            <w:shd w:val="clear" w:color="auto" w:fill="auto"/>
            <w:noWrap/>
            <w:vAlign w:val="bottom"/>
          </w:tcPr>
          <w:p w:rsidR="009152E4" w:rsidRPr="00B96AC7" w:rsidRDefault="0089080F" w:rsidP="009152E4">
            <w:pPr>
              <w:jc w:val="center"/>
              <w:rPr>
                <w:rFonts w:ascii="Arial" w:hAnsi="Arial" w:cs="Arial"/>
                <w:sz w:val="18"/>
                <w:szCs w:val="18"/>
              </w:rPr>
            </w:pPr>
            <w:r w:rsidRPr="00B96AC7">
              <w:rPr>
                <w:rFonts w:ascii="Arial" w:hAnsi="Arial" w:cs="Arial"/>
                <w:sz w:val="18"/>
                <w:szCs w:val="18"/>
              </w:rPr>
              <w:t>53</w:t>
            </w:r>
          </w:p>
        </w:tc>
        <w:tc>
          <w:tcPr>
            <w:tcW w:w="990" w:type="dxa"/>
            <w:shd w:val="clear" w:color="auto" w:fill="auto"/>
            <w:noWrap/>
            <w:vAlign w:val="bottom"/>
          </w:tcPr>
          <w:p w:rsidR="009152E4" w:rsidRPr="00B96AC7" w:rsidRDefault="0089080F" w:rsidP="009152E4">
            <w:pPr>
              <w:jc w:val="center"/>
              <w:rPr>
                <w:rFonts w:ascii="Arial" w:hAnsi="Arial" w:cs="Arial"/>
                <w:sz w:val="18"/>
                <w:szCs w:val="18"/>
              </w:rPr>
            </w:pPr>
            <w:r w:rsidRPr="00B96AC7">
              <w:rPr>
                <w:rFonts w:ascii="Arial" w:hAnsi="Arial" w:cs="Arial"/>
                <w:sz w:val="18"/>
                <w:szCs w:val="18"/>
              </w:rPr>
              <w:t>51</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4</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29</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33</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SYN</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UBI</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12</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17</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17</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UCO</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730" w:type="dxa"/>
            <w:shd w:val="clear" w:color="auto" w:fill="auto"/>
            <w:noWrap/>
            <w:vAlign w:val="bottom"/>
          </w:tcPr>
          <w:p w:rsidR="009152E4" w:rsidRPr="00B96AC7" w:rsidRDefault="00641FE7" w:rsidP="009152E4">
            <w:pPr>
              <w:jc w:val="center"/>
              <w:rPr>
                <w:rFonts w:ascii="Arial" w:hAnsi="Arial" w:cs="Arial"/>
                <w:sz w:val="18"/>
                <w:szCs w:val="18"/>
              </w:rPr>
            </w:pPr>
            <w:r w:rsidRPr="00B96AC7">
              <w:rPr>
                <w:rFonts w:ascii="Arial" w:hAnsi="Arial" w:cs="Arial"/>
                <w:sz w:val="18"/>
                <w:szCs w:val="18"/>
              </w:rPr>
              <w:t>9</w:t>
            </w:r>
          </w:p>
        </w:tc>
        <w:tc>
          <w:tcPr>
            <w:tcW w:w="868" w:type="dxa"/>
            <w:shd w:val="clear" w:color="auto" w:fill="auto"/>
            <w:noWrap/>
            <w:vAlign w:val="bottom"/>
          </w:tcPr>
          <w:p w:rsidR="009152E4" w:rsidRPr="00B96AC7" w:rsidRDefault="00641FE7" w:rsidP="009152E4">
            <w:pPr>
              <w:jc w:val="center"/>
              <w:rPr>
                <w:rFonts w:ascii="Arial" w:hAnsi="Arial" w:cs="Arial"/>
                <w:sz w:val="18"/>
                <w:szCs w:val="18"/>
              </w:rPr>
            </w:pPr>
            <w:r w:rsidRPr="00B96AC7">
              <w:rPr>
                <w:rFonts w:ascii="Arial" w:hAnsi="Arial" w:cs="Arial"/>
                <w:sz w:val="18"/>
                <w:szCs w:val="18"/>
              </w:rPr>
              <w:t>10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UNION</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VJB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5</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YES</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MRB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26</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27</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20</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20</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IUCB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2</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2</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4</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8</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8</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MSCB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5</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3</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8</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MPCB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1</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1</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Cs/>
                <w:sz w:val="18"/>
                <w:szCs w:val="18"/>
              </w:rPr>
            </w:pPr>
            <w:r w:rsidRPr="00B96AC7">
              <w:rPr>
                <w:rFonts w:ascii="Arial" w:hAnsi="Arial" w:cs="Arial"/>
                <w:bCs/>
                <w:sz w:val="18"/>
                <w:szCs w:val="18"/>
              </w:rPr>
              <w:t>MWCB</w:t>
            </w:r>
          </w:p>
        </w:tc>
        <w:tc>
          <w:tcPr>
            <w:tcW w:w="1314"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7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68"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877"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126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53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0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985" w:type="dxa"/>
            <w:shd w:val="clear" w:color="auto" w:fill="auto"/>
            <w:noWrap/>
            <w:vAlign w:val="bottom"/>
          </w:tcPr>
          <w:p w:rsidR="009152E4" w:rsidRPr="00B96AC7" w:rsidRDefault="009152E4" w:rsidP="007A5167">
            <w:pPr>
              <w:jc w:val="center"/>
              <w:rPr>
                <w:rFonts w:ascii="Arial" w:hAnsi="Arial" w:cs="Arial"/>
                <w:sz w:val="18"/>
                <w:szCs w:val="18"/>
              </w:rPr>
            </w:pPr>
            <w:r w:rsidRPr="00B96AC7">
              <w:rPr>
                <w:rFonts w:ascii="Arial" w:hAnsi="Arial" w:cs="Arial"/>
                <w:sz w:val="18"/>
                <w:szCs w:val="18"/>
              </w:rPr>
              <w:t>0</w:t>
            </w:r>
          </w:p>
        </w:tc>
        <w:tc>
          <w:tcPr>
            <w:tcW w:w="887"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c>
          <w:tcPr>
            <w:tcW w:w="1090" w:type="dxa"/>
            <w:shd w:val="clear" w:color="auto" w:fill="auto"/>
            <w:noWrap/>
            <w:vAlign w:val="bottom"/>
          </w:tcPr>
          <w:p w:rsidR="009152E4" w:rsidRPr="00B96AC7" w:rsidRDefault="009152E4" w:rsidP="009152E4">
            <w:pPr>
              <w:jc w:val="center"/>
              <w:rPr>
                <w:rFonts w:ascii="Arial" w:hAnsi="Arial" w:cs="Arial"/>
                <w:sz w:val="18"/>
                <w:szCs w:val="18"/>
              </w:rPr>
            </w:pPr>
            <w:r w:rsidRPr="00B96AC7">
              <w:rPr>
                <w:rFonts w:ascii="Arial" w:hAnsi="Arial" w:cs="Arial"/>
                <w:sz w:val="18"/>
                <w:szCs w:val="18"/>
              </w:rPr>
              <w:t>0</w:t>
            </w:r>
          </w:p>
        </w:tc>
      </w:tr>
      <w:tr w:rsidR="009152E4" w:rsidRPr="00B96AC7" w:rsidTr="00B96AC7">
        <w:trPr>
          <w:trHeight w:hRule="exact" w:val="230"/>
        </w:trPr>
        <w:tc>
          <w:tcPr>
            <w:tcW w:w="954" w:type="dxa"/>
            <w:shd w:val="clear" w:color="auto" w:fill="auto"/>
            <w:noWrap/>
            <w:vAlign w:val="bottom"/>
          </w:tcPr>
          <w:p w:rsidR="009152E4" w:rsidRPr="00B96AC7" w:rsidRDefault="009152E4" w:rsidP="00394878">
            <w:pPr>
              <w:rPr>
                <w:rFonts w:ascii="Arial" w:hAnsi="Arial" w:cs="Arial"/>
                <w:b/>
                <w:sz w:val="18"/>
                <w:szCs w:val="18"/>
              </w:rPr>
            </w:pPr>
            <w:r w:rsidRPr="00B96AC7">
              <w:rPr>
                <w:rFonts w:ascii="Arial" w:hAnsi="Arial" w:cs="Arial"/>
                <w:b/>
                <w:sz w:val="18"/>
                <w:szCs w:val="18"/>
              </w:rPr>
              <w:t>TOTAL</w:t>
            </w:r>
          </w:p>
        </w:tc>
        <w:tc>
          <w:tcPr>
            <w:tcW w:w="1314" w:type="dxa"/>
            <w:shd w:val="clear" w:color="auto" w:fill="auto"/>
            <w:noWrap/>
            <w:vAlign w:val="bottom"/>
          </w:tcPr>
          <w:p w:rsidR="009152E4" w:rsidRPr="00B96AC7" w:rsidRDefault="00641FE7" w:rsidP="001F5069">
            <w:pPr>
              <w:jc w:val="center"/>
              <w:rPr>
                <w:rFonts w:ascii="Arial" w:hAnsi="Arial" w:cs="Arial"/>
                <w:b/>
                <w:sz w:val="18"/>
                <w:szCs w:val="18"/>
              </w:rPr>
            </w:pPr>
            <w:r w:rsidRPr="00B96AC7">
              <w:rPr>
                <w:rFonts w:ascii="Arial" w:hAnsi="Arial" w:cs="Arial"/>
                <w:b/>
                <w:sz w:val="18"/>
                <w:szCs w:val="18"/>
              </w:rPr>
              <w:t>63</w:t>
            </w:r>
          </w:p>
        </w:tc>
        <w:tc>
          <w:tcPr>
            <w:tcW w:w="730" w:type="dxa"/>
            <w:shd w:val="clear" w:color="auto" w:fill="auto"/>
            <w:noWrap/>
            <w:vAlign w:val="bottom"/>
          </w:tcPr>
          <w:p w:rsidR="009152E4" w:rsidRPr="00B96AC7" w:rsidRDefault="009152E4" w:rsidP="009152E4">
            <w:pPr>
              <w:jc w:val="center"/>
              <w:rPr>
                <w:rFonts w:ascii="Arial" w:hAnsi="Arial" w:cs="Arial"/>
                <w:b/>
                <w:sz w:val="18"/>
                <w:szCs w:val="18"/>
              </w:rPr>
            </w:pPr>
            <w:r w:rsidRPr="00B96AC7">
              <w:rPr>
                <w:rFonts w:ascii="Arial" w:hAnsi="Arial" w:cs="Arial"/>
                <w:b/>
                <w:sz w:val="18"/>
                <w:szCs w:val="18"/>
              </w:rPr>
              <w:t>5</w:t>
            </w:r>
            <w:r w:rsidR="00641FE7" w:rsidRPr="00B96AC7">
              <w:rPr>
                <w:rFonts w:ascii="Arial" w:hAnsi="Arial" w:cs="Arial"/>
                <w:b/>
                <w:sz w:val="18"/>
                <w:szCs w:val="18"/>
              </w:rPr>
              <w:t>9</w:t>
            </w:r>
          </w:p>
        </w:tc>
        <w:tc>
          <w:tcPr>
            <w:tcW w:w="868" w:type="dxa"/>
            <w:shd w:val="clear" w:color="auto" w:fill="auto"/>
            <w:noWrap/>
            <w:vAlign w:val="bottom"/>
          </w:tcPr>
          <w:p w:rsidR="009152E4" w:rsidRPr="00B96AC7" w:rsidRDefault="009152E4" w:rsidP="009152E4">
            <w:pPr>
              <w:jc w:val="center"/>
              <w:rPr>
                <w:rFonts w:ascii="Arial" w:hAnsi="Arial" w:cs="Arial"/>
                <w:b/>
                <w:sz w:val="18"/>
                <w:szCs w:val="18"/>
              </w:rPr>
            </w:pPr>
            <w:r w:rsidRPr="00B96AC7">
              <w:rPr>
                <w:rFonts w:ascii="Arial" w:hAnsi="Arial" w:cs="Arial"/>
                <w:b/>
                <w:sz w:val="18"/>
                <w:szCs w:val="18"/>
              </w:rPr>
              <w:t>12</w:t>
            </w:r>
            <w:r w:rsidR="00CB5446" w:rsidRPr="00B96AC7">
              <w:rPr>
                <w:rFonts w:ascii="Arial" w:hAnsi="Arial" w:cs="Arial"/>
                <w:b/>
                <w:sz w:val="18"/>
                <w:szCs w:val="18"/>
              </w:rPr>
              <w:t>2</w:t>
            </w:r>
          </w:p>
        </w:tc>
        <w:tc>
          <w:tcPr>
            <w:tcW w:w="877" w:type="dxa"/>
            <w:shd w:val="clear" w:color="auto" w:fill="auto"/>
            <w:noWrap/>
            <w:vAlign w:val="bottom"/>
          </w:tcPr>
          <w:p w:rsidR="009152E4" w:rsidRPr="00B96AC7" w:rsidRDefault="009152E4" w:rsidP="007A5167">
            <w:pPr>
              <w:jc w:val="center"/>
              <w:rPr>
                <w:rFonts w:ascii="Arial" w:hAnsi="Arial" w:cs="Arial"/>
                <w:b/>
                <w:sz w:val="18"/>
                <w:szCs w:val="18"/>
              </w:rPr>
            </w:pPr>
            <w:r w:rsidRPr="00B96AC7">
              <w:rPr>
                <w:rFonts w:ascii="Arial" w:hAnsi="Arial" w:cs="Arial"/>
                <w:b/>
                <w:sz w:val="18"/>
                <w:szCs w:val="18"/>
              </w:rPr>
              <w:t>0</w:t>
            </w:r>
          </w:p>
        </w:tc>
        <w:tc>
          <w:tcPr>
            <w:tcW w:w="990" w:type="dxa"/>
            <w:shd w:val="clear" w:color="auto" w:fill="auto"/>
            <w:noWrap/>
            <w:vAlign w:val="bottom"/>
          </w:tcPr>
          <w:p w:rsidR="009152E4" w:rsidRPr="00B96AC7" w:rsidRDefault="009152E4" w:rsidP="007A5167">
            <w:pPr>
              <w:jc w:val="center"/>
              <w:rPr>
                <w:rFonts w:ascii="Arial" w:hAnsi="Arial" w:cs="Arial"/>
                <w:b/>
                <w:sz w:val="18"/>
                <w:szCs w:val="18"/>
              </w:rPr>
            </w:pPr>
            <w:r w:rsidRPr="00B96AC7">
              <w:rPr>
                <w:rFonts w:ascii="Arial" w:hAnsi="Arial" w:cs="Arial"/>
                <w:b/>
                <w:sz w:val="18"/>
                <w:szCs w:val="18"/>
              </w:rPr>
              <w:t>1</w:t>
            </w:r>
          </w:p>
        </w:tc>
        <w:tc>
          <w:tcPr>
            <w:tcW w:w="1260" w:type="dxa"/>
            <w:shd w:val="clear" w:color="auto" w:fill="auto"/>
            <w:noWrap/>
            <w:vAlign w:val="bottom"/>
          </w:tcPr>
          <w:p w:rsidR="009152E4" w:rsidRPr="00B96AC7" w:rsidRDefault="009152E4" w:rsidP="009152E4">
            <w:pPr>
              <w:jc w:val="center"/>
              <w:rPr>
                <w:rFonts w:ascii="Arial" w:hAnsi="Arial" w:cs="Arial"/>
                <w:b/>
                <w:sz w:val="18"/>
                <w:szCs w:val="18"/>
              </w:rPr>
            </w:pPr>
            <w:r w:rsidRPr="00B96AC7">
              <w:rPr>
                <w:rFonts w:ascii="Arial" w:hAnsi="Arial" w:cs="Arial"/>
                <w:b/>
                <w:sz w:val="18"/>
                <w:szCs w:val="18"/>
              </w:rPr>
              <w:t>1</w:t>
            </w:r>
          </w:p>
        </w:tc>
        <w:tc>
          <w:tcPr>
            <w:tcW w:w="1530" w:type="dxa"/>
            <w:shd w:val="clear" w:color="auto" w:fill="auto"/>
            <w:noWrap/>
            <w:vAlign w:val="bottom"/>
          </w:tcPr>
          <w:p w:rsidR="009152E4" w:rsidRPr="00B96AC7" w:rsidRDefault="009152E4" w:rsidP="009152E4">
            <w:pPr>
              <w:jc w:val="center"/>
              <w:rPr>
                <w:rFonts w:ascii="Arial" w:hAnsi="Arial" w:cs="Arial"/>
                <w:b/>
                <w:sz w:val="18"/>
                <w:szCs w:val="18"/>
              </w:rPr>
            </w:pPr>
            <w:r w:rsidRPr="00B96AC7">
              <w:rPr>
                <w:rFonts w:ascii="Arial" w:hAnsi="Arial" w:cs="Arial"/>
                <w:b/>
                <w:sz w:val="18"/>
                <w:szCs w:val="18"/>
              </w:rPr>
              <w:t>7</w:t>
            </w:r>
          </w:p>
        </w:tc>
        <w:tc>
          <w:tcPr>
            <w:tcW w:w="900" w:type="dxa"/>
            <w:shd w:val="clear" w:color="auto" w:fill="auto"/>
            <w:noWrap/>
            <w:vAlign w:val="bottom"/>
          </w:tcPr>
          <w:p w:rsidR="009152E4" w:rsidRPr="00B96AC7" w:rsidRDefault="00B94195" w:rsidP="00B94195">
            <w:pPr>
              <w:jc w:val="center"/>
              <w:rPr>
                <w:rFonts w:ascii="Arial" w:hAnsi="Arial" w:cs="Arial"/>
                <w:b/>
                <w:sz w:val="18"/>
                <w:szCs w:val="18"/>
              </w:rPr>
            </w:pPr>
            <w:r w:rsidRPr="00B96AC7">
              <w:rPr>
                <w:rFonts w:ascii="Arial" w:hAnsi="Arial" w:cs="Arial"/>
                <w:b/>
                <w:sz w:val="18"/>
                <w:szCs w:val="18"/>
              </w:rPr>
              <w:t>61</w:t>
            </w:r>
          </w:p>
        </w:tc>
        <w:tc>
          <w:tcPr>
            <w:tcW w:w="990" w:type="dxa"/>
            <w:shd w:val="clear" w:color="auto" w:fill="auto"/>
            <w:noWrap/>
            <w:vAlign w:val="bottom"/>
          </w:tcPr>
          <w:p w:rsidR="009152E4" w:rsidRPr="00B96AC7" w:rsidRDefault="009152E4" w:rsidP="009152E4">
            <w:pPr>
              <w:jc w:val="center"/>
              <w:rPr>
                <w:rFonts w:ascii="Arial" w:hAnsi="Arial" w:cs="Arial"/>
                <w:b/>
                <w:sz w:val="18"/>
                <w:szCs w:val="18"/>
              </w:rPr>
            </w:pPr>
            <w:r w:rsidRPr="00B96AC7">
              <w:rPr>
                <w:rFonts w:ascii="Arial" w:hAnsi="Arial" w:cs="Arial"/>
                <w:b/>
                <w:sz w:val="18"/>
                <w:szCs w:val="18"/>
              </w:rPr>
              <w:t>68</w:t>
            </w:r>
          </w:p>
        </w:tc>
        <w:tc>
          <w:tcPr>
            <w:tcW w:w="985" w:type="dxa"/>
            <w:shd w:val="clear" w:color="auto" w:fill="auto"/>
            <w:noWrap/>
            <w:vAlign w:val="bottom"/>
          </w:tcPr>
          <w:p w:rsidR="009152E4" w:rsidRPr="00B96AC7" w:rsidRDefault="009152E4" w:rsidP="007A5167">
            <w:pPr>
              <w:jc w:val="center"/>
              <w:rPr>
                <w:rFonts w:ascii="Arial" w:hAnsi="Arial" w:cs="Arial"/>
                <w:b/>
                <w:sz w:val="18"/>
                <w:szCs w:val="18"/>
              </w:rPr>
            </w:pPr>
            <w:r w:rsidRPr="00B96AC7">
              <w:rPr>
                <w:rFonts w:ascii="Arial" w:hAnsi="Arial" w:cs="Arial"/>
                <w:b/>
                <w:sz w:val="18"/>
                <w:szCs w:val="18"/>
              </w:rPr>
              <w:t>4</w:t>
            </w:r>
          </w:p>
        </w:tc>
        <w:tc>
          <w:tcPr>
            <w:tcW w:w="887" w:type="dxa"/>
            <w:shd w:val="clear" w:color="auto" w:fill="auto"/>
            <w:noWrap/>
            <w:vAlign w:val="bottom"/>
          </w:tcPr>
          <w:p w:rsidR="009152E4" w:rsidRPr="00B96AC7" w:rsidRDefault="009152E4" w:rsidP="00CB5446">
            <w:pPr>
              <w:jc w:val="center"/>
              <w:rPr>
                <w:rFonts w:ascii="Arial" w:hAnsi="Arial" w:cs="Arial"/>
                <w:b/>
                <w:sz w:val="18"/>
                <w:szCs w:val="18"/>
              </w:rPr>
            </w:pPr>
            <w:r w:rsidRPr="00B96AC7">
              <w:rPr>
                <w:rFonts w:ascii="Arial" w:hAnsi="Arial" w:cs="Arial"/>
                <w:b/>
                <w:sz w:val="18"/>
                <w:szCs w:val="18"/>
              </w:rPr>
              <w:t>14</w:t>
            </w:r>
            <w:r w:rsidR="00CB5446" w:rsidRPr="00B96AC7">
              <w:rPr>
                <w:rFonts w:ascii="Arial" w:hAnsi="Arial" w:cs="Arial"/>
                <w:b/>
                <w:sz w:val="18"/>
                <w:szCs w:val="18"/>
              </w:rPr>
              <w:t>1</w:t>
            </w:r>
          </w:p>
        </w:tc>
        <w:tc>
          <w:tcPr>
            <w:tcW w:w="1090" w:type="dxa"/>
            <w:shd w:val="clear" w:color="auto" w:fill="auto"/>
            <w:noWrap/>
            <w:vAlign w:val="bottom"/>
          </w:tcPr>
          <w:p w:rsidR="009152E4" w:rsidRPr="00B96AC7" w:rsidRDefault="009152E4" w:rsidP="00CB5446">
            <w:pPr>
              <w:jc w:val="center"/>
              <w:rPr>
                <w:rFonts w:ascii="Arial" w:hAnsi="Arial" w:cs="Arial"/>
                <w:b/>
                <w:sz w:val="18"/>
                <w:szCs w:val="18"/>
              </w:rPr>
            </w:pPr>
            <w:r w:rsidRPr="00B96AC7">
              <w:rPr>
                <w:rFonts w:ascii="Arial" w:hAnsi="Arial" w:cs="Arial"/>
                <w:b/>
                <w:sz w:val="18"/>
                <w:szCs w:val="18"/>
              </w:rPr>
              <w:t>14</w:t>
            </w:r>
            <w:r w:rsidR="00CB5446" w:rsidRPr="00B96AC7">
              <w:rPr>
                <w:rFonts w:ascii="Arial" w:hAnsi="Arial" w:cs="Arial"/>
                <w:b/>
                <w:sz w:val="18"/>
                <w:szCs w:val="18"/>
              </w:rPr>
              <w:t>5</w:t>
            </w:r>
          </w:p>
        </w:tc>
      </w:tr>
    </w:tbl>
    <w:p w:rsidR="000F1563" w:rsidRDefault="00F56724" w:rsidP="000F1563">
      <w:pPr>
        <w:tabs>
          <w:tab w:val="left" w:pos="8619"/>
        </w:tabs>
        <w:rPr>
          <w:rFonts w:ascii="Arial" w:hAnsi="Arial" w:cs="Arial"/>
          <w:b/>
          <w:sz w:val="22"/>
          <w:szCs w:val="22"/>
        </w:rPr>
      </w:pPr>
      <w:r>
        <w:rPr>
          <w:rFonts w:ascii="Arial" w:hAnsi="Arial" w:cs="Arial"/>
          <w:b/>
          <w:sz w:val="22"/>
          <w:szCs w:val="22"/>
        </w:rPr>
        <w:t xml:space="preserve">         </w:t>
      </w:r>
      <w:r w:rsidR="000F1563" w:rsidRPr="00F4590E">
        <w:rPr>
          <w:rFonts w:ascii="Arial" w:hAnsi="Arial" w:cs="Arial"/>
          <w:b/>
          <w:sz w:val="22"/>
          <w:szCs w:val="22"/>
        </w:rPr>
        <w:t>R*   = Rural</w:t>
      </w:r>
      <w:r>
        <w:rPr>
          <w:rFonts w:ascii="Arial" w:hAnsi="Arial" w:cs="Arial"/>
          <w:b/>
          <w:sz w:val="22"/>
          <w:szCs w:val="22"/>
        </w:rPr>
        <w:t>;</w:t>
      </w:r>
      <w:r w:rsidR="00403083">
        <w:rPr>
          <w:rFonts w:ascii="Arial" w:hAnsi="Arial" w:cs="Arial"/>
          <w:b/>
          <w:sz w:val="22"/>
          <w:szCs w:val="22"/>
        </w:rPr>
        <w:t xml:space="preserve">    </w:t>
      </w:r>
      <w:r w:rsidR="000F1563">
        <w:rPr>
          <w:rFonts w:ascii="Arial" w:hAnsi="Arial" w:cs="Arial"/>
          <w:b/>
          <w:sz w:val="22"/>
          <w:szCs w:val="22"/>
        </w:rPr>
        <w:t xml:space="preserve"> </w:t>
      </w:r>
      <w:r w:rsidR="000F1563" w:rsidRPr="00F4590E">
        <w:rPr>
          <w:rFonts w:ascii="Arial" w:hAnsi="Arial" w:cs="Arial"/>
          <w:b/>
          <w:sz w:val="22"/>
          <w:szCs w:val="22"/>
        </w:rPr>
        <w:t>SU*= Semi Urban</w:t>
      </w:r>
    </w:p>
    <w:p w:rsidR="00187BE8" w:rsidRDefault="00187BE8" w:rsidP="002D14AA">
      <w:pPr>
        <w:tabs>
          <w:tab w:val="left" w:pos="8619"/>
        </w:tabs>
        <w:jc w:val="center"/>
        <w:rPr>
          <w:rFonts w:ascii="Arial" w:hAnsi="Arial" w:cs="Arial"/>
          <w:bCs/>
          <w:sz w:val="16"/>
          <w:szCs w:val="16"/>
        </w:rPr>
      </w:pPr>
    </w:p>
    <w:p w:rsidR="00187BE8" w:rsidRDefault="00187BE8" w:rsidP="002D14AA">
      <w:pPr>
        <w:tabs>
          <w:tab w:val="left" w:pos="8619"/>
        </w:tabs>
        <w:jc w:val="center"/>
        <w:rPr>
          <w:rFonts w:ascii="Arial" w:hAnsi="Arial" w:cs="Arial"/>
          <w:bCs/>
          <w:sz w:val="16"/>
          <w:szCs w:val="16"/>
        </w:rPr>
      </w:pPr>
    </w:p>
    <w:p w:rsidR="00C56D5E" w:rsidRPr="00F4590E" w:rsidRDefault="00C56D5E" w:rsidP="002D14AA">
      <w:pPr>
        <w:tabs>
          <w:tab w:val="left" w:pos="8619"/>
        </w:tabs>
        <w:jc w:val="center"/>
        <w:rPr>
          <w:rFonts w:ascii="Arial" w:hAnsi="Arial" w:cs="Arial"/>
          <w:b/>
          <w:sz w:val="22"/>
          <w:szCs w:val="22"/>
        </w:rPr>
      </w:pPr>
      <w:r w:rsidRPr="00B23133">
        <w:rPr>
          <w:rFonts w:ascii="Arial" w:hAnsi="Arial" w:cs="Arial"/>
          <w:bCs/>
          <w:sz w:val="16"/>
          <w:szCs w:val="16"/>
        </w:rPr>
        <w:t>SLBC MANIPUR_</w:t>
      </w:r>
      <w:r>
        <w:rPr>
          <w:rFonts w:ascii="Arial" w:hAnsi="Arial" w:cs="Arial"/>
          <w:bCs/>
          <w:sz w:val="16"/>
          <w:szCs w:val="16"/>
        </w:rPr>
        <w:t>______________________________________________</w:t>
      </w:r>
      <w:r w:rsidRPr="00B23133">
        <w:rPr>
          <w:rFonts w:ascii="Arial" w:hAnsi="Arial" w:cs="Arial"/>
          <w:bCs/>
          <w:sz w:val="16"/>
          <w:szCs w:val="16"/>
        </w:rPr>
        <w:t>_</w:t>
      </w:r>
      <w:r>
        <w:rPr>
          <w:rFonts w:ascii="Arial" w:hAnsi="Arial" w:cs="Arial"/>
          <w:bCs/>
          <w:sz w:val="16"/>
          <w:szCs w:val="16"/>
        </w:rPr>
        <w:t>75</w:t>
      </w:r>
      <w:r w:rsidRPr="00B23133">
        <w:rPr>
          <w:rFonts w:ascii="Arial" w:hAnsi="Arial" w:cs="Arial"/>
          <w:bCs/>
          <w:sz w:val="16"/>
          <w:szCs w:val="16"/>
        </w:rPr>
        <w:t>_</w:t>
      </w:r>
      <w:r>
        <w:rPr>
          <w:rFonts w:ascii="Arial" w:hAnsi="Arial" w:cs="Arial"/>
          <w:bCs/>
          <w:sz w:val="16"/>
          <w:szCs w:val="16"/>
        </w:rPr>
        <w:t>_____________________________________________</w:t>
      </w:r>
      <w:r w:rsidRPr="00B23133">
        <w:rPr>
          <w:rFonts w:ascii="Arial" w:hAnsi="Arial" w:cs="Arial"/>
          <w:bCs/>
          <w:sz w:val="16"/>
          <w:szCs w:val="16"/>
        </w:rPr>
        <w:t>______DECEMBER, 2014</w:t>
      </w:r>
    </w:p>
    <w:p w:rsidR="00C56D5E" w:rsidRDefault="00C56D5E" w:rsidP="00394878">
      <w:pPr>
        <w:tabs>
          <w:tab w:val="left" w:pos="8619"/>
        </w:tabs>
        <w:rPr>
          <w:rFonts w:ascii="Arial" w:hAnsi="Arial" w:cs="Arial"/>
        </w:rPr>
        <w:sectPr w:rsidR="00C56D5E" w:rsidSect="00187BE8">
          <w:pgSz w:w="16834" w:h="11909" w:orient="landscape" w:code="9"/>
          <w:pgMar w:top="1440" w:right="1152" w:bottom="1440" w:left="1152" w:header="720" w:footer="720" w:gutter="0"/>
          <w:cols w:space="720"/>
          <w:docGrid w:linePitch="360"/>
        </w:sectPr>
      </w:pPr>
    </w:p>
    <w:p w:rsidR="000F1563" w:rsidRPr="00806C90" w:rsidRDefault="000F1563" w:rsidP="00394878">
      <w:pPr>
        <w:tabs>
          <w:tab w:val="left" w:pos="8619"/>
        </w:tabs>
        <w:rPr>
          <w:rFonts w:ascii="Arial" w:hAnsi="Arial" w:cs="Arial"/>
          <w:sz w:val="22"/>
          <w:szCs w:val="22"/>
        </w:rPr>
      </w:pPr>
      <w:r>
        <w:rPr>
          <w:rFonts w:ascii="Arial" w:hAnsi="Arial" w:cs="Arial"/>
        </w:rPr>
        <w:lastRenderedPageBreak/>
        <w:t xml:space="preserve">                      </w:t>
      </w:r>
      <w:r w:rsidR="00297E03">
        <w:rPr>
          <w:rFonts w:ascii="Arial" w:hAnsi="Arial" w:cs="Arial"/>
        </w:rPr>
        <w:tab/>
      </w:r>
      <w:r w:rsidR="0042496D">
        <w:rPr>
          <w:rFonts w:ascii="Arial" w:hAnsi="Arial" w:cs="Arial"/>
          <w:b/>
          <w:sz w:val="20"/>
          <w:szCs w:val="20"/>
        </w:rPr>
        <w:t xml:space="preserve">                          </w:t>
      </w:r>
      <w:r w:rsidR="00F56724">
        <w:rPr>
          <w:rFonts w:ascii="Arial" w:hAnsi="Arial" w:cs="Arial"/>
          <w:b/>
          <w:sz w:val="20"/>
          <w:szCs w:val="20"/>
        </w:rPr>
        <w:t xml:space="preserve">                                   </w:t>
      </w:r>
      <w:r w:rsidR="0042496D">
        <w:rPr>
          <w:rFonts w:ascii="Arial" w:hAnsi="Arial" w:cs="Arial"/>
          <w:b/>
          <w:sz w:val="20"/>
          <w:szCs w:val="20"/>
        </w:rPr>
        <w:t xml:space="preserve"> </w:t>
      </w:r>
      <w:r w:rsidRPr="00806C90">
        <w:rPr>
          <w:rFonts w:ascii="Arial" w:hAnsi="Arial" w:cs="Arial"/>
          <w:sz w:val="22"/>
          <w:szCs w:val="22"/>
        </w:rPr>
        <w:t xml:space="preserve">Amt. </w:t>
      </w:r>
      <w:r w:rsidRPr="00806C90">
        <w:rPr>
          <w:rFonts w:ascii="Rupee Foradian" w:hAnsi="Rupee Foradian" w:cs="Arial"/>
          <w:sz w:val="22"/>
          <w:szCs w:val="22"/>
        </w:rPr>
        <w:t>`</w:t>
      </w:r>
      <w:r w:rsidRPr="00806C90">
        <w:rPr>
          <w:rFonts w:ascii="Arial" w:hAnsi="Arial" w:cs="Arial"/>
          <w:sz w:val="22"/>
          <w:szCs w:val="22"/>
        </w:rPr>
        <w:t xml:space="preserve"> in lakhs</w:t>
      </w:r>
    </w:p>
    <w:tbl>
      <w:tblPr>
        <w:tblW w:w="129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2"/>
        <w:gridCol w:w="920"/>
        <w:gridCol w:w="817"/>
        <w:gridCol w:w="1017"/>
        <w:gridCol w:w="1204"/>
        <w:gridCol w:w="904"/>
        <w:gridCol w:w="1186"/>
        <w:gridCol w:w="1656"/>
        <w:gridCol w:w="1957"/>
        <w:gridCol w:w="2258"/>
      </w:tblGrid>
      <w:tr w:rsidR="000F1563" w:rsidRPr="00B96AC7" w:rsidTr="00C65F6A">
        <w:trPr>
          <w:trHeight w:hRule="exact" w:val="230"/>
        </w:trPr>
        <w:tc>
          <w:tcPr>
            <w:tcW w:w="1062" w:type="dxa"/>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Banks</w:t>
            </w:r>
          </w:p>
          <w:p w:rsidR="000F1563" w:rsidRPr="00B96AC7" w:rsidRDefault="000F1563" w:rsidP="000F1563">
            <w:pPr>
              <w:jc w:val="center"/>
              <w:rPr>
                <w:rFonts w:ascii="Arial" w:hAnsi="Arial" w:cs="Arial"/>
                <w:b/>
                <w:sz w:val="18"/>
                <w:szCs w:val="18"/>
              </w:rPr>
            </w:pPr>
          </w:p>
        </w:tc>
        <w:tc>
          <w:tcPr>
            <w:tcW w:w="2754" w:type="dxa"/>
            <w:gridSpan w:val="3"/>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No of SHG linked</w:t>
            </w: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tc>
        <w:tc>
          <w:tcPr>
            <w:tcW w:w="3294" w:type="dxa"/>
            <w:gridSpan w:val="3"/>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No of Business correspondences</w:t>
            </w:r>
          </w:p>
          <w:p w:rsidR="000F1563" w:rsidRPr="00B96AC7" w:rsidRDefault="000F1563" w:rsidP="000F1563">
            <w:pPr>
              <w:jc w:val="center"/>
              <w:rPr>
                <w:rFonts w:ascii="Arial" w:hAnsi="Arial" w:cs="Arial"/>
                <w:b/>
                <w:sz w:val="18"/>
                <w:szCs w:val="18"/>
              </w:rPr>
            </w:pPr>
          </w:p>
          <w:p w:rsidR="000F1563" w:rsidRPr="00B96AC7" w:rsidRDefault="000F1563" w:rsidP="000F1563">
            <w:pPr>
              <w:jc w:val="center"/>
              <w:rPr>
                <w:rFonts w:ascii="Arial" w:hAnsi="Arial" w:cs="Arial"/>
                <w:b/>
                <w:sz w:val="18"/>
                <w:szCs w:val="18"/>
              </w:rPr>
            </w:pPr>
          </w:p>
        </w:tc>
        <w:tc>
          <w:tcPr>
            <w:tcW w:w="5871" w:type="dxa"/>
            <w:gridSpan w:val="3"/>
            <w:shd w:val="clear" w:color="auto" w:fill="auto"/>
            <w:noWrap/>
            <w:vAlign w:val="bottom"/>
          </w:tcPr>
          <w:p w:rsidR="000F1563" w:rsidRPr="00B96AC7" w:rsidRDefault="000F1563" w:rsidP="000F1563">
            <w:pPr>
              <w:jc w:val="center"/>
              <w:rPr>
                <w:rFonts w:ascii="Arial" w:hAnsi="Arial" w:cs="Arial"/>
                <w:b/>
                <w:bCs/>
                <w:sz w:val="18"/>
                <w:szCs w:val="18"/>
              </w:rPr>
            </w:pPr>
            <w:r w:rsidRPr="00B96AC7">
              <w:rPr>
                <w:rFonts w:ascii="Arial" w:hAnsi="Arial" w:cs="Arial"/>
                <w:b/>
                <w:bCs/>
                <w:sz w:val="18"/>
                <w:szCs w:val="18"/>
              </w:rPr>
              <w:t>Deposit Scenario</w:t>
            </w:r>
          </w:p>
          <w:p w:rsidR="000F1563" w:rsidRPr="00B96AC7" w:rsidRDefault="000F1563" w:rsidP="000F1563">
            <w:pPr>
              <w:jc w:val="center"/>
              <w:rPr>
                <w:rFonts w:ascii="Arial" w:hAnsi="Arial" w:cs="Arial"/>
                <w:b/>
                <w:sz w:val="18"/>
                <w:szCs w:val="18"/>
              </w:rPr>
            </w:pPr>
          </w:p>
        </w:tc>
      </w:tr>
      <w:tr w:rsidR="000F1563" w:rsidRPr="00B96AC7" w:rsidTr="00C65F6A">
        <w:trPr>
          <w:trHeight w:hRule="exact" w:val="230"/>
        </w:trPr>
        <w:tc>
          <w:tcPr>
            <w:tcW w:w="1062" w:type="dxa"/>
            <w:vMerge/>
            <w:shd w:val="clear" w:color="auto" w:fill="auto"/>
            <w:noWrap/>
            <w:vAlign w:val="bottom"/>
          </w:tcPr>
          <w:p w:rsidR="000F1563" w:rsidRPr="00B96AC7" w:rsidRDefault="000F1563" w:rsidP="000F1563">
            <w:pPr>
              <w:jc w:val="center"/>
              <w:rPr>
                <w:rFonts w:ascii="Arial" w:hAnsi="Arial" w:cs="Arial"/>
                <w:b/>
                <w:sz w:val="18"/>
                <w:szCs w:val="18"/>
              </w:rPr>
            </w:pPr>
          </w:p>
        </w:tc>
        <w:tc>
          <w:tcPr>
            <w:tcW w:w="2754" w:type="dxa"/>
            <w:gridSpan w:val="3"/>
            <w:vMerge/>
            <w:shd w:val="clear" w:color="auto" w:fill="auto"/>
            <w:noWrap/>
            <w:vAlign w:val="bottom"/>
          </w:tcPr>
          <w:p w:rsidR="000F1563" w:rsidRPr="00B96AC7" w:rsidRDefault="000F1563" w:rsidP="000F1563">
            <w:pPr>
              <w:jc w:val="center"/>
              <w:rPr>
                <w:rFonts w:ascii="Arial" w:hAnsi="Arial" w:cs="Arial"/>
                <w:b/>
                <w:sz w:val="18"/>
                <w:szCs w:val="18"/>
              </w:rPr>
            </w:pPr>
          </w:p>
        </w:tc>
        <w:tc>
          <w:tcPr>
            <w:tcW w:w="3294" w:type="dxa"/>
            <w:gridSpan w:val="3"/>
            <w:vMerge/>
            <w:shd w:val="clear" w:color="auto" w:fill="auto"/>
            <w:noWrap/>
            <w:vAlign w:val="bottom"/>
          </w:tcPr>
          <w:p w:rsidR="000F1563" w:rsidRPr="00B96AC7" w:rsidRDefault="000F1563" w:rsidP="000F1563">
            <w:pPr>
              <w:jc w:val="center"/>
              <w:rPr>
                <w:rFonts w:ascii="Arial" w:hAnsi="Arial" w:cs="Arial"/>
                <w:b/>
                <w:sz w:val="18"/>
                <w:szCs w:val="18"/>
              </w:rPr>
            </w:pPr>
          </w:p>
        </w:tc>
        <w:tc>
          <w:tcPr>
            <w:tcW w:w="5871" w:type="dxa"/>
            <w:gridSpan w:val="3"/>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Total Deposit (in lakhs)</w:t>
            </w:r>
          </w:p>
          <w:p w:rsidR="000F1563" w:rsidRPr="00B96AC7" w:rsidRDefault="000F1563" w:rsidP="000F1563">
            <w:pPr>
              <w:jc w:val="center"/>
              <w:rPr>
                <w:rFonts w:ascii="Arial" w:hAnsi="Arial" w:cs="Arial"/>
                <w:b/>
                <w:sz w:val="18"/>
                <w:szCs w:val="18"/>
              </w:rPr>
            </w:pPr>
          </w:p>
        </w:tc>
      </w:tr>
      <w:tr w:rsidR="00F56724" w:rsidRPr="00B96AC7" w:rsidTr="00C65F6A">
        <w:trPr>
          <w:trHeight w:hRule="exact" w:val="230"/>
        </w:trPr>
        <w:tc>
          <w:tcPr>
            <w:tcW w:w="1062" w:type="dxa"/>
            <w:shd w:val="clear" w:color="auto" w:fill="auto"/>
            <w:noWrap/>
            <w:vAlign w:val="bottom"/>
          </w:tcPr>
          <w:p w:rsidR="000F1563" w:rsidRPr="00B96AC7" w:rsidRDefault="000F1563" w:rsidP="000F1563">
            <w:pPr>
              <w:jc w:val="center"/>
              <w:rPr>
                <w:rFonts w:ascii="Arial" w:hAnsi="Arial" w:cs="Arial"/>
                <w:b/>
                <w:sz w:val="18"/>
                <w:szCs w:val="18"/>
              </w:rPr>
            </w:pPr>
          </w:p>
        </w:tc>
        <w:tc>
          <w:tcPr>
            <w:tcW w:w="920" w:type="dxa"/>
            <w:shd w:val="clear" w:color="auto" w:fill="auto"/>
            <w:noWrap/>
            <w:vAlign w:val="bottom"/>
          </w:tcPr>
          <w:p w:rsidR="000F1563" w:rsidRPr="00B96AC7" w:rsidRDefault="000F1563" w:rsidP="00F56724">
            <w:pPr>
              <w:rPr>
                <w:rFonts w:ascii="Arial" w:hAnsi="Arial" w:cs="Arial"/>
                <w:b/>
                <w:sz w:val="18"/>
                <w:szCs w:val="18"/>
              </w:rPr>
            </w:pPr>
            <w:r w:rsidRPr="00B96AC7">
              <w:rPr>
                <w:rFonts w:ascii="Arial" w:hAnsi="Arial" w:cs="Arial"/>
                <w:b/>
                <w:sz w:val="18"/>
                <w:szCs w:val="18"/>
              </w:rPr>
              <w:t>July'06</w:t>
            </w:r>
          </w:p>
        </w:tc>
        <w:tc>
          <w:tcPr>
            <w:tcW w:w="817"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ADD</w:t>
            </w:r>
          </w:p>
        </w:tc>
        <w:tc>
          <w:tcPr>
            <w:tcW w:w="1017"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w:t>
            </w:r>
            <w:r w:rsidR="005D558D" w:rsidRPr="00B96AC7">
              <w:rPr>
                <w:rFonts w:ascii="Arial" w:hAnsi="Arial" w:cs="Arial"/>
                <w:b/>
                <w:sz w:val="18"/>
                <w:szCs w:val="18"/>
              </w:rPr>
              <w:t>t</w:t>
            </w:r>
            <w:r w:rsidRPr="00B96AC7">
              <w:rPr>
                <w:rFonts w:ascii="Arial" w:hAnsi="Arial" w:cs="Arial"/>
                <w:b/>
                <w:sz w:val="18"/>
                <w:szCs w:val="18"/>
              </w:rPr>
              <w:t>r END</w:t>
            </w:r>
          </w:p>
        </w:tc>
        <w:tc>
          <w:tcPr>
            <w:tcW w:w="1204"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July'06</w:t>
            </w:r>
          </w:p>
        </w:tc>
        <w:tc>
          <w:tcPr>
            <w:tcW w:w="904"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ADD</w:t>
            </w:r>
          </w:p>
        </w:tc>
        <w:tc>
          <w:tcPr>
            <w:tcW w:w="1186"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w:t>
            </w:r>
            <w:r w:rsidR="005D558D" w:rsidRPr="00B96AC7">
              <w:rPr>
                <w:rFonts w:ascii="Arial" w:hAnsi="Arial" w:cs="Arial"/>
                <w:b/>
                <w:sz w:val="18"/>
                <w:szCs w:val="18"/>
              </w:rPr>
              <w:t>t</w:t>
            </w:r>
            <w:r w:rsidRPr="00B96AC7">
              <w:rPr>
                <w:rFonts w:ascii="Arial" w:hAnsi="Arial" w:cs="Arial"/>
                <w:b/>
                <w:sz w:val="18"/>
                <w:szCs w:val="18"/>
              </w:rPr>
              <w:t>r END</w:t>
            </w:r>
          </w:p>
        </w:tc>
        <w:tc>
          <w:tcPr>
            <w:tcW w:w="1656"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July'06</w:t>
            </w:r>
          </w:p>
        </w:tc>
        <w:tc>
          <w:tcPr>
            <w:tcW w:w="1957"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ADD</w:t>
            </w:r>
          </w:p>
        </w:tc>
        <w:tc>
          <w:tcPr>
            <w:tcW w:w="2258" w:type="dxa"/>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w:t>
            </w:r>
            <w:r w:rsidR="005D558D" w:rsidRPr="00B96AC7">
              <w:rPr>
                <w:rFonts w:ascii="Arial" w:hAnsi="Arial" w:cs="Arial"/>
                <w:b/>
                <w:sz w:val="18"/>
                <w:szCs w:val="18"/>
              </w:rPr>
              <w:t>t</w:t>
            </w:r>
            <w:r w:rsidRPr="00B96AC7">
              <w:rPr>
                <w:rFonts w:ascii="Arial" w:hAnsi="Arial" w:cs="Arial"/>
                <w:b/>
                <w:sz w:val="18"/>
                <w:szCs w:val="18"/>
              </w:rPr>
              <w:t>r END</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ALB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67</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68</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3137.65</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4500.35</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7638.00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AXIS</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41510.32</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41510.32</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BOB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94</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482</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576</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5577.00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15236.00</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20813.00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BOI</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54</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54</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2938.25</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2938.25</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BOM</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763.18</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763.18</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CAN</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2086.07</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2086.07</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CBI</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24</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374</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398</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8</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8</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2889.46</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13514.11</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16403.57</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HDFC</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14270.00</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14270.00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ICICI</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6647.00</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6647.00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IDBI</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1031.00</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1031.00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INDUS</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1</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1</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981.00</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981.00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IOB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132</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132</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2059.00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3171.19</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5230.19</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PNB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31</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196</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227</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6</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6</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2042.00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7730.22</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9772.22</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PSB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29</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29</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4234.91</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6936.09</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11171.00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SBI</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3504</w:t>
            </w:r>
          </w:p>
        </w:tc>
        <w:tc>
          <w:tcPr>
            <w:tcW w:w="817" w:type="dxa"/>
            <w:shd w:val="clear" w:color="auto" w:fill="auto"/>
            <w:noWrap/>
            <w:vAlign w:val="bottom"/>
          </w:tcPr>
          <w:p w:rsidR="00B875C2" w:rsidRPr="00B96AC7" w:rsidRDefault="002C3962">
            <w:pPr>
              <w:jc w:val="right"/>
              <w:rPr>
                <w:rFonts w:ascii="Arial" w:hAnsi="Arial" w:cs="Arial"/>
                <w:color w:val="000000"/>
                <w:sz w:val="18"/>
                <w:szCs w:val="18"/>
              </w:rPr>
            </w:pPr>
            <w:r>
              <w:rPr>
                <w:rFonts w:ascii="Arial" w:hAnsi="Arial" w:cs="Arial"/>
                <w:color w:val="000000"/>
                <w:sz w:val="18"/>
                <w:szCs w:val="18"/>
              </w:rPr>
              <w:t>7151</w:t>
            </w:r>
          </w:p>
        </w:tc>
        <w:tc>
          <w:tcPr>
            <w:tcW w:w="1017" w:type="dxa"/>
            <w:shd w:val="clear" w:color="auto" w:fill="FFFFFF"/>
            <w:noWrap/>
            <w:vAlign w:val="bottom"/>
          </w:tcPr>
          <w:p w:rsidR="00B875C2" w:rsidRPr="00B96AC7" w:rsidRDefault="002C3962">
            <w:pPr>
              <w:jc w:val="right"/>
              <w:rPr>
                <w:rFonts w:ascii="Arial" w:hAnsi="Arial" w:cs="Arial"/>
                <w:color w:val="000000"/>
                <w:sz w:val="18"/>
                <w:szCs w:val="18"/>
              </w:rPr>
            </w:pPr>
            <w:r>
              <w:rPr>
                <w:rFonts w:ascii="Arial" w:hAnsi="Arial" w:cs="Arial"/>
                <w:color w:val="000000"/>
                <w:sz w:val="18"/>
                <w:szCs w:val="18"/>
              </w:rPr>
              <w:t>10655</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91</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91</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49866.97</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160777.04</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210644.01</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SYN</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582.36</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582.36</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UBI</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1869</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2175</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4044</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49152B">
            <w:pPr>
              <w:jc w:val="right"/>
              <w:rPr>
                <w:rFonts w:ascii="Arial" w:hAnsi="Arial" w:cs="Arial"/>
                <w:sz w:val="18"/>
                <w:szCs w:val="18"/>
              </w:rPr>
            </w:pPr>
            <w:r w:rsidRPr="00B96AC7">
              <w:rPr>
                <w:rFonts w:ascii="Arial" w:hAnsi="Arial" w:cs="Arial"/>
                <w:sz w:val="18"/>
                <w:szCs w:val="18"/>
              </w:rPr>
              <w:t>75</w:t>
            </w:r>
          </w:p>
        </w:tc>
        <w:tc>
          <w:tcPr>
            <w:tcW w:w="1186" w:type="dxa"/>
            <w:shd w:val="clear" w:color="auto" w:fill="auto"/>
            <w:noWrap/>
            <w:vAlign w:val="bottom"/>
          </w:tcPr>
          <w:p w:rsidR="00B875C2" w:rsidRPr="00B96AC7" w:rsidRDefault="00B875C2" w:rsidP="0049152B">
            <w:pPr>
              <w:jc w:val="right"/>
              <w:rPr>
                <w:rFonts w:ascii="Arial" w:hAnsi="Arial" w:cs="Arial"/>
                <w:sz w:val="18"/>
                <w:szCs w:val="18"/>
              </w:rPr>
            </w:pPr>
            <w:r w:rsidRPr="00B96AC7">
              <w:rPr>
                <w:rFonts w:ascii="Arial" w:hAnsi="Arial" w:cs="Arial"/>
                <w:sz w:val="18"/>
                <w:szCs w:val="18"/>
              </w:rPr>
              <w:t>75</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31111.69</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44165.56</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75277.25</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UCO</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71</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400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471</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2735.74</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13937.02</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16672.76</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UNION</w:t>
            </w:r>
          </w:p>
        </w:tc>
        <w:tc>
          <w:tcPr>
            <w:tcW w:w="920" w:type="dxa"/>
            <w:shd w:val="clear" w:color="auto" w:fill="auto"/>
            <w:noWrap/>
            <w:vAlign w:val="center"/>
          </w:tcPr>
          <w:p w:rsidR="00B875C2" w:rsidRPr="00B96AC7" w:rsidRDefault="00B875C2" w:rsidP="009E6160">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214.68</w:t>
            </w:r>
          </w:p>
        </w:tc>
        <w:tc>
          <w:tcPr>
            <w:tcW w:w="2258" w:type="dxa"/>
            <w:shd w:val="clear" w:color="auto" w:fill="auto"/>
            <w:noWrap/>
            <w:vAlign w:val="bottom"/>
          </w:tcPr>
          <w:p w:rsidR="00B875C2" w:rsidRPr="00B96AC7" w:rsidRDefault="00B875C2">
            <w:pPr>
              <w:jc w:val="right"/>
              <w:rPr>
                <w:rFonts w:ascii="Arial" w:hAnsi="Arial" w:cs="Arial"/>
                <w:bCs/>
                <w:color w:val="000000"/>
                <w:sz w:val="18"/>
                <w:szCs w:val="18"/>
              </w:rPr>
            </w:pPr>
            <w:r w:rsidRPr="00B96AC7">
              <w:rPr>
                <w:rFonts w:ascii="Arial" w:hAnsi="Arial" w:cs="Arial"/>
                <w:bCs/>
                <w:color w:val="000000"/>
                <w:sz w:val="18"/>
                <w:szCs w:val="18"/>
              </w:rPr>
              <w:t>214.68</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VJB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86</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86</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1</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1</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4483.37</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13533.41</w:t>
            </w:r>
          </w:p>
        </w:tc>
        <w:tc>
          <w:tcPr>
            <w:tcW w:w="2258" w:type="dxa"/>
            <w:shd w:val="clear" w:color="auto" w:fill="auto"/>
            <w:noWrap/>
            <w:vAlign w:val="bottom"/>
          </w:tcPr>
          <w:p w:rsidR="00B875C2" w:rsidRPr="00B96AC7" w:rsidRDefault="00B875C2">
            <w:pPr>
              <w:jc w:val="right"/>
              <w:rPr>
                <w:rFonts w:ascii="Arial" w:hAnsi="Arial" w:cs="Arial"/>
                <w:bCs/>
                <w:color w:val="000000"/>
                <w:sz w:val="18"/>
                <w:szCs w:val="18"/>
              </w:rPr>
            </w:pPr>
            <w:r w:rsidRPr="00B96AC7">
              <w:rPr>
                <w:rFonts w:ascii="Arial" w:hAnsi="Arial" w:cs="Arial"/>
                <w:bCs/>
                <w:color w:val="000000"/>
                <w:sz w:val="18"/>
                <w:szCs w:val="18"/>
              </w:rPr>
              <w:t>18016.78</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YES</w:t>
            </w:r>
          </w:p>
        </w:tc>
        <w:tc>
          <w:tcPr>
            <w:tcW w:w="920" w:type="dxa"/>
            <w:shd w:val="clear" w:color="auto" w:fill="auto"/>
            <w:noWrap/>
            <w:vAlign w:val="center"/>
          </w:tcPr>
          <w:p w:rsidR="00B875C2" w:rsidRPr="00B96AC7" w:rsidRDefault="00B875C2" w:rsidP="009E6160">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1204"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9E6160">
            <w:pPr>
              <w:jc w:val="right"/>
              <w:rPr>
                <w:rFonts w:ascii="Arial" w:hAnsi="Arial" w:cs="Arial"/>
                <w:sz w:val="18"/>
                <w:szCs w:val="18"/>
              </w:rPr>
            </w:pPr>
            <w:r w:rsidRPr="00B96AC7">
              <w:rPr>
                <w:rFonts w:ascii="Arial" w:hAnsi="Arial" w:cs="Arial"/>
                <w:sz w:val="18"/>
                <w:szCs w:val="18"/>
              </w:rPr>
              <w:t>0.00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213.00</w:t>
            </w:r>
          </w:p>
        </w:tc>
        <w:tc>
          <w:tcPr>
            <w:tcW w:w="2258" w:type="dxa"/>
            <w:shd w:val="clear" w:color="auto" w:fill="auto"/>
            <w:noWrap/>
            <w:vAlign w:val="bottom"/>
          </w:tcPr>
          <w:p w:rsidR="00B875C2" w:rsidRPr="00B96AC7" w:rsidRDefault="00B875C2">
            <w:pPr>
              <w:jc w:val="right"/>
              <w:rPr>
                <w:rFonts w:ascii="Arial" w:hAnsi="Arial" w:cs="Arial"/>
                <w:bCs/>
                <w:color w:val="000000"/>
                <w:sz w:val="18"/>
                <w:szCs w:val="18"/>
              </w:rPr>
            </w:pPr>
            <w:r w:rsidRPr="00B96AC7">
              <w:rPr>
                <w:rFonts w:ascii="Arial" w:hAnsi="Arial" w:cs="Arial"/>
                <w:bCs/>
                <w:color w:val="000000"/>
                <w:sz w:val="18"/>
                <w:szCs w:val="18"/>
              </w:rPr>
              <w:t>213.00</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MRB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2969</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3763</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6732</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56</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56</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4047.12</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11845.70</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15892.82</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IUCB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793</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793</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4</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8620.08</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16939.23</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25559.31</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MSCB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2088</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2088</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3795.32</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3558.77</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7354.09</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MPCB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62</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62</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27.06</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237.38</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264.44</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Cs/>
                <w:sz w:val="18"/>
                <w:szCs w:val="18"/>
              </w:rPr>
            </w:pPr>
            <w:r w:rsidRPr="00B96AC7">
              <w:rPr>
                <w:rFonts w:ascii="Arial" w:hAnsi="Arial" w:cs="Arial"/>
                <w:bCs/>
                <w:sz w:val="18"/>
                <w:szCs w:val="18"/>
              </w:rPr>
              <w:t>MWCB</w:t>
            </w:r>
          </w:p>
        </w:tc>
        <w:tc>
          <w:tcPr>
            <w:tcW w:w="920" w:type="dxa"/>
            <w:shd w:val="clear" w:color="auto" w:fill="auto"/>
            <w:noWrap/>
            <w:vAlign w:val="center"/>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0</w:t>
            </w:r>
          </w:p>
        </w:tc>
        <w:tc>
          <w:tcPr>
            <w:tcW w:w="81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w:t>
            </w:r>
          </w:p>
        </w:tc>
        <w:tc>
          <w:tcPr>
            <w:tcW w:w="1017" w:type="dxa"/>
            <w:shd w:val="clear" w:color="auto" w:fill="FFFFFF"/>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5</w:t>
            </w:r>
          </w:p>
        </w:tc>
        <w:tc>
          <w:tcPr>
            <w:tcW w:w="12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904"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18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0</w:t>
            </w:r>
          </w:p>
        </w:tc>
        <w:tc>
          <w:tcPr>
            <w:tcW w:w="1656" w:type="dxa"/>
            <w:shd w:val="clear" w:color="auto" w:fill="auto"/>
            <w:noWrap/>
            <w:vAlign w:val="bottom"/>
          </w:tcPr>
          <w:p w:rsidR="00B875C2" w:rsidRPr="00B96AC7" w:rsidRDefault="00B875C2" w:rsidP="00394878">
            <w:pPr>
              <w:jc w:val="right"/>
              <w:rPr>
                <w:rFonts w:ascii="Arial" w:hAnsi="Arial" w:cs="Arial"/>
                <w:sz w:val="18"/>
                <w:szCs w:val="18"/>
              </w:rPr>
            </w:pPr>
            <w:r w:rsidRPr="00B96AC7">
              <w:rPr>
                <w:rFonts w:ascii="Arial" w:hAnsi="Arial" w:cs="Arial"/>
                <w:sz w:val="18"/>
                <w:szCs w:val="18"/>
              </w:rPr>
              <w:t>119.20</w:t>
            </w:r>
          </w:p>
        </w:tc>
        <w:tc>
          <w:tcPr>
            <w:tcW w:w="1957"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318.01</w:t>
            </w:r>
          </w:p>
        </w:tc>
        <w:tc>
          <w:tcPr>
            <w:tcW w:w="2258" w:type="dxa"/>
            <w:shd w:val="clear" w:color="auto" w:fill="auto"/>
            <w:noWrap/>
            <w:vAlign w:val="bottom"/>
          </w:tcPr>
          <w:p w:rsidR="00B875C2" w:rsidRPr="00B96AC7" w:rsidRDefault="00B875C2">
            <w:pPr>
              <w:jc w:val="right"/>
              <w:rPr>
                <w:rFonts w:ascii="Arial" w:hAnsi="Arial" w:cs="Arial"/>
                <w:color w:val="000000"/>
                <w:sz w:val="18"/>
                <w:szCs w:val="18"/>
              </w:rPr>
            </w:pPr>
            <w:r w:rsidRPr="00B96AC7">
              <w:rPr>
                <w:rFonts w:ascii="Arial" w:hAnsi="Arial" w:cs="Arial"/>
                <w:color w:val="000000"/>
                <w:sz w:val="18"/>
                <w:szCs w:val="18"/>
              </w:rPr>
              <w:t>437.21</w:t>
            </w:r>
          </w:p>
        </w:tc>
      </w:tr>
      <w:tr w:rsidR="00B875C2" w:rsidRPr="00B96AC7" w:rsidTr="00C65F6A">
        <w:trPr>
          <w:trHeight w:hRule="exact" w:val="230"/>
        </w:trPr>
        <w:tc>
          <w:tcPr>
            <w:tcW w:w="1062" w:type="dxa"/>
            <w:shd w:val="clear" w:color="auto" w:fill="auto"/>
            <w:noWrap/>
            <w:vAlign w:val="bottom"/>
          </w:tcPr>
          <w:p w:rsidR="00B875C2" w:rsidRPr="00B96AC7" w:rsidRDefault="00B875C2" w:rsidP="00394878">
            <w:pPr>
              <w:rPr>
                <w:rFonts w:ascii="Arial" w:hAnsi="Arial" w:cs="Arial"/>
                <w:b/>
                <w:sz w:val="18"/>
                <w:szCs w:val="18"/>
              </w:rPr>
            </w:pPr>
            <w:r w:rsidRPr="00B96AC7">
              <w:rPr>
                <w:rFonts w:ascii="Arial" w:hAnsi="Arial" w:cs="Arial"/>
                <w:b/>
                <w:sz w:val="18"/>
                <w:szCs w:val="18"/>
              </w:rPr>
              <w:t>TOTAL</w:t>
            </w:r>
          </w:p>
        </w:tc>
        <w:tc>
          <w:tcPr>
            <w:tcW w:w="920" w:type="dxa"/>
            <w:shd w:val="clear" w:color="auto" w:fill="auto"/>
            <w:noWrap/>
            <w:vAlign w:val="center"/>
          </w:tcPr>
          <w:p w:rsidR="00B875C2" w:rsidRPr="00B96AC7" w:rsidRDefault="00B875C2">
            <w:pPr>
              <w:jc w:val="right"/>
              <w:rPr>
                <w:rFonts w:ascii="Arial" w:hAnsi="Arial" w:cs="Arial"/>
                <w:b/>
                <w:bCs/>
                <w:color w:val="000000"/>
                <w:sz w:val="18"/>
                <w:szCs w:val="18"/>
              </w:rPr>
            </w:pPr>
            <w:r w:rsidRPr="00B96AC7">
              <w:rPr>
                <w:rFonts w:ascii="Arial" w:hAnsi="Arial" w:cs="Arial"/>
                <w:b/>
                <w:bCs/>
                <w:color w:val="000000"/>
                <w:sz w:val="18"/>
                <w:szCs w:val="18"/>
              </w:rPr>
              <w:t>8563</w:t>
            </w:r>
          </w:p>
        </w:tc>
        <w:tc>
          <w:tcPr>
            <w:tcW w:w="817" w:type="dxa"/>
            <w:shd w:val="clear" w:color="auto" w:fill="auto"/>
            <w:noWrap/>
            <w:vAlign w:val="bottom"/>
          </w:tcPr>
          <w:p w:rsidR="00B875C2" w:rsidRPr="00B96AC7" w:rsidRDefault="002C3962">
            <w:pPr>
              <w:jc w:val="right"/>
              <w:rPr>
                <w:rFonts w:ascii="Arial" w:hAnsi="Arial" w:cs="Arial"/>
                <w:b/>
                <w:bCs/>
                <w:color w:val="000000"/>
                <w:sz w:val="18"/>
                <w:szCs w:val="18"/>
              </w:rPr>
            </w:pPr>
            <w:r>
              <w:rPr>
                <w:rFonts w:ascii="Arial" w:hAnsi="Arial" w:cs="Arial"/>
                <w:b/>
                <w:bCs/>
                <w:color w:val="000000"/>
                <w:sz w:val="18"/>
                <w:szCs w:val="18"/>
              </w:rPr>
              <w:t>17857</w:t>
            </w:r>
          </w:p>
        </w:tc>
        <w:tc>
          <w:tcPr>
            <w:tcW w:w="1017" w:type="dxa"/>
            <w:shd w:val="clear" w:color="auto" w:fill="FFFFFF"/>
            <w:noWrap/>
            <w:vAlign w:val="bottom"/>
          </w:tcPr>
          <w:p w:rsidR="00B875C2" w:rsidRPr="00B96AC7" w:rsidRDefault="002C3962">
            <w:pPr>
              <w:jc w:val="right"/>
              <w:rPr>
                <w:rFonts w:ascii="Arial" w:hAnsi="Arial" w:cs="Arial"/>
                <w:b/>
                <w:bCs/>
                <w:color w:val="000000"/>
                <w:sz w:val="18"/>
                <w:szCs w:val="18"/>
              </w:rPr>
            </w:pPr>
            <w:r>
              <w:rPr>
                <w:rFonts w:ascii="Arial" w:hAnsi="Arial" w:cs="Arial"/>
                <w:b/>
                <w:bCs/>
                <w:color w:val="000000"/>
                <w:sz w:val="18"/>
                <w:szCs w:val="18"/>
              </w:rPr>
              <w:t>26420</w:t>
            </w:r>
          </w:p>
        </w:tc>
        <w:tc>
          <w:tcPr>
            <w:tcW w:w="1204" w:type="dxa"/>
            <w:shd w:val="clear" w:color="auto" w:fill="auto"/>
            <w:noWrap/>
            <w:vAlign w:val="bottom"/>
          </w:tcPr>
          <w:p w:rsidR="00B875C2" w:rsidRPr="00B96AC7" w:rsidRDefault="00B875C2" w:rsidP="00394878">
            <w:pPr>
              <w:jc w:val="right"/>
              <w:rPr>
                <w:rFonts w:ascii="Arial" w:hAnsi="Arial" w:cs="Arial"/>
                <w:b/>
                <w:sz w:val="18"/>
                <w:szCs w:val="18"/>
              </w:rPr>
            </w:pPr>
            <w:r w:rsidRPr="00B96AC7">
              <w:rPr>
                <w:rFonts w:ascii="Arial" w:hAnsi="Arial" w:cs="Arial"/>
                <w:b/>
                <w:sz w:val="18"/>
                <w:szCs w:val="18"/>
              </w:rPr>
              <w:t>0</w:t>
            </w:r>
          </w:p>
        </w:tc>
        <w:tc>
          <w:tcPr>
            <w:tcW w:w="904" w:type="dxa"/>
            <w:shd w:val="clear" w:color="auto" w:fill="auto"/>
            <w:noWrap/>
            <w:vAlign w:val="bottom"/>
          </w:tcPr>
          <w:p w:rsidR="00B875C2" w:rsidRPr="00B96AC7" w:rsidRDefault="00B875C2" w:rsidP="00F0149A">
            <w:pPr>
              <w:jc w:val="right"/>
              <w:rPr>
                <w:rFonts w:ascii="Arial" w:hAnsi="Arial" w:cs="Arial"/>
                <w:b/>
                <w:sz w:val="18"/>
                <w:szCs w:val="18"/>
              </w:rPr>
            </w:pPr>
            <w:r w:rsidRPr="00B96AC7">
              <w:rPr>
                <w:rFonts w:ascii="Arial" w:hAnsi="Arial" w:cs="Arial"/>
                <w:b/>
                <w:sz w:val="18"/>
                <w:szCs w:val="18"/>
              </w:rPr>
              <w:t>259</w:t>
            </w:r>
          </w:p>
        </w:tc>
        <w:tc>
          <w:tcPr>
            <w:tcW w:w="1186" w:type="dxa"/>
            <w:shd w:val="clear" w:color="auto" w:fill="auto"/>
            <w:noWrap/>
            <w:vAlign w:val="bottom"/>
          </w:tcPr>
          <w:p w:rsidR="00B875C2" w:rsidRPr="00B96AC7" w:rsidRDefault="00B875C2" w:rsidP="00454915">
            <w:pPr>
              <w:jc w:val="right"/>
              <w:rPr>
                <w:rFonts w:ascii="Arial" w:hAnsi="Arial" w:cs="Arial"/>
                <w:b/>
                <w:sz w:val="18"/>
                <w:szCs w:val="18"/>
              </w:rPr>
            </w:pPr>
            <w:r w:rsidRPr="00B96AC7">
              <w:rPr>
                <w:rFonts w:ascii="Arial" w:hAnsi="Arial" w:cs="Arial"/>
                <w:b/>
                <w:sz w:val="18"/>
                <w:szCs w:val="18"/>
              </w:rPr>
              <w:t>259</w:t>
            </w:r>
          </w:p>
        </w:tc>
        <w:tc>
          <w:tcPr>
            <w:tcW w:w="1656" w:type="dxa"/>
            <w:shd w:val="clear" w:color="auto" w:fill="auto"/>
            <w:noWrap/>
            <w:vAlign w:val="bottom"/>
          </w:tcPr>
          <w:p w:rsidR="00B875C2" w:rsidRPr="00B96AC7" w:rsidRDefault="00B875C2" w:rsidP="00394878">
            <w:pPr>
              <w:jc w:val="right"/>
              <w:rPr>
                <w:rFonts w:ascii="Arial" w:hAnsi="Arial" w:cs="Arial"/>
                <w:b/>
                <w:sz w:val="18"/>
                <w:szCs w:val="18"/>
              </w:rPr>
            </w:pPr>
            <w:r w:rsidRPr="00B96AC7">
              <w:rPr>
                <w:rFonts w:ascii="Arial" w:hAnsi="Arial" w:cs="Arial"/>
                <w:b/>
                <w:sz w:val="18"/>
                <w:szCs w:val="18"/>
              </w:rPr>
              <w:t>124746.57</w:t>
            </w:r>
          </w:p>
        </w:tc>
        <w:tc>
          <w:tcPr>
            <w:tcW w:w="1957" w:type="dxa"/>
            <w:shd w:val="clear" w:color="auto" w:fill="auto"/>
            <w:noWrap/>
            <w:vAlign w:val="bottom"/>
          </w:tcPr>
          <w:p w:rsidR="00B875C2" w:rsidRPr="00B96AC7" w:rsidRDefault="00B875C2">
            <w:pPr>
              <w:jc w:val="right"/>
              <w:rPr>
                <w:rFonts w:ascii="Arial" w:hAnsi="Arial" w:cs="Arial"/>
                <w:b/>
                <w:bCs/>
                <w:color w:val="000000"/>
                <w:sz w:val="18"/>
                <w:szCs w:val="18"/>
              </w:rPr>
            </w:pPr>
            <w:r w:rsidRPr="00B96AC7">
              <w:rPr>
                <w:rFonts w:ascii="Arial" w:hAnsi="Arial" w:cs="Arial"/>
                <w:b/>
                <w:bCs/>
                <w:color w:val="000000"/>
                <w:sz w:val="18"/>
                <w:szCs w:val="18"/>
              </w:rPr>
              <w:t>387636.94</w:t>
            </w:r>
          </w:p>
        </w:tc>
        <w:tc>
          <w:tcPr>
            <w:tcW w:w="2258" w:type="dxa"/>
            <w:shd w:val="clear" w:color="auto" w:fill="auto"/>
            <w:noWrap/>
            <w:vAlign w:val="bottom"/>
          </w:tcPr>
          <w:p w:rsidR="00B875C2" w:rsidRPr="00B96AC7" w:rsidRDefault="00B875C2">
            <w:pPr>
              <w:jc w:val="right"/>
              <w:rPr>
                <w:rFonts w:ascii="Arial" w:hAnsi="Arial" w:cs="Arial"/>
                <w:b/>
                <w:color w:val="000000"/>
                <w:sz w:val="18"/>
                <w:szCs w:val="18"/>
              </w:rPr>
            </w:pPr>
            <w:r w:rsidRPr="00B96AC7">
              <w:rPr>
                <w:rFonts w:ascii="Arial" w:hAnsi="Arial" w:cs="Arial"/>
                <w:b/>
                <w:color w:val="000000"/>
                <w:sz w:val="18"/>
                <w:szCs w:val="18"/>
              </w:rPr>
              <w:t>512383.51</w:t>
            </w:r>
          </w:p>
        </w:tc>
      </w:tr>
    </w:tbl>
    <w:p w:rsidR="000F1563" w:rsidRPr="00AE7BA9" w:rsidRDefault="000F1563" w:rsidP="000F1563">
      <w:pPr>
        <w:tabs>
          <w:tab w:val="left" w:pos="8619"/>
        </w:tabs>
        <w:jc w:val="center"/>
        <w:rPr>
          <w:rFonts w:ascii="Arial" w:hAnsi="Arial" w:cs="Arial"/>
          <w:b/>
        </w:rPr>
      </w:pPr>
    </w:p>
    <w:p w:rsidR="009152E4" w:rsidRDefault="000F1563" w:rsidP="00394878">
      <w:pPr>
        <w:tabs>
          <w:tab w:val="left" w:pos="8619"/>
        </w:tabs>
        <w:rPr>
          <w:rFonts w:ascii="Arial" w:hAnsi="Arial" w:cs="Arial"/>
          <w:sz w:val="22"/>
          <w:szCs w:val="22"/>
        </w:rPr>
      </w:pPr>
      <w:r>
        <w:rPr>
          <w:rFonts w:ascii="Arial" w:hAnsi="Arial" w:cs="Arial"/>
        </w:rPr>
        <w:t xml:space="preserve">                 </w:t>
      </w:r>
      <w:r w:rsidR="00297E03">
        <w:rPr>
          <w:rFonts w:ascii="Arial" w:hAnsi="Arial" w:cs="Arial"/>
        </w:rPr>
        <w:tab/>
      </w:r>
      <w:r w:rsidR="00297E03">
        <w:rPr>
          <w:rFonts w:ascii="Arial" w:hAnsi="Arial" w:cs="Arial"/>
        </w:rPr>
        <w:tab/>
      </w:r>
      <w:r w:rsidR="00297E03">
        <w:rPr>
          <w:rFonts w:ascii="Arial" w:hAnsi="Arial" w:cs="Arial"/>
        </w:rPr>
        <w:tab/>
      </w:r>
      <w:r w:rsidR="00297E03">
        <w:rPr>
          <w:rFonts w:ascii="Arial" w:hAnsi="Arial" w:cs="Arial"/>
        </w:rPr>
        <w:tab/>
      </w:r>
      <w:r w:rsidR="00297E03">
        <w:rPr>
          <w:rFonts w:ascii="Arial" w:hAnsi="Arial" w:cs="Arial"/>
        </w:rPr>
        <w:tab/>
      </w:r>
      <w:r w:rsidR="00297E03" w:rsidRPr="00806C90">
        <w:rPr>
          <w:rFonts w:ascii="Arial" w:hAnsi="Arial" w:cs="Arial"/>
          <w:sz w:val="22"/>
          <w:szCs w:val="22"/>
        </w:rPr>
        <w:tab/>
      </w:r>
      <w:r w:rsidRPr="00806C90">
        <w:rPr>
          <w:rFonts w:ascii="Arial" w:hAnsi="Arial" w:cs="Arial"/>
          <w:sz w:val="22"/>
          <w:szCs w:val="22"/>
        </w:rPr>
        <w:t xml:space="preserve"> </w:t>
      </w:r>
      <w:r w:rsidR="0042496D">
        <w:rPr>
          <w:rFonts w:ascii="Arial" w:hAnsi="Arial" w:cs="Arial"/>
          <w:sz w:val="22"/>
          <w:szCs w:val="22"/>
        </w:rPr>
        <w:t xml:space="preserve">                       </w:t>
      </w:r>
    </w:p>
    <w:p w:rsidR="00C56D5E" w:rsidRDefault="009152E4" w:rsidP="00394878">
      <w:pPr>
        <w:tabs>
          <w:tab w:val="left" w:pos="8619"/>
        </w:tabs>
        <w:rPr>
          <w:rFonts w:ascii="Arial" w:hAnsi="Arial" w:cs="Arial"/>
          <w:sz w:val="22"/>
          <w:szCs w:val="22"/>
        </w:rPr>
      </w:pPr>
      <w:r>
        <w:rPr>
          <w:rFonts w:ascii="Arial" w:hAnsi="Arial" w:cs="Arial"/>
          <w:sz w:val="22"/>
          <w:szCs w:val="22"/>
        </w:rPr>
        <w:tab/>
      </w:r>
    </w:p>
    <w:p w:rsidR="00B96AC7" w:rsidRPr="00C56D5E" w:rsidRDefault="00C56D5E" w:rsidP="00394878">
      <w:pPr>
        <w:tabs>
          <w:tab w:val="left" w:pos="8619"/>
        </w:tabs>
        <w:rPr>
          <w:rFonts w:ascii="Arial" w:hAnsi="Arial" w:cs="Arial"/>
          <w:bCs/>
          <w:sz w:val="16"/>
          <w:szCs w:val="16"/>
        </w:rPr>
      </w:pPr>
      <w:r>
        <w:rPr>
          <w:rFonts w:ascii="Arial" w:hAnsi="Arial" w:cs="Arial"/>
          <w:bCs/>
          <w:sz w:val="16"/>
          <w:szCs w:val="16"/>
        </w:rPr>
        <w:t xml:space="preserve">               </w:t>
      </w:r>
      <w:r w:rsidRPr="00B23133">
        <w:rPr>
          <w:rFonts w:ascii="Arial" w:hAnsi="Arial" w:cs="Arial"/>
          <w:bCs/>
          <w:sz w:val="16"/>
          <w:szCs w:val="16"/>
        </w:rPr>
        <w:t>SLBC MANIPUR_</w:t>
      </w:r>
      <w:r>
        <w:rPr>
          <w:rFonts w:ascii="Arial" w:hAnsi="Arial" w:cs="Arial"/>
          <w:bCs/>
          <w:sz w:val="16"/>
          <w:szCs w:val="16"/>
        </w:rPr>
        <w:t>_____________________________________________________________</w:t>
      </w:r>
      <w:r w:rsidRPr="00B23133">
        <w:rPr>
          <w:rFonts w:ascii="Arial" w:hAnsi="Arial" w:cs="Arial"/>
          <w:bCs/>
          <w:sz w:val="16"/>
          <w:szCs w:val="16"/>
        </w:rPr>
        <w:t>_</w:t>
      </w:r>
      <w:r>
        <w:rPr>
          <w:rFonts w:ascii="Arial" w:hAnsi="Arial" w:cs="Arial"/>
          <w:bCs/>
          <w:sz w:val="16"/>
          <w:szCs w:val="16"/>
        </w:rPr>
        <w:t>76_________________________________________________</w:t>
      </w:r>
      <w:r w:rsidRPr="00B23133">
        <w:rPr>
          <w:rFonts w:ascii="Arial" w:hAnsi="Arial" w:cs="Arial"/>
          <w:bCs/>
          <w:sz w:val="16"/>
          <w:szCs w:val="16"/>
        </w:rPr>
        <w:t>______DECEMBER, 2014</w:t>
      </w:r>
    </w:p>
    <w:p w:rsidR="00C56D5E" w:rsidRDefault="009152E4" w:rsidP="00394878">
      <w:pPr>
        <w:tabs>
          <w:tab w:val="left" w:pos="861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F1563" w:rsidRPr="00806C90" w:rsidRDefault="0042496D" w:rsidP="00394878">
      <w:pPr>
        <w:tabs>
          <w:tab w:val="left" w:pos="8619"/>
        </w:tabs>
        <w:rPr>
          <w:rFonts w:ascii="Arial" w:hAnsi="Arial" w:cs="Arial"/>
          <w:b/>
          <w:sz w:val="22"/>
          <w:szCs w:val="22"/>
        </w:rPr>
      </w:pPr>
      <w:r>
        <w:rPr>
          <w:rFonts w:ascii="Arial" w:hAnsi="Arial" w:cs="Arial"/>
          <w:sz w:val="22"/>
          <w:szCs w:val="22"/>
        </w:rPr>
        <w:lastRenderedPageBreak/>
        <w:t xml:space="preserve">      </w:t>
      </w:r>
      <w:r w:rsidR="000F1563" w:rsidRPr="00806C90">
        <w:rPr>
          <w:rFonts w:ascii="Arial" w:hAnsi="Arial" w:cs="Arial"/>
          <w:sz w:val="22"/>
          <w:szCs w:val="22"/>
        </w:rPr>
        <w:t xml:space="preserve">Amt. </w:t>
      </w:r>
      <w:r w:rsidR="000F1563" w:rsidRPr="00806C90">
        <w:rPr>
          <w:rFonts w:ascii="Rupee Foradian" w:hAnsi="Rupee Foradian" w:cs="Arial"/>
          <w:sz w:val="22"/>
          <w:szCs w:val="22"/>
        </w:rPr>
        <w:t>`</w:t>
      </w:r>
      <w:r w:rsidR="000F1563" w:rsidRPr="00806C90">
        <w:rPr>
          <w:rFonts w:ascii="Arial" w:hAnsi="Arial" w:cs="Arial"/>
          <w:sz w:val="22"/>
          <w:szCs w:val="22"/>
        </w:rPr>
        <w:t xml:space="preserve"> in lakhs</w:t>
      </w:r>
    </w:p>
    <w:tbl>
      <w:tblPr>
        <w:tblW w:w="1369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2"/>
        <w:gridCol w:w="862"/>
        <w:gridCol w:w="1150"/>
        <w:gridCol w:w="863"/>
        <w:gridCol w:w="1152"/>
        <w:gridCol w:w="862"/>
        <w:gridCol w:w="1168"/>
        <w:gridCol w:w="999"/>
        <w:gridCol w:w="1056"/>
        <w:gridCol w:w="981"/>
        <w:gridCol w:w="1150"/>
        <w:gridCol w:w="1150"/>
        <w:gridCol w:w="1169"/>
      </w:tblGrid>
      <w:tr w:rsidR="000F1563" w:rsidRPr="00B96AC7" w:rsidTr="00B96AC7">
        <w:trPr>
          <w:trHeight w:hRule="exact" w:val="230"/>
        </w:trPr>
        <w:tc>
          <w:tcPr>
            <w:tcW w:w="1132" w:type="dxa"/>
            <w:vMerge w:val="restart"/>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Banks</w:t>
            </w:r>
          </w:p>
          <w:p w:rsidR="000F1563" w:rsidRPr="00B96AC7" w:rsidRDefault="000F1563" w:rsidP="000F1563">
            <w:pPr>
              <w:jc w:val="center"/>
              <w:rPr>
                <w:rFonts w:ascii="Arial" w:hAnsi="Arial" w:cs="Arial"/>
                <w:b/>
                <w:sz w:val="18"/>
                <w:szCs w:val="18"/>
              </w:rPr>
            </w:pPr>
          </w:p>
        </w:tc>
        <w:tc>
          <w:tcPr>
            <w:tcW w:w="12562" w:type="dxa"/>
            <w:gridSpan w:val="12"/>
            <w:shd w:val="clear" w:color="auto" w:fill="auto"/>
            <w:noWrap/>
            <w:vAlign w:val="bottom"/>
          </w:tcPr>
          <w:p w:rsidR="000F1563" w:rsidRPr="00B96AC7" w:rsidRDefault="00131B5A" w:rsidP="000F1563">
            <w:pPr>
              <w:jc w:val="center"/>
              <w:rPr>
                <w:rFonts w:ascii="Arial" w:hAnsi="Arial" w:cs="Arial"/>
                <w:b/>
                <w:sz w:val="18"/>
                <w:szCs w:val="18"/>
              </w:rPr>
            </w:pPr>
            <w:r w:rsidRPr="00B96AC7">
              <w:rPr>
                <w:rFonts w:ascii="Arial" w:hAnsi="Arial" w:cs="Arial"/>
                <w:b/>
                <w:sz w:val="18"/>
                <w:szCs w:val="18"/>
              </w:rPr>
              <w:t>Of the T</w:t>
            </w:r>
            <w:r w:rsidR="000F1563" w:rsidRPr="00B96AC7">
              <w:rPr>
                <w:rFonts w:ascii="Arial" w:hAnsi="Arial" w:cs="Arial"/>
                <w:b/>
                <w:sz w:val="18"/>
                <w:szCs w:val="18"/>
              </w:rPr>
              <w:t>otal Deposits</w:t>
            </w:r>
          </w:p>
          <w:p w:rsidR="000F1563" w:rsidRPr="00B96AC7" w:rsidRDefault="000F1563" w:rsidP="000F1563">
            <w:pPr>
              <w:jc w:val="center"/>
              <w:rPr>
                <w:rFonts w:ascii="Arial" w:hAnsi="Arial" w:cs="Arial"/>
                <w:b/>
                <w:bCs/>
                <w:sz w:val="18"/>
                <w:szCs w:val="18"/>
              </w:rPr>
            </w:pPr>
          </w:p>
        </w:tc>
      </w:tr>
      <w:tr w:rsidR="000F1563" w:rsidRPr="00B96AC7" w:rsidTr="00B96AC7">
        <w:trPr>
          <w:trHeight w:hRule="exact" w:val="230"/>
        </w:trPr>
        <w:tc>
          <w:tcPr>
            <w:tcW w:w="1132" w:type="dxa"/>
            <w:vMerge/>
            <w:shd w:val="clear" w:color="auto" w:fill="auto"/>
            <w:noWrap/>
            <w:vAlign w:val="bottom"/>
          </w:tcPr>
          <w:p w:rsidR="000F1563" w:rsidRPr="00B96AC7" w:rsidRDefault="000F1563" w:rsidP="000F1563">
            <w:pPr>
              <w:jc w:val="center"/>
              <w:rPr>
                <w:rFonts w:ascii="Arial" w:hAnsi="Arial" w:cs="Arial"/>
                <w:b/>
                <w:sz w:val="18"/>
                <w:szCs w:val="18"/>
              </w:rPr>
            </w:pPr>
          </w:p>
        </w:tc>
        <w:tc>
          <w:tcPr>
            <w:tcW w:w="6057" w:type="dxa"/>
            <w:gridSpan w:val="6"/>
            <w:shd w:val="clear" w:color="auto" w:fill="auto"/>
            <w:noWrap/>
          </w:tcPr>
          <w:p w:rsidR="000F1563" w:rsidRPr="00B96AC7" w:rsidRDefault="000F1563" w:rsidP="00131B5A">
            <w:pPr>
              <w:jc w:val="center"/>
              <w:rPr>
                <w:rFonts w:ascii="Arial" w:hAnsi="Arial" w:cs="Arial"/>
                <w:b/>
                <w:bCs/>
                <w:sz w:val="18"/>
                <w:szCs w:val="18"/>
              </w:rPr>
            </w:pPr>
            <w:r w:rsidRPr="00B96AC7">
              <w:rPr>
                <w:rFonts w:ascii="Arial" w:hAnsi="Arial" w:cs="Arial"/>
                <w:b/>
                <w:bCs/>
                <w:sz w:val="18"/>
                <w:szCs w:val="18"/>
              </w:rPr>
              <w:t>Current Deposits</w:t>
            </w:r>
          </w:p>
          <w:p w:rsidR="00131B5A" w:rsidRPr="00B96AC7" w:rsidRDefault="00131B5A" w:rsidP="00131B5A">
            <w:pPr>
              <w:jc w:val="center"/>
              <w:rPr>
                <w:rFonts w:ascii="Arial" w:hAnsi="Arial" w:cs="Arial"/>
                <w:b/>
                <w:bCs/>
                <w:sz w:val="18"/>
                <w:szCs w:val="18"/>
              </w:rPr>
            </w:pPr>
          </w:p>
          <w:p w:rsidR="00131B5A" w:rsidRPr="00B96AC7" w:rsidRDefault="00131B5A" w:rsidP="00131B5A">
            <w:pPr>
              <w:jc w:val="center"/>
              <w:rPr>
                <w:rFonts w:ascii="Arial" w:hAnsi="Arial" w:cs="Arial"/>
                <w:b/>
                <w:bCs/>
                <w:sz w:val="18"/>
                <w:szCs w:val="18"/>
              </w:rPr>
            </w:pPr>
          </w:p>
          <w:p w:rsidR="00131B5A" w:rsidRPr="00B96AC7" w:rsidRDefault="00131B5A" w:rsidP="00131B5A">
            <w:pPr>
              <w:jc w:val="center"/>
              <w:rPr>
                <w:rFonts w:ascii="Arial" w:hAnsi="Arial" w:cs="Arial"/>
                <w:b/>
                <w:bCs/>
                <w:sz w:val="18"/>
                <w:szCs w:val="18"/>
              </w:rPr>
            </w:pPr>
          </w:p>
          <w:p w:rsidR="000F1563" w:rsidRPr="00B96AC7" w:rsidRDefault="000F1563" w:rsidP="00131B5A">
            <w:pPr>
              <w:jc w:val="center"/>
              <w:rPr>
                <w:rFonts w:ascii="Arial" w:hAnsi="Arial" w:cs="Arial"/>
                <w:b/>
                <w:sz w:val="18"/>
                <w:szCs w:val="18"/>
              </w:rPr>
            </w:pPr>
          </w:p>
        </w:tc>
        <w:tc>
          <w:tcPr>
            <w:tcW w:w="6505" w:type="dxa"/>
            <w:gridSpan w:val="6"/>
            <w:shd w:val="clear" w:color="auto" w:fill="auto"/>
            <w:noWrap/>
          </w:tcPr>
          <w:p w:rsidR="000F1563" w:rsidRPr="00B96AC7" w:rsidRDefault="000F1563" w:rsidP="00131B5A">
            <w:pPr>
              <w:jc w:val="center"/>
              <w:rPr>
                <w:rFonts w:ascii="Arial" w:hAnsi="Arial" w:cs="Arial"/>
                <w:b/>
                <w:bCs/>
                <w:sz w:val="18"/>
                <w:szCs w:val="18"/>
              </w:rPr>
            </w:pPr>
            <w:r w:rsidRPr="00B96AC7">
              <w:rPr>
                <w:rFonts w:ascii="Arial" w:hAnsi="Arial" w:cs="Arial"/>
                <w:b/>
                <w:bCs/>
                <w:sz w:val="18"/>
                <w:szCs w:val="18"/>
              </w:rPr>
              <w:t>Savings Deposits</w:t>
            </w:r>
          </w:p>
          <w:p w:rsidR="000F1563" w:rsidRPr="00B96AC7" w:rsidRDefault="000F1563" w:rsidP="00131B5A">
            <w:pPr>
              <w:jc w:val="center"/>
              <w:rPr>
                <w:rFonts w:ascii="Arial" w:hAnsi="Arial" w:cs="Arial"/>
                <w:b/>
                <w:sz w:val="18"/>
                <w:szCs w:val="18"/>
              </w:rPr>
            </w:pPr>
          </w:p>
        </w:tc>
      </w:tr>
      <w:tr w:rsidR="00F56724" w:rsidRPr="00B96AC7" w:rsidTr="00B96AC7">
        <w:trPr>
          <w:trHeight w:hRule="exact" w:val="230"/>
        </w:trPr>
        <w:tc>
          <w:tcPr>
            <w:tcW w:w="1132" w:type="dxa"/>
            <w:vMerge/>
            <w:shd w:val="clear" w:color="auto" w:fill="auto"/>
            <w:noWrap/>
            <w:vAlign w:val="bottom"/>
          </w:tcPr>
          <w:p w:rsidR="000F1563" w:rsidRPr="00B96AC7" w:rsidRDefault="000F1563" w:rsidP="000F1563">
            <w:pPr>
              <w:jc w:val="center"/>
              <w:rPr>
                <w:rFonts w:ascii="Arial" w:hAnsi="Arial" w:cs="Arial"/>
                <w:b/>
                <w:sz w:val="18"/>
                <w:szCs w:val="18"/>
              </w:rPr>
            </w:pPr>
          </w:p>
        </w:tc>
        <w:tc>
          <w:tcPr>
            <w:tcW w:w="2012" w:type="dxa"/>
            <w:gridSpan w:val="2"/>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Position July'06</w:t>
            </w:r>
          </w:p>
        </w:tc>
        <w:tc>
          <w:tcPr>
            <w:tcW w:w="2015" w:type="dxa"/>
            <w:gridSpan w:val="2"/>
            <w:shd w:val="clear" w:color="auto" w:fill="auto"/>
            <w:noWrap/>
            <w:vAlign w:val="bottom"/>
          </w:tcPr>
          <w:p w:rsidR="000F1563" w:rsidRPr="00B96AC7" w:rsidRDefault="00395CA6" w:rsidP="000F1563">
            <w:pPr>
              <w:jc w:val="center"/>
              <w:rPr>
                <w:rFonts w:ascii="Arial" w:hAnsi="Arial" w:cs="Arial"/>
                <w:b/>
                <w:sz w:val="18"/>
                <w:szCs w:val="18"/>
              </w:rPr>
            </w:pPr>
            <w:r w:rsidRPr="00B96AC7">
              <w:rPr>
                <w:rFonts w:ascii="Arial" w:hAnsi="Arial" w:cs="Arial"/>
                <w:b/>
                <w:sz w:val="18"/>
                <w:szCs w:val="18"/>
              </w:rPr>
              <w:t>Addition</w:t>
            </w:r>
          </w:p>
        </w:tc>
        <w:tc>
          <w:tcPr>
            <w:tcW w:w="2030" w:type="dxa"/>
            <w:gridSpan w:val="2"/>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Quarter end</w:t>
            </w:r>
          </w:p>
        </w:tc>
        <w:tc>
          <w:tcPr>
            <w:tcW w:w="2055" w:type="dxa"/>
            <w:gridSpan w:val="2"/>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Position July'06</w:t>
            </w:r>
          </w:p>
        </w:tc>
        <w:tc>
          <w:tcPr>
            <w:tcW w:w="2131" w:type="dxa"/>
            <w:gridSpan w:val="2"/>
            <w:shd w:val="clear" w:color="auto" w:fill="auto"/>
            <w:noWrap/>
            <w:vAlign w:val="bottom"/>
          </w:tcPr>
          <w:p w:rsidR="000F1563" w:rsidRPr="00B96AC7" w:rsidRDefault="00395CA6" w:rsidP="000F1563">
            <w:pPr>
              <w:jc w:val="center"/>
              <w:rPr>
                <w:rFonts w:ascii="Arial" w:hAnsi="Arial" w:cs="Arial"/>
                <w:b/>
                <w:sz w:val="18"/>
                <w:szCs w:val="18"/>
              </w:rPr>
            </w:pPr>
            <w:r w:rsidRPr="00B96AC7">
              <w:rPr>
                <w:rFonts w:ascii="Arial" w:hAnsi="Arial" w:cs="Arial"/>
                <w:b/>
                <w:sz w:val="18"/>
                <w:szCs w:val="18"/>
              </w:rPr>
              <w:t>Addition</w:t>
            </w:r>
          </w:p>
        </w:tc>
        <w:tc>
          <w:tcPr>
            <w:tcW w:w="2319" w:type="dxa"/>
            <w:gridSpan w:val="2"/>
            <w:shd w:val="clear" w:color="auto" w:fill="auto"/>
            <w:noWrap/>
            <w:vAlign w:val="bottom"/>
          </w:tcPr>
          <w:p w:rsidR="000F1563" w:rsidRPr="00B96AC7" w:rsidRDefault="000F1563" w:rsidP="000F1563">
            <w:pPr>
              <w:jc w:val="center"/>
              <w:rPr>
                <w:rFonts w:ascii="Arial" w:hAnsi="Arial" w:cs="Arial"/>
                <w:b/>
                <w:sz w:val="18"/>
                <w:szCs w:val="18"/>
              </w:rPr>
            </w:pPr>
            <w:r w:rsidRPr="00B96AC7">
              <w:rPr>
                <w:rFonts w:ascii="Arial" w:hAnsi="Arial" w:cs="Arial"/>
                <w:b/>
                <w:sz w:val="18"/>
                <w:szCs w:val="18"/>
              </w:rPr>
              <w:t>Quarter end</w:t>
            </w:r>
          </w:p>
        </w:tc>
      </w:tr>
      <w:tr w:rsidR="002D2035" w:rsidRPr="00B96AC7" w:rsidTr="00B96AC7">
        <w:trPr>
          <w:trHeight w:hRule="exact" w:val="230"/>
        </w:trPr>
        <w:tc>
          <w:tcPr>
            <w:tcW w:w="1132" w:type="dxa"/>
            <w:vMerge/>
            <w:shd w:val="clear" w:color="auto" w:fill="auto"/>
            <w:noWrap/>
            <w:vAlign w:val="bottom"/>
          </w:tcPr>
          <w:p w:rsidR="000F1563" w:rsidRPr="00B96AC7" w:rsidRDefault="000F1563" w:rsidP="000F1563">
            <w:pPr>
              <w:jc w:val="center"/>
              <w:rPr>
                <w:rFonts w:ascii="Arial" w:hAnsi="Arial" w:cs="Arial"/>
                <w:b/>
                <w:sz w:val="18"/>
                <w:szCs w:val="18"/>
              </w:rPr>
            </w:pPr>
          </w:p>
        </w:tc>
        <w:tc>
          <w:tcPr>
            <w:tcW w:w="862" w:type="dxa"/>
            <w:shd w:val="clear" w:color="auto" w:fill="auto"/>
            <w:noWrap/>
          </w:tcPr>
          <w:p w:rsidR="000F1563" w:rsidRPr="00B96AC7" w:rsidRDefault="003B4B59" w:rsidP="003B4B59">
            <w:pPr>
              <w:jc w:val="center"/>
              <w:rPr>
                <w:rFonts w:ascii="Arial" w:hAnsi="Arial" w:cs="Arial"/>
                <w:b/>
                <w:sz w:val="18"/>
                <w:szCs w:val="18"/>
              </w:rPr>
            </w:pPr>
            <w:r w:rsidRPr="00B96AC7">
              <w:rPr>
                <w:rFonts w:ascii="Arial" w:hAnsi="Arial" w:cs="Arial"/>
                <w:b/>
                <w:sz w:val="18"/>
                <w:szCs w:val="18"/>
              </w:rPr>
              <w:t>(i</w:t>
            </w:r>
            <w:r w:rsidR="000F1563" w:rsidRPr="00B96AC7">
              <w:rPr>
                <w:rFonts w:ascii="Arial" w:hAnsi="Arial" w:cs="Arial"/>
                <w:b/>
                <w:sz w:val="18"/>
                <w:szCs w:val="18"/>
              </w:rPr>
              <w:t>) No</w:t>
            </w:r>
          </w:p>
        </w:tc>
        <w:tc>
          <w:tcPr>
            <w:tcW w:w="1150" w:type="dxa"/>
            <w:shd w:val="clear" w:color="auto" w:fill="auto"/>
            <w:noWrap/>
            <w:vAlign w:val="bottom"/>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(ii) Amt</w:t>
            </w:r>
          </w:p>
        </w:tc>
        <w:tc>
          <w:tcPr>
            <w:tcW w:w="863"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 No</w:t>
            </w:r>
          </w:p>
        </w:tc>
        <w:tc>
          <w:tcPr>
            <w:tcW w:w="1152"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(ii) Amt</w:t>
            </w:r>
          </w:p>
        </w:tc>
        <w:tc>
          <w:tcPr>
            <w:tcW w:w="862"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 No</w:t>
            </w:r>
          </w:p>
        </w:tc>
        <w:tc>
          <w:tcPr>
            <w:tcW w:w="1168"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(ii) Amt</w:t>
            </w:r>
          </w:p>
        </w:tc>
        <w:tc>
          <w:tcPr>
            <w:tcW w:w="999"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 No</w:t>
            </w:r>
          </w:p>
        </w:tc>
        <w:tc>
          <w:tcPr>
            <w:tcW w:w="1056"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(ii) Amt</w:t>
            </w:r>
          </w:p>
        </w:tc>
        <w:tc>
          <w:tcPr>
            <w:tcW w:w="981"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 No</w:t>
            </w:r>
          </w:p>
        </w:tc>
        <w:tc>
          <w:tcPr>
            <w:tcW w:w="1150"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(ii) Amt</w:t>
            </w:r>
          </w:p>
        </w:tc>
        <w:tc>
          <w:tcPr>
            <w:tcW w:w="1150"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 No</w:t>
            </w:r>
          </w:p>
        </w:tc>
        <w:tc>
          <w:tcPr>
            <w:tcW w:w="1169" w:type="dxa"/>
            <w:shd w:val="clear" w:color="auto" w:fill="auto"/>
            <w:noWrap/>
          </w:tcPr>
          <w:p w:rsidR="000F1563" w:rsidRPr="00B96AC7" w:rsidRDefault="000F1563" w:rsidP="003B4B59">
            <w:pPr>
              <w:jc w:val="center"/>
              <w:rPr>
                <w:rFonts w:ascii="Arial" w:hAnsi="Arial" w:cs="Arial"/>
                <w:b/>
                <w:sz w:val="18"/>
                <w:szCs w:val="18"/>
              </w:rPr>
            </w:pPr>
            <w:r w:rsidRPr="00B96AC7">
              <w:rPr>
                <w:rFonts w:ascii="Arial" w:hAnsi="Arial" w:cs="Arial"/>
                <w:b/>
                <w:sz w:val="18"/>
                <w:szCs w:val="18"/>
              </w:rPr>
              <w:t>(ii) Amt</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ALB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241</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126.92</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165</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341.08</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406</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468.00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5004</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1153.10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14316</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2294.90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19320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3448.00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AXIS</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4161.00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4161.00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21940.00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21940.00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BOB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395</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151.00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395</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151.00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10496</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2409.00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10496</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2409.00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BOI</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18</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54.83</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18</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54.83</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6528</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133.63</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6528</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133.63</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BOM</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CAN</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640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136.76</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640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136.76</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8513</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443.60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8513</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443.60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CBI</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414</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187.51</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-371</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-175.37</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43</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12.14</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5762</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1011.20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-3541</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-931.59</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2221</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79.61</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HDFC</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156</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886.00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156</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886.00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1068</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8958.00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1068</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8958.00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ICICI</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IDBI</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395CA6">
            <w:pPr>
              <w:jc w:val="right"/>
              <w:rPr>
                <w:rFonts w:ascii="Arial" w:hAnsi="Arial" w:cs="Arial"/>
                <w:bCs/>
                <w:color w:val="000000"/>
                <w:sz w:val="18"/>
                <w:szCs w:val="18"/>
              </w:rPr>
            </w:pPr>
            <w:r w:rsidRPr="00B96AC7">
              <w:rPr>
                <w:rFonts w:ascii="Arial" w:hAnsi="Arial" w:cs="Arial"/>
                <w:bCs/>
                <w:color w:val="000000"/>
                <w:sz w:val="18"/>
                <w:szCs w:val="18"/>
              </w:rPr>
              <w:t>121</w:t>
            </w:r>
          </w:p>
        </w:tc>
        <w:tc>
          <w:tcPr>
            <w:tcW w:w="1152" w:type="dxa"/>
            <w:shd w:val="clear" w:color="auto" w:fill="auto"/>
            <w:noWrap/>
            <w:vAlign w:val="bottom"/>
          </w:tcPr>
          <w:p w:rsidR="007427CA" w:rsidRPr="00B96AC7" w:rsidRDefault="00395CA6">
            <w:pPr>
              <w:jc w:val="right"/>
              <w:rPr>
                <w:rFonts w:ascii="Arial" w:hAnsi="Arial" w:cs="Arial"/>
                <w:bCs/>
                <w:color w:val="000000"/>
                <w:sz w:val="18"/>
                <w:szCs w:val="18"/>
              </w:rPr>
            </w:pPr>
            <w:r w:rsidRPr="00B96AC7">
              <w:rPr>
                <w:rFonts w:ascii="Arial" w:hAnsi="Arial" w:cs="Arial"/>
                <w:bCs/>
                <w:color w:val="000000"/>
                <w:sz w:val="18"/>
                <w:szCs w:val="18"/>
              </w:rPr>
              <w:t>263.00</w:t>
            </w:r>
          </w:p>
        </w:tc>
        <w:tc>
          <w:tcPr>
            <w:tcW w:w="862" w:type="dxa"/>
            <w:shd w:val="clear" w:color="auto" w:fill="auto"/>
            <w:noWrap/>
            <w:vAlign w:val="bottom"/>
          </w:tcPr>
          <w:p w:rsidR="007427CA" w:rsidRPr="00B96AC7" w:rsidRDefault="00395CA6">
            <w:pPr>
              <w:jc w:val="right"/>
              <w:rPr>
                <w:rFonts w:ascii="Arial" w:hAnsi="Arial" w:cs="Arial"/>
                <w:bCs/>
                <w:color w:val="000000"/>
                <w:sz w:val="18"/>
                <w:szCs w:val="18"/>
              </w:rPr>
            </w:pPr>
            <w:r w:rsidRPr="00B96AC7">
              <w:rPr>
                <w:rFonts w:ascii="Arial" w:hAnsi="Arial" w:cs="Arial"/>
                <w:bCs/>
                <w:color w:val="000000"/>
                <w:sz w:val="18"/>
                <w:szCs w:val="18"/>
              </w:rPr>
              <w:t>121</w:t>
            </w:r>
          </w:p>
        </w:tc>
        <w:tc>
          <w:tcPr>
            <w:tcW w:w="1168" w:type="dxa"/>
            <w:shd w:val="clear" w:color="auto" w:fill="auto"/>
            <w:noWrap/>
            <w:vAlign w:val="bottom"/>
          </w:tcPr>
          <w:p w:rsidR="007427CA" w:rsidRPr="00B96AC7" w:rsidRDefault="00395CA6">
            <w:pPr>
              <w:jc w:val="right"/>
              <w:rPr>
                <w:rFonts w:ascii="Arial" w:hAnsi="Arial" w:cs="Arial"/>
                <w:bCs/>
                <w:color w:val="000000"/>
                <w:sz w:val="18"/>
                <w:szCs w:val="18"/>
              </w:rPr>
            </w:pPr>
            <w:r w:rsidRPr="00B96AC7">
              <w:rPr>
                <w:rFonts w:ascii="Arial" w:hAnsi="Arial" w:cs="Arial"/>
                <w:bCs/>
                <w:color w:val="000000"/>
                <w:sz w:val="18"/>
                <w:szCs w:val="18"/>
              </w:rPr>
              <w:t>263.00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395CA6">
            <w:pPr>
              <w:jc w:val="right"/>
              <w:rPr>
                <w:rFonts w:ascii="Arial" w:hAnsi="Arial" w:cs="Arial"/>
                <w:bCs/>
                <w:color w:val="000000"/>
                <w:sz w:val="18"/>
                <w:szCs w:val="18"/>
              </w:rPr>
            </w:pPr>
            <w:r w:rsidRPr="00B96AC7">
              <w:rPr>
                <w:rFonts w:ascii="Arial" w:hAnsi="Arial" w:cs="Arial"/>
                <w:bCs/>
                <w:color w:val="000000"/>
                <w:sz w:val="18"/>
                <w:szCs w:val="18"/>
              </w:rPr>
              <w:t>4135</w:t>
            </w:r>
          </w:p>
        </w:tc>
        <w:tc>
          <w:tcPr>
            <w:tcW w:w="1150" w:type="dxa"/>
            <w:shd w:val="clear" w:color="auto" w:fill="auto"/>
            <w:noWrap/>
            <w:vAlign w:val="bottom"/>
          </w:tcPr>
          <w:p w:rsidR="007427CA" w:rsidRPr="00B96AC7" w:rsidRDefault="00395CA6">
            <w:pPr>
              <w:jc w:val="right"/>
              <w:rPr>
                <w:rFonts w:ascii="Arial" w:hAnsi="Arial" w:cs="Arial"/>
                <w:bCs/>
                <w:color w:val="000000"/>
                <w:sz w:val="18"/>
                <w:szCs w:val="18"/>
              </w:rPr>
            </w:pPr>
            <w:r w:rsidRPr="00B96AC7">
              <w:rPr>
                <w:rFonts w:ascii="Arial" w:hAnsi="Arial" w:cs="Arial"/>
                <w:bCs/>
                <w:color w:val="000000"/>
                <w:sz w:val="18"/>
                <w:szCs w:val="18"/>
              </w:rPr>
              <w:t>459.00</w:t>
            </w:r>
          </w:p>
        </w:tc>
        <w:tc>
          <w:tcPr>
            <w:tcW w:w="1150" w:type="dxa"/>
            <w:shd w:val="clear" w:color="auto" w:fill="auto"/>
            <w:noWrap/>
            <w:vAlign w:val="bottom"/>
          </w:tcPr>
          <w:p w:rsidR="007427CA" w:rsidRPr="00B96AC7" w:rsidRDefault="00395CA6">
            <w:pPr>
              <w:jc w:val="right"/>
              <w:rPr>
                <w:rFonts w:ascii="Arial" w:hAnsi="Arial" w:cs="Arial"/>
                <w:color w:val="000000"/>
                <w:sz w:val="18"/>
                <w:szCs w:val="18"/>
              </w:rPr>
            </w:pPr>
            <w:r w:rsidRPr="00B96AC7">
              <w:rPr>
                <w:rFonts w:ascii="Arial" w:hAnsi="Arial" w:cs="Arial"/>
                <w:color w:val="000000"/>
                <w:sz w:val="18"/>
                <w:szCs w:val="18"/>
              </w:rPr>
              <w:t>4135</w:t>
            </w:r>
          </w:p>
        </w:tc>
        <w:tc>
          <w:tcPr>
            <w:tcW w:w="1169" w:type="dxa"/>
            <w:shd w:val="clear" w:color="auto" w:fill="auto"/>
            <w:noWrap/>
            <w:vAlign w:val="bottom"/>
          </w:tcPr>
          <w:p w:rsidR="007427CA" w:rsidRPr="00B96AC7" w:rsidRDefault="00395CA6">
            <w:pPr>
              <w:jc w:val="right"/>
              <w:rPr>
                <w:rFonts w:ascii="Arial" w:hAnsi="Arial" w:cs="Arial"/>
                <w:color w:val="000000"/>
                <w:sz w:val="18"/>
                <w:szCs w:val="18"/>
              </w:rPr>
            </w:pPr>
            <w:r w:rsidRPr="00B96AC7">
              <w:rPr>
                <w:rFonts w:ascii="Arial" w:hAnsi="Arial" w:cs="Arial"/>
                <w:color w:val="000000"/>
                <w:sz w:val="18"/>
                <w:szCs w:val="18"/>
              </w:rPr>
              <w:t>459.00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INDUS</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IOB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266</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189.00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-45</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358.65</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221</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547.65</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5399</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2151.00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-614</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672.78</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4785</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2823.78</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PNB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156</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291.00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274</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316.16</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430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607.16</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5800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750.00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7744</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1890.80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13544</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2640.80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PSB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371</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141.00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371</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141.00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3040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582.00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3040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582.00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SBI</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2200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13646.30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7586</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84679.70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9786</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98326.00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89857</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24472.80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631465</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161851.20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721322</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186324.00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SYN</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UBI</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3622</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1125.00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3704</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1292.00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7326</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2417.00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43630</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11706.00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1095</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72319.00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44725</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84025.00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UCO</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249</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155.00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-211</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-88.26</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38</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66.74</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3017</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346.00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4211</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-11.68</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7228</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334.32</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UNION</w:t>
            </w:r>
          </w:p>
        </w:tc>
        <w:tc>
          <w:tcPr>
            <w:tcW w:w="862"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 0</w:t>
            </w:r>
          </w:p>
        </w:tc>
        <w:tc>
          <w:tcPr>
            <w:tcW w:w="1150"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22</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29.05</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22</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29.05</w:t>
            </w:r>
          </w:p>
        </w:tc>
        <w:tc>
          <w:tcPr>
            <w:tcW w:w="999"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 0</w:t>
            </w:r>
          </w:p>
        </w:tc>
        <w:tc>
          <w:tcPr>
            <w:tcW w:w="1056"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0.00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VJB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539</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753.00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300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759.00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839</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1512.00</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7003</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2012.00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18581</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8138.20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25584</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10150.20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YES</w:t>
            </w:r>
          </w:p>
        </w:tc>
        <w:tc>
          <w:tcPr>
            <w:tcW w:w="862"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 0</w:t>
            </w:r>
          </w:p>
        </w:tc>
        <w:tc>
          <w:tcPr>
            <w:tcW w:w="1150"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0.00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15</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65.00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15</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65.00</w:t>
            </w:r>
          </w:p>
        </w:tc>
        <w:tc>
          <w:tcPr>
            <w:tcW w:w="999"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 0</w:t>
            </w:r>
          </w:p>
        </w:tc>
        <w:tc>
          <w:tcPr>
            <w:tcW w:w="1056" w:type="dxa"/>
            <w:shd w:val="clear" w:color="auto" w:fill="auto"/>
            <w:noWrap/>
            <w:vAlign w:val="bottom"/>
          </w:tcPr>
          <w:p w:rsidR="007427CA" w:rsidRPr="00B96AC7" w:rsidRDefault="007427CA" w:rsidP="008B4B9D">
            <w:pPr>
              <w:jc w:val="right"/>
              <w:rPr>
                <w:rFonts w:ascii="Arial" w:hAnsi="Arial" w:cs="Arial"/>
                <w:color w:val="000000"/>
                <w:sz w:val="18"/>
                <w:szCs w:val="18"/>
              </w:rPr>
            </w:pPr>
            <w:r w:rsidRPr="00B96AC7">
              <w:rPr>
                <w:rFonts w:ascii="Arial" w:hAnsi="Arial" w:cs="Arial"/>
                <w:color w:val="000000"/>
                <w:sz w:val="18"/>
                <w:szCs w:val="18"/>
              </w:rPr>
              <w:t>0.00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119</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127.00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119</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127.00</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MRB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2412</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760.97</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2979</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932.36</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5391</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1693.33</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41528</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1835.90</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197088</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6847.29</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238616</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8683.19</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IUCB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11969</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1421.80</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2673</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3468.49</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14642</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4890.29</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49516</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2191.57</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7181</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8604.90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56697</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10796.47</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MSCB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8255</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385.22</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8255</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385.22</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86813</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1304.41</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0.00</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86813</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1304.41</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MPCB</w:t>
            </w:r>
          </w:p>
        </w:tc>
        <w:tc>
          <w:tcPr>
            <w:tcW w:w="862"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207</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6.26</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8863</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110.80</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9070</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117.06</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1932</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42.03</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27329</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88.99</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29261</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131.02</w:t>
            </w:r>
          </w:p>
        </w:tc>
      </w:tr>
      <w:tr w:rsidR="007427CA" w:rsidRPr="00B96AC7" w:rsidTr="00B96AC7">
        <w:trPr>
          <w:trHeight w:hRule="exact" w:val="230"/>
        </w:trPr>
        <w:tc>
          <w:tcPr>
            <w:tcW w:w="1132" w:type="dxa"/>
            <w:shd w:val="clear" w:color="auto" w:fill="auto"/>
            <w:noWrap/>
            <w:vAlign w:val="bottom"/>
          </w:tcPr>
          <w:p w:rsidR="007427CA" w:rsidRPr="00B96AC7" w:rsidRDefault="007427CA" w:rsidP="008A03C3">
            <w:pPr>
              <w:rPr>
                <w:rFonts w:ascii="Arial" w:hAnsi="Arial" w:cs="Arial"/>
                <w:bCs/>
                <w:sz w:val="18"/>
                <w:szCs w:val="18"/>
              </w:rPr>
            </w:pPr>
            <w:r w:rsidRPr="00B96AC7">
              <w:rPr>
                <w:rFonts w:ascii="Arial" w:hAnsi="Arial" w:cs="Arial"/>
                <w:bCs/>
                <w:sz w:val="18"/>
                <w:szCs w:val="18"/>
              </w:rPr>
              <w:t>MWCB</w:t>
            </w:r>
          </w:p>
        </w:tc>
        <w:tc>
          <w:tcPr>
            <w:tcW w:w="862" w:type="dxa"/>
            <w:shd w:val="clear" w:color="auto" w:fill="auto"/>
            <w:noWrap/>
            <w:vAlign w:val="center"/>
          </w:tcPr>
          <w:p w:rsidR="007427CA" w:rsidRPr="00B96AC7" w:rsidRDefault="007427CA" w:rsidP="008B4B9D">
            <w:pPr>
              <w:jc w:val="right"/>
              <w:rPr>
                <w:rFonts w:ascii="Arial" w:hAnsi="Arial" w:cs="Arial"/>
                <w:bCs/>
                <w:color w:val="0D0D0D"/>
                <w:sz w:val="18"/>
                <w:szCs w:val="18"/>
              </w:rPr>
            </w:pPr>
            <w:r w:rsidRPr="00B96AC7">
              <w:rPr>
                <w:rFonts w:ascii="Arial" w:hAnsi="Arial" w:cs="Arial"/>
                <w:bCs/>
                <w:sz w:val="18"/>
                <w:szCs w:val="18"/>
              </w:rPr>
              <w:t>1523</w:t>
            </w:r>
          </w:p>
        </w:tc>
        <w:tc>
          <w:tcPr>
            <w:tcW w:w="1150"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38.45</w:t>
            </w:r>
          </w:p>
        </w:tc>
        <w:tc>
          <w:tcPr>
            <w:tcW w:w="863"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3479</w:t>
            </w:r>
          </w:p>
        </w:tc>
        <w:tc>
          <w:tcPr>
            <w:tcW w:w="115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33.18</w:t>
            </w:r>
          </w:p>
        </w:tc>
        <w:tc>
          <w:tcPr>
            <w:tcW w:w="862"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5002</w:t>
            </w:r>
          </w:p>
        </w:tc>
        <w:tc>
          <w:tcPr>
            <w:tcW w:w="1168"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71.63</w:t>
            </w:r>
          </w:p>
        </w:tc>
        <w:tc>
          <w:tcPr>
            <w:tcW w:w="999"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2566</w:t>
            </w:r>
          </w:p>
        </w:tc>
        <w:tc>
          <w:tcPr>
            <w:tcW w:w="1056" w:type="dxa"/>
            <w:shd w:val="clear" w:color="auto" w:fill="auto"/>
            <w:noWrap/>
            <w:vAlign w:val="center"/>
          </w:tcPr>
          <w:p w:rsidR="007427CA" w:rsidRPr="00B96AC7" w:rsidRDefault="007427CA" w:rsidP="008B4B9D">
            <w:pPr>
              <w:jc w:val="right"/>
              <w:rPr>
                <w:rFonts w:ascii="Arial" w:hAnsi="Arial" w:cs="Arial"/>
                <w:bCs/>
                <w:sz w:val="18"/>
                <w:szCs w:val="18"/>
              </w:rPr>
            </w:pPr>
            <w:r w:rsidRPr="00B96AC7">
              <w:rPr>
                <w:rFonts w:ascii="Arial" w:hAnsi="Arial" w:cs="Arial"/>
                <w:bCs/>
                <w:sz w:val="18"/>
                <w:szCs w:val="18"/>
              </w:rPr>
              <w:t>39.45</w:t>
            </w:r>
          </w:p>
        </w:tc>
        <w:tc>
          <w:tcPr>
            <w:tcW w:w="981"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10706</w:t>
            </w:r>
          </w:p>
        </w:tc>
        <w:tc>
          <w:tcPr>
            <w:tcW w:w="1150" w:type="dxa"/>
            <w:shd w:val="clear" w:color="auto" w:fill="auto"/>
            <w:noWrap/>
            <w:vAlign w:val="bottom"/>
          </w:tcPr>
          <w:p w:rsidR="007427CA" w:rsidRPr="00B96AC7" w:rsidRDefault="007427CA">
            <w:pPr>
              <w:jc w:val="right"/>
              <w:rPr>
                <w:rFonts w:ascii="Arial" w:hAnsi="Arial" w:cs="Arial"/>
                <w:bCs/>
                <w:color w:val="000000"/>
                <w:sz w:val="18"/>
                <w:szCs w:val="18"/>
              </w:rPr>
            </w:pPr>
            <w:r w:rsidRPr="00B96AC7">
              <w:rPr>
                <w:rFonts w:ascii="Arial" w:hAnsi="Arial" w:cs="Arial"/>
                <w:bCs/>
                <w:color w:val="000000"/>
                <w:sz w:val="18"/>
                <w:szCs w:val="18"/>
              </w:rPr>
              <w:t>70.81</w:t>
            </w:r>
          </w:p>
        </w:tc>
        <w:tc>
          <w:tcPr>
            <w:tcW w:w="1150"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13272</w:t>
            </w:r>
          </w:p>
        </w:tc>
        <w:tc>
          <w:tcPr>
            <w:tcW w:w="1169" w:type="dxa"/>
            <w:shd w:val="clear" w:color="auto" w:fill="auto"/>
            <w:noWrap/>
            <w:vAlign w:val="bottom"/>
          </w:tcPr>
          <w:p w:rsidR="007427CA" w:rsidRPr="00B96AC7" w:rsidRDefault="007427CA">
            <w:pPr>
              <w:jc w:val="right"/>
              <w:rPr>
                <w:rFonts w:ascii="Arial" w:hAnsi="Arial" w:cs="Arial"/>
                <w:color w:val="000000"/>
                <w:sz w:val="18"/>
                <w:szCs w:val="18"/>
              </w:rPr>
            </w:pPr>
            <w:r w:rsidRPr="00B96AC7">
              <w:rPr>
                <w:rFonts w:ascii="Arial" w:hAnsi="Arial" w:cs="Arial"/>
                <w:color w:val="000000"/>
                <w:sz w:val="18"/>
                <w:szCs w:val="18"/>
              </w:rPr>
              <w:t>110.26</w:t>
            </w:r>
          </w:p>
        </w:tc>
      </w:tr>
      <w:tr w:rsidR="00395CA6" w:rsidRPr="00B96AC7" w:rsidTr="00B96AC7">
        <w:trPr>
          <w:trHeight w:hRule="exact" w:val="230"/>
        </w:trPr>
        <w:tc>
          <w:tcPr>
            <w:tcW w:w="1132" w:type="dxa"/>
            <w:shd w:val="clear" w:color="auto" w:fill="auto"/>
            <w:noWrap/>
            <w:vAlign w:val="bottom"/>
          </w:tcPr>
          <w:p w:rsidR="00395CA6" w:rsidRPr="00B96AC7" w:rsidRDefault="00395CA6" w:rsidP="008A03C3">
            <w:pPr>
              <w:rPr>
                <w:rFonts w:ascii="Arial" w:hAnsi="Arial" w:cs="Arial"/>
                <w:b/>
                <w:sz w:val="18"/>
                <w:szCs w:val="18"/>
              </w:rPr>
            </w:pPr>
            <w:r w:rsidRPr="00B96AC7">
              <w:rPr>
                <w:rFonts w:ascii="Arial" w:hAnsi="Arial" w:cs="Arial"/>
                <w:b/>
                <w:sz w:val="18"/>
                <w:szCs w:val="18"/>
              </w:rPr>
              <w:t>TOTAL</w:t>
            </w:r>
          </w:p>
        </w:tc>
        <w:tc>
          <w:tcPr>
            <w:tcW w:w="862" w:type="dxa"/>
            <w:shd w:val="clear" w:color="auto" w:fill="auto"/>
            <w:noWrap/>
            <w:vAlign w:val="center"/>
          </w:tcPr>
          <w:p w:rsidR="00395CA6" w:rsidRPr="00B96AC7" w:rsidRDefault="00395CA6" w:rsidP="008B4B9D">
            <w:pPr>
              <w:jc w:val="right"/>
              <w:rPr>
                <w:rFonts w:ascii="Arial" w:hAnsi="Arial" w:cs="Arial"/>
                <w:b/>
                <w:bCs/>
                <w:sz w:val="18"/>
                <w:szCs w:val="18"/>
              </w:rPr>
            </w:pPr>
            <w:r w:rsidRPr="00B96AC7">
              <w:rPr>
                <w:rFonts w:ascii="Arial" w:hAnsi="Arial" w:cs="Arial"/>
                <w:b/>
                <w:bCs/>
                <w:sz w:val="18"/>
                <w:szCs w:val="18"/>
              </w:rPr>
              <w:t>32819</w:t>
            </w:r>
          </w:p>
        </w:tc>
        <w:tc>
          <w:tcPr>
            <w:tcW w:w="1150" w:type="dxa"/>
            <w:shd w:val="clear" w:color="auto" w:fill="auto"/>
            <w:noWrap/>
            <w:vAlign w:val="center"/>
          </w:tcPr>
          <w:p w:rsidR="00395CA6" w:rsidRPr="00B96AC7" w:rsidRDefault="00395CA6" w:rsidP="008B4B9D">
            <w:pPr>
              <w:jc w:val="right"/>
              <w:rPr>
                <w:rFonts w:ascii="Arial" w:hAnsi="Arial" w:cs="Arial"/>
                <w:b/>
                <w:bCs/>
                <w:sz w:val="18"/>
                <w:szCs w:val="18"/>
              </w:rPr>
            </w:pPr>
            <w:r w:rsidRPr="00B96AC7">
              <w:rPr>
                <w:rFonts w:ascii="Arial" w:hAnsi="Arial" w:cs="Arial"/>
                <w:b/>
                <w:bCs/>
                <w:sz w:val="18"/>
                <w:szCs w:val="18"/>
              </w:rPr>
              <w:t>19378.43</w:t>
            </w:r>
          </w:p>
        </w:tc>
        <w:tc>
          <w:tcPr>
            <w:tcW w:w="863"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30368</w:t>
            </w:r>
          </w:p>
        </w:tc>
        <w:tc>
          <w:tcPr>
            <w:tcW w:w="1152"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97623.43</w:t>
            </w:r>
          </w:p>
        </w:tc>
        <w:tc>
          <w:tcPr>
            <w:tcW w:w="862"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63187</w:t>
            </w:r>
          </w:p>
        </w:tc>
        <w:tc>
          <w:tcPr>
            <w:tcW w:w="1168"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117001.86</w:t>
            </w:r>
          </w:p>
        </w:tc>
        <w:tc>
          <w:tcPr>
            <w:tcW w:w="999" w:type="dxa"/>
            <w:shd w:val="clear" w:color="auto" w:fill="auto"/>
            <w:noWrap/>
            <w:vAlign w:val="center"/>
          </w:tcPr>
          <w:p w:rsidR="00395CA6" w:rsidRPr="00B96AC7" w:rsidRDefault="00395CA6" w:rsidP="008B4B9D">
            <w:pPr>
              <w:jc w:val="right"/>
              <w:rPr>
                <w:rFonts w:ascii="Arial" w:hAnsi="Arial" w:cs="Arial"/>
                <w:b/>
                <w:bCs/>
                <w:sz w:val="18"/>
                <w:szCs w:val="18"/>
              </w:rPr>
            </w:pPr>
            <w:r w:rsidRPr="00B96AC7">
              <w:rPr>
                <w:rFonts w:ascii="Arial" w:hAnsi="Arial" w:cs="Arial"/>
                <w:b/>
                <w:bCs/>
                <w:sz w:val="18"/>
                <w:szCs w:val="18"/>
              </w:rPr>
              <w:t>361363</w:t>
            </w:r>
          </w:p>
        </w:tc>
        <w:tc>
          <w:tcPr>
            <w:tcW w:w="1056" w:type="dxa"/>
            <w:shd w:val="clear" w:color="auto" w:fill="auto"/>
            <w:noWrap/>
            <w:vAlign w:val="center"/>
          </w:tcPr>
          <w:p w:rsidR="00395CA6" w:rsidRPr="00B96AC7" w:rsidRDefault="00395CA6" w:rsidP="008B4B9D">
            <w:pPr>
              <w:jc w:val="right"/>
              <w:rPr>
                <w:rFonts w:ascii="Arial" w:hAnsi="Arial" w:cs="Arial"/>
                <w:b/>
                <w:bCs/>
                <w:sz w:val="18"/>
                <w:szCs w:val="18"/>
              </w:rPr>
            </w:pPr>
            <w:r w:rsidRPr="00B96AC7">
              <w:rPr>
                <w:rFonts w:ascii="Arial" w:hAnsi="Arial" w:cs="Arial"/>
                <w:b/>
                <w:bCs/>
                <w:sz w:val="18"/>
                <w:szCs w:val="18"/>
              </w:rPr>
              <w:t>52006.46</w:t>
            </w:r>
          </w:p>
        </w:tc>
        <w:tc>
          <w:tcPr>
            <w:tcW w:w="981"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935924</w:t>
            </w:r>
          </w:p>
        </w:tc>
        <w:tc>
          <w:tcPr>
            <w:tcW w:w="1150"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293896.83</w:t>
            </w:r>
          </w:p>
        </w:tc>
        <w:tc>
          <w:tcPr>
            <w:tcW w:w="1150"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1297287</w:t>
            </w:r>
          </w:p>
        </w:tc>
        <w:tc>
          <w:tcPr>
            <w:tcW w:w="1169" w:type="dxa"/>
            <w:shd w:val="clear" w:color="auto" w:fill="auto"/>
            <w:noWrap/>
            <w:vAlign w:val="bottom"/>
          </w:tcPr>
          <w:p w:rsidR="00395CA6" w:rsidRPr="00B96AC7" w:rsidRDefault="00395CA6">
            <w:pPr>
              <w:jc w:val="right"/>
              <w:rPr>
                <w:rFonts w:ascii="Arial" w:hAnsi="Arial" w:cs="Arial"/>
                <w:b/>
                <w:bCs/>
                <w:color w:val="000000"/>
                <w:sz w:val="18"/>
                <w:szCs w:val="18"/>
              </w:rPr>
            </w:pPr>
            <w:r w:rsidRPr="00B96AC7">
              <w:rPr>
                <w:rFonts w:ascii="Arial" w:hAnsi="Arial" w:cs="Arial"/>
                <w:b/>
                <w:bCs/>
                <w:color w:val="000000"/>
                <w:sz w:val="18"/>
                <w:szCs w:val="18"/>
              </w:rPr>
              <w:t>345903.29</w:t>
            </w:r>
          </w:p>
        </w:tc>
      </w:tr>
    </w:tbl>
    <w:p w:rsidR="000B73A1" w:rsidRDefault="000F1563" w:rsidP="00394878">
      <w:pPr>
        <w:tabs>
          <w:tab w:val="left" w:pos="8619"/>
        </w:tabs>
        <w:rPr>
          <w:rFonts w:ascii="Arial" w:hAnsi="Arial" w:cs="Arial"/>
        </w:rPr>
      </w:pPr>
      <w:r>
        <w:rPr>
          <w:rFonts w:ascii="Arial" w:hAnsi="Arial" w:cs="Arial"/>
        </w:rPr>
        <w:t xml:space="preserve">        </w:t>
      </w:r>
      <w:r w:rsidR="008A03C3">
        <w:rPr>
          <w:rFonts w:ascii="Arial" w:hAnsi="Arial" w:cs="Arial"/>
        </w:rPr>
        <w:tab/>
      </w:r>
    </w:p>
    <w:p w:rsidR="006B1033" w:rsidRDefault="006B1033" w:rsidP="00394878">
      <w:pPr>
        <w:tabs>
          <w:tab w:val="left" w:pos="8619"/>
        </w:tabs>
        <w:rPr>
          <w:rFonts w:ascii="Arial" w:hAnsi="Arial" w:cs="Arial"/>
        </w:rPr>
      </w:pPr>
    </w:p>
    <w:p w:rsidR="00FB2E62" w:rsidRPr="002D14AA" w:rsidRDefault="00C56D5E" w:rsidP="002D14AA">
      <w:pPr>
        <w:tabs>
          <w:tab w:val="left" w:pos="8619"/>
        </w:tabs>
        <w:jc w:val="center"/>
        <w:rPr>
          <w:rFonts w:ascii="Arial" w:hAnsi="Arial" w:cs="Arial"/>
          <w:b/>
        </w:rPr>
      </w:pPr>
      <w:r>
        <w:rPr>
          <w:rFonts w:ascii="Arial" w:hAnsi="Arial" w:cs="Arial"/>
          <w:bCs/>
          <w:sz w:val="16"/>
          <w:szCs w:val="16"/>
        </w:rPr>
        <w:t xml:space="preserve">          </w:t>
      </w:r>
      <w:r w:rsidRPr="00B23133">
        <w:rPr>
          <w:rFonts w:ascii="Arial" w:hAnsi="Arial" w:cs="Arial"/>
          <w:bCs/>
          <w:sz w:val="16"/>
          <w:szCs w:val="16"/>
        </w:rPr>
        <w:t>SLBC MANIPUR_</w:t>
      </w:r>
      <w:r>
        <w:rPr>
          <w:rFonts w:ascii="Arial" w:hAnsi="Arial" w:cs="Arial"/>
          <w:bCs/>
          <w:sz w:val="16"/>
          <w:szCs w:val="16"/>
        </w:rPr>
        <w:t>______________________________________________________</w:t>
      </w:r>
      <w:r w:rsidRPr="00B23133">
        <w:rPr>
          <w:rFonts w:ascii="Arial" w:hAnsi="Arial" w:cs="Arial"/>
          <w:bCs/>
          <w:sz w:val="16"/>
          <w:szCs w:val="16"/>
        </w:rPr>
        <w:t>_</w:t>
      </w:r>
      <w:r>
        <w:rPr>
          <w:rFonts w:ascii="Arial" w:hAnsi="Arial" w:cs="Arial"/>
          <w:bCs/>
          <w:sz w:val="16"/>
          <w:szCs w:val="16"/>
        </w:rPr>
        <w:t>77</w:t>
      </w:r>
      <w:r w:rsidRPr="00B23133">
        <w:rPr>
          <w:rFonts w:ascii="Arial" w:hAnsi="Arial" w:cs="Arial"/>
          <w:bCs/>
          <w:sz w:val="16"/>
          <w:szCs w:val="16"/>
        </w:rPr>
        <w:t>_</w:t>
      </w:r>
      <w:r>
        <w:rPr>
          <w:rFonts w:ascii="Arial" w:hAnsi="Arial" w:cs="Arial"/>
          <w:bCs/>
          <w:sz w:val="16"/>
          <w:szCs w:val="16"/>
        </w:rPr>
        <w:t>_____________________________________________</w:t>
      </w:r>
      <w:r w:rsidRPr="00B23133">
        <w:rPr>
          <w:rFonts w:ascii="Arial" w:hAnsi="Arial" w:cs="Arial"/>
          <w:bCs/>
          <w:sz w:val="16"/>
          <w:szCs w:val="16"/>
        </w:rPr>
        <w:t>______DECEMBER, 2014</w:t>
      </w:r>
    </w:p>
    <w:p w:rsidR="00C56D5E" w:rsidRDefault="008A03C3" w:rsidP="00394878">
      <w:pPr>
        <w:tabs>
          <w:tab w:val="left" w:pos="8619"/>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65F6A">
        <w:rPr>
          <w:rFonts w:ascii="Arial" w:hAnsi="Arial" w:cs="Arial"/>
        </w:rPr>
        <w:t xml:space="preserve">                              </w:t>
      </w:r>
    </w:p>
    <w:p w:rsidR="000F1563" w:rsidRPr="00806C90" w:rsidRDefault="00C65F6A" w:rsidP="00394878">
      <w:pPr>
        <w:tabs>
          <w:tab w:val="left" w:pos="8619"/>
        </w:tabs>
        <w:rPr>
          <w:rFonts w:ascii="Arial" w:hAnsi="Arial" w:cs="Arial"/>
          <w:bCs/>
          <w:sz w:val="22"/>
          <w:szCs w:val="22"/>
        </w:rPr>
      </w:pPr>
      <w:r>
        <w:rPr>
          <w:rFonts w:ascii="Arial" w:hAnsi="Arial" w:cs="Arial"/>
        </w:rPr>
        <w:lastRenderedPageBreak/>
        <w:t xml:space="preserve"> </w:t>
      </w:r>
      <w:r w:rsidR="008A03C3">
        <w:rPr>
          <w:rFonts w:ascii="Arial" w:hAnsi="Arial" w:cs="Arial"/>
        </w:rPr>
        <w:tab/>
      </w:r>
      <w:r w:rsidR="00C56D5E">
        <w:rPr>
          <w:rFonts w:ascii="Arial" w:hAnsi="Arial" w:cs="Arial"/>
        </w:rPr>
        <w:t xml:space="preserve">                                                    </w:t>
      </w:r>
      <w:r w:rsidR="000F1563" w:rsidRPr="00806C90">
        <w:rPr>
          <w:rFonts w:ascii="Arial" w:hAnsi="Arial" w:cs="Arial"/>
          <w:sz w:val="22"/>
          <w:szCs w:val="22"/>
        </w:rPr>
        <w:t xml:space="preserve">Amt. </w:t>
      </w:r>
      <w:r w:rsidR="000F1563" w:rsidRPr="00806C90">
        <w:rPr>
          <w:rFonts w:ascii="Rupee Foradian" w:hAnsi="Rupee Foradian" w:cs="Arial"/>
          <w:sz w:val="22"/>
          <w:szCs w:val="22"/>
        </w:rPr>
        <w:t>`</w:t>
      </w:r>
      <w:r w:rsidR="000F1563" w:rsidRPr="00806C90">
        <w:rPr>
          <w:rFonts w:ascii="Arial" w:hAnsi="Arial" w:cs="Arial"/>
          <w:sz w:val="22"/>
          <w:szCs w:val="22"/>
        </w:rPr>
        <w:t xml:space="preserve"> in lakhs</w:t>
      </w:r>
    </w:p>
    <w:tbl>
      <w:tblPr>
        <w:tblW w:w="129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921"/>
        <w:gridCol w:w="867"/>
        <w:gridCol w:w="958"/>
        <w:gridCol w:w="1086"/>
        <w:gridCol w:w="893"/>
        <w:gridCol w:w="958"/>
        <w:gridCol w:w="953"/>
        <w:gridCol w:w="845"/>
        <w:gridCol w:w="1137"/>
        <w:gridCol w:w="1061"/>
        <w:gridCol w:w="1173"/>
        <w:gridCol w:w="1173"/>
      </w:tblGrid>
      <w:tr w:rsidR="00C456EA" w:rsidRPr="00C56D5E" w:rsidTr="00C65F6A">
        <w:trPr>
          <w:trHeight w:hRule="exact" w:val="288"/>
        </w:trPr>
        <w:tc>
          <w:tcPr>
            <w:tcW w:w="918" w:type="dxa"/>
            <w:vMerge w:val="restart"/>
            <w:tcBorders>
              <w:bottom w:val="single" w:sz="4" w:space="0" w:color="auto"/>
            </w:tcBorders>
            <w:shd w:val="clear" w:color="auto" w:fill="auto"/>
            <w:noWrap/>
            <w:vAlign w:val="bottom"/>
            <w:hideMark/>
          </w:tcPr>
          <w:p w:rsidR="00C456EA" w:rsidRPr="00C56D5E" w:rsidRDefault="00C456EA"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Banks</w:t>
            </w:r>
          </w:p>
        </w:tc>
        <w:tc>
          <w:tcPr>
            <w:tcW w:w="8618" w:type="dxa"/>
            <w:gridSpan w:val="9"/>
            <w:tcBorders>
              <w:bottom w:val="single" w:sz="4" w:space="0" w:color="auto"/>
            </w:tcBorders>
            <w:shd w:val="clear" w:color="auto" w:fill="auto"/>
            <w:noWrap/>
            <w:vAlign w:val="bottom"/>
            <w:hideMark/>
          </w:tcPr>
          <w:p w:rsidR="00C456EA" w:rsidRPr="00C56D5E" w:rsidRDefault="00C456EA"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 xml:space="preserve">SHG </w:t>
            </w:r>
          </w:p>
        </w:tc>
        <w:tc>
          <w:tcPr>
            <w:tcW w:w="3407" w:type="dxa"/>
            <w:gridSpan w:val="3"/>
            <w:vMerge w:val="restart"/>
            <w:tcBorders>
              <w:bottom w:val="single" w:sz="4" w:space="0" w:color="auto"/>
            </w:tcBorders>
            <w:shd w:val="clear" w:color="auto" w:fill="auto"/>
            <w:noWrap/>
            <w:vAlign w:val="bottom"/>
            <w:hideMark/>
          </w:tcPr>
          <w:p w:rsidR="00C456EA" w:rsidRPr="00C56D5E" w:rsidRDefault="00C456EA"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Credit Scenario</w:t>
            </w:r>
          </w:p>
          <w:p w:rsidR="00C456EA" w:rsidRPr="00C56D5E" w:rsidRDefault="00C456EA"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Total Credit Outstandings</w:t>
            </w:r>
          </w:p>
        </w:tc>
      </w:tr>
      <w:tr w:rsidR="009A4391" w:rsidRPr="00C56D5E" w:rsidTr="00C65F6A">
        <w:trPr>
          <w:trHeight w:hRule="exact" w:val="292"/>
        </w:trPr>
        <w:tc>
          <w:tcPr>
            <w:tcW w:w="918" w:type="dxa"/>
            <w:vMerge/>
            <w:tcBorders>
              <w:bottom w:val="single" w:sz="4" w:space="0" w:color="auto"/>
            </w:tcBorders>
            <w:vAlign w:val="center"/>
            <w:hideMark/>
          </w:tcPr>
          <w:p w:rsidR="009A4391" w:rsidRPr="00C56D5E" w:rsidRDefault="009A4391" w:rsidP="009A4391">
            <w:pPr>
              <w:rPr>
                <w:rFonts w:ascii="Arial Narrow" w:hAnsi="Arial Narrow" w:cs="Calibri"/>
                <w:b/>
                <w:bCs/>
                <w:color w:val="000000"/>
                <w:sz w:val="19"/>
                <w:szCs w:val="19"/>
                <w:lang w:val="en-IN" w:eastAsia="en-IN"/>
              </w:rPr>
            </w:pPr>
          </w:p>
        </w:tc>
        <w:tc>
          <w:tcPr>
            <w:tcW w:w="2746" w:type="dxa"/>
            <w:gridSpan w:val="3"/>
            <w:tcBorders>
              <w:bottom w:val="single" w:sz="4" w:space="0" w:color="auto"/>
            </w:tcBorders>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(i)No of SHGs</w:t>
            </w:r>
          </w:p>
        </w:tc>
        <w:tc>
          <w:tcPr>
            <w:tcW w:w="2937" w:type="dxa"/>
            <w:gridSpan w:val="3"/>
            <w:tcBorders>
              <w:bottom w:val="single" w:sz="4" w:space="0" w:color="auto"/>
            </w:tcBorders>
            <w:shd w:val="clear" w:color="auto" w:fill="auto"/>
            <w:vAlign w:val="center"/>
            <w:hideMark/>
          </w:tcPr>
          <w:p w:rsidR="009A4391" w:rsidRPr="00C56D5E" w:rsidRDefault="00C456EA" w:rsidP="009A4391">
            <w:pP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 No of SHG members</w:t>
            </w:r>
          </w:p>
        </w:tc>
        <w:tc>
          <w:tcPr>
            <w:tcW w:w="2935" w:type="dxa"/>
            <w:gridSpan w:val="3"/>
            <w:tcBorders>
              <w:bottom w:val="single" w:sz="4" w:space="0" w:color="auto"/>
            </w:tcBorders>
            <w:shd w:val="clear" w:color="auto" w:fill="auto"/>
            <w:vAlign w:val="center"/>
            <w:hideMark/>
          </w:tcPr>
          <w:p w:rsidR="009A4391" w:rsidRPr="00C56D5E" w:rsidRDefault="00C456EA" w:rsidP="009A4391">
            <w:pP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(iii) Amount</w:t>
            </w:r>
          </w:p>
        </w:tc>
        <w:tc>
          <w:tcPr>
            <w:tcW w:w="3407" w:type="dxa"/>
            <w:gridSpan w:val="3"/>
            <w:vMerge/>
            <w:tcBorders>
              <w:bottom w:val="single" w:sz="4" w:space="0" w:color="auto"/>
            </w:tcBorders>
            <w:shd w:val="clear" w:color="auto" w:fill="auto"/>
            <w:noWrap/>
            <w:vAlign w:val="bottom"/>
            <w:hideMark/>
          </w:tcPr>
          <w:p w:rsidR="009A4391" w:rsidRPr="00C56D5E" w:rsidRDefault="009A4391" w:rsidP="009A4391">
            <w:pPr>
              <w:rPr>
                <w:rFonts w:ascii="Arial Narrow" w:hAnsi="Arial Narrow" w:cs="Calibri"/>
                <w:b/>
                <w:bCs/>
                <w:color w:val="000000"/>
                <w:sz w:val="19"/>
                <w:szCs w:val="19"/>
                <w:lang w:val="en-IN" w:eastAsia="en-IN"/>
              </w:rPr>
            </w:pPr>
          </w:p>
        </w:tc>
      </w:tr>
      <w:tr w:rsidR="009A4391" w:rsidRPr="00C56D5E" w:rsidTr="00C65F6A">
        <w:trPr>
          <w:trHeight w:val="315"/>
        </w:trPr>
        <w:tc>
          <w:tcPr>
            <w:tcW w:w="918" w:type="dxa"/>
            <w:vMerge/>
            <w:vAlign w:val="center"/>
            <w:hideMark/>
          </w:tcPr>
          <w:p w:rsidR="009A4391" w:rsidRPr="00C56D5E" w:rsidRDefault="009A4391" w:rsidP="009A4391">
            <w:pPr>
              <w:rPr>
                <w:rFonts w:ascii="Arial Narrow" w:hAnsi="Arial Narrow" w:cs="Calibri"/>
                <w:b/>
                <w:bCs/>
                <w:color w:val="000000"/>
                <w:sz w:val="19"/>
                <w:szCs w:val="19"/>
                <w:lang w:val="en-IN" w:eastAsia="en-IN"/>
              </w:rPr>
            </w:pPr>
          </w:p>
        </w:tc>
        <w:tc>
          <w:tcPr>
            <w:tcW w:w="921"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July'06</w:t>
            </w:r>
          </w:p>
        </w:tc>
        <w:tc>
          <w:tcPr>
            <w:tcW w:w="867"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ADD</w:t>
            </w:r>
          </w:p>
        </w:tc>
        <w:tc>
          <w:tcPr>
            <w:tcW w:w="958"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Qr END</w:t>
            </w:r>
          </w:p>
        </w:tc>
        <w:tc>
          <w:tcPr>
            <w:tcW w:w="1086"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July'06</w:t>
            </w:r>
          </w:p>
        </w:tc>
        <w:tc>
          <w:tcPr>
            <w:tcW w:w="893"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ADD</w:t>
            </w:r>
          </w:p>
        </w:tc>
        <w:tc>
          <w:tcPr>
            <w:tcW w:w="958"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Qr END</w:t>
            </w:r>
          </w:p>
        </w:tc>
        <w:tc>
          <w:tcPr>
            <w:tcW w:w="953"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July'06</w:t>
            </w:r>
          </w:p>
        </w:tc>
        <w:tc>
          <w:tcPr>
            <w:tcW w:w="845"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ADD</w:t>
            </w:r>
          </w:p>
        </w:tc>
        <w:tc>
          <w:tcPr>
            <w:tcW w:w="1137"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Qr END</w:t>
            </w:r>
          </w:p>
        </w:tc>
        <w:tc>
          <w:tcPr>
            <w:tcW w:w="1061"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July'06</w:t>
            </w:r>
          </w:p>
        </w:tc>
        <w:tc>
          <w:tcPr>
            <w:tcW w:w="1173"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ADD</w:t>
            </w:r>
          </w:p>
        </w:tc>
        <w:tc>
          <w:tcPr>
            <w:tcW w:w="1173" w:type="dxa"/>
            <w:shd w:val="clear" w:color="auto" w:fill="auto"/>
            <w:noWrap/>
            <w:vAlign w:val="bottom"/>
            <w:hideMark/>
          </w:tcPr>
          <w:p w:rsidR="009A4391" w:rsidRPr="00C56D5E" w:rsidRDefault="009A4391" w:rsidP="009A4391">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Qr END</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ALB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Arial"/>
                <w:color w:val="000000"/>
                <w:sz w:val="19"/>
                <w:szCs w:val="19"/>
              </w:rPr>
              <w:t>67</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68</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14</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1008</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1022</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0.40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1.70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2.10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1608.79</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1327.82</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2936.61</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AXIS</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Arial"/>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2120.08</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2120.08</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BOB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94</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482</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576</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1275</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7221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8496</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74.00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70.98</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144.98</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2731.00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1273.00</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4004.00</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BOI</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54</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54</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411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411</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1.58</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1.58</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669.36</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669.36</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BOM</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781.67</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781.67</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CAN</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2847.98</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2847.98</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CBI</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24</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374</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398</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341</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5868</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6209</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0.32</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11.76</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12.08</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1167.81</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5939.12</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7106.93</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HDFC</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8647.29</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8647.29</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ICICI</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3666.39</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3666.39</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IDBI</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1185.00</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1185.00</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INDUS</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0.00</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0.00</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IOB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132</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132</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2268</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2268</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15.24</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15.24</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696.00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1129.03</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1825.03</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PNB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31</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196</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227</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468</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2879</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3347</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0.37</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30.68</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31.05</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861.00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6594.79</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7455.79</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PSB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29</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29</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431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431</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0.55</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0.55</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985.99</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3056.46</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4042.45</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SBI</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3504</w:t>
            </w:r>
          </w:p>
        </w:tc>
        <w:tc>
          <w:tcPr>
            <w:tcW w:w="867" w:type="dxa"/>
            <w:shd w:val="clear" w:color="auto" w:fill="auto"/>
            <w:noWrap/>
            <w:vAlign w:val="bottom"/>
            <w:hideMark/>
          </w:tcPr>
          <w:p w:rsidR="00C5251A" w:rsidRPr="00C56D5E" w:rsidRDefault="002C3962"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7151</w:t>
            </w:r>
          </w:p>
        </w:tc>
        <w:tc>
          <w:tcPr>
            <w:tcW w:w="958" w:type="dxa"/>
            <w:shd w:val="clear" w:color="auto" w:fill="auto"/>
            <w:noWrap/>
            <w:vAlign w:val="bottom"/>
            <w:hideMark/>
          </w:tcPr>
          <w:p w:rsidR="00C5251A" w:rsidRPr="00C56D5E" w:rsidRDefault="002C3962"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10655</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47514</w:t>
            </w:r>
          </w:p>
        </w:tc>
        <w:tc>
          <w:tcPr>
            <w:tcW w:w="893" w:type="dxa"/>
            <w:shd w:val="clear" w:color="auto" w:fill="auto"/>
            <w:noWrap/>
            <w:vAlign w:val="bottom"/>
            <w:hideMark/>
          </w:tcPr>
          <w:p w:rsidR="00C5251A" w:rsidRPr="00C56D5E" w:rsidRDefault="002C3962">
            <w:pPr>
              <w:jc w:val="right"/>
              <w:rPr>
                <w:rFonts w:ascii="Arial Narrow" w:hAnsi="Arial Narrow" w:cs="Calibri"/>
                <w:bCs/>
                <w:color w:val="000000"/>
                <w:sz w:val="19"/>
                <w:szCs w:val="19"/>
              </w:rPr>
            </w:pPr>
            <w:r w:rsidRPr="00C56D5E">
              <w:rPr>
                <w:rFonts w:ascii="Arial Narrow" w:hAnsi="Arial Narrow" w:cs="Calibri"/>
                <w:bCs/>
                <w:color w:val="000000"/>
                <w:sz w:val="19"/>
                <w:szCs w:val="19"/>
              </w:rPr>
              <w:t>108793</w:t>
            </w:r>
          </w:p>
        </w:tc>
        <w:tc>
          <w:tcPr>
            <w:tcW w:w="958" w:type="dxa"/>
            <w:shd w:val="clear" w:color="auto" w:fill="auto"/>
            <w:noWrap/>
            <w:vAlign w:val="bottom"/>
            <w:hideMark/>
          </w:tcPr>
          <w:p w:rsidR="00C5251A" w:rsidRPr="00C56D5E" w:rsidRDefault="002C3962">
            <w:pPr>
              <w:jc w:val="right"/>
              <w:rPr>
                <w:rFonts w:ascii="Arial Narrow" w:hAnsi="Arial Narrow" w:cs="Calibri"/>
                <w:bCs/>
                <w:color w:val="000000"/>
                <w:sz w:val="19"/>
                <w:szCs w:val="19"/>
              </w:rPr>
            </w:pPr>
            <w:r w:rsidRPr="00C56D5E">
              <w:rPr>
                <w:rFonts w:ascii="Arial Narrow" w:hAnsi="Arial Narrow" w:cs="Calibri"/>
                <w:bCs/>
                <w:color w:val="000000"/>
                <w:sz w:val="19"/>
                <w:szCs w:val="19"/>
              </w:rPr>
              <w:t>156307</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91.65</w:t>
            </w:r>
          </w:p>
        </w:tc>
        <w:tc>
          <w:tcPr>
            <w:tcW w:w="845" w:type="dxa"/>
            <w:shd w:val="clear" w:color="auto" w:fill="auto"/>
            <w:noWrap/>
            <w:vAlign w:val="bottom"/>
            <w:hideMark/>
          </w:tcPr>
          <w:p w:rsidR="00C5251A" w:rsidRPr="00C56D5E" w:rsidRDefault="002C3962">
            <w:pPr>
              <w:jc w:val="right"/>
              <w:rPr>
                <w:rFonts w:ascii="Arial Narrow" w:hAnsi="Arial Narrow" w:cs="Calibri"/>
                <w:bCs/>
                <w:color w:val="000000"/>
                <w:sz w:val="19"/>
                <w:szCs w:val="19"/>
              </w:rPr>
            </w:pPr>
            <w:r w:rsidRPr="00C56D5E">
              <w:rPr>
                <w:rFonts w:ascii="Arial Narrow" w:hAnsi="Arial Narrow" w:cs="Calibri"/>
                <w:bCs/>
                <w:color w:val="000000"/>
                <w:sz w:val="19"/>
                <w:szCs w:val="19"/>
              </w:rPr>
              <w:t>44.40</w:t>
            </w:r>
          </w:p>
        </w:tc>
        <w:tc>
          <w:tcPr>
            <w:tcW w:w="1137" w:type="dxa"/>
            <w:shd w:val="clear" w:color="000000" w:fill="FFFFFF"/>
            <w:noWrap/>
            <w:vAlign w:val="bottom"/>
            <w:hideMark/>
          </w:tcPr>
          <w:p w:rsidR="00C5251A" w:rsidRPr="00C56D5E" w:rsidRDefault="002C3962">
            <w:pPr>
              <w:jc w:val="right"/>
              <w:rPr>
                <w:rFonts w:ascii="Arial Narrow" w:hAnsi="Arial Narrow" w:cs="Calibri"/>
                <w:bCs/>
                <w:color w:val="000000"/>
                <w:sz w:val="19"/>
                <w:szCs w:val="19"/>
              </w:rPr>
            </w:pPr>
            <w:r w:rsidRPr="00C56D5E">
              <w:rPr>
                <w:rFonts w:ascii="Arial Narrow" w:hAnsi="Arial Narrow" w:cs="Calibri"/>
                <w:bCs/>
                <w:color w:val="000000"/>
                <w:sz w:val="19"/>
                <w:szCs w:val="19"/>
              </w:rPr>
              <w:t>136.05</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34963.50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56450.95</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91414.45</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SYN</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550.49</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550.49</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UBI</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1869</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2175</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4044</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27212</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29531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56743</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27.81</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76.49</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104.30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14709.13</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16576.29</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31285.42</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UCO</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71</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400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471</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972</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5761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6733</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1.10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23.24</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24.34</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2466.34</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4875.40</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7341.74</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UNION</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0.00 </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0.00 </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344.28</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344.28</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VJB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86</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86</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1273</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1273</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29.16</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29.16</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987.00</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1784.36</w:t>
            </w:r>
          </w:p>
        </w:tc>
        <w:tc>
          <w:tcPr>
            <w:tcW w:w="1173" w:type="dxa"/>
            <w:shd w:val="clear" w:color="auto" w:fill="auto"/>
            <w:noWrap/>
            <w:vAlign w:val="bottom"/>
            <w:hideMark/>
          </w:tcPr>
          <w:p w:rsidR="00C5251A" w:rsidRPr="00C56D5E" w:rsidRDefault="00C5251A">
            <w:pPr>
              <w:jc w:val="right"/>
              <w:rPr>
                <w:rFonts w:ascii="Arial Narrow" w:hAnsi="Arial Narrow" w:cs="Arial"/>
                <w:color w:val="000000"/>
                <w:sz w:val="19"/>
                <w:szCs w:val="19"/>
              </w:rPr>
            </w:pPr>
            <w:r w:rsidRPr="00C56D5E">
              <w:rPr>
                <w:rFonts w:ascii="Arial Narrow" w:hAnsi="Arial Narrow" w:cs="Arial"/>
                <w:color w:val="000000"/>
                <w:sz w:val="19"/>
                <w:szCs w:val="19"/>
              </w:rPr>
              <w:t>2771.36</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YES</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0.00 </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0.00 </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0.00</w:t>
            </w:r>
          </w:p>
        </w:tc>
        <w:tc>
          <w:tcPr>
            <w:tcW w:w="1173" w:type="dxa"/>
            <w:shd w:val="clear" w:color="auto" w:fill="auto"/>
            <w:noWrap/>
            <w:vAlign w:val="bottom"/>
            <w:hideMark/>
          </w:tcPr>
          <w:p w:rsidR="00C5251A" w:rsidRPr="00C56D5E" w:rsidRDefault="00C5251A">
            <w:pPr>
              <w:jc w:val="right"/>
              <w:rPr>
                <w:rFonts w:ascii="Arial Narrow" w:hAnsi="Arial Narrow" w:cs="Arial"/>
                <w:bCs/>
                <w:color w:val="000000"/>
                <w:sz w:val="19"/>
                <w:szCs w:val="19"/>
              </w:rPr>
            </w:pPr>
            <w:r w:rsidRPr="00C56D5E">
              <w:rPr>
                <w:rFonts w:ascii="Arial Narrow" w:hAnsi="Arial Narrow" w:cs="Arial"/>
                <w:bCs/>
                <w:color w:val="000000"/>
                <w:sz w:val="19"/>
                <w:szCs w:val="19"/>
              </w:rPr>
              <w:t>0.00</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MRB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2969</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3763</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6732</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42248</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56529</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98777</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90.75</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31.50</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122.25</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3525.76</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3172.43</w:t>
            </w:r>
          </w:p>
        </w:tc>
        <w:tc>
          <w:tcPr>
            <w:tcW w:w="1173" w:type="dxa"/>
            <w:shd w:val="clear" w:color="auto" w:fill="auto"/>
            <w:noWrap/>
            <w:vAlign w:val="bottom"/>
            <w:hideMark/>
          </w:tcPr>
          <w:p w:rsidR="00C5251A" w:rsidRPr="00C56D5E" w:rsidRDefault="00C5251A">
            <w:pPr>
              <w:jc w:val="right"/>
              <w:rPr>
                <w:rFonts w:ascii="Arial Narrow" w:hAnsi="Arial Narrow" w:cs="Arial"/>
                <w:bCs/>
                <w:color w:val="000000"/>
                <w:sz w:val="19"/>
                <w:szCs w:val="19"/>
              </w:rPr>
            </w:pPr>
            <w:r w:rsidRPr="00C56D5E">
              <w:rPr>
                <w:rFonts w:ascii="Arial Narrow" w:hAnsi="Arial Narrow" w:cs="Arial"/>
                <w:bCs/>
                <w:color w:val="000000"/>
                <w:sz w:val="19"/>
                <w:szCs w:val="19"/>
              </w:rPr>
              <w:t>6698.19</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IUCB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793</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793</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9341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9341</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12.73</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12.73</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4819.66</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10017.61</w:t>
            </w:r>
          </w:p>
        </w:tc>
        <w:tc>
          <w:tcPr>
            <w:tcW w:w="1173" w:type="dxa"/>
            <w:shd w:val="clear" w:color="auto" w:fill="auto"/>
            <w:noWrap/>
            <w:vAlign w:val="bottom"/>
            <w:hideMark/>
          </w:tcPr>
          <w:p w:rsidR="00C5251A" w:rsidRPr="00C56D5E" w:rsidRDefault="00C5251A">
            <w:pPr>
              <w:jc w:val="right"/>
              <w:rPr>
                <w:rFonts w:ascii="Arial Narrow" w:hAnsi="Arial Narrow" w:cs="Arial"/>
                <w:bCs/>
                <w:color w:val="000000"/>
                <w:sz w:val="19"/>
                <w:szCs w:val="19"/>
              </w:rPr>
            </w:pPr>
            <w:r w:rsidRPr="00C56D5E">
              <w:rPr>
                <w:rFonts w:ascii="Arial Narrow" w:hAnsi="Arial Narrow" w:cs="Arial"/>
                <w:bCs/>
                <w:color w:val="000000"/>
                <w:sz w:val="19"/>
                <w:szCs w:val="19"/>
              </w:rPr>
              <w:t>14837.27</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MSCB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2088</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2088</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27944</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27944</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26.24</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26.24</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6048.58</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7508.24</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13556.82</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MPCB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62</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62</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501</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501</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0.25</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0.25</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38.56</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150.79</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189.35</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MWCB</w:t>
            </w:r>
          </w:p>
        </w:tc>
        <w:tc>
          <w:tcPr>
            <w:tcW w:w="92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67"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5</w:t>
            </w:r>
          </w:p>
        </w:tc>
        <w:tc>
          <w:tcPr>
            <w:tcW w:w="958" w:type="dxa"/>
            <w:shd w:val="clear" w:color="auto" w:fill="auto"/>
            <w:noWrap/>
            <w:vAlign w:val="bottom"/>
            <w:hideMark/>
          </w:tcPr>
          <w:p w:rsidR="00C5251A" w:rsidRPr="00C56D5E" w:rsidRDefault="00C5251A" w:rsidP="0070437B">
            <w:pPr>
              <w:jc w:val="right"/>
              <w:rPr>
                <w:rFonts w:ascii="Arial Narrow" w:hAnsi="Arial Narrow" w:cs="Calibri"/>
                <w:color w:val="000000"/>
                <w:sz w:val="19"/>
                <w:szCs w:val="19"/>
              </w:rPr>
            </w:pPr>
            <w:r w:rsidRPr="00C56D5E">
              <w:rPr>
                <w:rFonts w:ascii="Arial Narrow" w:hAnsi="Arial Narrow" w:cs="Calibri"/>
                <w:color w:val="000000"/>
                <w:sz w:val="19"/>
                <w:szCs w:val="19"/>
              </w:rPr>
              <w:t>5</w:t>
            </w:r>
          </w:p>
        </w:tc>
        <w:tc>
          <w:tcPr>
            <w:tcW w:w="1086"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93"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74</w:t>
            </w:r>
          </w:p>
        </w:tc>
        <w:tc>
          <w:tcPr>
            <w:tcW w:w="958"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74</w:t>
            </w:r>
          </w:p>
        </w:tc>
        <w:tc>
          <w:tcPr>
            <w:tcW w:w="953"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845" w:type="dxa"/>
            <w:shd w:val="clear" w:color="auto" w:fill="auto"/>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0.05</w:t>
            </w:r>
          </w:p>
        </w:tc>
        <w:tc>
          <w:tcPr>
            <w:tcW w:w="1137" w:type="dxa"/>
            <w:shd w:val="clear" w:color="000000" w:fill="FFFFFF"/>
            <w:noWrap/>
            <w:vAlign w:val="bottom"/>
            <w:hideMark/>
          </w:tcPr>
          <w:p w:rsidR="00C5251A" w:rsidRPr="00C56D5E" w:rsidRDefault="00C5251A">
            <w:pPr>
              <w:jc w:val="right"/>
              <w:rPr>
                <w:rFonts w:ascii="Arial Narrow" w:hAnsi="Arial Narrow" w:cs="Calibri"/>
                <w:bCs/>
                <w:color w:val="000000"/>
                <w:sz w:val="19"/>
                <w:szCs w:val="19"/>
              </w:rPr>
            </w:pPr>
            <w:r w:rsidRPr="00C56D5E">
              <w:rPr>
                <w:rFonts w:ascii="Arial Narrow" w:hAnsi="Arial Narrow" w:cs="Calibri"/>
                <w:bCs/>
                <w:color w:val="000000"/>
                <w:sz w:val="19"/>
                <w:szCs w:val="19"/>
              </w:rPr>
              <w:t>0.05</w:t>
            </w:r>
          </w:p>
        </w:tc>
        <w:tc>
          <w:tcPr>
            <w:tcW w:w="1061" w:type="dxa"/>
            <w:shd w:val="clear" w:color="auto" w:fill="auto"/>
            <w:noWrap/>
            <w:vAlign w:val="bottom"/>
            <w:hideMark/>
          </w:tcPr>
          <w:p w:rsidR="00C5251A" w:rsidRPr="00C56D5E" w:rsidRDefault="00C5251A" w:rsidP="008A6F64">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50.79</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229.64</w:t>
            </w:r>
          </w:p>
        </w:tc>
        <w:tc>
          <w:tcPr>
            <w:tcW w:w="1173" w:type="dxa"/>
            <w:shd w:val="clear" w:color="auto" w:fill="auto"/>
            <w:noWrap/>
            <w:vAlign w:val="bottom"/>
            <w:hideMark/>
          </w:tcPr>
          <w:p w:rsidR="00C5251A" w:rsidRPr="00C56D5E" w:rsidRDefault="00C5251A">
            <w:pPr>
              <w:jc w:val="right"/>
              <w:rPr>
                <w:rFonts w:ascii="Arial Narrow" w:hAnsi="Arial Narrow" w:cs="Calibri"/>
                <w:color w:val="000000"/>
                <w:sz w:val="19"/>
                <w:szCs w:val="19"/>
              </w:rPr>
            </w:pPr>
            <w:r w:rsidRPr="00C56D5E">
              <w:rPr>
                <w:rFonts w:ascii="Arial Narrow" w:hAnsi="Arial Narrow" w:cs="Calibri"/>
                <w:color w:val="000000"/>
                <w:sz w:val="19"/>
                <w:szCs w:val="19"/>
              </w:rPr>
              <w:t>280.43</w:t>
            </w:r>
          </w:p>
        </w:tc>
      </w:tr>
      <w:tr w:rsidR="00C5251A" w:rsidRPr="00C56D5E" w:rsidTr="00C65F6A">
        <w:trPr>
          <w:trHeight w:val="227"/>
        </w:trPr>
        <w:tc>
          <w:tcPr>
            <w:tcW w:w="918" w:type="dxa"/>
            <w:shd w:val="clear" w:color="auto" w:fill="auto"/>
            <w:noWrap/>
            <w:vAlign w:val="bottom"/>
            <w:hideMark/>
          </w:tcPr>
          <w:p w:rsidR="00C5251A" w:rsidRPr="00C56D5E" w:rsidRDefault="00C5251A" w:rsidP="009A4391">
            <w:pP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TOTAL</w:t>
            </w:r>
          </w:p>
        </w:tc>
        <w:tc>
          <w:tcPr>
            <w:tcW w:w="921" w:type="dxa"/>
            <w:shd w:val="clear" w:color="auto" w:fill="auto"/>
            <w:noWrap/>
            <w:vAlign w:val="bottom"/>
            <w:hideMark/>
          </w:tcPr>
          <w:p w:rsidR="00C5251A" w:rsidRPr="00C56D5E" w:rsidRDefault="00C5251A" w:rsidP="008A6F64">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8563</w:t>
            </w:r>
          </w:p>
        </w:tc>
        <w:tc>
          <w:tcPr>
            <w:tcW w:w="867" w:type="dxa"/>
            <w:shd w:val="clear" w:color="auto" w:fill="auto"/>
            <w:noWrap/>
            <w:vAlign w:val="bottom"/>
            <w:hideMark/>
          </w:tcPr>
          <w:p w:rsidR="00C5251A" w:rsidRPr="00C56D5E" w:rsidRDefault="002C3962" w:rsidP="0070437B">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17857</w:t>
            </w:r>
          </w:p>
        </w:tc>
        <w:tc>
          <w:tcPr>
            <w:tcW w:w="958" w:type="dxa"/>
            <w:shd w:val="clear" w:color="auto" w:fill="auto"/>
            <w:noWrap/>
            <w:vAlign w:val="bottom"/>
            <w:hideMark/>
          </w:tcPr>
          <w:p w:rsidR="00C5251A" w:rsidRPr="00C56D5E" w:rsidRDefault="002C3962" w:rsidP="0070437B">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26420</w:t>
            </w:r>
          </w:p>
        </w:tc>
        <w:tc>
          <w:tcPr>
            <w:tcW w:w="1086" w:type="dxa"/>
            <w:shd w:val="clear" w:color="auto" w:fill="auto"/>
            <w:noWrap/>
            <w:vAlign w:val="bottom"/>
            <w:hideMark/>
          </w:tcPr>
          <w:p w:rsidR="00C5251A" w:rsidRPr="00C56D5E" w:rsidRDefault="00C5251A" w:rsidP="008A6F64">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120044</w:t>
            </w:r>
          </w:p>
        </w:tc>
        <w:tc>
          <w:tcPr>
            <w:tcW w:w="893" w:type="dxa"/>
            <w:shd w:val="clear" w:color="auto" w:fill="auto"/>
            <w:noWrap/>
            <w:vAlign w:val="bottom"/>
            <w:hideMark/>
          </w:tcPr>
          <w:p w:rsidR="00C5251A" w:rsidRPr="00C56D5E" w:rsidRDefault="00C5251A" w:rsidP="002C3962">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25</w:t>
            </w:r>
            <w:r w:rsidR="002C3962" w:rsidRPr="00C56D5E">
              <w:rPr>
                <w:rFonts w:ascii="Arial Narrow" w:hAnsi="Arial Narrow" w:cs="Calibri"/>
                <w:b/>
                <w:bCs/>
                <w:color w:val="000000"/>
                <w:sz w:val="19"/>
                <w:szCs w:val="19"/>
              </w:rPr>
              <w:t>9832</w:t>
            </w:r>
          </w:p>
        </w:tc>
        <w:tc>
          <w:tcPr>
            <w:tcW w:w="958" w:type="dxa"/>
            <w:shd w:val="clear" w:color="auto" w:fill="auto"/>
            <w:noWrap/>
            <w:vAlign w:val="bottom"/>
            <w:hideMark/>
          </w:tcPr>
          <w:p w:rsidR="00C5251A" w:rsidRPr="00C56D5E" w:rsidRDefault="002C3962">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379876</w:t>
            </w:r>
          </w:p>
        </w:tc>
        <w:tc>
          <w:tcPr>
            <w:tcW w:w="953" w:type="dxa"/>
            <w:shd w:val="clear" w:color="auto" w:fill="auto"/>
            <w:noWrap/>
            <w:vAlign w:val="bottom"/>
            <w:hideMark/>
          </w:tcPr>
          <w:p w:rsidR="00C5251A" w:rsidRPr="00C56D5E" w:rsidRDefault="00C5251A" w:rsidP="008A6F64">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286.40</w:t>
            </w:r>
          </w:p>
        </w:tc>
        <w:tc>
          <w:tcPr>
            <w:tcW w:w="845" w:type="dxa"/>
            <w:shd w:val="clear" w:color="auto" w:fill="auto"/>
            <w:noWrap/>
            <w:vAlign w:val="bottom"/>
            <w:hideMark/>
          </w:tcPr>
          <w:p w:rsidR="00C5251A" w:rsidRPr="00C56D5E" w:rsidRDefault="002C3962">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376.55</w:t>
            </w:r>
          </w:p>
        </w:tc>
        <w:tc>
          <w:tcPr>
            <w:tcW w:w="1137" w:type="dxa"/>
            <w:shd w:val="clear" w:color="000000" w:fill="FFFFFF"/>
            <w:noWrap/>
            <w:vAlign w:val="bottom"/>
            <w:hideMark/>
          </w:tcPr>
          <w:p w:rsidR="00C5251A" w:rsidRPr="00C56D5E" w:rsidRDefault="002C3962">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662.95</w:t>
            </w:r>
          </w:p>
        </w:tc>
        <w:tc>
          <w:tcPr>
            <w:tcW w:w="1061" w:type="dxa"/>
            <w:shd w:val="clear" w:color="auto" w:fill="auto"/>
            <w:noWrap/>
            <w:vAlign w:val="bottom"/>
            <w:hideMark/>
          </w:tcPr>
          <w:p w:rsidR="00C5251A" w:rsidRPr="00C56D5E" w:rsidRDefault="00C5251A" w:rsidP="008A6F64">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75659.91</w:t>
            </w:r>
          </w:p>
        </w:tc>
        <w:tc>
          <w:tcPr>
            <w:tcW w:w="1173" w:type="dxa"/>
            <w:shd w:val="clear" w:color="auto" w:fill="auto"/>
            <w:noWrap/>
            <w:vAlign w:val="bottom"/>
            <w:hideMark/>
          </w:tcPr>
          <w:p w:rsidR="00C5251A" w:rsidRPr="00C56D5E" w:rsidRDefault="00C5251A">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140898.47</w:t>
            </w:r>
          </w:p>
        </w:tc>
        <w:tc>
          <w:tcPr>
            <w:tcW w:w="1173" w:type="dxa"/>
            <w:shd w:val="clear" w:color="auto" w:fill="auto"/>
            <w:noWrap/>
            <w:vAlign w:val="bottom"/>
            <w:hideMark/>
          </w:tcPr>
          <w:p w:rsidR="00C5251A" w:rsidRPr="00C56D5E" w:rsidRDefault="00C5251A">
            <w:pPr>
              <w:jc w:val="right"/>
              <w:rPr>
                <w:rFonts w:ascii="Arial Narrow" w:hAnsi="Arial Narrow" w:cs="Calibri"/>
                <w:b/>
                <w:color w:val="000000"/>
                <w:sz w:val="19"/>
                <w:szCs w:val="19"/>
              </w:rPr>
            </w:pPr>
            <w:r w:rsidRPr="00C56D5E">
              <w:rPr>
                <w:rFonts w:ascii="Arial Narrow" w:hAnsi="Arial Narrow" w:cs="Calibri"/>
                <w:b/>
                <w:color w:val="000000"/>
                <w:sz w:val="19"/>
                <w:szCs w:val="19"/>
              </w:rPr>
              <w:t>216558.38</w:t>
            </w:r>
          </w:p>
        </w:tc>
      </w:tr>
    </w:tbl>
    <w:p w:rsidR="00C56D5E" w:rsidRDefault="00C56D5E" w:rsidP="000F1563">
      <w:pPr>
        <w:tabs>
          <w:tab w:val="left" w:pos="8619"/>
        </w:tabs>
        <w:jc w:val="center"/>
        <w:rPr>
          <w:rFonts w:ascii="Arial" w:hAnsi="Arial" w:cs="Arial"/>
          <w:bCs/>
          <w:sz w:val="22"/>
          <w:szCs w:val="22"/>
        </w:rPr>
      </w:pPr>
    </w:p>
    <w:p w:rsidR="00C56D5E" w:rsidRDefault="00C56D5E" w:rsidP="000F1563">
      <w:pPr>
        <w:tabs>
          <w:tab w:val="left" w:pos="8619"/>
        </w:tabs>
        <w:jc w:val="center"/>
        <w:rPr>
          <w:rFonts w:ascii="Arial" w:hAnsi="Arial" w:cs="Arial"/>
          <w:bCs/>
          <w:sz w:val="16"/>
          <w:szCs w:val="16"/>
        </w:rPr>
      </w:pPr>
      <w:r>
        <w:rPr>
          <w:rFonts w:ascii="Arial" w:hAnsi="Arial" w:cs="Arial"/>
          <w:bCs/>
          <w:sz w:val="16"/>
          <w:szCs w:val="16"/>
        </w:rPr>
        <w:t xml:space="preserve">       </w:t>
      </w:r>
    </w:p>
    <w:p w:rsidR="00C56D5E" w:rsidRDefault="00C56D5E" w:rsidP="000F1563">
      <w:pPr>
        <w:tabs>
          <w:tab w:val="left" w:pos="8619"/>
        </w:tabs>
        <w:jc w:val="center"/>
        <w:rPr>
          <w:rFonts w:ascii="Arial" w:hAnsi="Arial" w:cs="Arial"/>
          <w:bCs/>
          <w:sz w:val="16"/>
          <w:szCs w:val="16"/>
        </w:rPr>
      </w:pPr>
    </w:p>
    <w:p w:rsidR="00C56D5E" w:rsidRDefault="00C56D5E" w:rsidP="000F1563">
      <w:pPr>
        <w:tabs>
          <w:tab w:val="left" w:pos="8619"/>
        </w:tabs>
        <w:jc w:val="center"/>
        <w:rPr>
          <w:rFonts w:ascii="Arial" w:hAnsi="Arial" w:cs="Arial"/>
          <w:bCs/>
          <w:sz w:val="22"/>
          <w:szCs w:val="22"/>
        </w:rPr>
      </w:pPr>
      <w:r>
        <w:rPr>
          <w:rFonts w:ascii="Arial" w:hAnsi="Arial" w:cs="Arial"/>
          <w:bCs/>
          <w:sz w:val="16"/>
          <w:szCs w:val="16"/>
        </w:rPr>
        <w:t xml:space="preserve">       </w:t>
      </w:r>
      <w:r w:rsidRPr="00B23133">
        <w:rPr>
          <w:rFonts w:ascii="Arial" w:hAnsi="Arial" w:cs="Arial"/>
          <w:bCs/>
          <w:sz w:val="16"/>
          <w:szCs w:val="16"/>
        </w:rPr>
        <w:t>SLBC MANIPUR_</w:t>
      </w:r>
      <w:r>
        <w:rPr>
          <w:rFonts w:ascii="Arial" w:hAnsi="Arial" w:cs="Arial"/>
          <w:bCs/>
          <w:sz w:val="16"/>
          <w:szCs w:val="16"/>
        </w:rPr>
        <w:t>____________________________________________________________</w:t>
      </w:r>
      <w:r w:rsidRPr="00B23133">
        <w:rPr>
          <w:rFonts w:ascii="Arial" w:hAnsi="Arial" w:cs="Arial"/>
          <w:bCs/>
          <w:sz w:val="16"/>
          <w:szCs w:val="16"/>
        </w:rPr>
        <w:t>_</w:t>
      </w:r>
      <w:r>
        <w:rPr>
          <w:rFonts w:ascii="Arial" w:hAnsi="Arial" w:cs="Arial"/>
          <w:bCs/>
          <w:sz w:val="16"/>
          <w:szCs w:val="16"/>
        </w:rPr>
        <w:t>78___________________________________________________</w:t>
      </w:r>
      <w:r w:rsidRPr="00B23133">
        <w:rPr>
          <w:rFonts w:ascii="Arial" w:hAnsi="Arial" w:cs="Arial"/>
          <w:bCs/>
          <w:sz w:val="16"/>
          <w:szCs w:val="16"/>
        </w:rPr>
        <w:t>______DECEMBER, 2014</w:t>
      </w:r>
      <w:r w:rsidR="006B1033">
        <w:rPr>
          <w:rFonts w:ascii="Arial" w:hAnsi="Arial" w:cs="Arial"/>
          <w:bCs/>
          <w:sz w:val="22"/>
          <w:szCs w:val="22"/>
        </w:rPr>
        <w:tab/>
      </w:r>
      <w:r w:rsidR="006B1033">
        <w:rPr>
          <w:rFonts w:ascii="Arial" w:hAnsi="Arial" w:cs="Arial"/>
          <w:bCs/>
          <w:sz w:val="22"/>
          <w:szCs w:val="22"/>
        </w:rPr>
        <w:tab/>
      </w:r>
      <w:r w:rsidR="006B1033">
        <w:rPr>
          <w:rFonts w:ascii="Arial" w:hAnsi="Arial" w:cs="Arial"/>
          <w:bCs/>
          <w:sz w:val="22"/>
          <w:szCs w:val="22"/>
        </w:rPr>
        <w:tab/>
      </w:r>
      <w:r w:rsidR="00806C90">
        <w:rPr>
          <w:rFonts w:ascii="Arial" w:hAnsi="Arial" w:cs="Arial"/>
          <w:bCs/>
          <w:sz w:val="22"/>
          <w:szCs w:val="22"/>
        </w:rPr>
        <w:t xml:space="preserve"> </w:t>
      </w:r>
    </w:p>
    <w:p w:rsidR="000F1563" w:rsidRPr="00806C90" w:rsidRDefault="00C56D5E" w:rsidP="00C56D5E">
      <w:pPr>
        <w:tabs>
          <w:tab w:val="left" w:pos="8619"/>
        </w:tabs>
        <w:rPr>
          <w:rFonts w:ascii="Arial" w:hAnsi="Arial" w:cs="Arial"/>
          <w:bCs/>
          <w:sz w:val="22"/>
          <w:szCs w:val="22"/>
        </w:rPr>
      </w:pPr>
      <w:r>
        <w:rPr>
          <w:rFonts w:ascii="Arial" w:hAnsi="Arial" w:cs="Arial"/>
          <w:sz w:val="22"/>
          <w:szCs w:val="22"/>
        </w:rPr>
        <w:lastRenderedPageBreak/>
        <w:t xml:space="preserve">                                                                                                                                                                                                            </w:t>
      </w:r>
      <w:r w:rsidR="00806C90" w:rsidRPr="00806C90">
        <w:rPr>
          <w:rFonts w:ascii="Arial" w:hAnsi="Arial" w:cs="Arial"/>
          <w:sz w:val="22"/>
          <w:szCs w:val="22"/>
        </w:rPr>
        <w:t xml:space="preserve">Amt. </w:t>
      </w:r>
      <w:r w:rsidR="00806C90" w:rsidRPr="00806C90">
        <w:rPr>
          <w:rFonts w:ascii="Rupee Foradian" w:hAnsi="Rupee Foradian" w:cs="Arial"/>
          <w:sz w:val="22"/>
          <w:szCs w:val="22"/>
        </w:rPr>
        <w:t>`</w:t>
      </w:r>
      <w:r w:rsidR="00806C90" w:rsidRPr="00806C90">
        <w:rPr>
          <w:rFonts w:ascii="Arial" w:hAnsi="Arial" w:cs="Arial"/>
          <w:sz w:val="22"/>
          <w:szCs w:val="22"/>
        </w:rPr>
        <w:t xml:space="preserve"> in lakhs</w:t>
      </w:r>
    </w:p>
    <w:tbl>
      <w:tblPr>
        <w:tblW w:w="13845" w:type="dxa"/>
        <w:tblInd w:w="392" w:type="dxa"/>
        <w:tblLook w:val="04A0"/>
      </w:tblPr>
      <w:tblGrid>
        <w:gridCol w:w="854"/>
        <w:gridCol w:w="764"/>
        <w:gridCol w:w="992"/>
        <w:gridCol w:w="764"/>
        <w:gridCol w:w="1083"/>
        <w:gridCol w:w="855"/>
        <w:gridCol w:w="1083"/>
        <w:gridCol w:w="727"/>
        <w:gridCol w:w="901"/>
        <w:gridCol w:w="883"/>
        <w:gridCol w:w="701"/>
        <w:gridCol w:w="857"/>
        <w:gridCol w:w="883"/>
        <w:gridCol w:w="701"/>
        <w:gridCol w:w="857"/>
        <w:gridCol w:w="940"/>
      </w:tblGrid>
      <w:tr w:rsidR="00800313" w:rsidRPr="00C56D5E" w:rsidTr="00C56D5E">
        <w:trPr>
          <w:trHeight w:val="315"/>
        </w:trPr>
        <w:tc>
          <w:tcPr>
            <w:tcW w:w="85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Banks</w:t>
            </w:r>
          </w:p>
        </w:tc>
        <w:tc>
          <w:tcPr>
            <w:tcW w:w="5541" w:type="dxa"/>
            <w:gridSpan w:val="6"/>
            <w:tcBorders>
              <w:top w:val="single" w:sz="8" w:space="0" w:color="auto"/>
              <w:left w:val="nil"/>
              <w:bottom w:val="single" w:sz="8" w:space="0" w:color="auto"/>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Credit Disbursed of which individuals.</w:t>
            </w:r>
          </w:p>
        </w:tc>
        <w:tc>
          <w:tcPr>
            <w:tcW w:w="7450" w:type="dxa"/>
            <w:gridSpan w:val="9"/>
            <w:tcBorders>
              <w:top w:val="single" w:sz="8" w:space="0" w:color="auto"/>
              <w:left w:val="nil"/>
              <w:bottom w:val="single" w:sz="8" w:space="0" w:color="auto"/>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SHGs</w:t>
            </w:r>
          </w:p>
        </w:tc>
      </w:tr>
      <w:tr w:rsidR="00800313" w:rsidRPr="00C56D5E" w:rsidTr="00C56D5E">
        <w:trPr>
          <w:trHeight w:val="300"/>
        </w:trPr>
        <w:tc>
          <w:tcPr>
            <w:tcW w:w="854" w:type="dxa"/>
            <w:vMerge/>
            <w:tcBorders>
              <w:top w:val="single" w:sz="8" w:space="0" w:color="auto"/>
              <w:left w:val="single" w:sz="8" w:space="0" w:color="auto"/>
              <w:bottom w:val="single" w:sz="8" w:space="0" w:color="000000"/>
              <w:right w:val="single" w:sz="8" w:space="0" w:color="auto"/>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175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Position July'06</w:t>
            </w:r>
          </w:p>
        </w:tc>
        <w:tc>
          <w:tcPr>
            <w:tcW w:w="1847"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Addition</w:t>
            </w:r>
          </w:p>
        </w:tc>
        <w:tc>
          <w:tcPr>
            <w:tcW w:w="1938"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Qtr. end</w:t>
            </w:r>
          </w:p>
        </w:tc>
        <w:tc>
          <w:tcPr>
            <w:tcW w:w="2511"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Position July'06</w:t>
            </w:r>
          </w:p>
        </w:tc>
        <w:tc>
          <w:tcPr>
            <w:tcW w:w="2441"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Addition</w:t>
            </w:r>
          </w:p>
        </w:tc>
        <w:tc>
          <w:tcPr>
            <w:tcW w:w="2498"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Quarter end</w:t>
            </w:r>
          </w:p>
        </w:tc>
      </w:tr>
      <w:tr w:rsidR="00800313" w:rsidRPr="00C56D5E" w:rsidTr="00C56D5E">
        <w:trPr>
          <w:trHeight w:val="218"/>
        </w:trPr>
        <w:tc>
          <w:tcPr>
            <w:tcW w:w="854" w:type="dxa"/>
            <w:vMerge/>
            <w:tcBorders>
              <w:top w:val="single" w:sz="8" w:space="0" w:color="auto"/>
              <w:left w:val="single" w:sz="8" w:space="0" w:color="auto"/>
              <w:bottom w:val="single" w:sz="8" w:space="0" w:color="000000"/>
              <w:right w:val="single" w:sz="8" w:space="0" w:color="auto"/>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1756" w:type="dxa"/>
            <w:gridSpan w:val="2"/>
            <w:vMerge/>
            <w:tcBorders>
              <w:top w:val="single" w:sz="8" w:space="0" w:color="auto"/>
              <w:left w:val="single" w:sz="8" w:space="0" w:color="auto"/>
              <w:bottom w:val="single" w:sz="8" w:space="0" w:color="000000"/>
              <w:right w:val="single" w:sz="8" w:space="0" w:color="000000"/>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1847" w:type="dxa"/>
            <w:gridSpan w:val="2"/>
            <w:vMerge/>
            <w:tcBorders>
              <w:top w:val="single" w:sz="8" w:space="0" w:color="auto"/>
              <w:left w:val="single" w:sz="8" w:space="0" w:color="auto"/>
              <w:bottom w:val="single" w:sz="8" w:space="0" w:color="000000"/>
              <w:right w:val="single" w:sz="8" w:space="0" w:color="000000"/>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1938" w:type="dxa"/>
            <w:gridSpan w:val="2"/>
            <w:vMerge/>
            <w:tcBorders>
              <w:top w:val="single" w:sz="8" w:space="0" w:color="auto"/>
              <w:left w:val="single" w:sz="8" w:space="0" w:color="auto"/>
              <w:bottom w:val="single" w:sz="8" w:space="0" w:color="000000"/>
              <w:right w:val="single" w:sz="8" w:space="0" w:color="000000"/>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2511" w:type="dxa"/>
            <w:gridSpan w:val="3"/>
            <w:vMerge/>
            <w:tcBorders>
              <w:top w:val="single" w:sz="8" w:space="0" w:color="auto"/>
              <w:left w:val="single" w:sz="8" w:space="0" w:color="auto"/>
              <w:bottom w:val="single" w:sz="8" w:space="0" w:color="000000"/>
              <w:right w:val="single" w:sz="8" w:space="0" w:color="000000"/>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2441" w:type="dxa"/>
            <w:gridSpan w:val="3"/>
            <w:vMerge/>
            <w:tcBorders>
              <w:top w:val="single" w:sz="8" w:space="0" w:color="auto"/>
              <w:left w:val="single" w:sz="8" w:space="0" w:color="auto"/>
              <w:bottom w:val="single" w:sz="8" w:space="0" w:color="000000"/>
              <w:right w:val="single" w:sz="8" w:space="0" w:color="000000"/>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2498" w:type="dxa"/>
            <w:gridSpan w:val="3"/>
            <w:vMerge/>
            <w:tcBorders>
              <w:top w:val="single" w:sz="8" w:space="0" w:color="auto"/>
              <w:left w:val="single" w:sz="8" w:space="0" w:color="auto"/>
              <w:bottom w:val="single" w:sz="8" w:space="0" w:color="000000"/>
              <w:right w:val="single" w:sz="8" w:space="0" w:color="000000"/>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r>
      <w:tr w:rsidR="007C157C" w:rsidRPr="00C56D5E" w:rsidTr="00C56D5E">
        <w:trPr>
          <w:trHeight w:val="315"/>
        </w:trPr>
        <w:tc>
          <w:tcPr>
            <w:tcW w:w="854" w:type="dxa"/>
            <w:vMerge/>
            <w:tcBorders>
              <w:top w:val="single" w:sz="8" w:space="0" w:color="auto"/>
              <w:left w:val="single" w:sz="8" w:space="0" w:color="auto"/>
              <w:bottom w:val="single" w:sz="8" w:space="0" w:color="000000"/>
              <w:right w:val="single" w:sz="8" w:space="0" w:color="auto"/>
            </w:tcBorders>
            <w:vAlign w:val="center"/>
            <w:hideMark/>
          </w:tcPr>
          <w:p w:rsidR="007D5877" w:rsidRPr="00C56D5E" w:rsidRDefault="007D5877" w:rsidP="007D5877">
            <w:pPr>
              <w:rPr>
                <w:rFonts w:ascii="Arial Narrow" w:hAnsi="Arial Narrow" w:cs="Calibri"/>
                <w:b/>
                <w:bCs/>
                <w:color w:val="000000"/>
                <w:sz w:val="19"/>
                <w:szCs w:val="19"/>
                <w:lang w:val="en-IN" w:eastAsia="en-IN"/>
              </w:rPr>
            </w:pPr>
          </w:p>
        </w:tc>
        <w:tc>
          <w:tcPr>
            <w:tcW w:w="764"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 No</w:t>
            </w:r>
          </w:p>
        </w:tc>
        <w:tc>
          <w:tcPr>
            <w:tcW w:w="992"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 Amt</w:t>
            </w:r>
          </w:p>
        </w:tc>
        <w:tc>
          <w:tcPr>
            <w:tcW w:w="764"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 No</w:t>
            </w:r>
          </w:p>
        </w:tc>
        <w:tc>
          <w:tcPr>
            <w:tcW w:w="1083"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 Amt</w:t>
            </w:r>
          </w:p>
        </w:tc>
        <w:tc>
          <w:tcPr>
            <w:tcW w:w="855"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 No</w:t>
            </w:r>
          </w:p>
        </w:tc>
        <w:tc>
          <w:tcPr>
            <w:tcW w:w="1083"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 Amt</w:t>
            </w:r>
          </w:p>
        </w:tc>
        <w:tc>
          <w:tcPr>
            <w:tcW w:w="727"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 No</w:t>
            </w:r>
          </w:p>
        </w:tc>
        <w:tc>
          <w:tcPr>
            <w:tcW w:w="901"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 mem</w:t>
            </w:r>
          </w:p>
        </w:tc>
        <w:tc>
          <w:tcPr>
            <w:tcW w:w="883"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(iii) Amt</w:t>
            </w:r>
          </w:p>
        </w:tc>
        <w:tc>
          <w:tcPr>
            <w:tcW w:w="701"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 No</w:t>
            </w:r>
          </w:p>
        </w:tc>
        <w:tc>
          <w:tcPr>
            <w:tcW w:w="857"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(ii)mem</w:t>
            </w:r>
          </w:p>
        </w:tc>
        <w:tc>
          <w:tcPr>
            <w:tcW w:w="883"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(iii) Amt</w:t>
            </w:r>
          </w:p>
        </w:tc>
        <w:tc>
          <w:tcPr>
            <w:tcW w:w="701"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 No</w:t>
            </w:r>
          </w:p>
        </w:tc>
        <w:tc>
          <w:tcPr>
            <w:tcW w:w="857"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(ii)mem</w:t>
            </w:r>
          </w:p>
        </w:tc>
        <w:tc>
          <w:tcPr>
            <w:tcW w:w="940" w:type="dxa"/>
            <w:tcBorders>
              <w:top w:val="nil"/>
              <w:left w:val="nil"/>
              <w:bottom w:val="single" w:sz="8" w:space="0" w:color="auto"/>
              <w:right w:val="single" w:sz="8" w:space="0" w:color="auto"/>
            </w:tcBorders>
            <w:shd w:val="clear" w:color="auto" w:fill="auto"/>
            <w:noWrap/>
            <w:vAlign w:val="bottom"/>
            <w:hideMark/>
          </w:tcPr>
          <w:p w:rsidR="007D5877" w:rsidRPr="00C56D5E" w:rsidRDefault="007D5877" w:rsidP="007D5877">
            <w:pPr>
              <w:jc w:val="cente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(iii) Amt</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ALB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1515</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1594.23</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-335</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1335.46</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1180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2929.69</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120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6.92</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120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6.92</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AXIS</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602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18645.08</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602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18645.08</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BOB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2563</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3800.00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-1397</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204.00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1166</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4004.00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BOI</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720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669.36</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720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669.36</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BOM</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781.67</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781.67</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CAN</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1352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2846.54</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1352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2846.54</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CBI</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954</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1600.00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1145</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5033.78</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2099</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6633.78</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14</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0.20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188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2934</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289.95</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189</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2948</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290.15</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HDFC</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1102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8647.29</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1102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8647.29</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ICICI</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3568</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3666.39</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3568</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3666.39</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IDBI</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395CA6">
            <w:pPr>
              <w:jc w:val="right"/>
              <w:rPr>
                <w:rFonts w:ascii="Arial Narrow" w:hAnsi="Arial Narrow" w:cs="Calibri"/>
                <w:color w:val="000000"/>
                <w:sz w:val="19"/>
                <w:szCs w:val="19"/>
              </w:rPr>
            </w:pPr>
            <w:r w:rsidRPr="00C56D5E">
              <w:rPr>
                <w:rFonts w:ascii="Arial Narrow" w:hAnsi="Arial Narrow" w:cs="Calibri"/>
                <w:color w:val="000000"/>
                <w:sz w:val="19"/>
                <w:szCs w:val="19"/>
              </w:rPr>
              <w:t>1197</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395CA6">
            <w:pPr>
              <w:jc w:val="right"/>
              <w:rPr>
                <w:rFonts w:ascii="Arial Narrow" w:hAnsi="Arial Narrow" w:cs="Calibri"/>
                <w:color w:val="000000"/>
                <w:sz w:val="19"/>
                <w:szCs w:val="19"/>
              </w:rPr>
            </w:pPr>
            <w:r w:rsidRPr="00C56D5E">
              <w:rPr>
                <w:rFonts w:ascii="Arial Narrow" w:hAnsi="Arial Narrow" w:cs="Calibri"/>
                <w:color w:val="000000"/>
                <w:sz w:val="19"/>
                <w:szCs w:val="19"/>
              </w:rPr>
              <w:t>1185.00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395CA6">
            <w:pPr>
              <w:jc w:val="right"/>
              <w:rPr>
                <w:rFonts w:ascii="Arial Narrow" w:hAnsi="Arial Narrow" w:cs="Calibri"/>
                <w:color w:val="000000"/>
                <w:sz w:val="19"/>
                <w:szCs w:val="19"/>
              </w:rPr>
            </w:pPr>
            <w:r w:rsidRPr="00C56D5E">
              <w:rPr>
                <w:rFonts w:ascii="Arial Narrow" w:hAnsi="Arial Narrow" w:cs="Calibri"/>
                <w:color w:val="000000"/>
                <w:sz w:val="19"/>
                <w:szCs w:val="19"/>
              </w:rPr>
              <w:t>1197</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395CA6">
            <w:pPr>
              <w:jc w:val="right"/>
              <w:rPr>
                <w:rFonts w:ascii="Arial Narrow" w:hAnsi="Arial Narrow" w:cs="Calibri"/>
                <w:color w:val="000000"/>
                <w:sz w:val="19"/>
                <w:szCs w:val="19"/>
              </w:rPr>
            </w:pPr>
            <w:r w:rsidRPr="00C56D5E">
              <w:rPr>
                <w:rFonts w:ascii="Arial Narrow" w:hAnsi="Arial Narrow" w:cs="Calibri"/>
                <w:color w:val="000000"/>
                <w:sz w:val="19"/>
                <w:szCs w:val="19"/>
              </w:rPr>
              <w:t>1185.00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INDUS</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0.00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0.00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IOB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417</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459.00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409</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1321.03</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826</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1780.03</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426</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45.00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426</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45.00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PNB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770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1014.00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8482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6346.31</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9252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7360.31</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31</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457</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15.20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31</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457</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15.20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PSB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507</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691.00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1847</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3108.00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2354</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3799.00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SBI</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34034</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37730.09</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5788</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52401.72</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39822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90131.81</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393</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5328</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211.70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2148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31948</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1070.94</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2541</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37276</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1282.64</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SYN</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206</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358.00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206</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358.00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UBI</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2385</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4950.00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16311</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26113.18</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18696</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31063.18</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420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8.00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423</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5784</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132.15</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453</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6204</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140.15</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UCO</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873</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1864.92</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4627</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5229.32</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5500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7094.24</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18</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257</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40.30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27</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386</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64.00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45</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643</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104.30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UNION</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344.28</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344.28</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VJB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935</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804.00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685</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1892.31</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1620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2696.31</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98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1451</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75.05</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98</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1451</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75.05</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YES</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0.00</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0.00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0.00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Calibri"/>
                <w:color w:val="000000"/>
                <w:sz w:val="19"/>
                <w:szCs w:val="19"/>
                <w:lang w:val="en-IN"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MRB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1485</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722.48</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10715</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5503.22</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12200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6225.70</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219</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3145</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54.07</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995</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14530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418.42</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1214</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17675</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472.49</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IUCB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5981</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4853.45</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-713</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9982.74</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5268</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14836.19</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12</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1.08</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12</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1.08</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MSCB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5101</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4943.64</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9379</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8607.70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14480</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13551.34</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26</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2.30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26</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2.30</w:t>
            </w:r>
          </w:p>
        </w:tc>
      </w:tr>
      <w:tr w:rsidR="007305A4" w:rsidRPr="00C56D5E" w:rsidTr="00C56D5E">
        <w:trPr>
          <w:trHeight w:val="227"/>
        </w:trPr>
        <w:tc>
          <w:tcPr>
            <w:tcW w:w="854" w:type="dxa"/>
            <w:tcBorders>
              <w:top w:val="nil"/>
              <w:left w:val="single" w:sz="8" w:space="0" w:color="auto"/>
              <w:bottom w:val="single" w:sz="8" w:space="0" w:color="auto"/>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MPCB</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218</w:t>
            </w:r>
          </w:p>
        </w:tc>
        <w:tc>
          <w:tcPr>
            <w:tcW w:w="992"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39.25</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111</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150.10</w:t>
            </w:r>
          </w:p>
        </w:tc>
        <w:tc>
          <w:tcPr>
            <w:tcW w:w="855"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329</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189.35</w:t>
            </w:r>
          </w:p>
        </w:tc>
        <w:tc>
          <w:tcPr>
            <w:tcW w:w="72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7305A4" w:rsidRPr="00C56D5E" w:rsidTr="00C56D5E">
        <w:trPr>
          <w:trHeight w:val="227"/>
        </w:trPr>
        <w:tc>
          <w:tcPr>
            <w:tcW w:w="854" w:type="dxa"/>
            <w:tcBorders>
              <w:top w:val="nil"/>
              <w:left w:val="single" w:sz="8" w:space="0" w:color="auto"/>
              <w:bottom w:val="nil"/>
              <w:right w:val="single" w:sz="8" w:space="0" w:color="auto"/>
            </w:tcBorders>
            <w:shd w:val="clear" w:color="auto" w:fill="auto"/>
            <w:noWrap/>
            <w:vAlign w:val="bottom"/>
            <w:hideMark/>
          </w:tcPr>
          <w:p w:rsidR="007305A4" w:rsidRPr="00C56D5E" w:rsidRDefault="007305A4" w:rsidP="007D5877">
            <w:pPr>
              <w:rPr>
                <w:rFonts w:ascii="Arial Narrow" w:hAnsi="Arial Narrow" w:cs="Calibri"/>
                <w:color w:val="000000"/>
                <w:sz w:val="19"/>
                <w:szCs w:val="19"/>
                <w:lang w:val="en-IN" w:eastAsia="en-IN"/>
              </w:rPr>
            </w:pPr>
            <w:r w:rsidRPr="00C56D5E">
              <w:rPr>
                <w:rFonts w:ascii="Arial Narrow" w:hAnsi="Arial Narrow" w:cs="Calibri"/>
                <w:color w:val="000000"/>
                <w:sz w:val="19"/>
                <w:szCs w:val="19"/>
                <w:lang w:eastAsia="en-IN"/>
              </w:rPr>
              <w:t>MWCB</w:t>
            </w:r>
          </w:p>
        </w:tc>
        <w:tc>
          <w:tcPr>
            <w:tcW w:w="764" w:type="dxa"/>
            <w:tcBorders>
              <w:top w:val="nil"/>
              <w:left w:val="nil"/>
              <w:bottom w:val="nil"/>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260</w:t>
            </w:r>
          </w:p>
        </w:tc>
        <w:tc>
          <w:tcPr>
            <w:tcW w:w="992" w:type="dxa"/>
            <w:tcBorders>
              <w:top w:val="nil"/>
              <w:left w:val="nil"/>
              <w:bottom w:val="nil"/>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73.84</w:t>
            </w:r>
          </w:p>
        </w:tc>
        <w:tc>
          <w:tcPr>
            <w:tcW w:w="764"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72</w:t>
            </w:r>
          </w:p>
        </w:tc>
        <w:tc>
          <w:tcPr>
            <w:tcW w:w="10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206.59</w:t>
            </w:r>
          </w:p>
        </w:tc>
        <w:tc>
          <w:tcPr>
            <w:tcW w:w="855" w:type="dxa"/>
            <w:tcBorders>
              <w:top w:val="nil"/>
              <w:left w:val="nil"/>
              <w:bottom w:val="nil"/>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332</w:t>
            </w:r>
          </w:p>
        </w:tc>
        <w:tc>
          <w:tcPr>
            <w:tcW w:w="1083" w:type="dxa"/>
            <w:tcBorders>
              <w:top w:val="nil"/>
              <w:left w:val="nil"/>
              <w:bottom w:val="nil"/>
              <w:right w:val="single" w:sz="8" w:space="0" w:color="auto"/>
            </w:tcBorders>
            <w:shd w:val="clear" w:color="auto" w:fill="auto"/>
            <w:noWrap/>
            <w:vAlign w:val="bottom"/>
            <w:hideMark/>
          </w:tcPr>
          <w:p w:rsidR="007305A4" w:rsidRPr="00C56D5E" w:rsidRDefault="007305A4">
            <w:pPr>
              <w:jc w:val="right"/>
              <w:rPr>
                <w:rFonts w:ascii="Arial Narrow" w:hAnsi="Arial Narrow" w:cs="Calibri"/>
                <w:color w:val="000000"/>
                <w:sz w:val="19"/>
                <w:szCs w:val="19"/>
              </w:rPr>
            </w:pPr>
            <w:r w:rsidRPr="00C56D5E">
              <w:rPr>
                <w:rFonts w:ascii="Arial Narrow" w:hAnsi="Arial Narrow" w:cs="Calibri"/>
                <w:color w:val="000000"/>
                <w:sz w:val="19"/>
                <w:szCs w:val="19"/>
              </w:rPr>
              <w:t>280.43</w:t>
            </w:r>
          </w:p>
        </w:tc>
        <w:tc>
          <w:tcPr>
            <w:tcW w:w="727" w:type="dxa"/>
            <w:tcBorders>
              <w:top w:val="nil"/>
              <w:left w:val="nil"/>
              <w:bottom w:val="nil"/>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901" w:type="dxa"/>
            <w:tcBorders>
              <w:top w:val="nil"/>
              <w:left w:val="nil"/>
              <w:bottom w:val="nil"/>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w:t>
            </w:r>
          </w:p>
        </w:tc>
        <w:tc>
          <w:tcPr>
            <w:tcW w:w="883" w:type="dxa"/>
            <w:tcBorders>
              <w:top w:val="nil"/>
              <w:left w:val="nil"/>
              <w:bottom w:val="nil"/>
              <w:right w:val="single" w:sz="8" w:space="0" w:color="auto"/>
            </w:tcBorders>
            <w:shd w:val="clear" w:color="auto" w:fill="auto"/>
            <w:noWrap/>
            <w:vAlign w:val="bottom"/>
            <w:hideMark/>
          </w:tcPr>
          <w:p w:rsidR="007305A4" w:rsidRPr="00C56D5E" w:rsidRDefault="007305A4" w:rsidP="007D5877">
            <w:pPr>
              <w:jc w:val="right"/>
              <w:rPr>
                <w:rFonts w:ascii="Arial Narrow" w:hAnsi="Arial Narrow" w:cs="Calibri"/>
                <w:color w:val="000000"/>
                <w:sz w:val="19"/>
                <w:szCs w:val="19"/>
                <w:lang w:val="en-IN" w:eastAsia="en-IN"/>
              </w:rPr>
            </w:pPr>
            <w:r w:rsidRPr="00C56D5E">
              <w:rPr>
                <w:rFonts w:ascii="Arial Narrow" w:hAnsi="Arial Narrow" w:cs="Arial"/>
                <w:color w:val="000000"/>
                <w:sz w:val="19"/>
                <w:szCs w:val="19"/>
                <w:lang w:eastAsia="en-IN"/>
              </w:rPr>
              <w:t>0.00</w:t>
            </w:r>
          </w:p>
        </w:tc>
        <w:tc>
          <w:tcPr>
            <w:tcW w:w="701"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57"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w:t>
            </w:r>
          </w:p>
        </w:tc>
        <w:tc>
          <w:tcPr>
            <w:tcW w:w="883" w:type="dxa"/>
            <w:tcBorders>
              <w:top w:val="nil"/>
              <w:left w:val="nil"/>
              <w:bottom w:val="single" w:sz="8" w:space="0" w:color="auto"/>
              <w:right w:val="single" w:sz="8" w:space="0" w:color="auto"/>
            </w:tcBorders>
            <w:shd w:val="clear" w:color="auto" w:fill="auto"/>
            <w:noWrap/>
            <w:vAlign w:val="bottom"/>
            <w:hideMark/>
          </w:tcPr>
          <w:p w:rsidR="007305A4" w:rsidRPr="00C56D5E" w:rsidRDefault="007305A4">
            <w:pPr>
              <w:jc w:val="right"/>
              <w:rPr>
                <w:rFonts w:ascii="Arial Narrow" w:hAnsi="Arial Narrow" w:cs="Calibri"/>
                <w:bCs/>
                <w:color w:val="000000"/>
                <w:sz w:val="19"/>
                <w:szCs w:val="19"/>
              </w:rPr>
            </w:pPr>
            <w:r w:rsidRPr="00C56D5E">
              <w:rPr>
                <w:rFonts w:ascii="Arial Narrow" w:hAnsi="Arial Narrow" w:cs="Calibri"/>
                <w:bCs/>
                <w:color w:val="000000"/>
                <w:sz w:val="19"/>
                <w:szCs w:val="19"/>
              </w:rPr>
              <w:t>0.00</w:t>
            </w:r>
          </w:p>
        </w:tc>
        <w:tc>
          <w:tcPr>
            <w:tcW w:w="701" w:type="dxa"/>
            <w:tcBorders>
              <w:top w:val="nil"/>
              <w:left w:val="nil"/>
              <w:bottom w:val="nil"/>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857" w:type="dxa"/>
            <w:tcBorders>
              <w:top w:val="nil"/>
              <w:left w:val="nil"/>
              <w:bottom w:val="nil"/>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w:t>
            </w:r>
          </w:p>
        </w:tc>
        <w:tc>
          <w:tcPr>
            <w:tcW w:w="940" w:type="dxa"/>
            <w:tcBorders>
              <w:top w:val="nil"/>
              <w:left w:val="nil"/>
              <w:bottom w:val="nil"/>
              <w:right w:val="single" w:sz="8" w:space="0" w:color="auto"/>
            </w:tcBorders>
            <w:shd w:val="clear" w:color="auto" w:fill="auto"/>
            <w:noWrap/>
            <w:vAlign w:val="bottom"/>
            <w:hideMark/>
          </w:tcPr>
          <w:p w:rsidR="007305A4" w:rsidRPr="00C56D5E" w:rsidRDefault="007305A4">
            <w:pPr>
              <w:jc w:val="right"/>
              <w:rPr>
                <w:rFonts w:ascii="Arial Narrow" w:hAnsi="Arial Narrow" w:cs="Calibri"/>
                <w:sz w:val="19"/>
                <w:szCs w:val="19"/>
              </w:rPr>
            </w:pPr>
            <w:r w:rsidRPr="00C56D5E">
              <w:rPr>
                <w:rFonts w:ascii="Arial Narrow" w:hAnsi="Arial Narrow" w:cs="Calibri"/>
                <w:sz w:val="19"/>
                <w:szCs w:val="19"/>
              </w:rPr>
              <w:t>0.00</w:t>
            </w:r>
          </w:p>
        </w:tc>
      </w:tr>
      <w:tr w:rsidR="00395CA6" w:rsidRPr="00C56D5E" w:rsidTr="00C56D5E">
        <w:trPr>
          <w:trHeight w:val="227"/>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CA6" w:rsidRPr="00C56D5E" w:rsidRDefault="00395CA6" w:rsidP="007D5877">
            <w:pPr>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TOTAL</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rsidP="007D5877">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57998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rsidP="007D5877">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65139.90</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66023</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164579.07</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124021</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229718.97</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rsidP="007D5877">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661</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rsidP="007D5877">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9164</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rsidP="007D5877">
            <w:pPr>
              <w:jc w:val="right"/>
              <w:rPr>
                <w:rFonts w:ascii="Arial Narrow" w:hAnsi="Arial Narrow" w:cs="Calibri"/>
                <w:b/>
                <w:bCs/>
                <w:color w:val="000000"/>
                <w:sz w:val="19"/>
                <w:szCs w:val="19"/>
                <w:lang w:val="en-IN" w:eastAsia="en-IN"/>
              </w:rPr>
            </w:pPr>
            <w:r w:rsidRPr="00C56D5E">
              <w:rPr>
                <w:rFonts w:ascii="Arial Narrow" w:hAnsi="Arial Narrow" w:cs="Arial"/>
                <w:b/>
                <w:bCs/>
                <w:color w:val="000000"/>
                <w:sz w:val="19"/>
                <w:szCs w:val="19"/>
                <w:lang w:eastAsia="en-IN"/>
              </w:rPr>
              <w:t>314.27</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3949</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58075</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Arial Narrow" w:hAnsi="Arial Narrow" w:cs="Calibri"/>
                <w:b/>
                <w:bCs/>
                <w:color w:val="000000"/>
                <w:sz w:val="19"/>
                <w:szCs w:val="19"/>
              </w:rPr>
            </w:pPr>
            <w:r w:rsidRPr="00C56D5E">
              <w:rPr>
                <w:rFonts w:ascii="Arial Narrow" w:hAnsi="Arial Narrow" w:cs="Calibri"/>
                <w:b/>
                <w:bCs/>
                <w:color w:val="000000"/>
                <w:sz w:val="19"/>
                <w:szCs w:val="19"/>
              </w:rPr>
              <w:t>2121.01</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Calibri" w:hAnsi="Calibri" w:cs="Calibri"/>
                <w:b/>
                <w:sz w:val="19"/>
                <w:szCs w:val="19"/>
              </w:rPr>
            </w:pPr>
            <w:r w:rsidRPr="00C56D5E">
              <w:rPr>
                <w:rFonts w:ascii="Calibri" w:hAnsi="Calibri" w:cs="Calibri"/>
                <w:b/>
                <w:sz w:val="19"/>
                <w:szCs w:val="19"/>
              </w:rPr>
              <w:t>4610</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Calibri" w:hAnsi="Calibri" w:cs="Calibri"/>
                <w:b/>
                <w:sz w:val="19"/>
                <w:szCs w:val="19"/>
              </w:rPr>
            </w:pPr>
            <w:r w:rsidRPr="00C56D5E">
              <w:rPr>
                <w:rFonts w:ascii="Calibri" w:hAnsi="Calibri" w:cs="Calibri"/>
                <w:b/>
                <w:sz w:val="19"/>
                <w:szCs w:val="19"/>
              </w:rPr>
              <w:t>67239</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95CA6" w:rsidRPr="00C56D5E" w:rsidRDefault="00395CA6">
            <w:pPr>
              <w:jc w:val="right"/>
              <w:rPr>
                <w:rFonts w:ascii="Calibri" w:hAnsi="Calibri" w:cs="Calibri"/>
                <w:b/>
                <w:sz w:val="19"/>
                <w:szCs w:val="19"/>
              </w:rPr>
            </w:pPr>
            <w:r w:rsidRPr="00C56D5E">
              <w:rPr>
                <w:rFonts w:ascii="Calibri" w:hAnsi="Calibri" w:cs="Calibri"/>
                <w:b/>
                <w:sz w:val="19"/>
                <w:szCs w:val="19"/>
              </w:rPr>
              <w:t>2435.28</w:t>
            </w:r>
          </w:p>
        </w:tc>
      </w:tr>
    </w:tbl>
    <w:p w:rsidR="00C56D5E" w:rsidRDefault="00C56D5E" w:rsidP="00403083">
      <w:pPr>
        <w:tabs>
          <w:tab w:val="left" w:pos="8619"/>
        </w:tabs>
        <w:rPr>
          <w:rFonts w:ascii="Arial" w:hAnsi="Arial" w:cs="Arial"/>
          <w:bCs/>
          <w:sz w:val="16"/>
          <w:szCs w:val="16"/>
        </w:rPr>
      </w:pPr>
    </w:p>
    <w:p w:rsidR="00B96AC7" w:rsidRDefault="00C56D5E" w:rsidP="00403083">
      <w:pPr>
        <w:tabs>
          <w:tab w:val="left" w:pos="8619"/>
        </w:tabs>
        <w:rPr>
          <w:rFonts w:ascii="Arial" w:hAnsi="Arial" w:cs="Arial"/>
          <w:bCs/>
        </w:rPr>
        <w:sectPr w:rsidR="00B96AC7" w:rsidSect="00B96AC7">
          <w:pgSz w:w="16834" w:h="11909" w:orient="landscape" w:code="9"/>
          <w:pgMar w:top="1440" w:right="1152" w:bottom="2016" w:left="1152" w:header="720" w:footer="720" w:gutter="0"/>
          <w:cols w:space="720"/>
          <w:docGrid w:linePitch="360"/>
        </w:sectPr>
      </w:pPr>
      <w:r>
        <w:rPr>
          <w:rFonts w:ascii="Arial" w:hAnsi="Arial" w:cs="Arial"/>
          <w:bCs/>
          <w:sz w:val="16"/>
          <w:szCs w:val="16"/>
        </w:rPr>
        <w:lastRenderedPageBreak/>
        <w:t xml:space="preserve">      </w:t>
      </w:r>
      <w:r w:rsidRPr="00B23133">
        <w:rPr>
          <w:rFonts w:ascii="Arial" w:hAnsi="Arial" w:cs="Arial"/>
          <w:bCs/>
          <w:sz w:val="16"/>
          <w:szCs w:val="16"/>
        </w:rPr>
        <w:t>SLBC MANIPUR_</w:t>
      </w:r>
      <w:r>
        <w:rPr>
          <w:rFonts w:ascii="Arial" w:hAnsi="Arial" w:cs="Arial"/>
          <w:bCs/>
          <w:sz w:val="16"/>
          <w:szCs w:val="16"/>
        </w:rPr>
        <w:t>_________________________________________________________________</w:t>
      </w:r>
      <w:r w:rsidRPr="00B23133">
        <w:rPr>
          <w:rFonts w:ascii="Arial" w:hAnsi="Arial" w:cs="Arial"/>
          <w:bCs/>
          <w:sz w:val="16"/>
          <w:szCs w:val="16"/>
        </w:rPr>
        <w:t>_</w:t>
      </w:r>
      <w:r>
        <w:rPr>
          <w:rFonts w:ascii="Arial" w:hAnsi="Arial" w:cs="Arial"/>
          <w:bCs/>
          <w:sz w:val="16"/>
          <w:szCs w:val="16"/>
        </w:rPr>
        <w:t>79</w:t>
      </w:r>
      <w:r w:rsidRPr="00B23133">
        <w:rPr>
          <w:rFonts w:ascii="Arial" w:hAnsi="Arial" w:cs="Arial"/>
          <w:bCs/>
          <w:sz w:val="16"/>
          <w:szCs w:val="16"/>
        </w:rPr>
        <w:t>_</w:t>
      </w:r>
      <w:r>
        <w:rPr>
          <w:rFonts w:ascii="Arial" w:hAnsi="Arial" w:cs="Arial"/>
          <w:bCs/>
          <w:sz w:val="16"/>
          <w:szCs w:val="16"/>
        </w:rPr>
        <w:t>___________________________________________________</w:t>
      </w:r>
      <w:r w:rsidRPr="00B23133">
        <w:rPr>
          <w:rFonts w:ascii="Arial" w:hAnsi="Arial" w:cs="Arial"/>
          <w:bCs/>
          <w:sz w:val="16"/>
          <w:szCs w:val="16"/>
        </w:rPr>
        <w:t>______DECEMBER, 2014</w:t>
      </w:r>
    </w:p>
    <w:p w:rsidR="000E7D94" w:rsidRPr="002F76AE" w:rsidRDefault="000E7D94" w:rsidP="00216696">
      <w:pPr>
        <w:tabs>
          <w:tab w:val="left" w:pos="8619"/>
        </w:tabs>
        <w:jc w:val="both"/>
        <w:rPr>
          <w:rFonts w:ascii="Arial" w:hAnsi="Arial" w:cs="Arial"/>
          <w:b/>
          <w:bCs/>
          <w:u w:val="single"/>
        </w:rPr>
      </w:pPr>
      <w:r w:rsidRPr="002F76AE">
        <w:rPr>
          <w:rFonts w:ascii="Arial" w:hAnsi="Arial" w:cs="Arial"/>
          <w:b/>
          <w:bCs/>
          <w:u w:val="single"/>
        </w:rPr>
        <w:lastRenderedPageBreak/>
        <w:t>Performance Data for the last 2 years of Manipur State Bank of India</w:t>
      </w:r>
    </w:p>
    <w:p w:rsidR="000E7D94" w:rsidRPr="00885D83" w:rsidRDefault="000E7D94" w:rsidP="00216696">
      <w:pPr>
        <w:tabs>
          <w:tab w:val="left" w:pos="8619"/>
        </w:tabs>
        <w:jc w:val="both"/>
        <w:rPr>
          <w:rFonts w:ascii="Arial" w:hAnsi="Arial" w:cs="Arial"/>
          <w:b/>
          <w:bCs/>
        </w:rPr>
      </w:pPr>
    </w:p>
    <w:p w:rsidR="000E7D94" w:rsidRDefault="000E7D94" w:rsidP="00216696">
      <w:pPr>
        <w:tabs>
          <w:tab w:val="left" w:pos="8619"/>
        </w:tabs>
        <w:jc w:val="both"/>
        <w:rPr>
          <w:rFonts w:ascii="Arial" w:hAnsi="Arial" w:cs="Arial"/>
          <w:b/>
          <w:bCs/>
        </w:rPr>
      </w:pPr>
      <w:r w:rsidRPr="00885D83">
        <w:rPr>
          <w:rFonts w:ascii="Arial" w:hAnsi="Arial" w:cs="Arial"/>
          <w:b/>
          <w:bCs/>
        </w:rPr>
        <w:t>BANKING PROFILES</w:t>
      </w:r>
    </w:p>
    <w:p w:rsidR="00456BB8" w:rsidRDefault="00D860AA" w:rsidP="00456BB8">
      <w:pPr>
        <w:rPr>
          <w:rFonts w:ascii="Arial" w:hAnsi="Arial" w:cs="Arial"/>
        </w:rPr>
      </w:pPr>
      <w:r>
        <w:rPr>
          <w:rFonts w:ascii="Arial" w:hAnsi="Arial" w:cs="Arial"/>
        </w:rPr>
        <w:t>Dec</w:t>
      </w:r>
      <w:r w:rsidR="00456BB8">
        <w:rPr>
          <w:rFonts w:ascii="Arial" w:hAnsi="Arial" w:cs="Arial"/>
        </w:rPr>
        <w:t>’ 2012</w:t>
      </w:r>
      <w:r w:rsidR="00456BB8" w:rsidRPr="00885D83">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456BB8">
        <w:rPr>
          <w:rFonts w:ascii="Arial" w:hAnsi="Arial" w:cs="Arial"/>
        </w:rPr>
        <w:t>Amt.</w:t>
      </w:r>
      <w:r w:rsidR="00456BB8" w:rsidRPr="00885D83">
        <w:rPr>
          <w:rFonts w:ascii="Arial" w:hAnsi="Arial" w:cs="Arial"/>
        </w:rPr>
        <w:t xml:space="preserve"> </w:t>
      </w:r>
      <w:r w:rsidR="00456BB8">
        <w:rPr>
          <w:rFonts w:ascii="Rupee Foradian" w:hAnsi="Rupee Foradian" w:cs="Arial"/>
        </w:rPr>
        <w:t>`</w:t>
      </w:r>
      <w:r w:rsidR="00456BB8">
        <w:rPr>
          <w:rFonts w:ascii="Arial" w:hAnsi="Arial" w:cs="Arial"/>
        </w:rPr>
        <w:t xml:space="preserve"> i</w:t>
      </w:r>
      <w:r w:rsidR="00456BB8" w:rsidRPr="00885D83">
        <w:rPr>
          <w:rFonts w:ascii="Arial" w:hAnsi="Arial" w:cs="Arial"/>
        </w:rPr>
        <w:t>n lakhs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2132"/>
        <w:gridCol w:w="1260"/>
        <w:gridCol w:w="1170"/>
        <w:gridCol w:w="1256"/>
        <w:gridCol w:w="1256"/>
        <w:gridCol w:w="1268"/>
      </w:tblGrid>
      <w:tr w:rsidR="005704D7" w:rsidRPr="00D860AA" w:rsidTr="00C65F6A">
        <w:trPr>
          <w:trHeight w:val="259"/>
        </w:trPr>
        <w:tc>
          <w:tcPr>
            <w:tcW w:w="676" w:type="dxa"/>
            <w:shd w:val="clear" w:color="auto" w:fill="auto"/>
          </w:tcPr>
          <w:p w:rsidR="005704D7" w:rsidRPr="00D860AA" w:rsidRDefault="005704D7" w:rsidP="00B13270">
            <w:pPr>
              <w:rPr>
                <w:rFonts w:ascii="Arial" w:hAnsi="Arial" w:cs="Arial"/>
                <w:b/>
                <w:sz w:val="22"/>
                <w:szCs w:val="22"/>
              </w:rPr>
            </w:pPr>
            <w:r w:rsidRPr="00D860AA">
              <w:rPr>
                <w:rFonts w:ascii="Arial" w:hAnsi="Arial" w:cs="Arial"/>
                <w:b/>
                <w:sz w:val="22"/>
                <w:szCs w:val="22"/>
              </w:rPr>
              <w:t xml:space="preserve">Sl. </w:t>
            </w:r>
          </w:p>
          <w:p w:rsidR="005704D7" w:rsidRPr="00D860AA" w:rsidRDefault="005704D7" w:rsidP="00B13270">
            <w:pPr>
              <w:rPr>
                <w:rFonts w:ascii="Arial" w:hAnsi="Arial" w:cs="Arial"/>
                <w:b/>
                <w:sz w:val="22"/>
                <w:szCs w:val="22"/>
              </w:rPr>
            </w:pPr>
            <w:r w:rsidRPr="00D860AA">
              <w:rPr>
                <w:rFonts w:ascii="Arial" w:hAnsi="Arial" w:cs="Arial"/>
                <w:b/>
                <w:sz w:val="22"/>
                <w:szCs w:val="22"/>
              </w:rPr>
              <w:t>No.</w:t>
            </w:r>
          </w:p>
        </w:tc>
        <w:tc>
          <w:tcPr>
            <w:tcW w:w="2132" w:type="dxa"/>
            <w:shd w:val="clear" w:color="auto" w:fill="auto"/>
          </w:tcPr>
          <w:p w:rsidR="005704D7" w:rsidRPr="00D860AA" w:rsidRDefault="005704D7" w:rsidP="00B13270">
            <w:pPr>
              <w:rPr>
                <w:rFonts w:ascii="Arial" w:hAnsi="Arial" w:cs="Arial"/>
                <w:b/>
                <w:sz w:val="22"/>
                <w:szCs w:val="22"/>
              </w:rPr>
            </w:pPr>
            <w:r w:rsidRPr="00D860AA">
              <w:rPr>
                <w:rFonts w:ascii="Arial" w:hAnsi="Arial" w:cs="Arial"/>
                <w:b/>
                <w:sz w:val="22"/>
                <w:szCs w:val="22"/>
              </w:rPr>
              <w:t>Profile</w:t>
            </w:r>
          </w:p>
        </w:tc>
        <w:tc>
          <w:tcPr>
            <w:tcW w:w="1260" w:type="dxa"/>
            <w:shd w:val="clear" w:color="auto" w:fill="auto"/>
          </w:tcPr>
          <w:p w:rsidR="005704D7" w:rsidRPr="00D860AA" w:rsidRDefault="005704D7" w:rsidP="00B13270">
            <w:pPr>
              <w:jc w:val="center"/>
              <w:rPr>
                <w:rFonts w:ascii="Arial" w:hAnsi="Arial" w:cs="Arial"/>
                <w:b/>
                <w:sz w:val="22"/>
                <w:szCs w:val="22"/>
              </w:rPr>
            </w:pPr>
            <w:r w:rsidRPr="00D860AA">
              <w:rPr>
                <w:rFonts w:ascii="Arial" w:hAnsi="Arial" w:cs="Arial"/>
                <w:b/>
                <w:sz w:val="22"/>
                <w:szCs w:val="22"/>
              </w:rPr>
              <w:t>Comm. Banks</w:t>
            </w:r>
          </w:p>
        </w:tc>
        <w:tc>
          <w:tcPr>
            <w:tcW w:w="1170" w:type="dxa"/>
            <w:shd w:val="clear" w:color="auto" w:fill="auto"/>
          </w:tcPr>
          <w:p w:rsidR="005704D7" w:rsidRPr="00D860AA" w:rsidRDefault="005704D7" w:rsidP="00B13270">
            <w:pPr>
              <w:jc w:val="center"/>
              <w:rPr>
                <w:rFonts w:ascii="Arial" w:hAnsi="Arial" w:cs="Arial"/>
                <w:b/>
                <w:sz w:val="22"/>
                <w:szCs w:val="22"/>
              </w:rPr>
            </w:pPr>
            <w:r w:rsidRPr="00D860AA">
              <w:rPr>
                <w:rFonts w:ascii="Arial" w:hAnsi="Arial" w:cs="Arial"/>
                <w:b/>
                <w:sz w:val="22"/>
                <w:szCs w:val="22"/>
              </w:rPr>
              <w:t>RRBs</w:t>
            </w:r>
          </w:p>
        </w:tc>
        <w:tc>
          <w:tcPr>
            <w:tcW w:w="1256" w:type="dxa"/>
            <w:shd w:val="clear" w:color="auto" w:fill="auto"/>
          </w:tcPr>
          <w:p w:rsidR="00C65F6A" w:rsidRDefault="005704D7" w:rsidP="00B13270">
            <w:pPr>
              <w:jc w:val="center"/>
              <w:rPr>
                <w:rFonts w:ascii="Arial" w:hAnsi="Arial" w:cs="Arial"/>
                <w:b/>
                <w:sz w:val="22"/>
                <w:szCs w:val="22"/>
              </w:rPr>
            </w:pPr>
            <w:r w:rsidRPr="00D860AA">
              <w:rPr>
                <w:rFonts w:ascii="Arial" w:hAnsi="Arial" w:cs="Arial"/>
                <w:b/>
                <w:sz w:val="22"/>
                <w:szCs w:val="22"/>
              </w:rPr>
              <w:t>Co-op</w:t>
            </w:r>
          </w:p>
          <w:p w:rsidR="005704D7" w:rsidRPr="00D860AA" w:rsidRDefault="005704D7" w:rsidP="00B13270">
            <w:pPr>
              <w:jc w:val="center"/>
              <w:rPr>
                <w:rFonts w:ascii="Arial" w:hAnsi="Arial" w:cs="Arial"/>
                <w:b/>
                <w:sz w:val="22"/>
                <w:szCs w:val="22"/>
              </w:rPr>
            </w:pPr>
            <w:r w:rsidRPr="00D860AA">
              <w:rPr>
                <w:rFonts w:ascii="Arial" w:hAnsi="Arial" w:cs="Arial"/>
                <w:b/>
                <w:sz w:val="22"/>
                <w:szCs w:val="22"/>
              </w:rPr>
              <w:t xml:space="preserve"> Banks</w:t>
            </w:r>
          </w:p>
        </w:tc>
        <w:tc>
          <w:tcPr>
            <w:tcW w:w="1256" w:type="dxa"/>
            <w:shd w:val="clear" w:color="auto" w:fill="auto"/>
          </w:tcPr>
          <w:p w:rsidR="00C65F6A" w:rsidRDefault="005704D7" w:rsidP="00B13270">
            <w:pPr>
              <w:jc w:val="center"/>
              <w:rPr>
                <w:rFonts w:ascii="Arial" w:hAnsi="Arial" w:cs="Arial"/>
                <w:b/>
                <w:sz w:val="22"/>
                <w:szCs w:val="22"/>
              </w:rPr>
            </w:pPr>
            <w:r w:rsidRPr="00D860AA">
              <w:rPr>
                <w:rFonts w:ascii="Arial" w:hAnsi="Arial" w:cs="Arial"/>
                <w:b/>
                <w:sz w:val="22"/>
                <w:szCs w:val="22"/>
              </w:rPr>
              <w:t xml:space="preserve">NEDFi </w:t>
            </w:r>
          </w:p>
          <w:p w:rsidR="005704D7" w:rsidRPr="00D860AA" w:rsidRDefault="005704D7" w:rsidP="00B13270">
            <w:pPr>
              <w:jc w:val="center"/>
              <w:rPr>
                <w:rFonts w:ascii="Arial" w:hAnsi="Arial" w:cs="Arial"/>
                <w:b/>
                <w:sz w:val="22"/>
                <w:szCs w:val="22"/>
              </w:rPr>
            </w:pPr>
            <w:r w:rsidRPr="00D860AA">
              <w:rPr>
                <w:rFonts w:ascii="Arial" w:hAnsi="Arial" w:cs="Arial"/>
                <w:b/>
                <w:sz w:val="22"/>
                <w:szCs w:val="22"/>
              </w:rPr>
              <w:t>&amp; RIDF</w:t>
            </w:r>
          </w:p>
        </w:tc>
        <w:tc>
          <w:tcPr>
            <w:tcW w:w="1268" w:type="dxa"/>
            <w:shd w:val="clear" w:color="auto" w:fill="auto"/>
          </w:tcPr>
          <w:p w:rsidR="005704D7" w:rsidRPr="00D860AA" w:rsidRDefault="005704D7" w:rsidP="00B13270">
            <w:pPr>
              <w:jc w:val="center"/>
              <w:rPr>
                <w:rFonts w:ascii="Arial" w:hAnsi="Arial" w:cs="Arial"/>
                <w:b/>
                <w:sz w:val="22"/>
                <w:szCs w:val="22"/>
              </w:rPr>
            </w:pPr>
            <w:r w:rsidRPr="00D860AA">
              <w:rPr>
                <w:rFonts w:ascii="Arial" w:hAnsi="Arial" w:cs="Arial"/>
                <w:b/>
                <w:sz w:val="22"/>
                <w:szCs w:val="22"/>
              </w:rPr>
              <w:t>Total</w:t>
            </w:r>
          </w:p>
        </w:tc>
      </w:tr>
      <w:tr w:rsidR="005704D7" w:rsidRPr="00D860AA" w:rsidTr="00C65F6A">
        <w:trPr>
          <w:trHeight w:val="259"/>
        </w:trPr>
        <w:tc>
          <w:tcPr>
            <w:tcW w:w="676"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1</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Branch Network</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82</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28</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20</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3</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133</w:t>
            </w:r>
          </w:p>
        </w:tc>
      </w:tr>
      <w:tr w:rsidR="005704D7" w:rsidRPr="00D860AA" w:rsidTr="00C65F6A">
        <w:trPr>
          <w:trHeight w:val="259"/>
        </w:trPr>
        <w:tc>
          <w:tcPr>
            <w:tcW w:w="676"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2</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Aggregate Deposit</w:t>
            </w:r>
          </w:p>
        </w:tc>
        <w:tc>
          <w:tcPr>
            <w:tcW w:w="1260"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362234.65</w:t>
            </w:r>
          </w:p>
        </w:tc>
        <w:tc>
          <w:tcPr>
            <w:tcW w:w="1170"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10835.80</w:t>
            </w:r>
          </w:p>
        </w:tc>
        <w:tc>
          <w:tcPr>
            <w:tcW w:w="1256"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29344.50</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402414.95</w:t>
            </w:r>
          </w:p>
        </w:tc>
      </w:tr>
      <w:tr w:rsidR="005704D7" w:rsidRPr="00D860AA" w:rsidTr="00C65F6A">
        <w:trPr>
          <w:trHeight w:val="259"/>
        </w:trPr>
        <w:tc>
          <w:tcPr>
            <w:tcW w:w="676"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3</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Aggregate Advances</w:t>
            </w:r>
          </w:p>
        </w:tc>
        <w:tc>
          <w:tcPr>
            <w:tcW w:w="1260"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149420.80</w:t>
            </w:r>
          </w:p>
        </w:tc>
        <w:tc>
          <w:tcPr>
            <w:tcW w:w="1170"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4853.15</w:t>
            </w:r>
          </w:p>
        </w:tc>
        <w:tc>
          <w:tcPr>
            <w:tcW w:w="1256"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27818.81</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bCs/>
                <w:sz w:val="22"/>
                <w:szCs w:val="22"/>
              </w:rPr>
              <w:t>12462.31</w:t>
            </w:r>
          </w:p>
        </w:tc>
        <w:tc>
          <w:tcPr>
            <w:tcW w:w="1268" w:type="dxa"/>
            <w:shd w:val="clear" w:color="auto" w:fill="auto"/>
            <w:vAlign w:val="center"/>
          </w:tcPr>
          <w:p w:rsidR="005704D7" w:rsidRPr="00D860AA" w:rsidRDefault="005704D7" w:rsidP="00C65F6A">
            <w:pPr>
              <w:jc w:val="right"/>
              <w:rPr>
                <w:rFonts w:ascii="Arial" w:hAnsi="Arial" w:cs="Arial"/>
                <w:bCs/>
                <w:sz w:val="22"/>
                <w:szCs w:val="22"/>
              </w:rPr>
            </w:pPr>
            <w:r w:rsidRPr="00D860AA">
              <w:rPr>
                <w:rFonts w:ascii="Arial" w:hAnsi="Arial" w:cs="Arial"/>
                <w:bCs/>
                <w:sz w:val="22"/>
                <w:szCs w:val="22"/>
              </w:rPr>
              <w:t>194555.07</w:t>
            </w:r>
          </w:p>
        </w:tc>
      </w:tr>
      <w:tr w:rsidR="005704D7" w:rsidRPr="00D860AA" w:rsidTr="00C65F6A">
        <w:trPr>
          <w:trHeight w:val="259"/>
        </w:trPr>
        <w:tc>
          <w:tcPr>
            <w:tcW w:w="676"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4</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C:D Ratio</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41</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45</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95</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48</w:t>
            </w:r>
          </w:p>
        </w:tc>
      </w:tr>
      <w:tr w:rsidR="005704D7" w:rsidRPr="00D860AA" w:rsidTr="00C65F6A">
        <w:trPr>
          <w:trHeight w:val="259"/>
        </w:trPr>
        <w:tc>
          <w:tcPr>
            <w:tcW w:w="676" w:type="dxa"/>
            <w:vMerge w:val="restart"/>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5</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Priority Sec. Adv.</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92573.65</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4048.61</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22606.12</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12462.31</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131690.69</w:t>
            </w:r>
          </w:p>
        </w:tc>
      </w:tr>
      <w:tr w:rsidR="005704D7" w:rsidRPr="00D860AA" w:rsidTr="00C65F6A">
        <w:trPr>
          <w:trHeight w:val="259"/>
        </w:trPr>
        <w:tc>
          <w:tcPr>
            <w:tcW w:w="676" w:type="dxa"/>
            <w:vMerge/>
            <w:shd w:val="clear" w:color="auto" w:fill="auto"/>
          </w:tcPr>
          <w:p w:rsidR="005704D7" w:rsidRPr="00D860AA" w:rsidRDefault="005704D7" w:rsidP="00B13270">
            <w:pPr>
              <w:rPr>
                <w:rFonts w:ascii="Arial" w:hAnsi="Arial" w:cs="Arial"/>
                <w:sz w:val="22"/>
                <w:szCs w:val="22"/>
              </w:rPr>
            </w:pP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 to total adv.</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62</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83</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81</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100</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68</w:t>
            </w:r>
          </w:p>
        </w:tc>
      </w:tr>
      <w:tr w:rsidR="005704D7" w:rsidRPr="00D860AA" w:rsidTr="00C65F6A">
        <w:trPr>
          <w:trHeight w:val="259"/>
        </w:trPr>
        <w:tc>
          <w:tcPr>
            <w:tcW w:w="676" w:type="dxa"/>
            <w:vMerge w:val="restart"/>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6</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Adv. to Agri.</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26605.58</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1313.77</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6536.26</w:t>
            </w:r>
          </w:p>
        </w:tc>
        <w:tc>
          <w:tcPr>
            <w:tcW w:w="1256" w:type="dxa"/>
            <w:shd w:val="clear" w:color="auto" w:fill="auto"/>
            <w:vAlign w:val="center"/>
          </w:tcPr>
          <w:p w:rsidR="005704D7" w:rsidRPr="00D860AA" w:rsidRDefault="00C65F6A" w:rsidP="00C65F6A">
            <w:pPr>
              <w:jc w:val="right"/>
              <w:rPr>
                <w:rFonts w:ascii="Arial" w:hAnsi="Arial" w:cs="Arial"/>
                <w:color w:val="000000"/>
                <w:sz w:val="22"/>
                <w:szCs w:val="22"/>
              </w:rPr>
            </w:pPr>
            <w:r>
              <w:rPr>
                <w:rFonts w:ascii="Arial" w:hAnsi="Arial" w:cs="Arial"/>
                <w:color w:val="000000"/>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34455.61</w:t>
            </w:r>
          </w:p>
        </w:tc>
      </w:tr>
      <w:tr w:rsidR="005704D7" w:rsidRPr="00D860AA" w:rsidTr="00C65F6A">
        <w:trPr>
          <w:trHeight w:val="259"/>
        </w:trPr>
        <w:tc>
          <w:tcPr>
            <w:tcW w:w="676" w:type="dxa"/>
            <w:vMerge/>
            <w:shd w:val="clear" w:color="auto" w:fill="auto"/>
          </w:tcPr>
          <w:p w:rsidR="005704D7" w:rsidRPr="00D860AA" w:rsidRDefault="005704D7" w:rsidP="00B13270">
            <w:pPr>
              <w:rPr>
                <w:rFonts w:ascii="Arial" w:hAnsi="Arial" w:cs="Arial"/>
                <w:sz w:val="22"/>
                <w:szCs w:val="22"/>
              </w:rPr>
            </w:pP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 to total adv.</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18</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27</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23</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18</w:t>
            </w:r>
          </w:p>
        </w:tc>
      </w:tr>
      <w:tr w:rsidR="005704D7" w:rsidRPr="00D860AA" w:rsidTr="00C65F6A">
        <w:trPr>
          <w:trHeight w:val="259"/>
        </w:trPr>
        <w:tc>
          <w:tcPr>
            <w:tcW w:w="676" w:type="dxa"/>
            <w:vMerge w:val="restart"/>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7</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Adv. SSI sec.</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10871.43</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693.32</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6791.77</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18356.52</w:t>
            </w:r>
          </w:p>
        </w:tc>
      </w:tr>
      <w:tr w:rsidR="005704D7" w:rsidRPr="00D860AA" w:rsidTr="00C65F6A">
        <w:trPr>
          <w:trHeight w:val="259"/>
        </w:trPr>
        <w:tc>
          <w:tcPr>
            <w:tcW w:w="676" w:type="dxa"/>
            <w:vMerge/>
            <w:shd w:val="clear" w:color="auto" w:fill="auto"/>
          </w:tcPr>
          <w:p w:rsidR="005704D7" w:rsidRPr="00D860AA" w:rsidRDefault="005704D7" w:rsidP="00B13270">
            <w:pPr>
              <w:rPr>
                <w:rFonts w:ascii="Arial" w:hAnsi="Arial" w:cs="Arial"/>
                <w:sz w:val="22"/>
                <w:szCs w:val="22"/>
              </w:rPr>
            </w:pP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 to total adv.</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7</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14</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24</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9</w:t>
            </w:r>
          </w:p>
        </w:tc>
      </w:tr>
      <w:tr w:rsidR="005704D7" w:rsidRPr="00D860AA" w:rsidTr="00C65F6A">
        <w:trPr>
          <w:trHeight w:val="259"/>
        </w:trPr>
        <w:tc>
          <w:tcPr>
            <w:tcW w:w="676"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8</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Recovery % of Priority Sec. Adv.</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40</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38</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11</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25</w:t>
            </w:r>
          </w:p>
        </w:tc>
      </w:tr>
      <w:tr w:rsidR="005704D7" w:rsidRPr="00D860AA" w:rsidTr="00C65F6A">
        <w:trPr>
          <w:trHeight w:val="259"/>
        </w:trPr>
        <w:tc>
          <w:tcPr>
            <w:tcW w:w="676"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9</w:t>
            </w:r>
          </w:p>
        </w:tc>
        <w:tc>
          <w:tcPr>
            <w:tcW w:w="2132" w:type="dxa"/>
            <w:shd w:val="clear" w:color="auto" w:fill="auto"/>
          </w:tcPr>
          <w:p w:rsidR="005704D7" w:rsidRPr="00D860AA" w:rsidRDefault="005704D7" w:rsidP="00B13270">
            <w:pPr>
              <w:rPr>
                <w:rFonts w:ascii="Arial" w:hAnsi="Arial" w:cs="Arial"/>
                <w:sz w:val="22"/>
                <w:szCs w:val="22"/>
              </w:rPr>
            </w:pPr>
            <w:r w:rsidRPr="00D860AA">
              <w:rPr>
                <w:rFonts w:ascii="Arial" w:hAnsi="Arial" w:cs="Arial"/>
                <w:sz w:val="22"/>
                <w:szCs w:val="22"/>
              </w:rPr>
              <w:t>Overdue % of Priority Sec Adv.</w:t>
            </w:r>
          </w:p>
        </w:tc>
        <w:tc>
          <w:tcPr>
            <w:tcW w:w="126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60</w:t>
            </w:r>
          </w:p>
        </w:tc>
        <w:tc>
          <w:tcPr>
            <w:tcW w:w="1170"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62</w:t>
            </w:r>
          </w:p>
        </w:tc>
        <w:tc>
          <w:tcPr>
            <w:tcW w:w="1256"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89</w:t>
            </w:r>
          </w:p>
        </w:tc>
        <w:tc>
          <w:tcPr>
            <w:tcW w:w="1256" w:type="dxa"/>
            <w:shd w:val="clear" w:color="auto" w:fill="auto"/>
            <w:vAlign w:val="center"/>
          </w:tcPr>
          <w:p w:rsidR="005704D7" w:rsidRPr="00D860AA" w:rsidRDefault="00C65F6A" w:rsidP="00C65F6A">
            <w:pPr>
              <w:jc w:val="right"/>
              <w:rPr>
                <w:rFonts w:ascii="Arial" w:hAnsi="Arial" w:cs="Arial"/>
                <w:sz w:val="22"/>
                <w:szCs w:val="22"/>
              </w:rPr>
            </w:pPr>
            <w:r>
              <w:rPr>
                <w:rFonts w:ascii="Arial" w:hAnsi="Arial" w:cs="Arial"/>
                <w:sz w:val="22"/>
                <w:szCs w:val="22"/>
              </w:rPr>
              <w:t>NA</w:t>
            </w:r>
          </w:p>
        </w:tc>
        <w:tc>
          <w:tcPr>
            <w:tcW w:w="1268" w:type="dxa"/>
            <w:shd w:val="clear" w:color="auto" w:fill="auto"/>
            <w:vAlign w:val="center"/>
          </w:tcPr>
          <w:p w:rsidR="005704D7" w:rsidRPr="00D860AA" w:rsidRDefault="005704D7" w:rsidP="00C65F6A">
            <w:pPr>
              <w:jc w:val="right"/>
              <w:rPr>
                <w:rFonts w:ascii="Arial" w:hAnsi="Arial" w:cs="Arial"/>
                <w:sz w:val="22"/>
                <w:szCs w:val="22"/>
              </w:rPr>
            </w:pPr>
            <w:r w:rsidRPr="00D860AA">
              <w:rPr>
                <w:rFonts w:ascii="Arial" w:hAnsi="Arial" w:cs="Arial"/>
                <w:sz w:val="22"/>
                <w:szCs w:val="22"/>
              </w:rPr>
              <w:t>75</w:t>
            </w:r>
          </w:p>
        </w:tc>
      </w:tr>
    </w:tbl>
    <w:p w:rsidR="00302BF5" w:rsidRDefault="00B02065" w:rsidP="002D6814">
      <w:pPr>
        <w:tabs>
          <w:tab w:val="left" w:pos="8619"/>
        </w:tabs>
        <w:jc w:val="both"/>
        <w:rPr>
          <w:rFonts w:ascii="Arial" w:hAnsi="Arial" w:cs="Arial"/>
        </w:rPr>
      </w:pPr>
      <w:r w:rsidRPr="00885D83">
        <w:rPr>
          <w:rFonts w:ascii="Arial" w:hAnsi="Arial" w:cs="Arial"/>
          <w:bCs/>
        </w:rPr>
        <w:t xml:space="preserve">                                              </w:t>
      </w:r>
      <w:r>
        <w:rPr>
          <w:rFonts w:ascii="Arial" w:hAnsi="Arial" w:cs="Arial"/>
          <w:bCs/>
        </w:rPr>
        <w:t xml:space="preserve">                            </w:t>
      </w:r>
      <w:r w:rsidRPr="00885D83">
        <w:rPr>
          <w:rFonts w:ascii="Arial" w:hAnsi="Arial" w:cs="Arial"/>
          <w:bCs/>
        </w:rPr>
        <w:t xml:space="preserve"> </w:t>
      </w:r>
    </w:p>
    <w:p w:rsidR="00456BB8" w:rsidRPr="00885D83" w:rsidRDefault="00D860AA" w:rsidP="00456BB8">
      <w:pPr>
        <w:rPr>
          <w:rFonts w:ascii="Arial" w:hAnsi="Arial" w:cs="Arial"/>
        </w:rPr>
      </w:pPr>
      <w:r>
        <w:rPr>
          <w:rFonts w:ascii="Arial" w:hAnsi="Arial" w:cs="Arial"/>
        </w:rPr>
        <w:t>Dec</w:t>
      </w:r>
      <w:r w:rsidR="00456BB8">
        <w:rPr>
          <w:rFonts w:ascii="Arial" w:hAnsi="Arial" w:cs="Arial"/>
        </w:rPr>
        <w:t>’2013</w:t>
      </w:r>
      <w:r w:rsidR="00456BB8" w:rsidRPr="00885D83">
        <w:rPr>
          <w:rFonts w:ascii="Arial" w:hAnsi="Arial" w:cs="Arial"/>
        </w:rPr>
        <w:tab/>
      </w:r>
      <w:r w:rsidR="00456BB8" w:rsidRPr="00885D83">
        <w:rPr>
          <w:rFonts w:ascii="Arial" w:hAnsi="Arial" w:cs="Arial"/>
        </w:rPr>
        <w:tab/>
      </w:r>
      <w:r w:rsidR="00456BB8" w:rsidRPr="00885D83">
        <w:rPr>
          <w:rFonts w:ascii="Arial" w:hAnsi="Arial" w:cs="Arial"/>
        </w:rPr>
        <w:tab/>
      </w:r>
      <w:r w:rsidR="00456BB8" w:rsidRPr="00885D83">
        <w:rPr>
          <w:rFonts w:ascii="Arial" w:hAnsi="Arial" w:cs="Arial"/>
        </w:rPr>
        <w:tab/>
      </w:r>
      <w:r w:rsidR="00456BB8" w:rsidRPr="00885D83">
        <w:rPr>
          <w:rFonts w:ascii="Arial" w:hAnsi="Arial" w:cs="Arial"/>
        </w:rPr>
        <w:tab/>
      </w:r>
      <w:r w:rsidR="00456BB8" w:rsidRPr="00885D83">
        <w:rPr>
          <w:rFonts w:ascii="Arial" w:hAnsi="Arial" w:cs="Arial"/>
        </w:rPr>
        <w:tab/>
      </w:r>
      <w:r w:rsidR="00456BB8" w:rsidRPr="00885D83">
        <w:rPr>
          <w:rFonts w:ascii="Arial" w:hAnsi="Arial" w:cs="Arial"/>
        </w:rPr>
        <w:tab/>
      </w:r>
      <w:r w:rsidR="00456BB8">
        <w:rPr>
          <w:rFonts w:ascii="Arial" w:hAnsi="Arial" w:cs="Arial"/>
        </w:rPr>
        <w:tab/>
        <w:t xml:space="preserve">                          </w:t>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C65F6A">
        <w:rPr>
          <w:rFonts w:ascii="Arial" w:hAnsi="Arial" w:cs="Arial"/>
        </w:rPr>
        <w:tab/>
      </w:r>
      <w:r w:rsidR="00456BB8">
        <w:rPr>
          <w:rFonts w:ascii="Arial" w:hAnsi="Arial" w:cs="Arial"/>
        </w:rPr>
        <w:t xml:space="preserve">       Amount</w:t>
      </w:r>
      <w:r w:rsidR="00456BB8">
        <w:rPr>
          <w:rFonts w:ascii="Arial" w:hAnsi="Arial" w:cs="Arial"/>
        </w:rPr>
        <w:tab/>
      </w:r>
      <w:r w:rsidR="00456BB8" w:rsidRPr="009A1112">
        <w:rPr>
          <w:rFonts w:ascii="Rupee Foradian" w:hAnsi="Rupee Foradian" w:cs="Arial"/>
        </w:rPr>
        <w:t>`</w:t>
      </w:r>
      <w:r w:rsidR="00456BB8" w:rsidRPr="00885D83">
        <w:rPr>
          <w:rFonts w:ascii="Arial" w:hAnsi="Arial" w:cs="Arial"/>
        </w:rPr>
        <w:t xml:space="preserve"> in lakhs</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2415"/>
        <w:gridCol w:w="1259"/>
        <w:gridCol w:w="1180"/>
        <w:gridCol w:w="1180"/>
        <w:gridCol w:w="1181"/>
        <w:gridCol w:w="1170"/>
      </w:tblGrid>
      <w:tr w:rsidR="00D860AA" w:rsidRPr="00CD474C" w:rsidTr="00C65F6A">
        <w:trPr>
          <w:trHeight w:val="555"/>
        </w:trPr>
        <w:tc>
          <w:tcPr>
            <w:tcW w:w="571" w:type="dxa"/>
            <w:shd w:val="clear" w:color="auto" w:fill="auto"/>
          </w:tcPr>
          <w:p w:rsidR="00D860AA" w:rsidRPr="00491869" w:rsidRDefault="00D860AA" w:rsidP="00B13270">
            <w:pPr>
              <w:rPr>
                <w:rFonts w:ascii="Arial" w:hAnsi="Arial" w:cs="Arial"/>
                <w:b/>
                <w:sz w:val="22"/>
                <w:szCs w:val="22"/>
              </w:rPr>
            </w:pPr>
            <w:r w:rsidRPr="00491869">
              <w:rPr>
                <w:rFonts w:ascii="Arial" w:hAnsi="Arial" w:cs="Arial"/>
                <w:b/>
                <w:sz w:val="22"/>
                <w:szCs w:val="22"/>
              </w:rPr>
              <w:t xml:space="preserve">Sl. </w:t>
            </w:r>
          </w:p>
          <w:p w:rsidR="00D860AA" w:rsidRPr="00CD474C" w:rsidRDefault="00D860AA" w:rsidP="00B13270">
            <w:pPr>
              <w:rPr>
                <w:rFonts w:ascii="Arial" w:hAnsi="Arial" w:cs="Arial"/>
                <w:sz w:val="22"/>
                <w:szCs w:val="22"/>
              </w:rPr>
            </w:pPr>
            <w:r w:rsidRPr="00491869">
              <w:rPr>
                <w:rFonts w:ascii="Arial" w:hAnsi="Arial" w:cs="Arial"/>
                <w:b/>
                <w:sz w:val="22"/>
                <w:szCs w:val="22"/>
              </w:rPr>
              <w:t>No.</w:t>
            </w:r>
          </w:p>
        </w:tc>
        <w:tc>
          <w:tcPr>
            <w:tcW w:w="2415" w:type="dxa"/>
            <w:shd w:val="clear" w:color="auto" w:fill="auto"/>
          </w:tcPr>
          <w:p w:rsidR="00D860AA" w:rsidRPr="00CD474C" w:rsidRDefault="00D860AA" w:rsidP="00B13270">
            <w:pPr>
              <w:rPr>
                <w:rFonts w:ascii="Arial" w:hAnsi="Arial" w:cs="Arial"/>
                <w:b/>
                <w:sz w:val="22"/>
                <w:szCs w:val="22"/>
              </w:rPr>
            </w:pPr>
            <w:r w:rsidRPr="00CD474C">
              <w:rPr>
                <w:rFonts w:ascii="Arial" w:hAnsi="Arial" w:cs="Arial"/>
                <w:b/>
                <w:sz w:val="22"/>
                <w:szCs w:val="22"/>
              </w:rPr>
              <w:t>Profile</w:t>
            </w:r>
          </w:p>
        </w:tc>
        <w:tc>
          <w:tcPr>
            <w:tcW w:w="1259" w:type="dxa"/>
            <w:shd w:val="clear" w:color="auto" w:fill="auto"/>
          </w:tcPr>
          <w:p w:rsidR="00D860AA" w:rsidRPr="00CD474C" w:rsidRDefault="00D860AA" w:rsidP="00B13270">
            <w:pPr>
              <w:rPr>
                <w:rFonts w:ascii="Arial" w:hAnsi="Arial" w:cs="Arial"/>
                <w:b/>
                <w:sz w:val="22"/>
                <w:szCs w:val="22"/>
              </w:rPr>
            </w:pPr>
            <w:r w:rsidRPr="00CD474C">
              <w:rPr>
                <w:rFonts w:ascii="Arial" w:hAnsi="Arial" w:cs="Arial"/>
                <w:b/>
                <w:sz w:val="22"/>
                <w:szCs w:val="22"/>
              </w:rPr>
              <w:t>Comm. Banks</w:t>
            </w:r>
          </w:p>
        </w:tc>
        <w:tc>
          <w:tcPr>
            <w:tcW w:w="1180" w:type="dxa"/>
            <w:shd w:val="clear" w:color="auto" w:fill="auto"/>
          </w:tcPr>
          <w:p w:rsidR="00D860AA" w:rsidRPr="00CD474C" w:rsidRDefault="00D860AA" w:rsidP="00B13270">
            <w:pPr>
              <w:rPr>
                <w:rFonts w:ascii="Arial" w:hAnsi="Arial" w:cs="Arial"/>
                <w:b/>
                <w:sz w:val="22"/>
                <w:szCs w:val="22"/>
              </w:rPr>
            </w:pPr>
            <w:r w:rsidRPr="00CD474C">
              <w:rPr>
                <w:rFonts w:ascii="Arial" w:hAnsi="Arial" w:cs="Arial"/>
                <w:b/>
                <w:sz w:val="22"/>
                <w:szCs w:val="22"/>
              </w:rPr>
              <w:t>RRBs</w:t>
            </w:r>
          </w:p>
        </w:tc>
        <w:tc>
          <w:tcPr>
            <w:tcW w:w="1180" w:type="dxa"/>
            <w:shd w:val="clear" w:color="auto" w:fill="auto"/>
          </w:tcPr>
          <w:p w:rsidR="00C65F6A" w:rsidRDefault="00D860AA" w:rsidP="00B13270">
            <w:pPr>
              <w:rPr>
                <w:rFonts w:ascii="Arial" w:hAnsi="Arial" w:cs="Arial"/>
                <w:b/>
                <w:sz w:val="22"/>
                <w:szCs w:val="22"/>
              </w:rPr>
            </w:pPr>
            <w:r w:rsidRPr="00CD474C">
              <w:rPr>
                <w:rFonts w:ascii="Arial" w:hAnsi="Arial" w:cs="Arial"/>
                <w:b/>
                <w:sz w:val="22"/>
                <w:szCs w:val="22"/>
              </w:rPr>
              <w:t>Co-op</w:t>
            </w:r>
          </w:p>
          <w:p w:rsidR="00D860AA" w:rsidRPr="00CD474C" w:rsidRDefault="00D860AA" w:rsidP="00B13270">
            <w:pPr>
              <w:rPr>
                <w:rFonts w:ascii="Arial" w:hAnsi="Arial" w:cs="Arial"/>
                <w:b/>
                <w:sz w:val="22"/>
                <w:szCs w:val="22"/>
              </w:rPr>
            </w:pPr>
            <w:r w:rsidRPr="00CD474C">
              <w:rPr>
                <w:rFonts w:ascii="Arial" w:hAnsi="Arial" w:cs="Arial"/>
                <w:b/>
                <w:sz w:val="22"/>
                <w:szCs w:val="22"/>
              </w:rPr>
              <w:t xml:space="preserve"> Banks</w:t>
            </w:r>
          </w:p>
        </w:tc>
        <w:tc>
          <w:tcPr>
            <w:tcW w:w="1181" w:type="dxa"/>
            <w:shd w:val="clear" w:color="auto" w:fill="auto"/>
          </w:tcPr>
          <w:p w:rsidR="00D860AA" w:rsidRPr="00CD474C" w:rsidRDefault="00D860AA" w:rsidP="00B13270">
            <w:pPr>
              <w:rPr>
                <w:rFonts w:ascii="Arial" w:hAnsi="Arial" w:cs="Arial"/>
                <w:b/>
                <w:sz w:val="22"/>
                <w:szCs w:val="22"/>
              </w:rPr>
            </w:pPr>
            <w:r w:rsidRPr="00CD474C">
              <w:rPr>
                <w:rFonts w:ascii="Arial" w:hAnsi="Arial" w:cs="Arial"/>
                <w:b/>
                <w:sz w:val="22"/>
                <w:szCs w:val="22"/>
              </w:rPr>
              <w:t>NEDFi, SI</w:t>
            </w:r>
            <w:r>
              <w:rPr>
                <w:rFonts w:ascii="Arial" w:hAnsi="Arial" w:cs="Arial"/>
                <w:b/>
                <w:sz w:val="22"/>
                <w:szCs w:val="22"/>
              </w:rPr>
              <w:t>D</w:t>
            </w:r>
            <w:r w:rsidRPr="00CD474C">
              <w:rPr>
                <w:rFonts w:ascii="Arial" w:hAnsi="Arial" w:cs="Arial"/>
                <w:b/>
                <w:sz w:val="22"/>
                <w:szCs w:val="22"/>
              </w:rPr>
              <w:t>BI &amp; RIDF</w:t>
            </w:r>
          </w:p>
        </w:tc>
        <w:tc>
          <w:tcPr>
            <w:tcW w:w="1170" w:type="dxa"/>
            <w:shd w:val="clear" w:color="auto" w:fill="auto"/>
          </w:tcPr>
          <w:p w:rsidR="00D860AA" w:rsidRPr="00CD474C" w:rsidRDefault="00D860AA" w:rsidP="00B13270">
            <w:pPr>
              <w:rPr>
                <w:rFonts w:ascii="Arial" w:hAnsi="Arial" w:cs="Arial"/>
                <w:b/>
                <w:sz w:val="22"/>
                <w:szCs w:val="22"/>
              </w:rPr>
            </w:pPr>
            <w:r w:rsidRPr="00CD474C">
              <w:rPr>
                <w:rFonts w:ascii="Arial" w:hAnsi="Arial" w:cs="Arial"/>
                <w:b/>
                <w:sz w:val="22"/>
                <w:szCs w:val="22"/>
              </w:rPr>
              <w:t>Total</w:t>
            </w:r>
          </w:p>
        </w:tc>
      </w:tr>
      <w:tr w:rsidR="00D860AA" w:rsidRPr="00CD474C" w:rsidTr="00C65F6A">
        <w:trPr>
          <w:trHeight w:hRule="exact" w:val="370"/>
        </w:trPr>
        <w:tc>
          <w:tcPr>
            <w:tcW w:w="571" w:type="dxa"/>
            <w:shd w:val="clear" w:color="auto" w:fill="auto"/>
          </w:tcPr>
          <w:p w:rsidR="00D860AA" w:rsidRPr="00491869" w:rsidRDefault="00D860AA" w:rsidP="00B13270">
            <w:pPr>
              <w:rPr>
                <w:rFonts w:ascii="Arial" w:hAnsi="Arial" w:cs="Arial"/>
                <w:sz w:val="22"/>
                <w:szCs w:val="22"/>
              </w:rPr>
            </w:pPr>
            <w:r w:rsidRPr="00491869">
              <w:rPr>
                <w:rFonts w:ascii="Arial" w:hAnsi="Arial" w:cs="Arial"/>
                <w:sz w:val="22"/>
                <w:szCs w:val="22"/>
              </w:rPr>
              <w:t>1</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Branch Network</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Pr>
                <w:rFonts w:ascii="Book Antiqua" w:hAnsi="Book Antiqua" w:cs="Arial"/>
                <w:sz w:val="22"/>
                <w:szCs w:val="22"/>
              </w:rPr>
              <w:t>101</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28</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20</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15</w:t>
            </w:r>
            <w:r>
              <w:rPr>
                <w:rFonts w:ascii="Book Antiqua" w:hAnsi="Book Antiqua" w:cs="Arial"/>
                <w:sz w:val="22"/>
                <w:szCs w:val="22"/>
              </w:rPr>
              <w:t>2</w:t>
            </w:r>
          </w:p>
        </w:tc>
      </w:tr>
      <w:tr w:rsidR="00D860AA" w:rsidRPr="00CD474C" w:rsidTr="00C65F6A">
        <w:trPr>
          <w:trHeight w:hRule="exact" w:val="361"/>
        </w:trPr>
        <w:tc>
          <w:tcPr>
            <w:tcW w:w="571" w:type="dxa"/>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2</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Aggregate Deposit</w:t>
            </w:r>
          </w:p>
        </w:tc>
        <w:tc>
          <w:tcPr>
            <w:tcW w:w="1259" w:type="dxa"/>
            <w:shd w:val="clear" w:color="auto" w:fill="auto"/>
            <w:vAlign w:val="center"/>
          </w:tcPr>
          <w:p w:rsidR="00D860AA" w:rsidRPr="009B52D3" w:rsidRDefault="00D860AA" w:rsidP="00B13270">
            <w:pPr>
              <w:jc w:val="right"/>
              <w:rPr>
                <w:rFonts w:ascii="Book Antiqua" w:hAnsi="Book Antiqua" w:cs="Arial"/>
                <w:bCs/>
                <w:sz w:val="22"/>
                <w:szCs w:val="22"/>
              </w:rPr>
            </w:pPr>
            <w:r>
              <w:rPr>
                <w:rFonts w:ascii="Book Antiqua" w:hAnsi="Book Antiqua" w:cs="Arial"/>
                <w:bCs/>
                <w:sz w:val="22"/>
                <w:szCs w:val="22"/>
              </w:rPr>
              <w:t>415363.26</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bCs/>
                <w:sz w:val="22"/>
                <w:szCs w:val="22"/>
              </w:rPr>
            </w:pPr>
            <w:r w:rsidRPr="009B52D3">
              <w:rPr>
                <w:rFonts w:ascii="Book Antiqua" w:hAnsi="Book Antiqua" w:cs="Arial"/>
                <w:bCs/>
                <w:sz w:val="22"/>
                <w:szCs w:val="22"/>
              </w:rPr>
              <w:t>12711.25</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bCs/>
                <w:sz w:val="22"/>
                <w:szCs w:val="22"/>
              </w:rPr>
            </w:pPr>
            <w:r w:rsidRPr="009B52D3">
              <w:rPr>
                <w:rFonts w:ascii="Book Antiqua" w:hAnsi="Book Antiqua" w:cs="Arial"/>
                <w:bCs/>
                <w:sz w:val="22"/>
                <w:szCs w:val="22"/>
              </w:rPr>
              <w:t>33467.46</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Pr>
                <w:rFonts w:ascii="Book Antiqua" w:hAnsi="Book Antiqua" w:cs="Arial"/>
                <w:sz w:val="22"/>
                <w:szCs w:val="22"/>
              </w:rPr>
              <w:t>461541.97</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71"/>
        </w:trPr>
        <w:tc>
          <w:tcPr>
            <w:tcW w:w="571" w:type="dxa"/>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3</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Aggregate Advances</w:t>
            </w:r>
          </w:p>
        </w:tc>
        <w:tc>
          <w:tcPr>
            <w:tcW w:w="1259" w:type="dxa"/>
            <w:shd w:val="clear" w:color="auto" w:fill="auto"/>
            <w:vAlign w:val="center"/>
          </w:tcPr>
          <w:p w:rsidR="00D860AA" w:rsidRPr="009B52D3" w:rsidRDefault="00D860AA" w:rsidP="00B13270">
            <w:pPr>
              <w:jc w:val="right"/>
              <w:rPr>
                <w:rFonts w:ascii="Book Antiqua" w:hAnsi="Book Antiqua" w:cs="Arial"/>
                <w:bCs/>
                <w:sz w:val="22"/>
                <w:szCs w:val="22"/>
              </w:rPr>
            </w:pPr>
            <w:r>
              <w:rPr>
                <w:rFonts w:ascii="Book Antiqua" w:hAnsi="Book Antiqua" w:cs="Arial"/>
                <w:bCs/>
                <w:sz w:val="22"/>
                <w:szCs w:val="22"/>
              </w:rPr>
              <w:t>163021.51</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bCs/>
                <w:sz w:val="22"/>
                <w:szCs w:val="22"/>
              </w:rPr>
            </w:pPr>
            <w:r w:rsidRPr="009B52D3">
              <w:rPr>
                <w:rFonts w:ascii="Book Antiqua" w:hAnsi="Book Antiqua" w:cs="Arial"/>
                <w:bCs/>
                <w:sz w:val="22"/>
                <w:szCs w:val="22"/>
              </w:rPr>
              <w:t>5283.65</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bCs/>
                <w:sz w:val="22"/>
                <w:szCs w:val="22"/>
              </w:rPr>
            </w:pPr>
            <w:r w:rsidRPr="009B52D3">
              <w:rPr>
                <w:rFonts w:ascii="Book Antiqua" w:hAnsi="Book Antiqua" w:cs="Arial"/>
                <w:bCs/>
                <w:sz w:val="22"/>
                <w:szCs w:val="22"/>
              </w:rPr>
              <w:t>27861.58</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19347.97</w:t>
            </w:r>
          </w:p>
          <w:p w:rsidR="00D860AA" w:rsidRPr="009B52D3" w:rsidRDefault="00D860AA" w:rsidP="00B13270">
            <w:pPr>
              <w:jc w:val="right"/>
              <w:rPr>
                <w:rFonts w:ascii="Book Antiqua" w:hAnsi="Book Antiqua" w:cs="Arial"/>
                <w:sz w:val="22"/>
                <w:szCs w:val="22"/>
              </w:rPr>
            </w:pP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Pr>
                <w:rFonts w:ascii="Book Antiqua" w:hAnsi="Book Antiqua" w:cs="Arial"/>
                <w:sz w:val="22"/>
                <w:szCs w:val="22"/>
              </w:rPr>
              <w:t>215514.71</w:t>
            </w:r>
          </w:p>
          <w:p w:rsidR="00D860AA" w:rsidRPr="009B52D3" w:rsidRDefault="00D860AA" w:rsidP="00B13270">
            <w:pPr>
              <w:jc w:val="right"/>
              <w:rPr>
                <w:rFonts w:ascii="Book Antiqua" w:hAnsi="Book Antiqua" w:cs="Arial"/>
                <w:sz w:val="22"/>
                <w:szCs w:val="22"/>
              </w:rPr>
            </w:pPr>
          </w:p>
        </w:tc>
      </w:tr>
      <w:tr w:rsidR="00D860AA" w:rsidRPr="00CD474C" w:rsidTr="00C65F6A">
        <w:trPr>
          <w:trHeight w:val="265"/>
        </w:trPr>
        <w:tc>
          <w:tcPr>
            <w:tcW w:w="571" w:type="dxa"/>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4</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C:D Ratio (Avg)</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Pr>
                <w:rFonts w:ascii="Book Antiqua" w:hAnsi="Book Antiqua" w:cs="Arial"/>
                <w:sz w:val="22"/>
                <w:szCs w:val="22"/>
              </w:rPr>
              <w:t>39</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42</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83</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Pr>
                <w:rFonts w:ascii="Book Antiqua" w:hAnsi="Book Antiqua" w:cs="Arial"/>
                <w:sz w:val="22"/>
                <w:szCs w:val="22"/>
              </w:rPr>
              <w:t>47</w:t>
            </w:r>
          </w:p>
        </w:tc>
      </w:tr>
      <w:tr w:rsidR="00D860AA" w:rsidRPr="00CD474C" w:rsidTr="00C65F6A">
        <w:trPr>
          <w:trHeight w:hRule="exact" w:val="271"/>
        </w:trPr>
        <w:tc>
          <w:tcPr>
            <w:tcW w:w="571" w:type="dxa"/>
            <w:vMerge w:val="restart"/>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5</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Priority Sec.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115</w:t>
            </w:r>
            <w:r>
              <w:rPr>
                <w:rFonts w:ascii="Book Antiqua" w:hAnsi="Book Antiqua" w:cs="Arial"/>
                <w:sz w:val="22"/>
                <w:szCs w:val="22"/>
              </w:rPr>
              <w:t>113.12</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4427.42</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22997.97</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19347.97</w:t>
            </w:r>
          </w:p>
          <w:p w:rsidR="00D860AA" w:rsidRPr="009B52D3" w:rsidRDefault="00D860AA" w:rsidP="00B13270">
            <w:pPr>
              <w:jc w:val="right"/>
              <w:rPr>
                <w:rFonts w:ascii="Book Antiqua" w:hAnsi="Book Antiqua" w:cs="Arial"/>
                <w:sz w:val="22"/>
                <w:szCs w:val="22"/>
              </w:rPr>
            </w:pP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Pr>
                <w:rFonts w:ascii="Book Antiqua" w:hAnsi="Book Antiqua" w:cs="Arial"/>
                <w:sz w:val="22"/>
                <w:szCs w:val="22"/>
              </w:rPr>
              <w:t>161886.48</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53"/>
        </w:trPr>
        <w:tc>
          <w:tcPr>
            <w:tcW w:w="571" w:type="dxa"/>
            <w:vMerge/>
            <w:shd w:val="clear" w:color="auto" w:fill="auto"/>
          </w:tcPr>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to total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71</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84</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83</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100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75</w:t>
            </w:r>
          </w:p>
        </w:tc>
      </w:tr>
      <w:tr w:rsidR="00D860AA" w:rsidRPr="00CD474C" w:rsidTr="00C65F6A">
        <w:trPr>
          <w:trHeight w:hRule="exact" w:val="271"/>
        </w:trPr>
        <w:tc>
          <w:tcPr>
            <w:tcW w:w="571" w:type="dxa"/>
            <w:vMerge w:val="restart"/>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6</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Adv. to Agri.</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30481.92</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1862.42</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6640.09</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38984.43</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53"/>
        </w:trPr>
        <w:tc>
          <w:tcPr>
            <w:tcW w:w="571" w:type="dxa"/>
            <w:vMerge/>
            <w:shd w:val="clear" w:color="auto" w:fill="auto"/>
          </w:tcPr>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to total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19</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35</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24</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18</w:t>
            </w:r>
          </w:p>
        </w:tc>
      </w:tr>
      <w:tr w:rsidR="00D860AA" w:rsidRPr="00CD474C" w:rsidTr="00C65F6A">
        <w:trPr>
          <w:trHeight w:hRule="exact" w:val="253"/>
        </w:trPr>
        <w:tc>
          <w:tcPr>
            <w:tcW w:w="571" w:type="dxa"/>
            <w:vMerge w:val="restart"/>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7</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Adv. SSI sec.</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15305.30</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639.98</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6875.44</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22820.72</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80"/>
        </w:trPr>
        <w:tc>
          <w:tcPr>
            <w:tcW w:w="571" w:type="dxa"/>
            <w:vMerge/>
            <w:shd w:val="clear" w:color="auto" w:fill="auto"/>
          </w:tcPr>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to total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9</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12</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25</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11</w:t>
            </w:r>
          </w:p>
        </w:tc>
      </w:tr>
      <w:tr w:rsidR="00D860AA" w:rsidRPr="00CD474C" w:rsidTr="00C65F6A">
        <w:trPr>
          <w:trHeight w:hRule="exact" w:val="253"/>
        </w:trPr>
        <w:tc>
          <w:tcPr>
            <w:tcW w:w="571" w:type="dxa"/>
            <w:vMerge w:val="restart"/>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8</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xml:space="preserve">Adv. Education </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3978.42</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0.00</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14.53</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3992.95</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71"/>
        </w:trPr>
        <w:tc>
          <w:tcPr>
            <w:tcW w:w="571" w:type="dxa"/>
            <w:vMerge/>
            <w:shd w:val="clear" w:color="auto" w:fill="auto"/>
          </w:tcPr>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to total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w:t>
            </w:r>
          </w:p>
        </w:tc>
      </w:tr>
      <w:tr w:rsidR="00D860AA" w:rsidRPr="00CD474C" w:rsidTr="00C65F6A">
        <w:trPr>
          <w:trHeight w:hRule="exact" w:val="280"/>
        </w:trPr>
        <w:tc>
          <w:tcPr>
            <w:tcW w:w="571" w:type="dxa"/>
            <w:vMerge w:val="restart"/>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9</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Adv. Housing</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23590.37</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923.85</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2129.29</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bCs/>
                <w:sz w:val="22"/>
                <w:szCs w:val="22"/>
              </w:rPr>
            </w:pPr>
            <w:r w:rsidRPr="009B52D3">
              <w:rPr>
                <w:rFonts w:ascii="Book Antiqua" w:hAnsi="Book Antiqua" w:cs="Arial"/>
                <w:bCs/>
                <w:sz w:val="22"/>
                <w:szCs w:val="22"/>
              </w:rPr>
              <w:t>26643.51</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80"/>
        </w:trPr>
        <w:tc>
          <w:tcPr>
            <w:tcW w:w="571" w:type="dxa"/>
            <w:vMerge/>
            <w:shd w:val="clear" w:color="auto" w:fill="auto"/>
          </w:tcPr>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to total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14</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17</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8</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12</w:t>
            </w:r>
          </w:p>
        </w:tc>
      </w:tr>
      <w:tr w:rsidR="00D860AA" w:rsidRPr="00CD474C" w:rsidTr="00C65F6A">
        <w:trPr>
          <w:trHeight w:hRule="exact" w:val="271"/>
        </w:trPr>
        <w:tc>
          <w:tcPr>
            <w:tcW w:w="571" w:type="dxa"/>
            <w:vMerge w:val="restart"/>
            <w:shd w:val="clear" w:color="auto" w:fill="auto"/>
          </w:tcPr>
          <w:p w:rsidR="00D860AA" w:rsidRPr="00CD474C" w:rsidRDefault="00D860AA" w:rsidP="00B13270">
            <w:pPr>
              <w:rPr>
                <w:rFonts w:ascii="Arial" w:hAnsi="Arial" w:cs="Arial"/>
                <w:sz w:val="22"/>
                <w:szCs w:val="22"/>
              </w:rPr>
            </w:pPr>
            <w:r>
              <w:rPr>
                <w:rFonts w:ascii="Arial" w:hAnsi="Arial" w:cs="Arial"/>
                <w:sz w:val="22"/>
                <w:szCs w:val="22"/>
              </w:rPr>
              <w:t>10</w:t>
            </w:r>
          </w:p>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Adv. Other Prio</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41757.11</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1001.17</w:t>
            </w:r>
          </w:p>
          <w:p w:rsidR="00D860AA" w:rsidRPr="009B52D3" w:rsidRDefault="00D860AA" w:rsidP="00B13270">
            <w:pPr>
              <w:jc w:val="right"/>
              <w:rPr>
                <w:rFonts w:ascii="Book Antiqua" w:hAnsi="Book Antiqua" w:cs="Arial"/>
                <w:sz w:val="22"/>
                <w:szCs w:val="22"/>
              </w:rPr>
            </w:pP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7338.62</w:t>
            </w:r>
          </w:p>
          <w:p w:rsidR="00D860AA" w:rsidRPr="009B52D3" w:rsidRDefault="00D860AA" w:rsidP="00B13270">
            <w:pPr>
              <w:jc w:val="right"/>
              <w:rPr>
                <w:rFonts w:ascii="Book Antiqua" w:hAnsi="Book Antiqua" w:cs="Arial"/>
                <w:sz w:val="22"/>
                <w:szCs w:val="22"/>
              </w:rPr>
            </w:pP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50096.90</w:t>
            </w:r>
          </w:p>
          <w:p w:rsidR="00D860AA" w:rsidRPr="009B52D3" w:rsidRDefault="00D860AA" w:rsidP="00B13270">
            <w:pPr>
              <w:jc w:val="right"/>
              <w:rPr>
                <w:rFonts w:ascii="Book Antiqua" w:hAnsi="Book Antiqua" w:cs="Arial"/>
                <w:sz w:val="22"/>
                <w:szCs w:val="22"/>
              </w:rPr>
            </w:pPr>
          </w:p>
        </w:tc>
      </w:tr>
      <w:tr w:rsidR="00D860AA" w:rsidRPr="00CD474C" w:rsidTr="00C65F6A">
        <w:trPr>
          <w:trHeight w:hRule="exact" w:val="262"/>
        </w:trPr>
        <w:tc>
          <w:tcPr>
            <w:tcW w:w="571" w:type="dxa"/>
            <w:vMerge/>
            <w:shd w:val="clear" w:color="auto" w:fill="auto"/>
          </w:tcPr>
          <w:p w:rsidR="00D860AA" w:rsidRPr="00CD474C" w:rsidRDefault="00D860AA" w:rsidP="00B13270">
            <w:pPr>
              <w:rPr>
                <w:rFonts w:ascii="Arial" w:hAnsi="Arial" w:cs="Arial"/>
                <w:sz w:val="22"/>
                <w:szCs w:val="22"/>
              </w:rPr>
            </w:pP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 to total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26</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19</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26</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23</w:t>
            </w:r>
          </w:p>
        </w:tc>
      </w:tr>
      <w:tr w:rsidR="00D860AA" w:rsidRPr="00CD474C" w:rsidTr="00C65F6A">
        <w:trPr>
          <w:trHeight w:val="539"/>
        </w:trPr>
        <w:tc>
          <w:tcPr>
            <w:tcW w:w="571" w:type="dxa"/>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1</w:t>
            </w:r>
            <w:r>
              <w:rPr>
                <w:rFonts w:ascii="Arial" w:hAnsi="Arial" w:cs="Arial"/>
                <w:sz w:val="22"/>
                <w:szCs w:val="22"/>
              </w:rPr>
              <w:t>1</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Recovery % of Priority Sec.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39</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64</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13</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29</w:t>
            </w:r>
          </w:p>
        </w:tc>
      </w:tr>
      <w:tr w:rsidR="00D860AA" w:rsidRPr="00CD474C" w:rsidTr="00C65F6A">
        <w:trPr>
          <w:trHeight w:hRule="exact" w:val="496"/>
        </w:trPr>
        <w:tc>
          <w:tcPr>
            <w:tcW w:w="571" w:type="dxa"/>
            <w:shd w:val="clear" w:color="auto" w:fill="auto"/>
          </w:tcPr>
          <w:p w:rsidR="00D860AA" w:rsidRPr="00CD474C" w:rsidRDefault="00D860AA" w:rsidP="00B13270">
            <w:pPr>
              <w:rPr>
                <w:rFonts w:ascii="Arial" w:hAnsi="Arial" w:cs="Arial"/>
                <w:sz w:val="22"/>
                <w:szCs w:val="22"/>
              </w:rPr>
            </w:pPr>
            <w:r w:rsidRPr="00CD474C">
              <w:rPr>
                <w:rFonts w:ascii="Arial" w:hAnsi="Arial" w:cs="Arial"/>
                <w:sz w:val="22"/>
                <w:szCs w:val="22"/>
              </w:rPr>
              <w:t>1</w:t>
            </w:r>
            <w:r>
              <w:rPr>
                <w:rFonts w:ascii="Arial" w:hAnsi="Arial" w:cs="Arial"/>
                <w:sz w:val="22"/>
                <w:szCs w:val="22"/>
              </w:rPr>
              <w:t>2</w:t>
            </w:r>
          </w:p>
        </w:tc>
        <w:tc>
          <w:tcPr>
            <w:tcW w:w="2415" w:type="dxa"/>
            <w:shd w:val="clear" w:color="auto" w:fill="auto"/>
          </w:tcPr>
          <w:p w:rsidR="00D860AA" w:rsidRPr="00610308" w:rsidRDefault="00D860AA" w:rsidP="00B13270">
            <w:pPr>
              <w:rPr>
                <w:rFonts w:ascii="Arial" w:hAnsi="Arial" w:cs="Arial"/>
                <w:sz w:val="22"/>
                <w:szCs w:val="22"/>
              </w:rPr>
            </w:pPr>
            <w:r w:rsidRPr="00610308">
              <w:rPr>
                <w:rFonts w:ascii="Arial" w:hAnsi="Arial" w:cs="Arial"/>
                <w:sz w:val="22"/>
                <w:szCs w:val="22"/>
              </w:rPr>
              <w:t>Overdue % of Priority Sec Adv.</w:t>
            </w:r>
          </w:p>
        </w:tc>
        <w:tc>
          <w:tcPr>
            <w:tcW w:w="1259"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61</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36</w:t>
            </w:r>
          </w:p>
        </w:tc>
        <w:tc>
          <w:tcPr>
            <w:tcW w:w="118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87</w:t>
            </w:r>
          </w:p>
        </w:tc>
        <w:tc>
          <w:tcPr>
            <w:tcW w:w="1181"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0</w:t>
            </w:r>
          </w:p>
        </w:tc>
        <w:tc>
          <w:tcPr>
            <w:tcW w:w="1170" w:type="dxa"/>
            <w:shd w:val="clear" w:color="auto" w:fill="auto"/>
            <w:vAlign w:val="center"/>
          </w:tcPr>
          <w:p w:rsidR="00D860AA" w:rsidRPr="009B52D3" w:rsidRDefault="00D860AA" w:rsidP="00B13270">
            <w:pPr>
              <w:jc w:val="right"/>
              <w:rPr>
                <w:rFonts w:ascii="Book Antiqua" w:hAnsi="Book Antiqua" w:cs="Arial"/>
                <w:sz w:val="22"/>
                <w:szCs w:val="22"/>
              </w:rPr>
            </w:pPr>
            <w:r w:rsidRPr="009B52D3">
              <w:rPr>
                <w:rFonts w:ascii="Book Antiqua" w:hAnsi="Book Antiqua" w:cs="Arial"/>
                <w:sz w:val="22"/>
                <w:szCs w:val="22"/>
              </w:rPr>
              <w:t>71</w:t>
            </w:r>
          </w:p>
        </w:tc>
      </w:tr>
    </w:tbl>
    <w:p w:rsidR="00403083" w:rsidRDefault="00403083" w:rsidP="00B02065">
      <w:pPr>
        <w:rPr>
          <w:rFonts w:ascii="Arial" w:hAnsi="Arial" w:cs="Arial"/>
        </w:rPr>
      </w:pPr>
    </w:p>
    <w:p w:rsidR="00C56D5E" w:rsidRDefault="00C56D5E" w:rsidP="00B02065">
      <w:pPr>
        <w:rPr>
          <w:rFonts w:ascii="Arial" w:hAnsi="Arial" w:cs="Arial"/>
          <w:bCs/>
          <w:sz w:val="16"/>
          <w:szCs w:val="16"/>
        </w:rPr>
      </w:pPr>
    </w:p>
    <w:p w:rsidR="00C65F6A" w:rsidRDefault="00C56D5E" w:rsidP="00B02065">
      <w:pPr>
        <w:rPr>
          <w:rFonts w:ascii="Arial" w:hAnsi="Arial" w:cs="Arial"/>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80</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B654C5" w:rsidRPr="00885D83" w:rsidRDefault="00F73D31" w:rsidP="00CE666F">
      <w:pPr>
        <w:rPr>
          <w:rFonts w:ascii="Arial" w:hAnsi="Arial" w:cs="Arial"/>
          <w:b/>
          <w:bCs/>
        </w:rPr>
      </w:pPr>
      <w:r w:rsidRPr="00885D83">
        <w:rPr>
          <w:rFonts w:ascii="Arial" w:hAnsi="Arial" w:cs="Arial"/>
          <w:b/>
          <w:bCs/>
        </w:rPr>
        <w:lastRenderedPageBreak/>
        <w:t xml:space="preserve">1. Business                                                                                      </w:t>
      </w:r>
      <w:r w:rsidR="006961C7">
        <w:rPr>
          <w:rFonts w:ascii="Arial" w:hAnsi="Arial" w:cs="Arial"/>
        </w:rPr>
        <w:t>Amt.</w:t>
      </w:r>
      <w:r w:rsidR="006961C7" w:rsidRPr="00885D83">
        <w:rPr>
          <w:rFonts w:ascii="Arial" w:hAnsi="Arial" w:cs="Arial"/>
        </w:rPr>
        <w:t xml:space="preserve"> </w:t>
      </w:r>
      <w:r w:rsidR="006961C7">
        <w:rPr>
          <w:rFonts w:ascii="Rupee Foradian" w:hAnsi="Rupee Foradian" w:cs="Arial"/>
        </w:rPr>
        <w:t>`</w:t>
      </w:r>
      <w:r w:rsidR="006961C7">
        <w:rPr>
          <w:rFonts w:ascii="Arial" w:hAnsi="Arial" w:cs="Arial"/>
        </w:rPr>
        <w:t xml:space="preserve"> i</w:t>
      </w:r>
      <w:r w:rsidR="006961C7" w:rsidRPr="00885D83">
        <w:rPr>
          <w:rFonts w:ascii="Arial" w:hAnsi="Arial" w:cs="Arial"/>
        </w:rPr>
        <w:t>n lakhs</w:t>
      </w:r>
      <w:r w:rsidRPr="00885D83">
        <w:rPr>
          <w:rFonts w:ascii="Arial" w:hAnsi="Arial" w:cs="Arial"/>
          <w:b/>
          <w:bCs/>
        </w:rPr>
        <w:tab/>
      </w:r>
      <w:r w:rsidRPr="00885D83">
        <w:rPr>
          <w:rFonts w:ascii="Arial" w:hAnsi="Arial" w:cs="Arial"/>
          <w:b/>
          <w:bCs/>
        </w:rPr>
        <w:tab/>
      </w:r>
    </w:p>
    <w:tbl>
      <w:tblPr>
        <w:tblW w:w="8660" w:type="dxa"/>
        <w:tblInd w:w="103" w:type="dxa"/>
        <w:tblLook w:val="04A0"/>
      </w:tblPr>
      <w:tblGrid>
        <w:gridCol w:w="983"/>
        <w:gridCol w:w="1329"/>
        <w:gridCol w:w="1384"/>
        <w:gridCol w:w="1384"/>
        <w:gridCol w:w="1162"/>
        <w:gridCol w:w="818"/>
        <w:gridCol w:w="1600"/>
      </w:tblGrid>
      <w:tr w:rsidR="00A173DA" w:rsidRPr="00EA6501" w:rsidTr="00A173DA">
        <w:trPr>
          <w:trHeight w:val="276"/>
        </w:trPr>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 </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3DA" w:rsidRPr="00A173DA" w:rsidRDefault="00A173DA" w:rsidP="00B13270">
            <w:pPr>
              <w:jc w:val="center"/>
              <w:rPr>
                <w:rFonts w:ascii="Arial" w:hAnsi="Arial" w:cs="Arial"/>
                <w:b/>
                <w:sz w:val="20"/>
                <w:szCs w:val="20"/>
              </w:rPr>
            </w:pPr>
            <w:r w:rsidRPr="00EA6501">
              <w:rPr>
                <w:rFonts w:ascii="Arial" w:hAnsi="Arial" w:cs="Arial"/>
                <w:b/>
                <w:sz w:val="20"/>
                <w:szCs w:val="20"/>
              </w:rPr>
              <w:t>As on</w:t>
            </w:r>
          </w:p>
          <w:p w:rsidR="00A173DA" w:rsidRPr="00EA6501" w:rsidRDefault="00A173DA" w:rsidP="00B13270">
            <w:pPr>
              <w:jc w:val="center"/>
              <w:rPr>
                <w:rFonts w:ascii="Arial" w:hAnsi="Arial" w:cs="Arial"/>
                <w:b/>
                <w:sz w:val="20"/>
                <w:szCs w:val="20"/>
              </w:rPr>
            </w:pPr>
            <w:r w:rsidRPr="00EA6501">
              <w:rPr>
                <w:rFonts w:ascii="Arial" w:hAnsi="Arial" w:cs="Arial"/>
                <w:b/>
                <w:sz w:val="20"/>
                <w:szCs w:val="20"/>
              </w:rPr>
              <w:t>31.12.2014</w:t>
            </w:r>
          </w:p>
        </w:tc>
        <w:tc>
          <w:tcPr>
            <w:tcW w:w="13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3DA" w:rsidRPr="00A173DA" w:rsidRDefault="00A173DA" w:rsidP="00B13270">
            <w:pPr>
              <w:jc w:val="center"/>
              <w:rPr>
                <w:rFonts w:ascii="Arial" w:hAnsi="Arial" w:cs="Arial"/>
                <w:b/>
                <w:sz w:val="20"/>
                <w:szCs w:val="20"/>
              </w:rPr>
            </w:pPr>
            <w:r w:rsidRPr="00EA6501">
              <w:rPr>
                <w:rFonts w:ascii="Arial" w:hAnsi="Arial" w:cs="Arial"/>
                <w:b/>
                <w:sz w:val="20"/>
                <w:szCs w:val="20"/>
              </w:rPr>
              <w:t>As on</w:t>
            </w:r>
          </w:p>
          <w:p w:rsidR="00A173DA" w:rsidRPr="00EA6501" w:rsidRDefault="00A173DA" w:rsidP="00B13270">
            <w:pPr>
              <w:jc w:val="center"/>
              <w:rPr>
                <w:rFonts w:ascii="Arial" w:hAnsi="Arial" w:cs="Arial"/>
                <w:b/>
                <w:sz w:val="20"/>
                <w:szCs w:val="20"/>
              </w:rPr>
            </w:pPr>
            <w:r w:rsidRPr="00EA6501">
              <w:rPr>
                <w:rFonts w:ascii="Arial" w:hAnsi="Arial" w:cs="Arial"/>
                <w:b/>
                <w:sz w:val="20"/>
                <w:szCs w:val="20"/>
              </w:rPr>
              <w:t xml:space="preserve"> 31.12.2013</w:t>
            </w:r>
          </w:p>
        </w:tc>
        <w:tc>
          <w:tcPr>
            <w:tcW w:w="13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3DA" w:rsidRPr="00A173DA" w:rsidRDefault="00A173DA" w:rsidP="00B13270">
            <w:pPr>
              <w:jc w:val="center"/>
              <w:rPr>
                <w:rFonts w:ascii="Arial" w:hAnsi="Arial" w:cs="Arial"/>
                <w:b/>
                <w:sz w:val="20"/>
                <w:szCs w:val="20"/>
              </w:rPr>
            </w:pPr>
            <w:r w:rsidRPr="00EA6501">
              <w:rPr>
                <w:rFonts w:ascii="Arial" w:hAnsi="Arial" w:cs="Arial"/>
                <w:b/>
                <w:sz w:val="20"/>
                <w:szCs w:val="20"/>
              </w:rPr>
              <w:t>As on</w:t>
            </w:r>
          </w:p>
          <w:p w:rsidR="00A173DA" w:rsidRPr="00EA6501" w:rsidRDefault="00A173DA" w:rsidP="00B13270">
            <w:pPr>
              <w:jc w:val="center"/>
              <w:rPr>
                <w:rFonts w:ascii="Arial" w:hAnsi="Arial" w:cs="Arial"/>
                <w:b/>
                <w:sz w:val="20"/>
                <w:szCs w:val="20"/>
              </w:rPr>
            </w:pPr>
            <w:r w:rsidRPr="00EA6501">
              <w:rPr>
                <w:rFonts w:ascii="Arial" w:hAnsi="Arial" w:cs="Arial"/>
                <w:b/>
                <w:sz w:val="20"/>
                <w:szCs w:val="20"/>
              </w:rPr>
              <w:t xml:space="preserve"> 31.12.2012</w:t>
            </w:r>
          </w:p>
        </w:tc>
        <w:tc>
          <w:tcPr>
            <w:tcW w:w="19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173DA" w:rsidRPr="00A173DA" w:rsidRDefault="00A173DA" w:rsidP="00B13270">
            <w:pPr>
              <w:jc w:val="center"/>
              <w:rPr>
                <w:rFonts w:ascii="Arial" w:hAnsi="Arial" w:cs="Arial"/>
                <w:b/>
                <w:sz w:val="20"/>
                <w:szCs w:val="20"/>
              </w:rPr>
            </w:pPr>
            <w:r w:rsidRPr="00EA6501">
              <w:rPr>
                <w:rFonts w:ascii="Arial" w:hAnsi="Arial" w:cs="Arial"/>
                <w:b/>
                <w:sz w:val="20"/>
                <w:szCs w:val="20"/>
              </w:rPr>
              <w:t xml:space="preserve">Growth of Dec’ 14 </w:t>
            </w:r>
          </w:p>
          <w:p w:rsidR="00A173DA" w:rsidRPr="00EA6501" w:rsidRDefault="00A173DA" w:rsidP="00B13270">
            <w:pPr>
              <w:jc w:val="center"/>
              <w:rPr>
                <w:rFonts w:ascii="Arial" w:hAnsi="Arial" w:cs="Arial"/>
                <w:b/>
                <w:sz w:val="20"/>
                <w:szCs w:val="20"/>
              </w:rPr>
            </w:pPr>
            <w:r w:rsidRPr="00EA6501">
              <w:rPr>
                <w:rFonts w:ascii="Arial" w:hAnsi="Arial" w:cs="Arial"/>
                <w:b/>
                <w:sz w:val="20"/>
                <w:szCs w:val="20"/>
              </w:rPr>
              <w:t>over Dec'13</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3DA" w:rsidRPr="00EA6501" w:rsidRDefault="00A173DA" w:rsidP="00B13270">
            <w:pPr>
              <w:jc w:val="center"/>
              <w:rPr>
                <w:rFonts w:ascii="Arial" w:hAnsi="Arial" w:cs="Arial"/>
                <w:b/>
                <w:sz w:val="20"/>
                <w:szCs w:val="20"/>
              </w:rPr>
            </w:pPr>
            <w:r w:rsidRPr="00EA6501">
              <w:rPr>
                <w:rFonts w:ascii="Arial" w:hAnsi="Arial" w:cs="Arial"/>
                <w:b/>
                <w:sz w:val="20"/>
                <w:szCs w:val="20"/>
              </w:rPr>
              <w:t>Growth of Dec’13 over Dec'12</w:t>
            </w:r>
          </w:p>
        </w:tc>
      </w:tr>
      <w:tr w:rsidR="00A173DA" w:rsidRPr="00EA6501" w:rsidTr="00A173DA">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rsidR="00A173DA" w:rsidRPr="00EA6501" w:rsidRDefault="00A173DA" w:rsidP="00B13270">
            <w:pPr>
              <w:rPr>
                <w:rFonts w:ascii="Arial" w:hAnsi="Arial" w:cs="Arial"/>
                <w:b/>
                <w:sz w:val="20"/>
                <w:szCs w:val="20"/>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980" w:type="dxa"/>
            <w:gridSpan w:val="2"/>
            <w:vMerge/>
            <w:tcBorders>
              <w:top w:val="single" w:sz="8" w:space="0" w:color="auto"/>
              <w:left w:val="single" w:sz="8" w:space="0" w:color="auto"/>
              <w:bottom w:val="single" w:sz="8" w:space="0" w:color="000000"/>
              <w:right w:val="single" w:sz="8" w:space="0" w:color="000000"/>
            </w:tcBorders>
            <w:vAlign w:val="center"/>
            <w:hideMark/>
          </w:tcPr>
          <w:p w:rsidR="00A173DA" w:rsidRPr="00EA6501" w:rsidRDefault="00A173DA" w:rsidP="00B13270">
            <w:pPr>
              <w:rPr>
                <w:rFonts w:ascii="Arial" w:hAnsi="Arial" w:cs="Arial"/>
                <w:b/>
                <w:sz w:val="20"/>
                <w:szCs w:val="2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r>
      <w:tr w:rsidR="00A173DA" w:rsidRPr="00EA6501" w:rsidTr="00A173DA">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rsidR="00A173DA" w:rsidRPr="00EA6501" w:rsidRDefault="00A173DA" w:rsidP="00B13270">
            <w:pPr>
              <w:rPr>
                <w:rFonts w:ascii="Arial" w:hAnsi="Arial" w:cs="Arial"/>
                <w:b/>
                <w:sz w:val="20"/>
                <w:szCs w:val="20"/>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980" w:type="dxa"/>
            <w:gridSpan w:val="2"/>
            <w:vMerge/>
            <w:tcBorders>
              <w:top w:val="single" w:sz="8" w:space="0" w:color="auto"/>
              <w:left w:val="single" w:sz="8" w:space="0" w:color="auto"/>
              <w:bottom w:val="single" w:sz="8" w:space="0" w:color="000000"/>
              <w:right w:val="single" w:sz="8" w:space="0" w:color="000000"/>
            </w:tcBorders>
            <w:vAlign w:val="center"/>
            <w:hideMark/>
          </w:tcPr>
          <w:p w:rsidR="00A173DA" w:rsidRPr="00EA6501" w:rsidRDefault="00A173DA" w:rsidP="00B13270">
            <w:pPr>
              <w:rPr>
                <w:rFonts w:ascii="Arial" w:hAnsi="Arial" w:cs="Arial"/>
                <w:b/>
                <w:sz w:val="20"/>
                <w:szCs w:val="2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r>
      <w:tr w:rsidR="00A173DA" w:rsidRPr="00EA6501" w:rsidTr="00A173DA">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rsidR="00A173DA" w:rsidRPr="00EA6501" w:rsidRDefault="00A173DA" w:rsidP="00B13270">
            <w:pPr>
              <w:rPr>
                <w:rFonts w:ascii="Arial" w:hAnsi="Arial" w:cs="Arial"/>
                <w:b/>
                <w:sz w:val="20"/>
                <w:szCs w:val="20"/>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980" w:type="dxa"/>
            <w:gridSpan w:val="2"/>
            <w:vMerge/>
            <w:tcBorders>
              <w:top w:val="single" w:sz="8" w:space="0" w:color="auto"/>
              <w:left w:val="single" w:sz="8" w:space="0" w:color="auto"/>
              <w:bottom w:val="single" w:sz="8" w:space="0" w:color="000000"/>
              <w:right w:val="single" w:sz="8" w:space="0" w:color="000000"/>
            </w:tcBorders>
            <w:vAlign w:val="center"/>
            <w:hideMark/>
          </w:tcPr>
          <w:p w:rsidR="00A173DA" w:rsidRPr="00EA6501" w:rsidRDefault="00A173DA" w:rsidP="00B13270">
            <w:pPr>
              <w:rPr>
                <w:rFonts w:ascii="Arial" w:hAnsi="Arial" w:cs="Arial"/>
                <w:b/>
                <w:sz w:val="20"/>
                <w:szCs w:val="2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r>
      <w:tr w:rsidR="00A173DA" w:rsidRPr="00EA6501" w:rsidTr="00A173DA">
        <w:trPr>
          <w:trHeight w:val="330"/>
        </w:trPr>
        <w:tc>
          <w:tcPr>
            <w:tcW w:w="983" w:type="dxa"/>
            <w:vMerge/>
            <w:tcBorders>
              <w:top w:val="single" w:sz="4" w:space="0" w:color="auto"/>
              <w:left w:val="single" w:sz="4" w:space="0" w:color="auto"/>
              <w:bottom w:val="single" w:sz="4" w:space="0" w:color="auto"/>
              <w:right w:val="single" w:sz="4" w:space="0" w:color="auto"/>
            </w:tcBorders>
            <w:vAlign w:val="center"/>
            <w:hideMark/>
          </w:tcPr>
          <w:p w:rsidR="00A173DA" w:rsidRPr="00EA6501" w:rsidRDefault="00A173DA" w:rsidP="00B13270">
            <w:pPr>
              <w:rPr>
                <w:rFonts w:ascii="Arial" w:hAnsi="Arial" w:cs="Arial"/>
                <w:b/>
                <w:sz w:val="20"/>
                <w:szCs w:val="20"/>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A173DA" w:rsidRPr="00EA6501" w:rsidRDefault="00A173DA" w:rsidP="00B13270">
            <w:pPr>
              <w:rPr>
                <w:rFonts w:ascii="Arial" w:hAnsi="Arial" w:cs="Arial"/>
                <w:b/>
                <w:sz w:val="20"/>
                <w:szCs w:val="20"/>
              </w:rPr>
            </w:pPr>
          </w:p>
        </w:tc>
        <w:tc>
          <w:tcPr>
            <w:tcW w:w="1162" w:type="dxa"/>
            <w:tcBorders>
              <w:top w:val="nil"/>
              <w:left w:val="nil"/>
              <w:bottom w:val="single" w:sz="8" w:space="0" w:color="auto"/>
              <w:right w:val="single" w:sz="8" w:space="0" w:color="auto"/>
            </w:tcBorders>
            <w:shd w:val="clear" w:color="auto" w:fill="auto"/>
            <w:vAlign w:val="center"/>
            <w:hideMark/>
          </w:tcPr>
          <w:p w:rsidR="00A173DA" w:rsidRPr="00EA6501" w:rsidRDefault="00A173DA" w:rsidP="00B13270">
            <w:pPr>
              <w:rPr>
                <w:rFonts w:ascii="Arial" w:hAnsi="Arial" w:cs="Arial"/>
                <w:b/>
                <w:sz w:val="20"/>
                <w:szCs w:val="20"/>
              </w:rPr>
            </w:pPr>
            <w:r w:rsidRPr="00EA6501">
              <w:rPr>
                <w:rFonts w:ascii="Arial" w:hAnsi="Arial" w:cs="Arial"/>
                <w:b/>
                <w:sz w:val="20"/>
                <w:szCs w:val="20"/>
              </w:rPr>
              <w:t>Absolute</w:t>
            </w:r>
          </w:p>
        </w:tc>
        <w:tc>
          <w:tcPr>
            <w:tcW w:w="818" w:type="dxa"/>
            <w:tcBorders>
              <w:top w:val="nil"/>
              <w:left w:val="nil"/>
              <w:bottom w:val="single" w:sz="8" w:space="0" w:color="auto"/>
              <w:right w:val="single" w:sz="8" w:space="0" w:color="auto"/>
            </w:tcBorders>
            <w:shd w:val="clear" w:color="auto" w:fill="auto"/>
            <w:vAlign w:val="center"/>
            <w:hideMark/>
          </w:tcPr>
          <w:p w:rsidR="00A173DA" w:rsidRPr="00EA6501" w:rsidRDefault="00A173DA" w:rsidP="00B13270">
            <w:pPr>
              <w:jc w:val="center"/>
              <w:rPr>
                <w:rFonts w:ascii="Arial" w:hAnsi="Arial" w:cs="Arial"/>
                <w:b/>
                <w:sz w:val="20"/>
                <w:szCs w:val="20"/>
              </w:rPr>
            </w:pPr>
            <w:r w:rsidRPr="00EA6501">
              <w:rPr>
                <w:rFonts w:ascii="Arial" w:hAnsi="Arial" w:cs="Arial"/>
                <w:b/>
                <w:sz w:val="20"/>
                <w:szCs w:val="20"/>
              </w:rPr>
              <w:t>%</w:t>
            </w:r>
          </w:p>
        </w:tc>
        <w:tc>
          <w:tcPr>
            <w:tcW w:w="1600" w:type="dxa"/>
            <w:tcBorders>
              <w:top w:val="nil"/>
              <w:left w:val="nil"/>
              <w:bottom w:val="single" w:sz="8" w:space="0" w:color="auto"/>
              <w:right w:val="single" w:sz="8" w:space="0" w:color="auto"/>
            </w:tcBorders>
            <w:shd w:val="clear" w:color="auto" w:fill="auto"/>
            <w:vAlign w:val="center"/>
            <w:hideMark/>
          </w:tcPr>
          <w:p w:rsidR="00A173DA" w:rsidRPr="00EA6501" w:rsidRDefault="00A173DA" w:rsidP="00B13270">
            <w:pPr>
              <w:rPr>
                <w:rFonts w:ascii="Arial" w:hAnsi="Arial" w:cs="Arial"/>
                <w:b/>
                <w:sz w:val="20"/>
                <w:szCs w:val="20"/>
              </w:rPr>
            </w:pPr>
            <w:r w:rsidRPr="00EA6501">
              <w:rPr>
                <w:rFonts w:ascii="Arial" w:hAnsi="Arial" w:cs="Arial"/>
                <w:b/>
                <w:sz w:val="20"/>
                <w:szCs w:val="20"/>
              </w:rPr>
              <w:t>Absolute</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Deposit</w:t>
            </w:r>
          </w:p>
        </w:tc>
      </w:tr>
      <w:tr w:rsidR="00A173DA" w:rsidRPr="00EA6501" w:rsidTr="00A173DA">
        <w:trPr>
          <w:trHeight w:val="330"/>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462875.64</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415363.26</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362234.65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47512.38</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11</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53128.61</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15892.82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12711.25</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10835.8</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3181.57</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25</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1875.45</w:t>
            </w:r>
          </w:p>
        </w:tc>
      </w:tr>
      <w:tr w:rsidR="00A173DA" w:rsidRPr="00EA6501" w:rsidTr="00A173DA">
        <w:trPr>
          <w:trHeight w:val="270"/>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33615.05</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33467.46</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29344.5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147.59</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0</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4122.96</w:t>
            </w:r>
          </w:p>
        </w:tc>
      </w:tr>
      <w:tr w:rsidR="00A173DA" w:rsidRPr="00EA6501" w:rsidTr="00A173DA">
        <w:trPr>
          <w:trHeight w:val="270"/>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512383.51</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461541.97</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402414.95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50841.54</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11</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59127.02</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Advances</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180996.32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163021.51</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149420.8</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17974.81</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11</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13600.71</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6698.19</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5283.65</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4853.15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1414.54</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27</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430.50</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28863.87</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27861.58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27818.81</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1002.29</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42.77</w:t>
            </w:r>
          </w:p>
        </w:tc>
      </w:tr>
      <w:tr w:rsidR="00A173DA" w:rsidRPr="00EA6501" w:rsidTr="00A173DA">
        <w:trPr>
          <w:trHeight w:val="31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216558.38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196166.74</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182092.76</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20391.64</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10</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14073.98</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Priority Sector Advances</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119070.85</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115113.12</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92573.65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3957.73</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3</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22539.47</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5710.13</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4427.42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4048.61</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1282.71</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29</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378.81</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302584">
            <w:pPr>
              <w:jc w:val="right"/>
              <w:rPr>
                <w:rFonts w:ascii="Arial" w:hAnsi="Arial" w:cs="Arial"/>
                <w:sz w:val="20"/>
                <w:szCs w:val="20"/>
              </w:rPr>
            </w:pPr>
            <w:r w:rsidRPr="00EA6501">
              <w:rPr>
                <w:rFonts w:ascii="Arial" w:hAnsi="Arial" w:cs="Arial"/>
                <w:sz w:val="20"/>
                <w:szCs w:val="20"/>
              </w:rPr>
              <w:t>233</w:t>
            </w:r>
            <w:r w:rsidR="00302584">
              <w:rPr>
                <w:rFonts w:ascii="Arial" w:hAnsi="Arial" w:cs="Arial"/>
                <w:sz w:val="20"/>
                <w:szCs w:val="20"/>
              </w:rPr>
              <w:t>3</w:t>
            </w:r>
            <w:r w:rsidRPr="00EA6501">
              <w:rPr>
                <w:rFonts w:ascii="Arial" w:hAnsi="Arial" w:cs="Arial"/>
                <w:sz w:val="20"/>
                <w:szCs w:val="20"/>
              </w:rPr>
              <w:t>9.</w:t>
            </w:r>
            <w:r w:rsidR="00302584">
              <w:rPr>
                <w:rFonts w:ascii="Arial" w:hAnsi="Arial" w:cs="Arial"/>
                <w:sz w:val="20"/>
                <w:szCs w:val="20"/>
              </w:rPr>
              <w:t>95</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22997.97</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22606.12</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302584">
            <w:pPr>
              <w:jc w:val="right"/>
              <w:rPr>
                <w:rFonts w:ascii="Arial" w:hAnsi="Arial" w:cs="Arial"/>
                <w:sz w:val="20"/>
                <w:szCs w:val="20"/>
              </w:rPr>
            </w:pPr>
            <w:r>
              <w:rPr>
                <w:rFonts w:ascii="Arial" w:hAnsi="Arial" w:cs="Arial"/>
                <w:sz w:val="20"/>
                <w:szCs w:val="20"/>
              </w:rPr>
              <w:t>341.98</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391.85</w:t>
            </w:r>
          </w:p>
        </w:tc>
      </w:tr>
      <w:tr w:rsidR="00A173DA" w:rsidRPr="00EA6501" w:rsidTr="00A173DA">
        <w:trPr>
          <w:trHeight w:val="31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148120.93</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142538.51</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119228.38</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5582.43</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4</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23310.13</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Weaker Section Advances</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37035.47</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30972.46</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28199.29</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6063.01</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20</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2773.17</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3573.81</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2599.16</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1757.96</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974.65</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37</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841.20</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6997.80</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6094.86</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5711.95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902.94</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15</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382.91</w:t>
            </w:r>
          </w:p>
        </w:tc>
      </w:tr>
      <w:tr w:rsidR="00A173DA" w:rsidRPr="00EA6501" w:rsidTr="00A173DA">
        <w:trPr>
          <w:trHeight w:val="31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47607.08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39666.48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35669.2</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7940.60</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20</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3997.28</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Advances on Agriculture</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31188.71</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30481.92</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26605.58</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706.79</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3876.34</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2286.07</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1862.42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1313.77</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423.65</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23</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548.65</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6389.95</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6640.09</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6536.26</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-250.14</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103.83</w:t>
            </w:r>
          </w:p>
        </w:tc>
      </w:tr>
      <w:tr w:rsidR="00A173DA" w:rsidRPr="00EA6501" w:rsidTr="00A173DA">
        <w:trPr>
          <w:trHeight w:val="31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39864.73</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38984.43</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34455.61</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880.30</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2</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4528.82</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Advances on Industries</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16538.92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15305.3</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10871.43</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1233.62</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8</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4433.87</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975.48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639.98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693.32</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335.50</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52</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-53.34</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6783.74</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6875.44</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6791.77</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-91.71</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83.67</w:t>
            </w:r>
          </w:p>
        </w:tc>
      </w:tr>
      <w:tr w:rsidR="00A173DA" w:rsidRPr="00EA6501" w:rsidTr="00A173DA">
        <w:trPr>
          <w:trHeight w:val="31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302584">
            <w:pPr>
              <w:jc w:val="right"/>
              <w:rPr>
                <w:rFonts w:ascii="Arial" w:hAnsi="Arial" w:cs="Arial"/>
                <w:b/>
                <w:sz w:val="20"/>
                <w:szCs w:val="20"/>
              </w:rPr>
            </w:pPr>
            <w:r>
              <w:rPr>
                <w:rFonts w:ascii="Arial" w:hAnsi="Arial" w:cs="Arial"/>
                <w:b/>
                <w:sz w:val="20"/>
                <w:szCs w:val="20"/>
              </w:rPr>
              <w:t>24298.14</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22820.72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18356.52</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1477.42</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6</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4464.20</w:t>
            </w:r>
          </w:p>
        </w:tc>
      </w:tr>
      <w:tr w:rsidR="00A173DA" w:rsidRPr="00EA6501" w:rsidTr="00A173DA">
        <w:trPr>
          <w:trHeight w:val="270"/>
        </w:trPr>
        <w:tc>
          <w:tcPr>
            <w:tcW w:w="8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3DA" w:rsidRPr="00A173DA" w:rsidRDefault="00A173DA" w:rsidP="00B13270">
            <w:pPr>
              <w:rPr>
                <w:rFonts w:ascii="Arial" w:hAnsi="Arial" w:cs="Arial"/>
                <w:b/>
                <w:sz w:val="20"/>
                <w:szCs w:val="20"/>
                <w:lang w:val="en-IN" w:eastAsia="en-IN"/>
              </w:rPr>
            </w:pPr>
            <w:r w:rsidRPr="00A173DA">
              <w:rPr>
                <w:rFonts w:ascii="Arial" w:hAnsi="Arial" w:cs="Arial"/>
                <w:b/>
                <w:sz w:val="20"/>
                <w:szCs w:val="20"/>
                <w:lang w:val="en-IN" w:eastAsia="en-IN"/>
              </w:rPr>
              <w:t>Advances on Services (Housing+ Education+ Other Priority sector)</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71343.22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69306.46</w:t>
            </w:r>
          </w:p>
        </w:tc>
        <w:tc>
          <w:tcPr>
            <w:tcW w:w="1384" w:type="dxa"/>
            <w:tcBorders>
              <w:top w:val="single" w:sz="8" w:space="0" w:color="auto"/>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55096.64</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2036.76</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3</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14209.82</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RRB</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2448.58</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1925.02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2041.52</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523.56</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27</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-116.50</w:t>
            </w:r>
          </w:p>
        </w:tc>
      </w:tr>
      <w:tr w:rsidR="00A173DA" w:rsidRPr="00EA6501" w:rsidTr="00A173DA">
        <w:trPr>
          <w:trHeight w:val="285"/>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sz w:val="20"/>
                <w:szCs w:val="20"/>
              </w:rPr>
            </w:pPr>
            <w:r w:rsidRPr="00EA6501">
              <w:rPr>
                <w:rFonts w:ascii="Arial" w:hAnsi="Arial" w:cs="Arial"/>
                <w:sz w:val="20"/>
                <w:szCs w:val="20"/>
              </w:rPr>
              <w:t>CO-OP</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10166.26</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9482.44</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9278.09</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sz w:val="20"/>
                <w:szCs w:val="20"/>
              </w:rPr>
            </w:pPr>
            <w:r>
              <w:rPr>
                <w:rFonts w:ascii="Arial" w:hAnsi="Arial" w:cs="Arial"/>
                <w:sz w:val="20"/>
                <w:szCs w:val="20"/>
              </w:rPr>
              <w:t>683.82</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7</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sz w:val="20"/>
                <w:szCs w:val="20"/>
              </w:rPr>
            </w:pPr>
            <w:r w:rsidRPr="00EA6501">
              <w:rPr>
                <w:rFonts w:ascii="Arial" w:hAnsi="Arial" w:cs="Arial"/>
                <w:sz w:val="20"/>
                <w:szCs w:val="20"/>
              </w:rPr>
              <w:t>204.35</w:t>
            </w:r>
          </w:p>
        </w:tc>
      </w:tr>
      <w:tr w:rsidR="00A173DA" w:rsidRPr="00EA6501" w:rsidTr="00A173DA">
        <w:trPr>
          <w:trHeight w:val="330"/>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A173DA" w:rsidRPr="00EA6501" w:rsidRDefault="00A173DA" w:rsidP="00B13270">
            <w:pPr>
              <w:rPr>
                <w:rFonts w:ascii="Arial" w:hAnsi="Arial" w:cs="Arial"/>
                <w:b/>
                <w:sz w:val="20"/>
                <w:szCs w:val="20"/>
              </w:rPr>
            </w:pPr>
            <w:r w:rsidRPr="00EA6501">
              <w:rPr>
                <w:rFonts w:ascii="Arial" w:hAnsi="Arial" w:cs="Arial"/>
                <w:b/>
                <w:sz w:val="20"/>
                <w:szCs w:val="20"/>
              </w:rPr>
              <w:t>Total</w:t>
            </w:r>
          </w:p>
        </w:tc>
        <w:tc>
          <w:tcPr>
            <w:tcW w:w="1329"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83958.06</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color w:val="000000"/>
                <w:sz w:val="20"/>
                <w:szCs w:val="20"/>
              </w:rPr>
            </w:pPr>
            <w:r w:rsidRPr="00EA6501">
              <w:rPr>
                <w:rFonts w:ascii="Arial" w:hAnsi="Arial" w:cs="Arial"/>
                <w:b/>
                <w:bCs/>
                <w:color w:val="000000"/>
                <w:sz w:val="20"/>
                <w:szCs w:val="20"/>
              </w:rPr>
              <w:t>80713.92</w:t>
            </w:r>
          </w:p>
        </w:tc>
        <w:tc>
          <w:tcPr>
            <w:tcW w:w="1384" w:type="dxa"/>
            <w:tcBorders>
              <w:top w:val="nil"/>
              <w:left w:val="nil"/>
              <w:bottom w:val="single" w:sz="8" w:space="0" w:color="auto"/>
              <w:right w:val="single" w:sz="8" w:space="0" w:color="auto"/>
            </w:tcBorders>
            <w:shd w:val="clear" w:color="auto" w:fill="auto"/>
            <w:noWrap/>
            <w:vAlign w:val="bottom"/>
            <w:hideMark/>
          </w:tcPr>
          <w:p w:rsidR="00A173DA" w:rsidRPr="00EA6501" w:rsidRDefault="00A173DA" w:rsidP="00B13270">
            <w:pPr>
              <w:jc w:val="right"/>
              <w:rPr>
                <w:rFonts w:ascii="Arial" w:hAnsi="Arial" w:cs="Arial"/>
                <w:b/>
                <w:bCs/>
                <w:sz w:val="20"/>
                <w:szCs w:val="20"/>
              </w:rPr>
            </w:pPr>
            <w:r w:rsidRPr="00EA6501">
              <w:rPr>
                <w:rFonts w:ascii="Arial" w:hAnsi="Arial" w:cs="Arial"/>
                <w:b/>
                <w:bCs/>
                <w:sz w:val="20"/>
                <w:szCs w:val="20"/>
              </w:rPr>
              <w:t>66416.25</w:t>
            </w:r>
          </w:p>
        </w:tc>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3244.14</w:t>
            </w:r>
          </w:p>
        </w:tc>
        <w:tc>
          <w:tcPr>
            <w:tcW w:w="818" w:type="dxa"/>
            <w:tcBorders>
              <w:top w:val="nil"/>
              <w:left w:val="nil"/>
              <w:bottom w:val="single" w:sz="4" w:space="0" w:color="auto"/>
              <w:right w:val="single" w:sz="4" w:space="0" w:color="auto"/>
            </w:tcBorders>
            <w:shd w:val="clear" w:color="auto" w:fill="auto"/>
            <w:noWrap/>
            <w:vAlign w:val="bottom"/>
            <w:hideMark/>
          </w:tcPr>
          <w:p w:rsidR="00A173DA" w:rsidRPr="00EA6501" w:rsidRDefault="00302584" w:rsidP="00B13270">
            <w:pPr>
              <w:jc w:val="right"/>
              <w:rPr>
                <w:rFonts w:ascii="Arial" w:hAnsi="Arial" w:cs="Arial"/>
                <w:b/>
                <w:sz w:val="20"/>
                <w:szCs w:val="20"/>
              </w:rPr>
            </w:pPr>
            <w:r>
              <w:rPr>
                <w:rFonts w:ascii="Arial" w:hAnsi="Arial" w:cs="Arial"/>
                <w:b/>
                <w:sz w:val="20"/>
                <w:szCs w:val="20"/>
              </w:rPr>
              <w:t>4</w:t>
            </w:r>
          </w:p>
        </w:tc>
        <w:tc>
          <w:tcPr>
            <w:tcW w:w="1600" w:type="dxa"/>
            <w:tcBorders>
              <w:top w:val="nil"/>
              <w:left w:val="nil"/>
              <w:bottom w:val="single" w:sz="4" w:space="0" w:color="auto"/>
              <w:right w:val="single" w:sz="4" w:space="0" w:color="auto"/>
            </w:tcBorders>
            <w:shd w:val="clear" w:color="auto" w:fill="auto"/>
            <w:noWrap/>
            <w:vAlign w:val="bottom"/>
            <w:hideMark/>
          </w:tcPr>
          <w:p w:rsidR="00A173DA" w:rsidRPr="00EA6501" w:rsidRDefault="00A173DA" w:rsidP="00B13270">
            <w:pPr>
              <w:jc w:val="right"/>
              <w:rPr>
                <w:rFonts w:ascii="Arial" w:hAnsi="Arial" w:cs="Arial"/>
                <w:b/>
                <w:sz w:val="20"/>
                <w:szCs w:val="20"/>
              </w:rPr>
            </w:pPr>
            <w:r w:rsidRPr="00EA6501">
              <w:rPr>
                <w:rFonts w:ascii="Arial" w:hAnsi="Arial" w:cs="Arial"/>
                <w:b/>
                <w:sz w:val="20"/>
                <w:szCs w:val="20"/>
              </w:rPr>
              <w:t>14297.67</w:t>
            </w:r>
          </w:p>
        </w:tc>
      </w:tr>
    </w:tbl>
    <w:p w:rsidR="00924074" w:rsidRDefault="00924074" w:rsidP="00216696">
      <w:pPr>
        <w:tabs>
          <w:tab w:val="left" w:pos="8619"/>
        </w:tabs>
        <w:jc w:val="both"/>
        <w:rPr>
          <w:rFonts w:ascii="Arial" w:hAnsi="Arial" w:cs="Arial"/>
          <w:b/>
          <w:bCs/>
        </w:rPr>
      </w:pPr>
    </w:p>
    <w:p w:rsidR="00C56D5E" w:rsidRDefault="00C56D5E" w:rsidP="00216696">
      <w:pPr>
        <w:tabs>
          <w:tab w:val="left" w:pos="8619"/>
        </w:tabs>
        <w:jc w:val="both"/>
        <w:rPr>
          <w:rFonts w:ascii="Arial" w:hAnsi="Arial" w:cs="Arial"/>
          <w:bCs/>
          <w:sz w:val="16"/>
          <w:szCs w:val="16"/>
        </w:rPr>
      </w:pPr>
    </w:p>
    <w:p w:rsidR="00403083" w:rsidRDefault="00C56D5E" w:rsidP="00216696">
      <w:pPr>
        <w:tabs>
          <w:tab w:val="left" w:pos="8619"/>
        </w:tabs>
        <w:jc w:val="both"/>
        <w:rPr>
          <w:rFonts w:ascii="Arial" w:hAnsi="Arial" w:cs="Arial"/>
          <w:b/>
          <w:bCs/>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81</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8A30A8" w:rsidRPr="002F76AE" w:rsidRDefault="00794956" w:rsidP="00216696">
      <w:pPr>
        <w:tabs>
          <w:tab w:val="left" w:pos="8619"/>
        </w:tabs>
        <w:jc w:val="both"/>
        <w:rPr>
          <w:rFonts w:ascii="Arial" w:hAnsi="Arial" w:cs="Arial"/>
          <w:b/>
          <w:bCs/>
          <w:u w:val="single"/>
        </w:rPr>
      </w:pPr>
      <w:r w:rsidRPr="002F76AE">
        <w:rPr>
          <w:rFonts w:ascii="Arial" w:hAnsi="Arial" w:cs="Arial"/>
          <w:b/>
          <w:bCs/>
          <w:u w:val="single"/>
        </w:rPr>
        <w:lastRenderedPageBreak/>
        <w:t>2.  Priority sector Advances:</w:t>
      </w:r>
    </w:p>
    <w:p w:rsidR="00794956" w:rsidRPr="00885D83" w:rsidRDefault="00794956" w:rsidP="00216696">
      <w:pPr>
        <w:tabs>
          <w:tab w:val="left" w:pos="8619"/>
        </w:tabs>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7"/>
        <w:gridCol w:w="1447"/>
        <w:gridCol w:w="1432"/>
        <w:gridCol w:w="1607"/>
        <w:gridCol w:w="1960"/>
      </w:tblGrid>
      <w:tr w:rsidR="00A173DA" w:rsidRPr="008F5654" w:rsidTr="00B13270">
        <w:trPr>
          <w:trHeight w:val="143"/>
        </w:trPr>
        <w:tc>
          <w:tcPr>
            <w:tcW w:w="2883" w:type="dxa"/>
            <w:shd w:val="clear" w:color="auto" w:fill="auto"/>
          </w:tcPr>
          <w:p w:rsidR="00A173DA" w:rsidRPr="008F5654" w:rsidRDefault="00A173DA" w:rsidP="00C459AD">
            <w:pPr>
              <w:tabs>
                <w:tab w:val="left" w:pos="8619"/>
              </w:tabs>
              <w:jc w:val="both"/>
              <w:rPr>
                <w:rFonts w:ascii="Book Antiqua" w:hAnsi="Book Antiqua" w:cs="Arial"/>
                <w:b/>
                <w:bCs/>
                <w:sz w:val="22"/>
                <w:szCs w:val="22"/>
              </w:rPr>
            </w:pPr>
          </w:p>
        </w:tc>
        <w:tc>
          <w:tcPr>
            <w:tcW w:w="1455" w:type="dxa"/>
            <w:shd w:val="clear" w:color="auto" w:fill="auto"/>
            <w:vAlign w:val="center"/>
          </w:tcPr>
          <w:p w:rsidR="00A173DA" w:rsidRPr="008F5654" w:rsidRDefault="003C2030" w:rsidP="00F13169">
            <w:pPr>
              <w:tabs>
                <w:tab w:val="left" w:pos="8619"/>
              </w:tabs>
              <w:jc w:val="center"/>
              <w:rPr>
                <w:rFonts w:ascii="Book Antiqua" w:hAnsi="Book Antiqua" w:cs="Arial"/>
                <w:b/>
                <w:bCs/>
                <w:sz w:val="22"/>
                <w:szCs w:val="22"/>
              </w:rPr>
            </w:pPr>
            <w:r>
              <w:rPr>
                <w:rFonts w:ascii="Book Antiqua" w:hAnsi="Book Antiqua" w:cs="Arial"/>
                <w:b/>
                <w:bCs/>
                <w:sz w:val="22"/>
                <w:szCs w:val="22"/>
              </w:rPr>
              <w:t>31.12</w:t>
            </w:r>
            <w:r w:rsidR="00A173DA">
              <w:rPr>
                <w:rFonts w:ascii="Book Antiqua" w:hAnsi="Book Antiqua" w:cs="Arial"/>
                <w:b/>
                <w:bCs/>
                <w:sz w:val="22"/>
                <w:szCs w:val="22"/>
              </w:rPr>
              <w:t>.2014</w:t>
            </w:r>
          </w:p>
        </w:tc>
        <w:tc>
          <w:tcPr>
            <w:tcW w:w="1440" w:type="dxa"/>
            <w:shd w:val="clear" w:color="auto" w:fill="auto"/>
            <w:vAlign w:val="center"/>
          </w:tcPr>
          <w:p w:rsidR="00A173DA" w:rsidRPr="008F5654" w:rsidRDefault="00A173DA" w:rsidP="00B13270">
            <w:pPr>
              <w:tabs>
                <w:tab w:val="left" w:pos="8619"/>
              </w:tabs>
              <w:jc w:val="center"/>
              <w:rPr>
                <w:rFonts w:ascii="Book Antiqua" w:hAnsi="Book Antiqua" w:cs="Arial"/>
                <w:b/>
                <w:bCs/>
                <w:sz w:val="22"/>
                <w:szCs w:val="22"/>
              </w:rPr>
            </w:pPr>
            <w:r w:rsidRPr="008F5654">
              <w:rPr>
                <w:rFonts w:ascii="Book Antiqua" w:hAnsi="Book Antiqua" w:cs="Arial"/>
                <w:b/>
                <w:bCs/>
                <w:sz w:val="22"/>
                <w:szCs w:val="22"/>
              </w:rPr>
              <w:t>31.12.2013</w:t>
            </w:r>
          </w:p>
        </w:tc>
        <w:tc>
          <w:tcPr>
            <w:tcW w:w="1620" w:type="dxa"/>
            <w:shd w:val="clear" w:color="auto" w:fill="auto"/>
          </w:tcPr>
          <w:p w:rsidR="00A173DA" w:rsidRPr="008F5654" w:rsidRDefault="00A173DA" w:rsidP="00B13270">
            <w:pPr>
              <w:tabs>
                <w:tab w:val="left" w:pos="8619"/>
              </w:tabs>
              <w:jc w:val="center"/>
              <w:rPr>
                <w:rFonts w:ascii="Book Antiqua" w:hAnsi="Book Antiqua" w:cs="Arial"/>
                <w:b/>
                <w:bCs/>
                <w:sz w:val="22"/>
                <w:szCs w:val="22"/>
              </w:rPr>
            </w:pPr>
            <w:r w:rsidRPr="008F5654">
              <w:rPr>
                <w:rFonts w:ascii="Book Antiqua" w:hAnsi="Book Antiqua" w:cs="Arial"/>
                <w:b/>
                <w:bCs/>
                <w:sz w:val="22"/>
                <w:szCs w:val="22"/>
              </w:rPr>
              <w:t>31.12.2012</w:t>
            </w:r>
          </w:p>
        </w:tc>
        <w:tc>
          <w:tcPr>
            <w:tcW w:w="1980" w:type="dxa"/>
            <w:shd w:val="clear" w:color="auto" w:fill="auto"/>
            <w:vAlign w:val="center"/>
          </w:tcPr>
          <w:p w:rsidR="00A173DA" w:rsidRPr="008F5654" w:rsidRDefault="00A173DA" w:rsidP="00354A57">
            <w:pPr>
              <w:tabs>
                <w:tab w:val="left" w:pos="8619"/>
              </w:tabs>
              <w:jc w:val="center"/>
              <w:rPr>
                <w:rFonts w:ascii="Book Antiqua" w:hAnsi="Book Antiqua" w:cs="Arial"/>
                <w:b/>
                <w:bCs/>
                <w:sz w:val="22"/>
                <w:szCs w:val="22"/>
              </w:rPr>
            </w:pPr>
            <w:r w:rsidRPr="008F5654">
              <w:rPr>
                <w:rFonts w:ascii="Book Antiqua" w:hAnsi="Book Antiqua" w:cs="Arial"/>
                <w:b/>
                <w:bCs/>
                <w:sz w:val="22"/>
                <w:szCs w:val="22"/>
              </w:rPr>
              <w:t>RBI Benchmark</w:t>
            </w:r>
          </w:p>
        </w:tc>
      </w:tr>
    </w:tbl>
    <w:p w:rsidR="00C459AD" w:rsidRPr="008F5654" w:rsidRDefault="00C459AD" w:rsidP="00C459AD">
      <w:pPr>
        <w:rPr>
          <w:rFonts w:ascii="Book Antiqua" w:hAnsi="Book Antiqua"/>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1433"/>
        <w:gridCol w:w="1418"/>
        <w:gridCol w:w="1594"/>
        <w:gridCol w:w="1951"/>
      </w:tblGrid>
      <w:tr w:rsidR="00A173DA" w:rsidRPr="008F5654" w:rsidTr="00A173DA">
        <w:trPr>
          <w:trHeight w:val="143"/>
        </w:trPr>
        <w:tc>
          <w:tcPr>
            <w:tcW w:w="2883" w:type="dxa"/>
            <w:shd w:val="clear" w:color="auto" w:fill="auto"/>
          </w:tcPr>
          <w:p w:rsidR="00A173DA" w:rsidRPr="008F5654" w:rsidRDefault="00A173DA" w:rsidP="00C459AD">
            <w:pPr>
              <w:tabs>
                <w:tab w:val="left" w:pos="8619"/>
              </w:tabs>
              <w:jc w:val="both"/>
              <w:rPr>
                <w:rFonts w:ascii="Book Antiqua" w:hAnsi="Book Antiqua" w:cs="Arial"/>
                <w:bCs/>
                <w:sz w:val="22"/>
                <w:szCs w:val="22"/>
              </w:rPr>
            </w:pPr>
            <w:r w:rsidRPr="008F5654">
              <w:rPr>
                <w:rFonts w:ascii="Book Antiqua" w:hAnsi="Book Antiqua" w:cs="Arial"/>
                <w:bCs/>
                <w:sz w:val="22"/>
                <w:szCs w:val="22"/>
              </w:rPr>
              <w:t>a.  (i) % PSA to total</w:t>
            </w:r>
          </w:p>
          <w:p w:rsidR="00A173DA" w:rsidRPr="008F5654" w:rsidRDefault="00A173DA" w:rsidP="00C459AD">
            <w:pPr>
              <w:tabs>
                <w:tab w:val="left" w:pos="8619"/>
              </w:tabs>
              <w:jc w:val="both"/>
              <w:rPr>
                <w:rFonts w:ascii="Book Antiqua" w:hAnsi="Book Antiqua" w:cs="Arial"/>
                <w:bCs/>
                <w:sz w:val="22"/>
                <w:szCs w:val="22"/>
              </w:rPr>
            </w:pPr>
            <w:r w:rsidRPr="008F5654">
              <w:rPr>
                <w:rFonts w:ascii="Book Antiqua" w:hAnsi="Book Antiqua" w:cs="Arial"/>
                <w:bCs/>
                <w:sz w:val="22"/>
                <w:szCs w:val="22"/>
              </w:rPr>
              <w:t xml:space="preserve">     advances ( all banks)</w:t>
            </w:r>
          </w:p>
        </w:tc>
        <w:tc>
          <w:tcPr>
            <w:tcW w:w="1455" w:type="dxa"/>
            <w:shd w:val="clear" w:color="auto" w:fill="auto"/>
            <w:vAlign w:val="center"/>
          </w:tcPr>
          <w:p w:rsidR="00A173DA" w:rsidRPr="00A173DA" w:rsidRDefault="003C2030" w:rsidP="00302584">
            <w:pPr>
              <w:tabs>
                <w:tab w:val="left" w:pos="8619"/>
              </w:tabs>
              <w:jc w:val="center"/>
              <w:rPr>
                <w:rFonts w:ascii="Book Antiqua" w:hAnsi="Book Antiqua" w:cs="Arial"/>
                <w:bCs/>
                <w:sz w:val="22"/>
                <w:szCs w:val="22"/>
              </w:rPr>
            </w:pPr>
            <w:r>
              <w:rPr>
                <w:rFonts w:ascii="Book Antiqua" w:hAnsi="Book Antiqua" w:cs="Arial"/>
                <w:bCs/>
                <w:sz w:val="22"/>
                <w:szCs w:val="22"/>
              </w:rPr>
              <w:t>6</w:t>
            </w:r>
            <w:r w:rsidR="00302584">
              <w:rPr>
                <w:rFonts w:ascii="Book Antiqua" w:hAnsi="Book Antiqua" w:cs="Arial"/>
                <w:bCs/>
                <w:sz w:val="22"/>
                <w:szCs w:val="22"/>
              </w:rPr>
              <w:t>8</w:t>
            </w:r>
          </w:p>
        </w:tc>
        <w:tc>
          <w:tcPr>
            <w:tcW w:w="144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73</w:t>
            </w:r>
          </w:p>
        </w:tc>
        <w:tc>
          <w:tcPr>
            <w:tcW w:w="162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62</w:t>
            </w:r>
          </w:p>
        </w:tc>
        <w:tc>
          <w:tcPr>
            <w:tcW w:w="1980" w:type="dxa"/>
            <w:shd w:val="clear" w:color="auto" w:fill="auto"/>
            <w:vAlign w:val="center"/>
          </w:tcPr>
          <w:p w:rsidR="00A173DA" w:rsidRPr="008F5654" w:rsidRDefault="00A173DA" w:rsidP="0021013D">
            <w:pPr>
              <w:tabs>
                <w:tab w:val="left" w:pos="8619"/>
              </w:tabs>
              <w:jc w:val="center"/>
              <w:rPr>
                <w:rFonts w:ascii="Book Antiqua" w:hAnsi="Book Antiqua" w:cs="Arial"/>
                <w:bCs/>
                <w:sz w:val="22"/>
                <w:szCs w:val="22"/>
              </w:rPr>
            </w:pPr>
            <w:r w:rsidRPr="008F5654">
              <w:rPr>
                <w:rFonts w:ascii="Book Antiqua" w:hAnsi="Book Antiqua" w:cs="Arial"/>
                <w:bCs/>
                <w:sz w:val="22"/>
                <w:szCs w:val="22"/>
              </w:rPr>
              <w:t>40%</w:t>
            </w:r>
          </w:p>
        </w:tc>
      </w:tr>
      <w:tr w:rsidR="00A173DA" w:rsidRPr="008F5654" w:rsidTr="00A173DA">
        <w:trPr>
          <w:trHeight w:val="499"/>
        </w:trPr>
        <w:tc>
          <w:tcPr>
            <w:tcW w:w="2883" w:type="dxa"/>
            <w:shd w:val="clear" w:color="auto" w:fill="auto"/>
          </w:tcPr>
          <w:p w:rsidR="00A173DA" w:rsidRPr="008F5654" w:rsidRDefault="00A173DA" w:rsidP="00C459AD">
            <w:pPr>
              <w:tabs>
                <w:tab w:val="left" w:pos="8619"/>
              </w:tabs>
              <w:jc w:val="both"/>
              <w:rPr>
                <w:rFonts w:ascii="Book Antiqua" w:hAnsi="Book Antiqua" w:cs="Arial"/>
                <w:bCs/>
                <w:sz w:val="22"/>
                <w:szCs w:val="22"/>
              </w:rPr>
            </w:pPr>
            <w:r w:rsidRPr="008F5654">
              <w:rPr>
                <w:rFonts w:ascii="Book Antiqua" w:hAnsi="Book Antiqua" w:cs="Arial"/>
                <w:bCs/>
                <w:sz w:val="22"/>
                <w:szCs w:val="22"/>
              </w:rPr>
              <w:t xml:space="preserve">a. (ii) % PSA to total </w:t>
            </w:r>
          </w:p>
          <w:p w:rsidR="00A173DA" w:rsidRPr="008F5654" w:rsidRDefault="00A173DA" w:rsidP="00C459AD">
            <w:pPr>
              <w:tabs>
                <w:tab w:val="left" w:pos="8619"/>
              </w:tabs>
              <w:jc w:val="both"/>
              <w:rPr>
                <w:rFonts w:ascii="Book Antiqua" w:hAnsi="Book Antiqua" w:cs="Arial"/>
                <w:b/>
                <w:bCs/>
                <w:sz w:val="22"/>
                <w:szCs w:val="22"/>
              </w:rPr>
            </w:pPr>
            <w:r w:rsidRPr="008F5654">
              <w:rPr>
                <w:rFonts w:ascii="Book Antiqua" w:hAnsi="Book Antiqua" w:cs="Arial"/>
                <w:bCs/>
                <w:sz w:val="22"/>
                <w:szCs w:val="22"/>
              </w:rPr>
              <w:t xml:space="preserve">    advances (RRBs)</w:t>
            </w:r>
          </w:p>
        </w:tc>
        <w:tc>
          <w:tcPr>
            <w:tcW w:w="1455" w:type="dxa"/>
            <w:shd w:val="clear" w:color="auto" w:fill="auto"/>
            <w:vAlign w:val="center"/>
          </w:tcPr>
          <w:p w:rsidR="00A173DA" w:rsidRPr="00A173DA" w:rsidRDefault="00A173DA" w:rsidP="003A3E17">
            <w:pPr>
              <w:tabs>
                <w:tab w:val="left" w:pos="8619"/>
              </w:tabs>
              <w:jc w:val="center"/>
              <w:rPr>
                <w:rFonts w:ascii="Book Antiqua" w:hAnsi="Book Antiqua" w:cs="Arial"/>
                <w:bCs/>
                <w:sz w:val="22"/>
                <w:szCs w:val="22"/>
              </w:rPr>
            </w:pPr>
            <w:r w:rsidRPr="00A173DA">
              <w:rPr>
                <w:rFonts w:ascii="Book Antiqua" w:hAnsi="Book Antiqua" w:cs="Arial"/>
                <w:bCs/>
                <w:sz w:val="22"/>
                <w:szCs w:val="22"/>
              </w:rPr>
              <w:t>8</w:t>
            </w:r>
            <w:r w:rsidR="003C2030">
              <w:rPr>
                <w:rFonts w:ascii="Book Antiqua" w:hAnsi="Book Antiqua" w:cs="Arial"/>
                <w:bCs/>
                <w:sz w:val="22"/>
                <w:szCs w:val="22"/>
              </w:rPr>
              <w:t>5</w:t>
            </w:r>
          </w:p>
        </w:tc>
        <w:tc>
          <w:tcPr>
            <w:tcW w:w="144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35</w:t>
            </w:r>
          </w:p>
        </w:tc>
        <w:tc>
          <w:tcPr>
            <w:tcW w:w="162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83</w:t>
            </w:r>
          </w:p>
        </w:tc>
        <w:tc>
          <w:tcPr>
            <w:tcW w:w="1980" w:type="dxa"/>
            <w:shd w:val="clear" w:color="auto" w:fill="auto"/>
            <w:vAlign w:val="center"/>
          </w:tcPr>
          <w:p w:rsidR="00A173DA" w:rsidRPr="008F5654" w:rsidRDefault="00A173DA" w:rsidP="0021013D">
            <w:pPr>
              <w:tabs>
                <w:tab w:val="left" w:pos="8619"/>
              </w:tabs>
              <w:jc w:val="center"/>
              <w:rPr>
                <w:rFonts w:ascii="Book Antiqua" w:hAnsi="Book Antiqua" w:cs="Arial"/>
                <w:bCs/>
                <w:sz w:val="22"/>
                <w:szCs w:val="22"/>
              </w:rPr>
            </w:pPr>
            <w:r w:rsidRPr="008F5654">
              <w:rPr>
                <w:rFonts w:ascii="Book Antiqua" w:hAnsi="Book Antiqua" w:cs="Arial"/>
                <w:bCs/>
                <w:sz w:val="22"/>
                <w:szCs w:val="22"/>
              </w:rPr>
              <w:t>60%</w:t>
            </w:r>
          </w:p>
        </w:tc>
      </w:tr>
      <w:tr w:rsidR="00A173DA" w:rsidRPr="008F5654" w:rsidTr="00A173DA">
        <w:trPr>
          <w:trHeight w:hRule="exact" w:val="496"/>
        </w:trPr>
        <w:tc>
          <w:tcPr>
            <w:tcW w:w="2883" w:type="dxa"/>
            <w:shd w:val="clear" w:color="auto" w:fill="auto"/>
          </w:tcPr>
          <w:p w:rsidR="00A173DA" w:rsidRPr="008F5654" w:rsidRDefault="00A173DA" w:rsidP="00C459AD">
            <w:pPr>
              <w:tabs>
                <w:tab w:val="left" w:pos="8619"/>
              </w:tabs>
              <w:jc w:val="both"/>
              <w:rPr>
                <w:rFonts w:ascii="Book Antiqua" w:hAnsi="Book Antiqua" w:cs="Arial"/>
                <w:bCs/>
                <w:sz w:val="22"/>
                <w:szCs w:val="22"/>
              </w:rPr>
            </w:pPr>
            <w:r w:rsidRPr="008F5654">
              <w:rPr>
                <w:rFonts w:ascii="Book Antiqua" w:hAnsi="Book Antiqua" w:cs="Arial"/>
                <w:bCs/>
                <w:sz w:val="22"/>
                <w:szCs w:val="22"/>
              </w:rPr>
              <w:t xml:space="preserve">b. % Agl. Advances to </w:t>
            </w:r>
          </w:p>
          <w:p w:rsidR="00A173DA" w:rsidRPr="008F5654" w:rsidRDefault="00A173DA" w:rsidP="00C459AD">
            <w:pPr>
              <w:tabs>
                <w:tab w:val="left" w:pos="8619"/>
              </w:tabs>
              <w:jc w:val="both"/>
              <w:rPr>
                <w:rFonts w:ascii="Book Antiqua" w:hAnsi="Book Antiqua" w:cs="Arial"/>
                <w:bCs/>
                <w:sz w:val="22"/>
                <w:szCs w:val="22"/>
              </w:rPr>
            </w:pPr>
            <w:r w:rsidRPr="008F5654">
              <w:rPr>
                <w:rFonts w:ascii="Book Antiqua" w:hAnsi="Book Antiqua" w:cs="Arial"/>
                <w:bCs/>
                <w:sz w:val="22"/>
                <w:szCs w:val="22"/>
              </w:rPr>
              <w:t xml:space="preserve">     total advances</w:t>
            </w:r>
          </w:p>
          <w:p w:rsidR="00A173DA" w:rsidRPr="008F5654" w:rsidRDefault="00A173DA" w:rsidP="00C459AD">
            <w:pPr>
              <w:tabs>
                <w:tab w:val="left" w:pos="8619"/>
              </w:tabs>
              <w:jc w:val="both"/>
              <w:rPr>
                <w:rFonts w:ascii="Book Antiqua" w:hAnsi="Book Antiqua" w:cs="Arial"/>
                <w:bCs/>
                <w:sz w:val="22"/>
                <w:szCs w:val="22"/>
              </w:rPr>
            </w:pPr>
            <w:r w:rsidRPr="008F5654">
              <w:rPr>
                <w:rFonts w:ascii="Book Antiqua" w:hAnsi="Book Antiqua" w:cs="Arial"/>
                <w:bCs/>
                <w:sz w:val="22"/>
                <w:szCs w:val="22"/>
              </w:rPr>
              <w:t xml:space="preserve">  </w:t>
            </w:r>
          </w:p>
        </w:tc>
        <w:tc>
          <w:tcPr>
            <w:tcW w:w="1455" w:type="dxa"/>
            <w:shd w:val="clear" w:color="auto" w:fill="auto"/>
            <w:vAlign w:val="center"/>
          </w:tcPr>
          <w:p w:rsidR="00A173DA" w:rsidRPr="00A173DA" w:rsidRDefault="00A173DA" w:rsidP="00302584">
            <w:pPr>
              <w:tabs>
                <w:tab w:val="left" w:pos="8619"/>
              </w:tabs>
              <w:jc w:val="center"/>
              <w:rPr>
                <w:rFonts w:ascii="Book Antiqua" w:hAnsi="Book Antiqua" w:cs="Arial"/>
                <w:bCs/>
                <w:sz w:val="22"/>
                <w:szCs w:val="22"/>
              </w:rPr>
            </w:pPr>
            <w:r w:rsidRPr="00A173DA">
              <w:rPr>
                <w:rFonts w:ascii="Book Antiqua" w:hAnsi="Book Antiqua" w:cs="Arial"/>
                <w:bCs/>
                <w:sz w:val="22"/>
                <w:szCs w:val="22"/>
              </w:rPr>
              <w:t>1</w:t>
            </w:r>
            <w:r w:rsidR="00302584">
              <w:rPr>
                <w:rFonts w:ascii="Book Antiqua" w:hAnsi="Book Antiqua" w:cs="Arial"/>
                <w:bCs/>
                <w:sz w:val="22"/>
                <w:szCs w:val="22"/>
              </w:rPr>
              <w:t>8</w:t>
            </w:r>
          </w:p>
        </w:tc>
        <w:tc>
          <w:tcPr>
            <w:tcW w:w="144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20</w:t>
            </w:r>
          </w:p>
        </w:tc>
        <w:tc>
          <w:tcPr>
            <w:tcW w:w="162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19</w:t>
            </w:r>
          </w:p>
        </w:tc>
        <w:tc>
          <w:tcPr>
            <w:tcW w:w="1980" w:type="dxa"/>
            <w:shd w:val="clear" w:color="auto" w:fill="auto"/>
            <w:vAlign w:val="center"/>
          </w:tcPr>
          <w:p w:rsidR="00A173DA" w:rsidRPr="008F5654" w:rsidRDefault="00A173DA" w:rsidP="0021013D">
            <w:pPr>
              <w:tabs>
                <w:tab w:val="left" w:pos="8619"/>
              </w:tabs>
              <w:jc w:val="center"/>
              <w:rPr>
                <w:rFonts w:ascii="Book Antiqua" w:hAnsi="Book Antiqua" w:cs="Arial"/>
                <w:bCs/>
                <w:sz w:val="22"/>
                <w:szCs w:val="22"/>
              </w:rPr>
            </w:pPr>
            <w:r w:rsidRPr="008F5654">
              <w:rPr>
                <w:rFonts w:ascii="Book Antiqua" w:hAnsi="Book Antiqua" w:cs="Arial"/>
                <w:bCs/>
                <w:sz w:val="22"/>
                <w:szCs w:val="22"/>
              </w:rPr>
              <w:t>18%</w:t>
            </w:r>
          </w:p>
        </w:tc>
      </w:tr>
    </w:tbl>
    <w:p w:rsidR="008A30A8" w:rsidRPr="00ED6A30" w:rsidRDefault="008A30A8" w:rsidP="00216696">
      <w:pPr>
        <w:tabs>
          <w:tab w:val="left" w:pos="8619"/>
        </w:tabs>
        <w:jc w:val="both"/>
        <w:rPr>
          <w:rFonts w:ascii="Arial" w:hAnsi="Arial" w:cs="Arial"/>
          <w:b/>
          <w:bCs/>
          <w:sz w:val="16"/>
          <w:szCs w:val="16"/>
        </w:rPr>
      </w:pPr>
    </w:p>
    <w:p w:rsidR="008A30A8" w:rsidRPr="002F76AE" w:rsidRDefault="00794956" w:rsidP="00216696">
      <w:pPr>
        <w:tabs>
          <w:tab w:val="left" w:pos="8619"/>
        </w:tabs>
        <w:jc w:val="both"/>
        <w:rPr>
          <w:rFonts w:ascii="Arial" w:hAnsi="Arial" w:cs="Arial"/>
          <w:b/>
          <w:bCs/>
          <w:u w:val="single"/>
        </w:rPr>
      </w:pPr>
      <w:r w:rsidRPr="002F76AE">
        <w:rPr>
          <w:rFonts w:ascii="Arial" w:hAnsi="Arial" w:cs="Arial"/>
          <w:b/>
          <w:bCs/>
          <w:u w:val="single"/>
        </w:rPr>
        <w:t>3.  Performance Annual Credit Plan (ACP</w:t>
      </w:r>
      <w:r w:rsidR="002E7798" w:rsidRPr="002F76AE">
        <w:rPr>
          <w:rFonts w:ascii="Arial" w:hAnsi="Arial" w:cs="Arial"/>
          <w:b/>
          <w:bCs/>
          <w:u w:val="single"/>
        </w:rPr>
        <w:t>):</w:t>
      </w:r>
    </w:p>
    <w:p w:rsidR="00794956" w:rsidRPr="00ED6A30" w:rsidRDefault="00794956" w:rsidP="00216696">
      <w:pPr>
        <w:tabs>
          <w:tab w:val="left" w:pos="8619"/>
        </w:tabs>
        <w:jc w:val="both"/>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3"/>
        <w:gridCol w:w="1608"/>
        <w:gridCol w:w="1698"/>
        <w:gridCol w:w="1874"/>
      </w:tblGrid>
      <w:tr w:rsidR="00A173DA" w:rsidRPr="00361420" w:rsidTr="00ED6A30">
        <w:trPr>
          <w:trHeight w:val="261"/>
        </w:trPr>
        <w:tc>
          <w:tcPr>
            <w:tcW w:w="4158" w:type="dxa"/>
            <w:shd w:val="clear" w:color="auto" w:fill="auto"/>
          </w:tcPr>
          <w:p w:rsidR="00A173DA" w:rsidRPr="00361420" w:rsidRDefault="00A173DA" w:rsidP="00C459AD">
            <w:pPr>
              <w:tabs>
                <w:tab w:val="left" w:pos="8619"/>
              </w:tabs>
              <w:jc w:val="both"/>
              <w:rPr>
                <w:rFonts w:ascii="Book Antiqua" w:hAnsi="Book Antiqua" w:cs="Arial"/>
                <w:b/>
                <w:bCs/>
                <w:sz w:val="22"/>
                <w:szCs w:val="22"/>
              </w:rPr>
            </w:pPr>
          </w:p>
        </w:tc>
        <w:tc>
          <w:tcPr>
            <w:tcW w:w="1620" w:type="dxa"/>
            <w:shd w:val="clear" w:color="auto" w:fill="auto"/>
            <w:vAlign w:val="center"/>
          </w:tcPr>
          <w:p w:rsidR="00A173DA" w:rsidRPr="00361420" w:rsidRDefault="003C2030" w:rsidP="006B1033">
            <w:pPr>
              <w:tabs>
                <w:tab w:val="left" w:pos="8619"/>
              </w:tabs>
              <w:jc w:val="center"/>
              <w:rPr>
                <w:rFonts w:ascii="Book Antiqua" w:hAnsi="Book Antiqua" w:cs="Arial"/>
                <w:b/>
                <w:bCs/>
                <w:sz w:val="20"/>
                <w:szCs w:val="20"/>
              </w:rPr>
            </w:pPr>
            <w:r>
              <w:rPr>
                <w:rFonts w:ascii="Book Antiqua" w:hAnsi="Book Antiqua" w:cs="Arial"/>
                <w:b/>
                <w:bCs/>
                <w:sz w:val="20"/>
                <w:szCs w:val="20"/>
              </w:rPr>
              <w:t>31.12</w:t>
            </w:r>
            <w:r w:rsidR="00A173DA" w:rsidRPr="00361420">
              <w:rPr>
                <w:rFonts w:ascii="Book Antiqua" w:hAnsi="Book Antiqua" w:cs="Arial"/>
                <w:b/>
                <w:bCs/>
                <w:sz w:val="20"/>
                <w:szCs w:val="20"/>
              </w:rPr>
              <w:t>.2014</w:t>
            </w:r>
          </w:p>
        </w:tc>
        <w:tc>
          <w:tcPr>
            <w:tcW w:w="1710" w:type="dxa"/>
            <w:shd w:val="clear" w:color="auto" w:fill="auto"/>
            <w:vAlign w:val="center"/>
          </w:tcPr>
          <w:p w:rsidR="00A173DA" w:rsidRPr="002326D0" w:rsidRDefault="00A173DA" w:rsidP="00B13270">
            <w:pPr>
              <w:tabs>
                <w:tab w:val="left" w:pos="8619"/>
              </w:tabs>
              <w:jc w:val="center"/>
              <w:rPr>
                <w:rFonts w:ascii="Arial" w:hAnsi="Arial" w:cs="Arial"/>
                <w:b/>
                <w:bCs/>
                <w:sz w:val="20"/>
                <w:szCs w:val="20"/>
              </w:rPr>
            </w:pPr>
            <w:r>
              <w:rPr>
                <w:rFonts w:ascii="Arial" w:hAnsi="Arial" w:cs="Arial"/>
                <w:b/>
                <w:bCs/>
                <w:sz w:val="20"/>
                <w:szCs w:val="20"/>
              </w:rPr>
              <w:t>31.12</w:t>
            </w:r>
            <w:r w:rsidRPr="002326D0">
              <w:rPr>
                <w:rFonts w:ascii="Arial" w:hAnsi="Arial" w:cs="Arial"/>
                <w:b/>
                <w:bCs/>
                <w:sz w:val="20"/>
                <w:szCs w:val="20"/>
              </w:rPr>
              <w:t>.2013</w:t>
            </w:r>
          </w:p>
        </w:tc>
        <w:tc>
          <w:tcPr>
            <w:tcW w:w="1890" w:type="dxa"/>
            <w:shd w:val="clear" w:color="auto" w:fill="auto"/>
          </w:tcPr>
          <w:p w:rsidR="00A173DA" w:rsidRPr="009D2FAE" w:rsidRDefault="00A173DA" w:rsidP="00B13270">
            <w:pPr>
              <w:tabs>
                <w:tab w:val="left" w:pos="8619"/>
              </w:tabs>
              <w:jc w:val="center"/>
              <w:rPr>
                <w:rFonts w:ascii="Arial" w:hAnsi="Arial" w:cs="Arial"/>
                <w:b/>
                <w:bCs/>
                <w:sz w:val="22"/>
                <w:szCs w:val="22"/>
              </w:rPr>
            </w:pPr>
            <w:r w:rsidRPr="009D2FAE">
              <w:rPr>
                <w:rFonts w:ascii="Arial" w:hAnsi="Arial" w:cs="Arial"/>
                <w:b/>
                <w:bCs/>
                <w:sz w:val="20"/>
                <w:szCs w:val="20"/>
              </w:rPr>
              <w:t>31.12.2012</w:t>
            </w:r>
          </w:p>
        </w:tc>
      </w:tr>
    </w:tbl>
    <w:p w:rsidR="00C459AD" w:rsidRPr="00C459AD" w:rsidRDefault="00C459AD" w:rsidP="00C459A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3"/>
        <w:gridCol w:w="1596"/>
        <w:gridCol w:w="1684"/>
        <w:gridCol w:w="1860"/>
      </w:tblGrid>
      <w:tr w:rsidR="00A173DA" w:rsidRPr="00361420" w:rsidTr="00ED6A30">
        <w:trPr>
          <w:trHeight w:hRule="exact" w:val="586"/>
        </w:trPr>
        <w:tc>
          <w:tcPr>
            <w:tcW w:w="4158" w:type="dxa"/>
            <w:shd w:val="clear" w:color="auto" w:fill="auto"/>
          </w:tcPr>
          <w:p w:rsidR="00A173DA" w:rsidRPr="00361420" w:rsidRDefault="00A173DA" w:rsidP="00C459AD">
            <w:pPr>
              <w:tabs>
                <w:tab w:val="left" w:pos="8619"/>
              </w:tabs>
              <w:jc w:val="both"/>
              <w:rPr>
                <w:rFonts w:ascii="Book Antiqua" w:hAnsi="Book Antiqua" w:cs="Arial"/>
                <w:bCs/>
                <w:sz w:val="22"/>
                <w:szCs w:val="22"/>
              </w:rPr>
            </w:pPr>
            <w:r w:rsidRPr="00361420">
              <w:rPr>
                <w:rFonts w:ascii="Book Antiqua" w:hAnsi="Book Antiqua" w:cs="Arial"/>
                <w:bCs/>
                <w:sz w:val="22"/>
                <w:szCs w:val="22"/>
              </w:rPr>
              <w:t xml:space="preserve">% Of achievement </w:t>
            </w:r>
          </w:p>
          <w:p w:rsidR="00A173DA" w:rsidRPr="00361420" w:rsidRDefault="00A173DA" w:rsidP="00C459AD">
            <w:pPr>
              <w:tabs>
                <w:tab w:val="left" w:pos="8619"/>
              </w:tabs>
              <w:jc w:val="both"/>
              <w:rPr>
                <w:rFonts w:ascii="Book Antiqua" w:hAnsi="Book Antiqua" w:cs="Arial"/>
                <w:bCs/>
                <w:sz w:val="22"/>
                <w:szCs w:val="22"/>
              </w:rPr>
            </w:pPr>
            <w:r w:rsidRPr="00361420">
              <w:rPr>
                <w:rFonts w:ascii="Book Antiqua" w:hAnsi="Book Antiqua" w:cs="Arial"/>
                <w:bCs/>
                <w:sz w:val="22"/>
                <w:szCs w:val="22"/>
              </w:rPr>
              <w:t>vis-á-vis commitment</w:t>
            </w:r>
          </w:p>
        </w:tc>
        <w:tc>
          <w:tcPr>
            <w:tcW w:w="1620" w:type="dxa"/>
            <w:shd w:val="clear" w:color="auto" w:fill="auto"/>
            <w:vAlign w:val="center"/>
          </w:tcPr>
          <w:p w:rsidR="00A173DA" w:rsidRPr="00A173DA" w:rsidRDefault="003C2030" w:rsidP="00361420">
            <w:pPr>
              <w:tabs>
                <w:tab w:val="left" w:pos="8619"/>
              </w:tabs>
              <w:jc w:val="center"/>
              <w:rPr>
                <w:rFonts w:ascii="Book Antiqua" w:hAnsi="Book Antiqua" w:cs="Arial"/>
                <w:bCs/>
                <w:sz w:val="22"/>
                <w:szCs w:val="22"/>
              </w:rPr>
            </w:pPr>
            <w:r>
              <w:rPr>
                <w:rFonts w:ascii="Book Antiqua" w:hAnsi="Book Antiqua" w:cs="Arial"/>
                <w:bCs/>
                <w:sz w:val="22"/>
                <w:szCs w:val="22"/>
              </w:rPr>
              <w:t>45</w:t>
            </w:r>
          </w:p>
        </w:tc>
        <w:tc>
          <w:tcPr>
            <w:tcW w:w="171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40</w:t>
            </w:r>
          </w:p>
        </w:tc>
        <w:tc>
          <w:tcPr>
            <w:tcW w:w="189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51</w:t>
            </w:r>
          </w:p>
        </w:tc>
      </w:tr>
      <w:tr w:rsidR="00A173DA" w:rsidRPr="00361420" w:rsidTr="00ED6A30">
        <w:trPr>
          <w:trHeight w:val="242"/>
        </w:trPr>
        <w:tc>
          <w:tcPr>
            <w:tcW w:w="4158" w:type="dxa"/>
            <w:shd w:val="clear" w:color="auto" w:fill="auto"/>
          </w:tcPr>
          <w:p w:rsidR="00A173DA" w:rsidRPr="00361420" w:rsidRDefault="00A173DA" w:rsidP="00C459AD">
            <w:pPr>
              <w:tabs>
                <w:tab w:val="left" w:pos="8619"/>
              </w:tabs>
              <w:jc w:val="both"/>
              <w:rPr>
                <w:rFonts w:ascii="Book Antiqua" w:hAnsi="Book Antiqua" w:cs="Arial"/>
                <w:bCs/>
                <w:sz w:val="22"/>
                <w:szCs w:val="22"/>
              </w:rPr>
            </w:pPr>
            <w:r w:rsidRPr="00361420">
              <w:rPr>
                <w:rFonts w:ascii="Book Antiqua" w:hAnsi="Book Antiqua" w:cs="Arial"/>
                <w:bCs/>
                <w:sz w:val="22"/>
                <w:szCs w:val="22"/>
              </w:rPr>
              <w:t>Out of which under Agriculture</w:t>
            </w:r>
          </w:p>
        </w:tc>
        <w:tc>
          <w:tcPr>
            <w:tcW w:w="1620" w:type="dxa"/>
            <w:shd w:val="clear" w:color="auto" w:fill="auto"/>
            <w:vAlign w:val="center"/>
          </w:tcPr>
          <w:p w:rsidR="00A173DA" w:rsidRPr="00A173DA" w:rsidRDefault="003C2030" w:rsidP="00361420">
            <w:pPr>
              <w:tabs>
                <w:tab w:val="left" w:pos="8619"/>
              </w:tabs>
              <w:jc w:val="center"/>
              <w:rPr>
                <w:rFonts w:ascii="Book Antiqua" w:hAnsi="Book Antiqua" w:cs="Arial"/>
                <w:bCs/>
                <w:sz w:val="22"/>
                <w:szCs w:val="22"/>
              </w:rPr>
            </w:pPr>
            <w:r>
              <w:rPr>
                <w:rFonts w:ascii="Book Antiqua" w:hAnsi="Book Antiqua" w:cs="Arial"/>
                <w:bCs/>
                <w:sz w:val="22"/>
                <w:szCs w:val="22"/>
              </w:rPr>
              <w:t>20</w:t>
            </w:r>
          </w:p>
        </w:tc>
        <w:tc>
          <w:tcPr>
            <w:tcW w:w="171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15</w:t>
            </w:r>
          </w:p>
        </w:tc>
        <w:tc>
          <w:tcPr>
            <w:tcW w:w="1890" w:type="dxa"/>
            <w:shd w:val="clear" w:color="auto" w:fill="auto"/>
            <w:vAlign w:val="center"/>
          </w:tcPr>
          <w:p w:rsidR="00A173DA" w:rsidRPr="003C2030" w:rsidRDefault="00A173DA" w:rsidP="00A173DA">
            <w:pPr>
              <w:tabs>
                <w:tab w:val="left" w:pos="8619"/>
              </w:tabs>
              <w:jc w:val="center"/>
              <w:rPr>
                <w:rFonts w:ascii="Book Antiqua" w:hAnsi="Book Antiqua" w:cs="Arial"/>
                <w:bCs/>
                <w:sz w:val="22"/>
                <w:szCs w:val="22"/>
              </w:rPr>
            </w:pPr>
            <w:r w:rsidRPr="003C2030">
              <w:rPr>
                <w:rFonts w:ascii="Book Antiqua" w:hAnsi="Book Antiqua" w:cs="Arial"/>
                <w:bCs/>
                <w:sz w:val="22"/>
                <w:szCs w:val="22"/>
              </w:rPr>
              <w:t>3</w:t>
            </w:r>
          </w:p>
        </w:tc>
      </w:tr>
    </w:tbl>
    <w:p w:rsidR="00794956" w:rsidRPr="00ED6A30" w:rsidRDefault="00794956" w:rsidP="00216696">
      <w:pPr>
        <w:tabs>
          <w:tab w:val="left" w:pos="8619"/>
        </w:tabs>
        <w:jc w:val="both"/>
        <w:rPr>
          <w:rFonts w:ascii="Arial" w:hAnsi="Arial" w:cs="Arial"/>
          <w:b/>
          <w:bCs/>
          <w:sz w:val="16"/>
          <w:szCs w:val="16"/>
        </w:rPr>
      </w:pPr>
    </w:p>
    <w:p w:rsidR="007F6691" w:rsidRPr="00885D83" w:rsidRDefault="00794956" w:rsidP="008E3E7E">
      <w:pPr>
        <w:tabs>
          <w:tab w:val="left" w:pos="8619"/>
        </w:tabs>
        <w:rPr>
          <w:rFonts w:ascii="Arial" w:hAnsi="Arial" w:cs="Arial"/>
          <w:bCs/>
        </w:rPr>
      </w:pPr>
      <w:r w:rsidRPr="002F76AE">
        <w:rPr>
          <w:rFonts w:ascii="Arial" w:hAnsi="Arial" w:cs="Arial"/>
          <w:b/>
          <w:bCs/>
          <w:u w:val="single"/>
        </w:rPr>
        <w:t xml:space="preserve">4.  Financing of SHGs, </w:t>
      </w:r>
      <w:r w:rsidR="00F46028" w:rsidRPr="002F76AE">
        <w:rPr>
          <w:rFonts w:ascii="Arial" w:hAnsi="Arial" w:cs="Arial"/>
          <w:b/>
          <w:bCs/>
          <w:u w:val="single"/>
        </w:rPr>
        <w:t>(all</w:t>
      </w:r>
      <w:r w:rsidRPr="002F76AE">
        <w:rPr>
          <w:rFonts w:ascii="Arial" w:hAnsi="Arial" w:cs="Arial"/>
          <w:b/>
          <w:bCs/>
          <w:u w:val="single"/>
        </w:rPr>
        <w:t xml:space="preserve"> banks </w:t>
      </w:r>
      <w:r w:rsidR="002E7798" w:rsidRPr="002F76AE">
        <w:rPr>
          <w:rFonts w:ascii="Arial" w:hAnsi="Arial" w:cs="Arial"/>
          <w:b/>
          <w:bCs/>
          <w:u w:val="single"/>
        </w:rPr>
        <w:t>cumulative</w:t>
      </w:r>
      <w:r w:rsidR="002E7798" w:rsidRPr="00B11432">
        <w:rPr>
          <w:rFonts w:ascii="Arial" w:hAnsi="Arial" w:cs="Arial"/>
          <w:b/>
          <w:bCs/>
        </w:rPr>
        <w:t>)</w:t>
      </w:r>
      <w:r w:rsidR="00F73D31" w:rsidRPr="00885D83">
        <w:rPr>
          <w:rFonts w:ascii="Arial" w:hAnsi="Arial" w:cs="Arial"/>
          <w:bCs/>
        </w:rPr>
        <w:t xml:space="preserve">        </w:t>
      </w:r>
      <w:r w:rsidR="008E3E7E">
        <w:rPr>
          <w:rFonts w:ascii="Arial" w:hAnsi="Arial" w:cs="Arial"/>
          <w:bCs/>
        </w:rPr>
        <w:t xml:space="preserve">                           </w:t>
      </w:r>
      <w:r w:rsidR="006961C7">
        <w:rPr>
          <w:rFonts w:ascii="Arial" w:hAnsi="Arial" w:cs="Arial"/>
        </w:rPr>
        <w:t>Amt.</w:t>
      </w:r>
      <w:r w:rsidR="006961C7" w:rsidRPr="00885D83">
        <w:rPr>
          <w:rFonts w:ascii="Arial" w:hAnsi="Arial" w:cs="Arial"/>
        </w:rPr>
        <w:t xml:space="preserve"> </w:t>
      </w:r>
      <w:r w:rsidR="006961C7">
        <w:rPr>
          <w:rFonts w:ascii="Rupee Foradian" w:hAnsi="Rupee Foradian" w:cs="Arial"/>
        </w:rPr>
        <w:t>`</w:t>
      </w:r>
      <w:r w:rsidR="006961C7">
        <w:rPr>
          <w:rFonts w:ascii="Arial" w:hAnsi="Arial" w:cs="Arial"/>
        </w:rPr>
        <w:t xml:space="preserve"> i</w:t>
      </w:r>
      <w:r w:rsidR="006961C7" w:rsidRPr="00885D83">
        <w:rPr>
          <w:rFonts w:ascii="Arial" w:hAnsi="Arial" w:cs="Arial"/>
        </w:rPr>
        <w:t>n lakhs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530"/>
        <w:gridCol w:w="1530"/>
        <w:gridCol w:w="1620"/>
        <w:gridCol w:w="1440"/>
        <w:gridCol w:w="1710"/>
      </w:tblGrid>
      <w:tr w:rsidR="00A173DA" w:rsidRPr="008F5654" w:rsidTr="00B13270">
        <w:trPr>
          <w:trHeight w:val="278"/>
        </w:trPr>
        <w:tc>
          <w:tcPr>
            <w:tcW w:w="3078" w:type="dxa"/>
            <w:gridSpan w:val="2"/>
            <w:shd w:val="clear" w:color="auto" w:fill="auto"/>
          </w:tcPr>
          <w:p w:rsidR="00A173DA" w:rsidRPr="008F5654" w:rsidRDefault="003C2030" w:rsidP="00F13169">
            <w:pPr>
              <w:tabs>
                <w:tab w:val="left" w:pos="8619"/>
              </w:tabs>
              <w:jc w:val="center"/>
              <w:rPr>
                <w:rFonts w:ascii="Book Antiqua" w:hAnsi="Book Antiqua" w:cs="Arial"/>
                <w:b/>
                <w:bCs/>
                <w:sz w:val="22"/>
                <w:szCs w:val="22"/>
              </w:rPr>
            </w:pPr>
            <w:r>
              <w:rPr>
                <w:rFonts w:ascii="Book Antiqua" w:hAnsi="Book Antiqua" w:cs="Arial"/>
                <w:b/>
                <w:bCs/>
                <w:sz w:val="22"/>
                <w:szCs w:val="22"/>
              </w:rPr>
              <w:t>31.12</w:t>
            </w:r>
            <w:r w:rsidR="00A173DA">
              <w:rPr>
                <w:rFonts w:ascii="Book Antiqua" w:hAnsi="Book Antiqua" w:cs="Arial"/>
                <w:b/>
                <w:bCs/>
                <w:sz w:val="22"/>
                <w:szCs w:val="22"/>
              </w:rPr>
              <w:t>.2014</w:t>
            </w:r>
          </w:p>
        </w:tc>
        <w:tc>
          <w:tcPr>
            <w:tcW w:w="3150" w:type="dxa"/>
            <w:gridSpan w:val="2"/>
            <w:shd w:val="clear" w:color="auto" w:fill="auto"/>
          </w:tcPr>
          <w:p w:rsidR="00A173DA" w:rsidRPr="008F5654" w:rsidRDefault="00A173DA" w:rsidP="00B13270">
            <w:pPr>
              <w:tabs>
                <w:tab w:val="left" w:pos="8619"/>
              </w:tabs>
              <w:jc w:val="center"/>
              <w:rPr>
                <w:rFonts w:ascii="Book Antiqua" w:hAnsi="Book Antiqua" w:cs="Arial"/>
                <w:b/>
                <w:bCs/>
                <w:sz w:val="22"/>
                <w:szCs w:val="22"/>
              </w:rPr>
            </w:pPr>
            <w:r w:rsidRPr="008F5654">
              <w:rPr>
                <w:rFonts w:ascii="Book Antiqua" w:hAnsi="Book Antiqua" w:cs="Arial"/>
                <w:b/>
                <w:bCs/>
                <w:sz w:val="22"/>
                <w:szCs w:val="22"/>
              </w:rPr>
              <w:t>31.12.2013</w:t>
            </w:r>
          </w:p>
        </w:tc>
        <w:tc>
          <w:tcPr>
            <w:tcW w:w="3150" w:type="dxa"/>
            <w:gridSpan w:val="2"/>
            <w:shd w:val="clear" w:color="auto" w:fill="auto"/>
            <w:vAlign w:val="center"/>
          </w:tcPr>
          <w:p w:rsidR="00A173DA" w:rsidRPr="008F5654" w:rsidRDefault="00A173DA" w:rsidP="00B13270">
            <w:pPr>
              <w:tabs>
                <w:tab w:val="left" w:pos="8619"/>
              </w:tabs>
              <w:jc w:val="center"/>
              <w:rPr>
                <w:rFonts w:ascii="Book Antiqua" w:hAnsi="Book Antiqua" w:cs="Arial"/>
                <w:b/>
                <w:bCs/>
                <w:sz w:val="22"/>
                <w:szCs w:val="22"/>
              </w:rPr>
            </w:pPr>
            <w:r w:rsidRPr="008F5654">
              <w:rPr>
                <w:rFonts w:ascii="Book Antiqua" w:hAnsi="Book Antiqua" w:cs="Arial"/>
                <w:b/>
                <w:bCs/>
                <w:sz w:val="22"/>
                <w:szCs w:val="22"/>
              </w:rPr>
              <w:t>31.12.2012</w:t>
            </w:r>
          </w:p>
        </w:tc>
      </w:tr>
      <w:tr w:rsidR="007B366B" w:rsidRPr="008F5654" w:rsidTr="00266241">
        <w:trPr>
          <w:trHeight w:val="306"/>
        </w:trPr>
        <w:tc>
          <w:tcPr>
            <w:tcW w:w="1548"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No.</w:t>
            </w:r>
          </w:p>
        </w:tc>
        <w:tc>
          <w:tcPr>
            <w:tcW w:w="153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Amt.</w:t>
            </w:r>
          </w:p>
        </w:tc>
        <w:tc>
          <w:tcPr>
            <w:tcW w:w="153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No.</w:t>
            </w:r>
          </w:p>
        </w:tc>
        <w:tc>
          <w:tcPr>
            <w:tcW w:w="162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Amt.</w:t>
            </w:r>
          </w:p>
        </w:tc>
        <w:tc>
          <w:tcPr>
            <w:tcW w:w="144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No.</w:t>
            </w:r>
          </w:p>
        </w:tc>
        <w:tc>
          <w:tcPr>
            <w:tcW w:w="171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Amt.</w:t>
            </w:r>
          </w:p>
        </w:tc>
      </w:tr>
    </w:tbl>
    <w:p w:rsidR="00C459AD" w:rsidRPr="008F5654" w:rsidRDefault="00C459AD" w:rsidP="00C459AD">
      <w:pPr>
        <w:rPr>
          <w:rFonts w:ascii="Book Antiqua" w:hAnsi="Book Antiqua"/>
          <w:vanish/>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530"/>
        <w:gridCol w:w="1530"/>
        <w:gridCol w:w="1620"/>
        <w:gridCol w:w="1440"/>
        <w:gridCol w:w="1710"/>
      </w:tblGrid>
      <w:tr w:rsidR="00A173DA" w:rsidRPr="00361420" w:rsidTr="00B13270">
        <w:trPr>
          <w:trHeight w:hRule="exact" w:val="345"/>
        </w:trPr>
        <w:tc>
          <w:tcPr>
            <w:tcW w:w="1548" w:type="dxa"/>
            <w:shd w:val="clear" w:color="auto" w:fill="auto"/>
            <w:vAlign w:val="center"/>
          </w:tcPr>
          <w:p w:rsidR="00A173DA" w:rsidRPr="003C2030" w:rsidRDefault="003C2030" w:rsidP="00361420">
            <w:pPr>
              <w:jc w:val="center"/>
              <w:rPr>
                <w:rFonts w:ascii="Book Antiqua" w:hAnsi="Book Antiqua" w:cs="Arial"/>
                <w:sz w:val="22"/>
                <w:szCs w:val="22"/>
              </w:rPr>
            </w:pPr>
            <w:r w:rsidRPr="003C2030">
              <w:rPr>
                <w:rFonts w:ascii="Book Antiqua" w:hAnsi="Book Antiqua" w:cs="Arial"/>
                <w:sz w:val="22"/>
                <w:szCs w:val="22"/>
              </w:rPr>
              <w:t>12091</w:t>
            </w:r>
          </w:p>
        </w:tc>
        <w:tc>
          <w:tcPr>
            <w:tcW w:w="1530" w:type="dxa"/>
            <w:shd w:val="clear" w:color="auto" w:fill="auto"/>
            <w:vAlign w:val="center"/>
          </w:tcPr>
          <w:p w:rsidR="00A173DA" w:rsidRPr="003C2030" w:rsidRDefault="003C2030" w:rsidP="00361420">
            <w:pPr>
              <w:jc w:val="center"/>
              <w:rPr>
                <w:rFonts w:ascii="Book Antiqua" w:hAnsi="Book Antiqua" w:cs="Arial"/>
                <w:sz w:val="22"/>
                <w:szCs w:val="22"/>
              </w:rPr>
            </w:pPr>
            <w:r w:rsidRPr="003C2030">
              <w:rPr>
                <w:rFonts w:ascii="Book Antiqua" w:hAnsi="Book Antiqua" w:cs="Arial"/>
                <w:sz w:val="22"/>
                <w:szCs w:val="22"/>
              </w:rPr>
              <w:t>6764.43</w:t>
            </w:r>
          </w:p>
        </w:tc>
        <w:tc>
          <w:tcPr>
            <w:tcW w:w="1530" w:type="dxa"/>
            <w:shd w:val="clear" w:color="auto" w:fill="auto"/>
            <w:vAlign w:val="center"/>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11612</w:t>
            </w:r>
          </w:p>
        </w:tc>
        <w:tc>
          <w:tcPr>
            <w:tcW w:w="1620" w:type="dxa"/>
            <w:shd w:val="clear" w:color="auto" w:fill="auto"/>
            <w:vAlign w:val="center"/>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6355.48</w:t>
            </w:r>
          </w:p>
        </w:tc>
        <w:tc>
          <w:tcPr>
            <w:tcW w:w="1440" w:type="dxa"/>
            <w:shd w:val="clear" w:color="auto" w:fill="auto"/>
            <w:vAlign w:val="center"/>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10930</w:t>
            </w:r>
          </w:p>
        </w:tc>
        <w:tc>
          <w:tcPr>
            <w:tcW w:w="1710" w:type="dxa"/>
            <w:shd w:val="clear" w:color="auto" w:fill="auto"/>
            <w:vAlign w:val="center"/>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5643.87</w:t>
            </w:r>
          </w:p>
        </w:tc>
      </w:tr>
    </w:tbl>
    <w:p w:rsidR="007F6691" w:rsidRPr="00ED6A30" w:rsidRDefault="007F6691" w:rsidP="00216696">
      <w:pPr>
        <w:tabs>
          <w:tab w:val="left" w:pos="8619"/>
        </w:tabs>
        <w:jc w:val="both"/>
        <w:rPr>
          <w:rFonts w:ascii="Arial" w:hAnsi="Arial" w:cs="Arial"/>
          <w:bCs/>
          <w:sz w:val="16"/>
          <w:szCs w:val="16"/>
        </w:rPr>
      </w:pPr>
    </w:p>
    <w:p w:rsidR="00794956" w:rsidRPr="00885D83" w:rsidRDefault="007F6691" w:rsidP="00216696">
      <w:pPr>
        <w:tabs>
          <w:tab w:val="left" w:pos="8619"/>
        </w:tabs>
        <w:jc w:val="both"/>
        <w:rPr>
          <w:rFonts w:ascii="Arial" w:hAnsi="Arial" w:cs="Arial"/>
          <w:bCs/>
        </w:rPr>
      </w:pPr>
      <w:r w:rsidRPr="00265AFE">
        <w:rPr>
          <w:rFonts w:ascii="Arial" w:hAnsi="Arial" w:cs="Arial"/>
          <w:b/>
          <w:bCs/>
          <w:u w:val="single"/>
        </w:rPr>
        <w:t xml:space="preserve">5. Kisan Credit Cards (KCC), </w:t>
      </w:r>
      <w:r w:rsidR="00F46028" w:rsidRPr="00265AFE">
        <w:rPr>
          <w:rFonts w:ascii="Arial" w:hAnsi="Arial" w:cs="Arial"/>
          <w:b/>
          <w:bCs/>
          <w:u w:val="single"/>
        </w:rPr>
        <w:t>(all</w:t>
      </w:r>
      <w:r w:rsidRPr="00265AFE">
        <w:rPr>
          <w:rFonts w:ascii="Arial" w:hAnsi="Arial" w:cs="Arial"/>
          <w:b/>
          <w:bCs/>
          <w:u w:val="single"/>
        </w:rPr>
        <w:t xml:space="preserve"> banks cumulative</w:t>
      </w:r>
      <w:r w:rsidRPr="00B11432">
        <w:rPr>
          <w:rFonts w:ascii="Arial" w:hAnsi="Arial" w:cs="Arial"/>
          <w:b/>
          <w:bCs/>
        </w:rPr>
        <w:t>)</w:t>
      </w:r>
      <w:r w:rsidR="00F73D31" w:rsidRPr="00B11432">
        <w:rPr>
          <w:rFonts w:ascii="Arial" w:hAnsi="Arial" w:cs="Arial"/>
          <w:b/>
          <w:bCs/>
        </w:rPr>
        <w:t xml:space="preserve">  </w:t>
      </w:r>
      <w:r w:rsidR="00F73D31" w:rsidRPr="00885D83">
        <w:rPr>
          <w:rFonts w:ascii="Arial" w:hAnsi="Arial" w:cs="Arial"/>
          <w:bCs/>
        </w:rPr>
        <w:t xml:space="preserve">         </w:t>
      </w:r>
      <w:r w:rsidR="00027735">
        <w:rPr>
          <w:rFonts w:ascii="Arial" w:hAnsi="Arial" w:cs="Arial"/>
          <w:bCs/>
        </w:rPr>
        <w:t xml:space="preserve">             </w:t>
      </w:r>
      <w:r w:rsidR="00F73D31" w:rsidRPr="00885D83">
        <w:rPr>
          <w:rFonts w:ascii="Arial" w:hAnsi="Arial" w:cs="Arial"/>
          <w:bCs/>
        </w:rPr>
        <w:t>Amt.</w:t>
      </w:r>
      <w:r w:rsidR="00602583">
        <w:rPr>
          <w:rFonts w:ascii="Arial" w:hAnsi="Arial" w:cs="Arial"/>
          <w:bCs/>
        </w:rPr>
        <w:t xml:space="preserve"> </w:t>
      </w:r>
      <w:r w:rsidR="00F46028">
        <w:rPr>
          <w:rFonts w:ascii="Rupee Foradian" w:hAnsi="Rupee Foradian" w:cs="Arial"/>
        </w:rPr>
        <w:t>`</w:t>
      </w:r>
      <w:r w:rsidR="00F46028">
        <w:rPr>
          <w:rFonts w:ascii="Arial" w:hAnsi="Arial" w:cs="Arial"/>
        </w:rPr>
        <w:t xml:space="preserve"> </w:t>
      </w:r>
      <w:r w:rsidR="00F46028" w:rsidRPr="00885D83">
        <w:rPr>
          <w:rFonts w:ascii="Arial" w:hAnsi="Arial" w:cs="Arial"/>
          <w:bCs/>
        </w:rPr>
        <w:t>in</w:t>
      </w:r>
      <w:r w:rsidR="00F73D31" w:rsidRPr="00885D83">
        <w:rPr>
          <w:rFonts w:ascii="Arial" w:hAnsi="Arial" w:cs="Arial"/>
          <w:bCs/>
        </w:rPr>
        <w:t xml:space="preserve"> lakhs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530"/>
        <w:gridCol w:w="1530"/>
        <w:gridCol w:w="1620"/>
        <w:gridCol w:w="1440"/>
        <w:gridCol w:w="1710"/>
      </w:tblGrid>
      <w:tr w:rsidR="00A173DA" w:rsidRPr="008F5654" w:rsidTr="00B13270">
        <w:tc>
          <w:tcPr>
            <w:tcW w:w="3078" w:type="dxa"/>
            <w:gridSpan w:val="2"/>
            <w:shd w:val="clear" w:color="auto" w:fill="auto"/>
          </w:tcPr>
          <w:p w:rsidR="00A173DA" w:rsidRPr="008F5654" w:rsidRDefault="003C2030" w:rsidP="006B1033">
            <w:pPr>
              <w:tabs>
                <w:tab w:val="left" w:pos="8619"/>
              </w:tabs>
              <w:jc w:val="center"/>
              <w:rPr>
                <w:rFonts w:ascii="Book Antiqua" w:hAnsi="Book Antiqua" w:cs="Arial"/>
                <w:b/>
                <w:bCs/>
                <w:sz w:val="22"/>
                <w:szCs w:val="22"/>
              </w:rPr>
            </w:pPr>
            <w:r>
              <w:rPr>
                <w:rFonts w:ascii="Book Antiqua" w:hAnsi="Book Antiqua" w:cs="Arial"/>
                <w:b/>
                <w:bCs/>
                <w:sz w:val="22"/>
                <w:szCs w:val="22"/>
              </w:rPr>
              <w:t>31.12</w:t>
            </w:r>
            <w:r w:rsidR="00A173DA">
              <w:rPr>
                <w:rFonts w:ascii="Book Antiqua" w:hAnsi="Book Antiqua" w:cs="Arial"/>
                <w:b/>
                <w:bCs/>
                <w:sz w:val="22"/>
                <w:szCs w:val="22"/>
              </w:rPr>
              <w:t>.2014</w:t>
            </w:r>
          </w:p>
        </w:tc>
        <w:tc>
          <w:tcPr>
            <w:tcW w:w="3150" w:type="dxa"/>
            <w:gridSpan w:val="2"/>
            <w:shd w:val="clear" w:color="auto" w:fill="auto"/>
          </w:tcPr>
          <w:p w:rsidR="00A173DA" w:rsidRPr="008F5654" w:rsidRDefault="00A173DA" w:rsidP="00B13270">
            <w:pPr>
              <w:tabs>
                <w:tab w:val="left" w:pos="8619"/>
              </w:tabs>
              <w:jc w:val="center"/>
              <w:rPr>
                <w:rFonts w:ascii="Book Antiqua" w:hAnsi="Book Antiqua" w:cs="Arial"/>
                <w:b/>
                <w:bCs/>
                <w:sz w:val="22"/>
                <w:szCs w:val="22"/>
              </w:rPr>
            </w:pPr>
            <w:r w:rsidRPr="008F5654">
              <w:rPr>
                <w:rFonts w:ascii="Book Antiqua" w:hAnsi="Book Antiqua" w:cs="Arial"/>
                <w:b/>
                <w:bCs/>
                <w:sz w:val="22"/>
                <w:szCs w:val="22"/>
              </w:rPr>
              <w:t>31.12.2013</w:t>
            </w:r>
          </w:p>
        </w:tc>
        <w:tc>
          <w:tcPr>
            <w:tcW w:w="3150" w:type="dxa"/>
            <w:gridSpan w:val="2"/>
            <w:shd w:val="clear" w:color="auto" w:fill="auto"/>
            <w:vAlign w:val="center"/>
          </w:tcPr>
          <w:p w:rsidR="00A173DA" w:rsidRPr="008F5654" w:rsidRDefault="00A173DA" w:rsidP="00B13270">
            <w:pPr>
              <w:tabs>
                <w:tab w:val="left" w:pos="8619"/>
              </w:tabs>
              <w:jc w:val="center"/>
              <w:rPr>
                <w:rFonts w:ascii="Book Antiqua" w:hAnsi="Book Antiqua" w:cs="Arial"/>
                <w:b/>
                <w:bCs/>
                <w:sz w:val="22"/>
                <w:szCs w:val="22"/>
              </w:rPr>
            </w:pPr>
            <w:r w:rsidRPr="008F5654">
              <w:rPr>
                <w:rFonts w:ascii="Book Antiqua" w:hAnsi="Book Antiqua" w:cs="Arial"/>
                <w:b/>
                <w:bCs/>
                <w:sz w:val="22"/>
                <w:szCs w:val="22"/>
              </w:rPr>
              <w:t>31.12.2012</w:t>
            </w:r>
          </w:p>
        </w:tc>
      </w:tr>
      <w:tr w:rsidR="007F6691" w:rsidRPr="008F5654" w:rsidTr="00266241">
        <w:tc>
          <w:tcPr>
            <w:tcW w:w="1548"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No.</w:t>
            </w:r>
          </w:p>
        </w:tc>
        <w:tc>
          <w:tcPr>
            <w:tcW w:w="153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Amt.</w:t>
            </w:r>
          </w:p>
        </w:tc>
        <w:tc>
          <w:tcPr>
            <w:tcW w:w="153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No.</w:t>
            </w:r>
          </w:p>
        </w:tc>
        <w:tc>
          <w:tcPr>
            <w:tcW w:w="162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Amt.</w:t>
            </w:r>
          </w:p>
        </w:tc>
        <w:tc>
          <w:tcPr>
            <w:tcW w:w="144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No.</w:t>
            </w:r>
          </w:p>
        </w:tc>
        <w:tc>
          <w:tcPr>
            <w:tcW w:w="1710" w:type="dxa"/>
            <w:shd w:val="clear" w:color="auto" w:fill="auto"/>
          </w:tcPr>
          <w:p w:rsidR="007F6691" w:rsidRPr="008F5654" w:rsidRDefault="007F6691" w:rsidP="00C459AD">
            <w:pPr>
              <w:tabs>
                <w:tab w:val="left" w:pos="8619"/>
              </w:tabs>
              <w:jc w:val="center"/>
              <w:rPr>
                <w:rFonts w:ascii="Book Antiqua" w:hAnsi="Book Antiqua" w:cs="Arial"/>
                <w:b/>
                <w:bCs/>
                <w:sz w:val="22"/>
                <w:szCs w:val="22"/>
              </w:rPr>
            </w:pPr>
            <w:r w:rsidRPr="008F5654">
              <w:rPr>
                <w:rFonts w:ascii="Book Antiqua" w:hAnsi="Book Antiqua" w:cs="Arial"/>
                <w:b/>
                <w:bCs/>
                <w:sz w:val="22"/>
                <w:szCs w:val="22"/>
              </w:rPr>
              <w:t>Amt.</w:t>
            </w:r>
          </w:p>
        </w:tc>
      </w:tr>
    </w:tbl>
    <w:p w:rsidR="00C459AD" w:rsidRPr="008F5654" w:rsidRDefault="00C459AD" w:rsidP="00C459AD">
      <w:pPr>
        <w:rPr>
          <w:rFonts w:ascii="Book Antiqua" w:hAnsi="Book Antiqua"/>
          <w:vanish/>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530"/>
        <w:gridCol w:w="1530"/>
        <w:gridCol w:w="1620"/>
        <w:gridCol w:w="1440"/>
        <w:gridCol w:w="1710"/>
      </w:tblGrid>
      <w:tr w:rsidR="00A173DA" w:rsidRPr="00361420" w:rsidTr="00B13270">
        <w:trPr>
          <w:trHeight w:val="253"/>
        </w:trPr>
        <w:tc>
          <w:tcPr>
            <w:tcW w:w="1548" w:type="dxa"/>
            <w:shd w:val="clear" w:color="auto" w:fill="auto"/>
            <w:vAlign w:val="center"/>
          </w:tcPr>
          <w:p w:rsidR="00A173DA" w:rsidRPr="00361420" w:rsidRDefault="003C2030" w:rsidP="00302584">
            <w:pPr>
              <w:jc w:val="center"/>
              <w:rPr>
                <w:rFonts w:ascii="Book Antiqua" w:hAnsi="Book Antiqua" w:cs="Arial"/>
                <w:sz w:val="22"/>
                <w:szCs w:val="22"/>
              </w:rPr>
            </w:pPr>
            <w:r>
              <w:rPr>
                <w:rFonts w:ascii="Book Antiqua" w:hAnsi="Book Antiqua" w:cs="Arial"/>
                <w:sz w:val="22"/>
                <w:szCs w:val="22"/>
              </w:rPr>
              <w:t>44</w:t>
            </w:r>
            <w:r w:rsidR="00302584">
              <w:rPr>
                <w:rFonts w:ascii="Book Antiqua" w:hAnsi="Book Antiqua" w:cs="Arial"/>
                <w:sz w:val="22"/>
                <w:szCs w:val="22"/>
              </w:rPr>
              <w:t>428</w:t>
            </w:r>
          </w:p>
        </w:tc>
        <w:tc>
          <w:tcPr>
            <w:tcW w:w="1530" w:type="dxa"/>
            <w:shd w:val="clear" w:color="auto" w:fill="auto"/>
            <w:vAlign w:val="center"/>
          </w:tcPr>
          <w:p w:rsidR="00A173DA" w:rsidRPr="00361420" w:rsidRDefault="00302584" w:rsidP="00361420">
            <w:pPr>
              <w:jc w:val="center"/>
              <w:rPr>
                <w:rFonts w:ascii="Book Antiqua" w:hAnsi="Book Antiqua" w:cs="Arial"/>
                <w:sz w:val="22"/>
                <w:szCs w:val="22"/>
              </w:rPr>
            </w:pPr>
            <w:r>
              <w:rPr>
                <w:rFonts w:ascii="Book Antiqua" w:hAnsi="Book Antiqua" w:cs="Arial"/>
                <w:sz w:val="22"/>
                <w:szCs w:val="22"/>
              </w:rPr>
              <w:t>20742.03</w:t>
            </w:r>
          </w:p>
        </w:tc>
        <w:tc>
          <w:tcPr>
            <w:tcW w:w="1530" w:type="dxa"/>
            <w:shd w:val="clear" w:color="auto" w:fill="auto"/>
            <w:vAlign w:val="bottom"/>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37098</w:t>
            </w:r>
          </w:p>
        </w:tc>
        <w:tc>
          <w:tcPr>
            <w:tcW w:w="1620" w:type="dxa"/>
            <w:shd w:val="clear" w:color="auto" w:fill="auto"/>
            <w:vAlign w:val="bottom"/>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16312.74</w:t>
            </w:r>
          </w:p>
        </w:tc>
        <w:tc>
          <w:tcPr>
            <w:tcW w:w="1440" w:type="dxa"/>
            <w:shd w:val="clear" w:color="auto" w:fill="auto"/>
            <w:vAlign w:val="center"/>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29451</w:t>
            </w:r>
          </w:p>
        </w:tc>
        <w:tc>
          <w:tcPr>
            <w:tcW w:w="1710" w:type="dxa"/>
            <w:shd w:val="clear" w:color="auto" w:fill="auto"/>
            <w:vAlign w:val="center"/>
          </w:tcPr>
          <w:p w:rsidR="00A173DA" w:rsidRPr="008F5654" w:rsidRDefault="00A173DA" w:rsidP="00B13270">
            <w:pPr>
              <w:jc w:val="center"/>
              <w:rPr>
                <w:rFonts w:ascii="Book Antiqua" w:hAnsi="Book Antiqua" w:cs="Arial"/>
                <w:sz w:val="22"/>
                <w:szCs w:val="22"/>
              </w:rPr>
            </w:pPr>
            <w:r w:rsidRPr="008F5654">
              <w:rPr>
                <w:rFonts w:ascii="Book Antiqua" w:hAnsi="Book Antiqua" w:cs="Arial"/>
                <w:sz w:val="22"/>
                <w:szCs w:val="22"/>
              </w:rPr>
              <w:t>12577.65</w:t>
            </w:r>
          </w:p>
        </w:tc>
      </w:tr>
    </w:tbl>
    <w:p w:rsidR="00404C70" w:rsidRPr="00ED6A30" w:rsidRDefault="00404C70" w:rsidP="00216696">
      <w:pPr>
        <w:tabs>
          <w:tab w:val="left" w:pos="8619"/>
        </w:tabs>
        <w:jc w:val="both"/>
        <w:rPr>
          <w:rFonts w:ascii="Book Antiqua" w:hAnsi="Book Antiqua" w:cs="Arial"/>
          <w:b/>
          <w:bCs/>
          <w:sz w:val="16"/>
          <w:szCs w:val="16"/>
        </w:rPr>
      </w:pPr>
    </w:p>
    <w:p w:rsidR="007F6691" w:rsidRPr="008E3E7E" w:rsidRDefault="007F6691" w:rsidP="00216696">
      <w:pPr>
        <w:tabs>
          <w:tab w:val="left" w:pos="8619"/>
        </w:tabs>
        <w:jc w:val="both"/>
        <w:rPr>
          <w:rFonts w:ascii="Arial" w:hAnsi="Arial" w:cs="Arial"/>
          <w:bCs/>
          <w:u w:val="single"/>
        </w:rPr>
      </w:pPr>
      <w:r w:rsidRPr="002F76AE">
        <w:rPr>
          <w:rFonts w:ascii="Arial" w:hAnsi="Arial" w:cs="Arial"/>
          <w:b/>
          <w:bCs/>
          <w:u w:val="single"/>
        </w:rPr>
        <w:t>6. Recovery Performance, NPA etc</w:t>
      </w:r>
      <w:r w:rsidRPr="002F76AE">
        <w:rPr>
          <w:rFonts w:ascii="Arial" w:hAnsi="Arial" w:cs="Arial"/>
          <w:bCs/>
          <w:u w:val="single"/>
        </w:rPr>
        <w:t>.</w:t>
      </w:r>
      <w:r w:rsidR="008E3E7E" w:rsidRPr="008E3E7E">
        <w:rPr>
          <w:rFonts w:ascii="Arial" w:hAnsi="Arial" w:cs="Arial"/>
          <w:bCs/>
        </w:rPr>
        <w:t xml:space="preserve">                                                   </w:t>
      </w:r>
      <w:r w:rsidR="006961C7">
        <w:rPr>
          <w:rFonts w:ascii="Arial" w:hAnsi="Arial" w:cs="Arial"/>
        </w:rPr>
        <w:t>Amt.</w:t>
      </w:r>
      <w:r w:rsidR="006961C7" w:rsidRPr="00885D83">
        <w:rPr>
          <w:rFonts w:ascii="Arial" w:hAnsi="Arial" w:cs="Arial"/>
        </w:rPr>
        <w:t xml:space="preserve"> </w:t>
      </w:r>
      <w:r w:rsidR="006961C7">
        <w:rPr>
          <w:rFonts w:ascii="Rupee Foradian" w:hAnsi="Rupee Foradian" w:cs="Arial"/>
        </w:rPr>
        <w:t>`</w:t>
      </w:r>
      <w:r w:rsidR="006961C7">
        <w:rPr>
          <w:rFonts w:ascii="Arial" w:hAnsi="Arial" w:cs="Arial"/>
        </w:rPr>
        <w:t xml:space="preserve"> i</w:t>
      </w:r>
      <w:r w:rsidR="006961C7" w:rsidRPr="00885D83">
        <w:rPr>
          <w:rFonts w:ascii="Arial" w:hAnsi="Arial" w:cs="Arial"/>
        </w:rPr>
        <w:t>n lakhs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709"/>
        <w:gridCol w:w="709"/>
        <w:gridCol w:w="709"/>
        <w:gridCol w:w="850"/>
        <w:gridCol w:w="709"/>
        <w:gridCol w:w="760"/>
        <w:gridCol w:w="1224"/>
        <w:gridCol w:w="1276"/>
        <w:gridCol w:w="1190"/>
      </w:tblGrid>
      <w:tr w:rsidR="003256A0" w:rsidRPr="003C2030" w:rsidTr="00A173DA">
        <w:tc>
          <w:tcPr>
            <w:tcW w:w="1242" w:type="dxa"/>
            <w:vMerge w:val="restart"/>
            <w:shd w:val="clear" w:color="auto" w:fill="auto"/>
          </w:tcPr>
          <w:p w:rsidR="003256A0" w:rsidRPr="003C2030" w:rsidRDefault="003256A0" w:rsidP="00C459AD">
            <w:pPr>
              <w:tabs>
                <w:tab w:val="left" w:pos="8619"/>
              </w:tabs>
              <w:jc w:val="both"/>
              <w:rPr>
                <w:rFonts w:ascii="Arial Narrow" w:hAnsi="Arial Narrow" w:cs="Arial"/>
                <w:b/>
                <w:bCs/>
                <w:sz w:val="18"/>
                <w:szCs w:val="20"/>
              </w:rPr>
            </w:pPr>
            <w:r w:rsidRPr="003C2030">
              <w:rPr>
                <w:rFonts w:ascii="Arial Narrow" w:hAnsi="Arial Narrow" w:cs="Arial"/>
                <w:b/>
                <w:bCs/>
                <w:sz w:val="18"/>
                <w:szCs w:val="20"/>
              </w:rPr>
              <w:t>Sector</w:t>
            </w:r>
          </w:p>
        </w:tc>
        <w:tc>
          <w:tcPr>
            <w:tcW w:w="2127" w:type="dxa"/>
            <w:gridSpan w:val="3"/>
            <w:shd w:val="clear" w:color="auto" w:fill="auto"/>
          </w:tcPr>
          <w:p w:rsidR="003256A0" w:rsidRPr="003C2030" w:rsidRDefault="003256A0" w:rsidP="00C459AD">
            <w:pPr>
              <w:tabs>
                <w:tab w:val="left" w:pos="8619"/>
              </w:tabs>
              <w:jc w:val="center"/>
              <w:rPr>
                <w:rFonts w:ascii="Arial Narrow" w:hAnsi="Arial Narrow" w:cs="Arial"/>
                <w:b/>
                <w:bCs/>
                <w:sz w:val="18"/>
                <w:szCs w:val="20"/>
              </w:rPr>
            </w:pPr>
            <w:r w:rsidRPr="003C2030">
              <w:rPr>
                <w:rFonts w:ascii="Arial Narrow" w:hAnsi="Arial Narrow" w:cs="Arial"/>
                <w:b/>
                <w:bCs/>
                <w:sz w:val="18"/>
                <w:szCs w:val="20"/>
              </w:rPr>
              <w:t>Recovery %</w:t>
            </w:r>
          </w:p>
        </w:tc>
        <w:tc>
          <w:tcPr>
            <w:tcW w:w="2319" w:type="dxa"/>
            <w:gridSpan w:val="3"/>
            <w:shd w:val="clear" w:color="auto" w:fill="auto"/>
          </w:tcPr>
          <w:p w:rsidR="003256A0" w:rsidRPr="003C2030" w:rsidRDefault="003256A0" w:rsidP="00C459AD">
            <w:pPr>
              <w:tabs>
                <w:tab w:val="left" w:pos="8619"/>
              </w:tabs>
              <w:jc w:val="center"/>
              <w:rPr>
                <w:rFonts w:ascii="Arial Narrow" w:hAnsi="Arial Narrow" w:cs="Arial"/>
                <w:b/>
                <w:bCs/>
                <w:sz w:val="18"/>
                <w:szCs w:val="20"/>
              </w:rPr>
            </w:pPr>
            <w:r w:rsidRPr="003C2030">
              <w:rPr>
                <w:rFonts w:ascii="Arial Narrow" w:hAnsi="Arial Narrow" w:cs="Arial"/>
                <w:b/>
                <w:bCs/>
                <w:sz w:val="18"/>
                <w:szCs w:val="20"/>
              </w:rPr>
              <w:t>Gross NPA %</w:t>
            </w:r>
          </w:p>
        </w:tc>
        <w:tc>
          <w:tcPr>
            <w:tcW w:w="3690" w:type="dxa"/>
            <w:gridSpan w:val="3"/>
            <w:shd w:val="clear" w:color="auto" w:fill="auto"/>
          </w:tcPr>
          <w:p w:rsidR="003256A0" w:rsidRPr="003C2030" w:rsidRDefault="003256A0" w:rsidP="00C459AD">
            <w:pPr>
              <w:tabs>
                <w:tab w:val="left" w:pos="8619"/>
              </w:tabs>
              <w:jc w:val="center"/>
              <w:rPr>
                <w:rFonts w:ascii="Arial Narrow" w:hAnsi="Arial Narrow" w:cs="Arial"/>
                <w:b/>
                <w:bCs/>
                <w:sz w:val="18"/>
                <w:szCs w:val="20"/>
              </w:rPr>
            </w:pPr>
            <w:r w:rsidRPr="003C2030">
              <w:rPr>
                <w:rFonts w:ascii="Arial Narrow" w:hAnsi="Arial Narrow" w:cs="Arial"/>
                <w:b/>
                <w:bCs/>
                <w:sz w:val="18"/>
                <w:szCs w:val="20"/>
              </w:rPr>
              <w:t>Credit Flow During the Year</w:t>
            </w:r>
          </w:p>
        </w:tc>
      </w:tr>
      <w:tr w:rsidR="00A173DA" w:rsidRPr="003C2030" w:rsidTr="00A173DA">
        <w:tc>
          <w:tcPr>
            <w:tcW w:w="1242" w:type="dxa"/>
            <w:vMerge/>
            <w:shd w:val="clear" w:color="auto" w:fill="auto"/>
          </w:tcPr>
          <w:p w:rsidR="00A173DA" w:rsidRPr="003C2030" w:rsidRDefault="00A173DA" w:rsidP="00C459AD">
            <w:pPr>
              <w:tabs>
                <w:tab w:val="left" w:pos="8619"/>
              </w:tabs>
              <w:jc w:val="both"/>
              <w:rPr>
                <w:rFonts w:ascii="Arial Narrow" w:hAnsi="Arial Narrow" w:cs="Arial"/>
                <w:b/>
                <w:bCs/>
                <w:sz w:val="18"/>
                <w:szCs w:val="20"/>
              </w:rPr>
            </w:pPr>
          </w:p>
        </w:tc>
        <w:tc>
          <w:tcPr>
            <w:tcW w:w="709" w:type="dxa"/>
            <w:shd w:val="clear" w:color="auto" w:fill="auto"/>
          </w:tcPr>
          <w:p w:rsidR="00A173DA" w:rsidRPr="003C2030" w:rsidRDefault="003C2030" w:rsidP="00F13169">
            <w:pPr>
              <w:tabs>
                <w:tab w:val="left" w:pos="8619"/>
              </w:tabs>
              <w:jc w:val="center"/>
              <w:rPr>
                <w:rFonts w:ascii="Arial Narrow" w:hAnsi="Arial Narrow" w:cs="Arial"/>
                <w:b/>
                <w:bCs/>
                <w:sz w:val="20"/>
                <w:szCs w:val="20"/>
              </w:rPr>
            </w:pPr>
            <w:r w:rsidRPr="003C2030">
              <w:rPr>
                <w:rFonts w:ascii="Arial Narrow" w:hAnsi="Arial Narrow" w:cs="Arial"/>
                <w:b/>
                <w:bCs/>
                <w:sz w:val="20"/>
                <w:szCs w:val="20"/>
              </w:rPr>
              <w:t>31.12</w:t>
            </w:r>
            <w:r w:rsidR="00A173DA" w:rsidRPr="003C2030">
              <w:rPr>
                <w:rFonts w:ascii="Arial Narrow" w:hAnsi="Arial Narrow" w:cs="Arial"/>
                <w:b/>
                <w:bCs/>
                <w:sz w:val="20"/>
                <w:szCs w:val="20"/>
              </w:rPr>
              <w:t>.2014</w:t>
            </w:r>
          </w:p>
        </w:tc>
        <w:tc>
          <w:tcPr>
            <w:tcW w:w="709" w:type="dxa"/>
            <w:shd w:val="clear" w:color="auto" w:fill="auto"/>
          </w:tcPr>
          <w:p w:rsidR="00A173DA" w:rsidRPr="003C2030" w:rsidRDefault="00A173DA" w:rsidP="00B13270">
            <w:pPr>
              <w:tabs>
                <w:tab w:val="left" w:pos="8619"/>
              </w:tabs>
              <w:jc w:val="center"/>
              <w:rPr>
                <w:rFonts w:ascii="Arial Narrow" w:hAnsi="Arial Narrow" w:cs="Arial"/>
                <w:b/>
                <w:bCs/>
                <w:sz w:val="20"/>
                <w:szCs w:val="20"/>
              </w:rPr>
            </w:pPr>
            <w:r w:rsidRPr="003C2030">
              <w:rPr>
                <w:rFonts w:ascii="Arial Narrow" w:hAnsi="Arial Narrow" w:cs="Arial"/>
                <w:b/>
                <w:bCs/>
                <w:sz w:val="20"/>
                <w:szCs w:val="20"/>
              </w:rPr>
              <w:t>31.12.2013</w:t>
            </w:r>
          </w:p>
        </w:tc>
        <w:tc>
          <w:tcPr>
            <w:tcW w:w="709" w:type="dxa"/>
            <w:shd w:val="clear" w:color="auto" w:fill="auto"/>
          </w:tcPr>
          <w:p w:rsidR="00A173DA" w:rsidRPr="003C2030" w:rsidRDefault="00A173DA" w:rsidP="00A173DA">
            <w:pPr>
              <w:tabs>
                <w:tab w:val="left" w:pos="8619"/>
              </w:tabs>
              <w:jc w:val="center"/>
              <w:rPr>
                <w:rFonts w:ascii="Arial Narrow" w:hAnsi="Arial Narrow" w:cs="Arial"/>
                <w:b/>
                <w:bCs/>
                <w:sz w:val="20"/>
                <w:szCs w:val="20"/>
              </w:rPr>
            </w:pPr>
            <w:r w:rsidRPr="003C2030">
              <w:rPr>
                <w:rFonts w:ascii="Arial Narrow" w:hAnsi="Arial Narrow" w:cs="Arial"/>
                <w:b/>
                <w:bCs/>
                <w:sz w:val="20"/>
                <w:szCs w:val="20"/>
              </w:rPr>
              <w:t>30.12.2012</w:t>
            </w:r>
          </w:p>
        </w:tc>
        <w:tc>
          <w:tcPr>
            <w:tcW w:w="850" w:type="dxa"/>
            <w:shd w:val="clear" w:color="auto" w:fill="auto"/>
          </w:tcPr>
          <w:p w:rsidR="00A173DA" w:rsidRPr="003C2030" w:rsidRDefault="003C2030" w:rsidP="00F13169">
            <w:pPr>
              <w:tabs>
                <w:tab w:val="left" w:pos="8619"/>
              </w:tabs>
              <w:jc w:val="center"/>
              <w:rPr>
                <w:rFonts w:ascii="Arial Narrow" w:hAnsi="Arial Narrow" w:cs="Arial"/>
                <w:bCs/>
                <w:sz w:val="20"/>
                <w:szCs w:val="20"/>
              </w:rPr>
            </w:pPr>
            <w:r w:rsidRPr="003C2030">
              <w:rPr>
                <w:rFonts w:ascii="Arial Narrow" w:hAnsi="Arial Narrow" w:cs="Arial"/>
                <w:b/>
                <w:bCs/>
                <w:sz w:val="20"/>
                <w:szCs w:val="20"/>
              </w:rPr>
              <w:t>31.12</w:t>
            </w:r>
            <w:r w:rsidR="00A173DA" w:rsidRPr="003C2030">
              <w:rPr>
                <w:rFonts w:ascii="Arial Narrow" w:hAnsi="Arial Narrow" w:cs="Arial"/>
                <w:b/>
                <w:bCs/>
                <w:sz w:val="20"/>
                <w:szCs w:val="20"/>
              </w:rPr>
              <w:t>.2014</w:t>
            </w:r>
          </w:p>
        </w:tc>
        <w:tc>
          <w:tcPr>
            <w:tcW w:w="709" w:type="dxa"/>
            <w:shd w:val="clear" w:color="auto" w:fill="auto"/>
          </w:tcPr>
          <w:p w:rsidR="00A173DA" w:rsidRPr="003C2030" w:rsidRDefault="00A173DA" w:rsidP="00B13270">
            <w:pPr>
              <w:tabs>
                <w:tab w:val="left" w:pos="8619"/>
              </w:tabs>
              <w:jc w:val="center"/>
              <w:rPr>
                <w:rFonts w:ascii="Arial Narrow" w:hAnsi="Arial Narrow" w:cs="Arial"/>
                <w:b/>
                <w:bCs/>
                <w:sz w:val="20"/>
                <w:szCs w:val="20"/>
              </w:rPr>
            </w:pPr>
            <w:r w:rsidRPr="003C2030">
              <w:rPr>
                <w:rFonts w:ascii="Arial Narrow" w:hAnsi="Arial Narrow" w:cs="Arial"/>
                <w:b/>
                <w:bCs/>
                <w:sz w:val="20"/>
                <w:szCs w:val="20"/>
              </w:rPr>
              <w:t>31.12.2013</w:t>
            </w:r>
          </w:p>
        </w:tc>
        <w:tc>
          <w:tcPr>
            <w:tcW w:w="760" w:type="dxa"/>
            <w:shd w:val="clear" w:color="auto" w:fill="auto"/>
          </w:tcPr>
          <w:p w:rsidR="00A173DA" w:rsidRPr="003C2030" w:rsidRDefault="00A173DA" w:rsidP="00B13270">
            <w:pPr>
              <w:tabs>
                <w:tab w:val="left" w:pos="8619"/>
              </w:tabs>
              <w:jc w:val="center"/>
              <w:rPr>
                <w:rFonts w:ascii="Arial Narrow" w:hAnsi="Arial Narrow" w:cs="Arial"/>
                <w:b/>
                <w:bCs/>
                <w:sz w:val="20"/>
                <w:szCs w:val="20"/>
              </w:rPr>
            </w:pPr>
            <w:r w:rsidRPr="003C2030">
              <w:rPr>
                <w:rFonts w:ascii="Arial Narrow" w:hAnsi="Arial Narrow" w:cs="Arial"/>
                <w:b/>
                <w:bCs/>
                <w:sz w:val="20"/>
                <w:szCs w:val="20"/>
              </w:rPr>
              <w:t>30.12.</w:t>
            </w:r>
          </w:p>
          <w:p w:rsidR="00A173DA" w:rsidRPr="003C2030" w:rsidRDefault="00A173DA" w:rsidP="00B13270">
            <w:pPr>
              <w:tabs>
                <w:tab w:val="left" w:pos="8619"/>
              </w:tabs>
              <w:jc w:val="center"/>
              <w:rPr>
                <w:rFonts w:ascii="Arial Narrow" w:hAnsi="Arial Narrow" w:cs="Arial"/>
                <w:b/>
                <w:bCs/>
                <w:sz w:val="20"/>
                <w:szCs w:val="20"/>
              </w:rPr>
            </w:pPr>
            <w:r w:rsidRPr="003C2030">
              <w:rPr>
                <w:rFonts w:ascii="Arial Narrow" w:hAnsi="Arial Narrow" w:cs="Arial"/>
                <w:b/>
                <w:bCs/>
                <w:sz w:val="20"/>
                <w:szCs w:val="20"/>
              </w:rPr>
              <w:t>2012</w:t>
            </w:r>
          </w:p>
        </w:tc>
        <w:tc>
          <w:tcPr>
            <w:tcW w:w="1224" w:type="dxa"/>
            <w:shd w:val="clear" w:color="auto" w:fill="auto"/>
          </w:tcPr>
          <w:p w:rsidR="00A173DA" w:rsidRPr="003C2030" w:rsidRDefault="003C2030" w:rsidP="00F13169">
            <w:pPr>
              <w:tabs>
                <w:tab w:val="left" w:pos="8619"/>
              </w:tabs>
              <w:jc w:val="center"/>
              <w:rPr>
                <w:rFonts w:ascii="Arial Narrow" w:hAnsi="Arial Narrow" w:cs="Arial"/>
                <w:bCs/>
                <w:sz w:val="20"/>
                <w:szCs w:val="20"/>
              </w:rPr>
            </w:pPr>
            <w:r w:rsidRPr="003C2030">
              <w:rPr>
                <w:rFonts w:ascii="Arial Narrow" w:hAnsi="Arial Narrow" w:cs="Arial"/>
                <w:b/>
                <w:bCs/>
                <w:sz w:val="20"/>
                <w:szCs w:val="20"/>
              </w:rPr>
              <w:t>31.12</w:t>
            </w:r>
            <w:r w:rsidR="00A173DA" w:rsidRPr="003C2030">
              <w:rPr>
                <w:rFonts w:ascii="Arial Narrow" w:hAnsi="Arial Narrow" w:cs="Arial"/>
                <w:b/>
                <w:bCs/>
                <w:sz w:val="20"/>
                <w:szCs w:val="20"/>
              </w:rPr>
              <w:t>.2014</w:t>
            </w:r>
          </w:p>
        </w:tc>
        <w:tc>
          <w:tcPr>
            <w:tcW w:w="1276" w:type="dxa"/>
            <w:shd w:val="clear" w:color="auto" w:fill="auto"/>
          </w:tcPr>
          <w:p w:rsidR="00A173DA" w:rsidRPr="003C2030" w:rsidRDefault="00A173DA" w:rsidP="00B13270">
            <w:pPr>
              <w:tabs>
                <w:tab w:val="left" w:pos="8619"/>
              </w:tabs>
              <w:jc w:val="center"/>
              <w:rPr>
                <w:rFonts w:ascii="Arial Narrow" w:hAnsi="Arial Narrow" w:cs="Arial"/>
                <w:b/>
                <w:bCs/>
                <w:sz w:val="20"/>
                <w:szCs w:val="20"/>
              </w:rPr>
            </w:pPr>
            <w:r w:rsidRPr="003C2030">
              <w:rPr>
                <w:rFonts w:ascii="Arial Narrow" w:hAnsi="Arial Narrow" w:cs="Arial"/>
                <w:b/>
                <w:bCs/>
                <w:sz w:val="20"/>
                <w:szCs w:val="20"/>
              </w:rPr>
              <w:t>31.12.2013</w:t>
            </w:r>
          </w:p>
        </w:tc>
        <w:tc>
          <w:tcPr>
            <w:tcW w:w="1190" w:type="dxa"/>
            <w:shd w:val="clear" w:color="auto" w:fill="auto"/>
          </w:tcPr>
          <w:p w:rsidR="00A173DA" w:rsidRPr="003C2030" w:rsidRDefault="003C2030" w:rsidP="00B13270">
            <w:pPr>
              <w:tabs>
                <w:tab w:val="left" w:pos="8619"/>
              </w:tabs>
              <w:jc w:val="center"/>
              <w:rPr>
                <w:rFonts w:ascii="Arial Narrow" w:hAnsi="Arial Narrow" w:cs="Arial"/>
                <w:b/>
                <w:bCs/>
                <w:sz w:val="20"/>
                <w:szCs w:val="20"/>
              </w:rPr>
            </w:pPr>
            <w:r>
              <w:rPr>
                <w:rFonts w:ascii="Arial Narrow" w:hAnsi="Arial Narrow" w:cs="Arial"/>
                <w:b/>
                <w:bCs/>
                <w:sz w:val="20"/>
                <w:szCs w:val="20"/>
              </w:rPr>
              <w:t>31.12</w:t>
            </w:r>
            <w:r w:rsidR="00A173DA" w:rsidRPr="003C2030">
              <w:rPr>
                <w:rFonts w:ascii="Arial Narrow" w:hAnsi="Arial Narrow" w:cs="Arial"/>
                <w:b/>
                <w:bCs/>
                <w:sz w:val="20"/>
                <w:szCs w:val="20"/>
              </w:rPr>
              <w:t>.</w:t>
            </w:r>
          </w:p>
          <w:p w:rsidR="00A173DA" w:rsidRPr="003C2030" w:rsidRDefault="00A173DA" w:rsidP="00B13270">
            <w:pPr>
              <w:tabs>
                <w:tab w:val="left" w:pos="8619"/>
              </w:tabs>
              <w:jc w:val="center"/>
              <w:rPr>
                <w:rFonts w:ascii="Arial Narrow" w:hAnsi="Arial Narrow" w:cs="Arial"/>
                <w:b/>
                <w:bCs/>
                <w:sz w:val="20"/>
                <w:szCs w:val="20"/>
              </w:rPr>
            </w:pPr>
            <w:r w:rsidRPr="003C2030">
              <w:rPr>
                <w:rFonts w:ascii="Arial Narrow" w:hAnsi="Arial Narrow" w:cs="Arial"/>
                <w:b/>
                <w:bCs/>
                <w:sz w:val="20"/>
                <w:szCs w:val="20"/>
              </w:rPr>
              <w:t>2012</w:t>
            </w:r>
          </w:p>
        </w:tc>
      </w:tr>
    </w:tbl>
    <w:p w:rsidR="00C459AD" w:rsidRPr="008F5654" w:rsidRDefault="00C459AD" w:rsidP="00C459AD">
      <w:pPr>
        <w:rPr>
          <w:rFonts w:ascii="Book Antiqua" w:hAnsi="Book Antiqua"/>
          <w:vanish/>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701"/>
        <w:gridCol w:w="709"/>
        <w:gridCol w:w="709"/>
        <w:gridCol w:w="850"/>
        <w:gridCol w:w="709"/>
        <w:gridCol w:w="760"/>
        <w:gridCol w:w="1224"/>
        <w:gridCol w:w="1276"/>
        <w:gridCol w:w="1190"/>
      </w:tblGrid>
      <w:tr w:rsidR="00A173DA" w:rsidRPr="003C2030" w:rsidTr="003C2030">
        <w:tc>
          <w:tcPr>
            <w:tcW w:w="1250" w:type="dxa"/>
            <w:shd w:val="clear" w:color="auto" w:fill="auto"/>
          </w:tcPr>
          <w:p w:rsidR="00A173DA" w:rsidRPr="003C2030" w:rsidRDefault="00A173DA" w:rsidP="00C459AD">
            <w:pPr>
              <w:tabs>
                <w:tab w:val="left" w:pos="8619"/>
              </w:tabs>
              <w:jc w:val="both"/>
              <w:rPr>
                <w:rFonts w:ascii="Arial Narrow" w:hAnsi="Arial Narrow" w:cs="Arial"/>
                <w:bCs/>
                <w:sz w:val="20"/>
                <w:szCs w:val="20"/>
              </w:rPr>
            </w:pPr>
            <w:r w:rsidRPr="003C2030">
              <w:rPr>
                <w:rFonts w:ascii="Arial Narrow" w:hAnsi="Arial Narrow" w:cs="Arial"/>
                <w:bCs/>
                <w:sz w:val="20"/>
                <w:szCs w:val="20"/>
              </w:rPr>
              <w:t>Total PSA</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33</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28</w:t>
            </w:r>
          </w:p>
        </w:tc>
        <w:tc>
          <w:tcPr>
            <w:tcW w:w="709"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25</w:t>
            </w:r>
          </w:p>
        </w:tc>
        <w:tc>
          <w:tcPr>
            <w:tcW w:w="850"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16</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19</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19</w:t>
            </w:r>
          </w:p>
        </w:tc>
        <w:tc>
          <w:tcPr>
            <w:tcW w:w="1224"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35623.42</w:t>
            </w:r>
          </w:p>
        </w:tc>
        <w:tc>
          <w:tcPr>
            <w:tcW w:w="1276"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30423.44</w:t>
            </w:r>
          </w:p>
        </w:tc>
        <w:tc>
          <w:tcPr>
            <w:tcW w:w="119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25945.52</w:t>
            </w:r>
          </w:p>
        </w:tc>
      </w:tr>
      <w:tr w:rsidR="00A173DA" w:rsidRPr="003C2030" w:rsidTr="003C2030">
        <w:trPr>
          <w:trHeight w:val="233"/>
        </w:trPr>
        <w:tc>
          <w:tcPr>
            <w:tcW w:w="1250" w:type="dxa"/>
            <w:shd w:val="clear" w:color="auto" w:fill="auto"/>
          </w:tcPr>
          <w:p w:rsidR="00A173DA" w:rsidRPr="003C2030" w:rsidRDefault="00A173DA" w:rsidP="00C459AD">
            <w:pPr>
              <w:tabs>
                <w:tab w:val="left" w:pos="8619"/>
              </w:tabs>
              <w:jc w:val="both"/>
              <w:rPr>
                <w:rFonts w:ascii="Arial Narrow" w:hAnsi="Arial Narrow" w:cs="Arial"/>
                <w:bCs/>
                <w:sz w:val="20"/>
                <w:szCs w:val="20"/>
              </w:rPr>
            </w:pPr>
            <w:r w:rsidRPr="003C2030">
              <w:rPr>
                <w:rFonts w:ascii="Arial Narrow" w:hAnsi="Arial Narrow" w:cs="Arial"/>
                <w:bCs/>
                <w:sz w:val="20"/>
                <w:szCs w:val="20"/>
              </w:rPr>
              <w:t>Agriculture</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22</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17</w:t>
            </w:r>
          </w:p>
        </w:tc>
        <w:tc>
          <w:tcPr>
            <w:tcW w:w="709" w:type="dxa"/>
            <w:shd w:val="clear" w:color="auto" w:fill="auto"/>
            <w:vAlign w:val="center"/>
          </w:tcPr>
          <w:p w:rsidR="00A173DA" w:rsidRPr="003C2030" w:rsidRDefault="00A173DA" w:rsidP="003C2030">
            <w:pPr>
              <w:tabs>
                <w:tab w:val="left" w:pos="388"/>
                <w:tab w:val="right" w:pos="598"/>
                <w:tab w:val="left" w:pos="8619"/>
              </w:tabs>
              <w:jc w:val="center"/>
              <w:rPr>
                <w:rFonts w:ascii="Arial Narrow" w:hAnsi="Arial Narrow" w:cs="Arial"/>
                <w:bCs/>
                <w:sz w:val="20"/>
                <w:szCs w:val="20"/>
              </w:rPr>
            </w:pPr>
            <w:r w:rsidRPr="003C2030">
              <w:rPr>
                <w:rFonts w:ascii="Arial Narrow" w:hAnsi="Arial Narrow" w:cs="Arial"/>
                <w:bCs/>
                <w:sz w:val="20"/>
                <w:szCs w:val="20"/>
              </w:rPr>
              <w:t>22</w:t>
            </w:r>
          </w:p>
        </w:tc>
        <w:tc>
          <w:tcPr>
            <w:tcW w:w="850"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19</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45</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24</w:t>
            </w:r>
          </w:p>
        </w:tc>
        <w:tc>
          <w:tcPr>
            <w:tcW w:w="1224"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11044.01</w:t>
            </w:r>
          </w:p>
        </w:tc>
        <w:tc>
          <w:tcPr>
            <w:tcW w:w="1276"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7478.85</w:t>
            </w:r>
          </w:p>
        </w:tc>
        <w:tc>
          <w:tcPr>
            <w:tcW w:w="119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8406.25</w:t>
            </w:r>
          </w:p>
        </w:tc>
      </w:tr>
      <w:tr w:rsidR="00A173DA" w:rsidRPr="003C2030" w:rsidTr="003C2030">
        <w:tc>
          <w:tcPr>
            <w:tcW w:w="1250" w:type="dxa"/>
            <w:shd w:val="clear" w:color="auto" w:fill="auto"/>
          </w:tcPr>
          <w:p w:rsidR="00A173DA" w:rsidRPr="003C2030" w:rsidRDefault="00A173DA" w:rsidP="00C459AD">
            <w:pPr>
              <w:tabs>
                <w:tab w:val="left" w:pos="8619"/>
              </w:tabs>
              <w:jc w:val="both"/>
              <w:rPr>
                <w:rFonts w:ascii="Arial Narrow" w:hAnsi="Arial Narrow" w:cs="Arial"/>
                <w:bCs/>
                <w:sz w:val="20"/>
                <w:szCs w:val="20"/>
              </w:rPr>
            </w:pPr>
            <w:r w:rsidRPr="003C2030">
              <w:rPr>
                <w:rFonts w:ascii="Arial Narrow" w:hAnsi="Arial Narrow" w:cs="Arial"/>
                <w:bCs/>
                <w:sz w:val="20"/>
                <w:szCs w:val="20"/>
              </w:rPr>
              <w:t>Industries</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19</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13</w:t>
            </w:r>
          </w:p>
        </w:tc>
        <w:tc>
          <w:tcPr>
            <w:tcW w:w="709"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12</w:t>
            </w:r>
          </w:p>
        </w:tc>
        <w:tc>
          <w:tcPr>
            <w:tcW w:w="850"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36</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29</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38</w:t>
            </w:r>
          </w:p>
        </w:tc>
        <w:tc>
          <w:tcPr>
            <w:tcW w:w="1224"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4147.13</w:t>
            </w:r>
          </w:p>
        </w:tc>
        <w:tc>
          <w:tcPr>
            <w:tcW w:w="1276"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2365.81</w:t>
            </w:r>
          </w:p>
        </w:tc>
        <w:tc>
          <w:tcPr>
            <w:tcW w:w="1190" w:type="dxa"/>
            <w:shd w:val="clear" w:color="auto" w:fill="auto"/>
            <w:vAlign w:val="center"/>
          </w:tcPr>
          <w:p w:rsidR="00A173DA" w:rsidRPr="003C2030" w:rsidRDefault="00A173DA" w:rsidP="003C2030">
            <w:pPr>
              <w:jc w:val="center"/>
              <w:rPr>
                <w:rFonts w:ascii="Arial Narrow" w:hAnsi="Arial Narrow" w:cs="Arial"/>
                <w:bCs/>
                <w:sz w:val="20"/>
                <w:szCs w:val="20"/>
              </w:rPr>
            </w:pPr>
            <w:r w:rsidRPr="003C2030">
              <w:rPr>
                <w:rFonts w:ascii="Arial Narrow" w:hAnsi="Arial Narrow" w:cs="Arial"/>
                <w:bCs/>
                <w:sz w:val="20"/>
                <w:szCs w:val="20"/>
              </w:rPr>
              <w:t>2579.47</w:t>
            </w:r>
          </w:p>
        </w:tc>
      </w:tr>
      <w:tr w:rsidR="00A173DA" w:rsidRPr="003C2030" w:rsidTr="003C2030">
        <w:tc>
          <w:tcPr>
            <w:tcW w:w="1250" w:type="dxa"/>
            <w:shd w:val="clear" w:color="auto" w:fill="auto"/>
          </w:tcPr>
          <w:p w:rsidR="00A173DA" w:rsidRPr="003C2030" w:rsidRDefault="00A173DA" w:rsidP="00DD5A38">
            <w:pPr>
              <w:tabs>
                <w:tab w:val="left" w:pos="8619"/>
              </w:tabs>
              <w:jc w:val="both"/>
              <w:rPr>
                <w:rFonts w:ascii="Arial Narrow" w:hAnsi="Arial Narrow" w:cs="Arial"/>
                <w:bCs/>
                <w:sz w:val="20"/>
                <w:szCs w:val="20"/>
              </w:rPr>
            </w:pPr>
            <w:r w:rsidRPr="003C2030">
              <w:rPr>
                <w:rFonts w:ascii="Arial Narrow" w:hAnsi="Arial Narrow" w:cs="Arial"/>
                <w:bCs/>
                <w:sz w:val="20"/>
                <w:szCs w:val="20"/>
              </w:rPr>
              <w:t>Education</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26</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33</w:t>
            </w:r>
          </w:p>
        </w:tc>
        <w:tc>
          <w:tcPr>
            <w:tcW w:w="709"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NA</w:t>
            </w:r>
          </w:p>
        </w:tc>
        <w:tc>
          <w:tcPr>
            <w:tcW w:w="850"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6</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NA</w:t>
            </w:r>
          </w:p>
        </w:tc>
        <w:tc>
          <w:tcPr>
            <w:tcW w:w="1224"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366.25</w:t>
            </w:r>
          </w:p>
        </w:tc>
        <w:tc>
          <w:tcPr>
            <w:tcW w:w="1276"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543.77</w:t>
            </w:r>
          </w:p>
        </w:tc>
        <w:tc>
          <w:tcPr>
            <w:tcW w:w="119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NA</w:t>
            </w:r>
          </w:p>
        </w:tc>
      </w:tr>
      <w:tr w:rsidR="00A173DA" w:rsidRPr="003C2030" w:rsidTr="003C2030">
        <w:tc>
          <w:tcPr>
            <w:tcW w:w="1250" w:type="dxa"/>
            <w:shd w:val="clear" w:color="auto" w:fill="auto"/>
          </w:tcPr>
          <w:p w:rsidR="00A173DA" w:rsidRPr="003C2030" w:rsidRDefault="00A173DA" w:rsidP="00DD5A38">
            <w:pPr>
              <w:tabs>
                <w:tab w:val="left" w:pos="8619"/>
              </w:tabs>
              <w:jc w:val="both"/>
              <w:rPr>
                <w:rFonts w:ascii="Arial Narrow" w:hAnsi="Arial Narrow" w:cs="Arial"/>
                <w:bCs/>
                <w:sz w:val="20"/>
                <w:szCs w:val="20"/>
              </w:rPr>
            </w:pPr>
            <w:r w:rsidRPr="003C2030">
              <w:rPr>
                <w:rFonts w:ascii="Arial Narrow" w:hAnsi="Arial Narrow" w:cs="Arial"/>
                <w:bCs/>
                <w:sz w:val="20"/>
                <w:szCs w:val="20"/>
              </w:rPr>
              <w:t>Housing</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60</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53</w:t>
            </w:r>
          </w:p>
        </w:tc>
        <w:tc>
          <w:tcPr>
            <w:tcW w:w="709"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NA</w:t>
            </w:r>
          </w:p>
        </w:tc>
        <w:tc>
          <w:tcPr>
            <w:tcW w:w="850"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4</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5</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NA</w:t>
            </w:r>
          </w:p>
        </w:tc>
        <w:tc>
          <w:tcPr>
            <w:tcW w:w="1224" w:type="dxa"/>
            <w:shd w:val="clear" w:color="auto" w:fill="auto"/>
            <w:vAlign w:val="center"/>
          </w:tcPr>
          <w:p w:rsidR="00A173DA" w:rsidRPr="003C2030" w:rsidRDefault="003C2030" w:rsidP="003C2030">
            <w:pPr>
              <w:jc w:val="center"/>
              <w:rPr>
                <w:rFonts w:ascii="Arial Narrow" w:hAnsi="Arial Narrow" w:cs="Arial"/>
                <w:bCs/>
                <w:sz w:val="20"/>
                <w:szCs w:val="20"/>
              </w:rPr>
            </w:pPr>
            <w:r w:rsidRPr="003C2030">
              <w:rPr>
                <w:rFonts w:ascii="Arial Narrow" w:hAnsi="Arial Narrow" w:cs="Arial"/>
                <w:bCs/>
                <w:sz w:val="20"/>
                <w:szCs w:val="20"/>
              </w:rPr>
              <w:t>5848.02</w:t>
            </w:r>
          </w:p>
        </w:tc>
        <w:tc>
          <w:tcPr>
            <w:tcW w:w="1276" w:type="dxa"/>
            <w:shd w:val="clear" w:color="auto" w:fill="auto"/>
            <w:vAlign w:val="center"/>
          </w:tcPr>
          <w:p w:rsidR="00A173DA" w:rsidRPr="003C2030" w:rsidRDefault="00A173DA" w:rsidP="003C2030">
            <w:pPr>
              <w:jc w:val="center"/>
              <w:rPr>
                <w:rFonts w:ascii="Arial Narrow" w:hAnsi="Arial Narrow" w:cs="Arial"/>
                <w:bCs/>
                <w:sz w:val="20"/>
                <w:szCs w:val="20"/>
              </w:rPr>
            </w:pPr>
            <w:r w:rsidRPr="003C2030">
              <w:rPr>
                <w:rFonts w:ascii="Arial Narrow" w:hAnsi="Arial Narrow" w:cs="Arial"/>
                <w:bCs/>
                <w:sz w:val="20"/>
                <w:szCs w:val="20"/>
              </w:rPr>
              <w:t>6480.51</w:t>
            </w:r>
          </w:p>
        </w:tc>
        <w:tc>
          <w:tcPr>
            <w:tcW w:w="119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NA</w:t>
            </w:r>
          </w:p>
        </w:tc>
      </w:tr>
      <w:tr w:rsidR="00A173DA" w:rsidRPr="003C2030" w:rsidTr="003C2030">
        <w:tc>
          <w:tcPr>
            <w:tcW w:w="1250" w:type="dxa"/>
            <w:shd w:val="clear" w:color="auto" w:fill="auto"/>
          </w:tcPr>
          <w:p w:rsidR="00A173DA" w:rsidRPr="003C2030" w:rsidRDefault="00A173DA" w:rsidP="00DD5A38">
            <w:pPr>
              <w:tabs>
                <w:tab w:val="left" w:pos="8619"/>
              </w:tabs>
              <w:jc w:val="both"/>
              <w:rPr>
                <w:rFonts w:ascii="Arial Narrow" w:hAnsi="Arial Narrow" w:cs="Arial"/>
                <w:bCs/>
                <w:sz w:val="20"/>
                <w:szCs w:val="20"/>
              </w:rPr>
            </w:pPr>
            <w:r w:rsidRPr="003C2030">
              <w:rPr>
                <w:rFonts w:ascii="Arial Narrow" w:hAnsi="Arial Narrow" w:cs="Arial"/>
                <w:bCs/>
                <w:sz w:val="20"/>
                <w:szCs w:val="20"/>
              </w:rPr>
              <w:t>Other Prio</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46</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49</w:t>
            </w:r>
          </w:p>
        </w:tc>
        <w:tc>
          <w:tcPr>
            <w:tcW w:w="709"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39</w:t>
            </w:r>
          </w:p>
        </w:tc>
        <w:tc>
          <w:tcPr>
            <w:tcW w:w="85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15</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20</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11</w:t>
            </w:r>
          </w:p>
        </w:tc>
        <w:tc>
          <w:tcPr>
            <w:tcW w:w="1224"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14218.01</w:t>
            </w:r>
          </w:p>
        </w:tc>
        <w:tc>
          <w:tcPr>
            <w:tcW w:w="1276"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13554.50</w:t>
            </w:r>
          </w:p>
        </w:tc>
        <w:tc>
          <w:tcPr>
            <w:tcW w:w="1190" w:type="dxa"/>
            <w:shd w:val="clear" w:color="auto" w:fill="auto"/>
            <w:vAlign w:val="center"/>
          </w:tcPr>
          <w:p w:rsidR="00A173DA" w:rsidRPr="003C2030" w:rsidRDefault="00A173DA" w:rsidP="003C2030">
            <w:pPr>
              <w:jc w:val="center"/>
              <w:rPr>
                <w:rFonts w:ascii="Arial Narrow" w:hAnsi="Arial Narrow" w:cs="Arial"/>
                <w:bCs/>
                <w:sz w:val="20"/>
                <w:szCs w:val="20"/>
              </w:rPr>
            </w:pPr>
            <w:r w:rsidRPr="003C2030">
              <w:rPr>
                <w:rFonts w:ascii="Arial Narrow" w:hAnsi="Arial Narrow" w:cs="Arial"/>
                <w:bCs/>
                <w:sz w:val="20"/>
                <w:szCs w:val="20"/>
              </w:rPr>
              <w:t>14959.80</w:t>
            </w:r>
          </w:p>
        </w:tc>
      </w:tr>
      <w:tr w:rsidR="00A173DA" w:rsidRPr="003C2030" w:rsidTr="003C2030">
        <w:trPr>
          <w:trHeight w:val="278"/>
        </w:trPr>
        <w:tc>
          <w:tcPr>
            <w:tcW w:w="1250" w:type="dxa"/>
            <w:shd w:val="clear" w:color="auto" w:fill="auto"/>
          </w:tcPr>
          <w:p w:rsidR="00A173DA" w:rsidRPr="003C2030" w:rsidRDefault="00A173DA" w:rsidP="00C459AD">
            <w:pPr>
              <w:tabs>
                <w:tab w:val="left" w:pos="8619"/>
              </w:tabs>
              <w:jc w:val="both"/>
              <w:rPr>
                <w:rFonts w:ascii="Arial Narrow" w:hAnsi="Arial Narrow" w:cs="Arial"/>
                <w:bCs/>
                <w:sz w:val="20"/>
                <w:szCs w:val="20"/>
              </w:rPr>
            </w:pPr>
            <w:r w:rsidRPr="003C2030">
              <w:rPr>
                <w:rFonts w:ascii="Arial Narrow" w:hAnsi="Arial Narrow" w:cs="Arial"/>
                <w:bCs/>
                <w:sz w:val="20"/>
                <w:szCs w:val="20"/>
              </w:rPr>
              <w:t>Crop Loan</w:t>
            </w:r>
          </w:p>
        </w:tc>
        <w:tc>
          <w:tcPr>
            <w:tcW w:w="701"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52</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27</w:t>
            </w:r>
          </w:p>
        </w:tc>
        <w:tc>
          <w:tcPr>
            <w:tcW w:w="709"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38</w:t>
            </w:r>
          </w:p>
        </w:tc>
        <w:tc>
          <w:tcPr>
            <w:tcW w:w="85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5</w:t>
            </w:r>
          </w:p>
        </w:tc>
        <w:tc>
          <w:tcPr>
            <w:tcW w:w="709"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w:t>
            </w:r>
          </w:p>
        </w:tc>
        <w:tc>
          <w:tcPr>
            <w:tcW w:w="760" w:type="dxa"/>
            <w:shd w:val="clear" w:color="auto" w:fill="auto"/>
            <w:vAlign w:val="center"/>
          </w:tcPr>
          <w:p w:rsidR="00A173DA" w:rsidRPr="003C2030" w:rsidRDefault="00A173DA" w:rsidP="003C2030">
            <w:pPr>
              <w:tabs>
                <w:tab w:val="left" w:pos="8619"/>
              </w:tabs>
              <w:jc w:val="center"/>
              <w:rPr>
                <w:rFonts w:ascii="Arial Narrow" w:hAnsi="Arial Narrow" w:cs="Arial"/>
                <w:bCs/>
                <w:sz w:val="20"/>
                <w:szCs w:val="20"/>
              </w:rPr>
            </w:pPr>
            <w:r w:rsidRPr="003C2030">
              <w:rPr>
                <w:rFonts w:ascii="Arial Narrow" w:hAnsi="Arial Narrow" w:cs="Arial"/>
                <w:bCs/>
                <w:sz w:val="20"/>
                <w:szCs w:val="20"/>
              </w:rPr>
              <w:t>8</w:t>
            </w:r>
          </w:p>
        </w:tc>
        <w:tc>
          <w:tcPr>
            <w:tcW w:w="1224" w:type="dxa"/>
            <w:shd w:val="clear" w:color="auto" w:fill="auto"/>
            <w:vAlign w:val="center"/>
          </w:tcPr>
          <w:p w:rsidR="00A173DA" w:rsidRPr="003C2030" w:rsidRDefault="003C2030" w:rsidP="003C2030">
            <w:pPr>
              <w:jc w:val="center"/>
              <w:rPr>
                <w:rFonts w:ascii="Arial Narrow" w:hAnsi="Arial Narrow" w:cs="Arial"/>
                <w:sz w:val="20"/>
                <w:szCs w:val="20"/>
              </w:rPr>
            </w:pPr>
            <w:r w:rsidRPr="003C2030">
              <w:rPr>
                <w:rFonts w:ascii="Arial Narrow" w:hAnsi="Arial Narrow" w:cs="Arial"/>
                <w:sz w:val="20"/>
                <w:szCs w:val="20"/>
              </w:rPr>
              <w:t>3538.55</w:t>
            </w:r>
          </w:p>
        </w:tc>
        <w:tc>
          <w:tcPr>
            <w:tcW w:w="1276"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2368.69</w:t>
            </w:r>
          </w:p>
        </w:tc>
        <w:tc>
          <w:tcPr>
            <w:tcW w:w="1190" w:type="dxa"/>
            <w:shd w:val="clear" w:color="auto" w:fill="auto"/>
            <w:vAlign w:val="center"/>
          </w:tcPr>
          <w:p w:rsidR="00A173DA" w:rsidRPr="003C2030" w:rsidRDefault="00A173DA" w:rsidP="003C2030">
            <w:pPr>
              <w:jc w:val="center"/>
              <w:rPr>
                <w:rFonts w:ascii="Arial Narrow" w:hAnsi="Arial Narrow" w:cs="Arial"/>
                <w:sz w:val="20"/>
                <w:szCs w:val="20"/>
              </w:rPr>
            </w:pPr>
            <w:r w:rsidRPr="003C2030">
              <w:rPr>
                <w:rFonts w:ascii="Arial Narrow" w:hAnsi="Arial Narrow" w:cs="Arial"/>
                <w:sz w:val="20"/>
                <w:szCs w:val="20"/>
              </w:rPr>
              <w:t>1083.27</w:t>
            </w:r>
          </w:p>
        </w:tc>
      </w:tr>
    </w:tbl>
    <w:p w:rsidR="008E3E7E" w:rsidRDefault="008E3E7E" w:rsidP="00216696">
      <w:pPr>
        <w:tabs>
          <w:tab w:val="left" w:pos="8619"/>
        </w:tabs>
        <w:jc w:val="both"/>
        <w:rPr>
          <w:rFonts w:ascii="Arial" w:hAnsi="Arial" w:cs="Arial"/>
          <w:b/>
          <w:bCs/>
          <w:u w:val="single"/>
        </w:rPr>
      </w:pPr>
    </w:p>
    <w:p w:rsidR="003256A0" w:rsidRPr="00885D83" w:rsidRDefault="003256A0" w:rsidP="00216696">
      <w:pPr>
        <w:tabs>
          <w:tab w:val="left" w:pos="8619"/>
        </w:tabs>
        <w:jc w:val="both"/>
        <w:rPr>
          <w:rFonts w:ascii="Arial" w:hAnsi="Arial" w:cs="Arial"/>
          <w:bCs/>
        </w:rPr>
      </w:pPr>
      <w:r w:rsidRPr="002F76AE">
        <w:rPr>
          <w:rFonts w:ascii="Arial" w:hAnsi="Arial" w:cs="Arial"/>
          <w:b/>
          <w:bCs/>
          <w:u w:val="single"/>
        </w:rPr>
        <w:t>7. Recovery position under Govt. sponsored schemes</w:t>
      </w:r>
      <w:r w:rsidR="008E3E7E">
        <w:rPr>
          <w:rFonts w:ascii="Arial" w:hAnsi="Arial" w:cs="Arial"/>
          <w:bCs/>
        </w:rPr>
        <w:t xml:space="preserve">:                  </w:t>
      </w:r>
      <w:r w:rsidR="006961C7">
        <w:rPr>
          <w:rFonts w:ascii="Arial" w:hAnsi="Arial" w:cs="Arial"/>
        </w:rPr>
        <w:t>Amt.</w:t>
      </w:r>
      <w:r w:rsidR="006961C7" w:rsidRPr="00885D83">
        <w:rPr>
          <w:rFonts w:ascii="Arial" w:hAnsi="Arial" w:cs="Arial"/>
        </w:rPr>
        <w:t xml:space="preserve"> </w:t>
      </w:r>
      <w:r w:rsidR="006961C7">
        <w:rPr>
          <w:rFonts w:ascii="Rupee Foradian" w:hAnsi="Rupee Foradian" w:cs="Arial"/>
        </w:rPr>
        <w:t>`</w:t>
      </w:r>
      <w:r w:rsidR="006961C7">
        <w:rPr>
          <w:rFonts w:ascii="Arial" w:hAnsi="Arial" w:cs="Arial"/>
        </w:rPr>
        <w:t xml:space="preserve"> i</w:t>
      </w:r>
      <w:r w:rsidR="006961C7" w:rsidRPr="00885D83">
        <w:rPr>
          <w:rFonts w:ascii="Arial" w:hAnsi="Arial" w:cs="Arial"/>
        </w:rPr>
        <w:t>n lakhs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90"/>
        <w:gridCol w:w="1087"/>
        <w:gridCol w:w="992"/>
        <w:gridCol w:w="993"/>
        <w:gridCol w:w="992"/>
        <w:gridCol w:w="850"/>
        <w:gridCol w:w="851"/>
        <w:gridCol w:w="850"/>
        <w:gridCol w:w="765"/>
      </w:tblGrid>
      <w:tr w:rsidR="003256A0" w:rsidRPr="00361420" w:rsidTr="00AE6857">
        <w:trPr>
          <w:trHeight w:val="343"/>
        </w:trPr>
        <w:tc>
          <w:tcPr>
            <w:tcW w:w="1008" w:type="dxa"/>
            <w:vMerge w:val="restart"/>
            <w:shd w:val="clear" w:color="auto" w:fill="auto"/>
          </w:tcPr>
          <w:p w:rsidR="003256A0" w:rsidRPr="00361420" w:rsidRDefault="003256A0" w:rsidP="00C459AD">
            <w:pPr>
              <w:tabs>
                <w:tab w:val="left" w:pos="8619"/>
              </w:tabs>
              <w:jc w:val="both"/>
              <w:rPr>
                <w:rFonts w:ascii="Book Antiqua" w:hAnsi="Book Antiqua" w:cs="Arial"/>
                <w:b/>
                <w:bCs/>
                <w:sz w:val="20"/>
                <w:szCs w:val="20"/>
              </w:rPr>
            </w:pPr>
            <w:r w:rsidRPr="00361420">
              <w:rPr>
                <w:rFonts w:ascii="Book Antiqua" w:hAnsi="Book Antiqua" w:cs="Arial"/>
                <w:b/>
                <w:bCs/>
                <w:sz w:val="20"/>
                <w:szCs w:val="20"/>
              </w:rPr>
              <w:t>Scheme</w:t>
            </w:r>
          </w:p>
        </w:tc>
        <w:tc>
          <w:tcPr>
            <w:tcW w:w="3069" w:type="dxa"/>
            <w:gridSpan w:val="3"/>
            <w:shd w:val="clear" w:color="auto" w:fill="auto"/>
          </w:tcPr>
          <w:p w:rsidR="003256A0" w:rsidRPr="00361420" w:rsidRDefault="0001091E" w:rsidP="00C459AD">
            <w:pPr>
              <w:tabs>
                <w:tab w:val="left" w:pos="8619"/>
              </w:tabs>
              <w:jc w:val="center"/>
              <w:rPr>
                <w:rFonts w:ascii="Book Antiqua" w:hAnsi="Book Antiqua" w:cs="Arial"/>
                <w:b/>
                <w:bCs/>
                <w:sz w:val="20"/>
                <w:szCs w:val="20"/>
              </w:rPr>
            </w:pPr>
            <w:r w:rsidRPr="00361420">
              <w:rPr>
                <w:rFonts w:ascii="Book Antiqua" w:hAnsi="Book Antiqua" w:cs="Arial"/>
                <w:b/>
                <w:bCs/>
                <w:sz w:val="20"/>
                <w:szCs w:val="20"/>
              </w:rPr>
              <w:t>Demand Raised ( in lakhs)</w:t>
            </w:r>
          </w:p>
        </w:tc>
        <w:tc>
          <w:tcPr>
            <w:tcW w:w="2835" w:type="dxa"/>
            <w:gridSpan w:val="3"/>
            <w:shd w:val="clear" w:color="auto" w:fill="auto"/>
          </w:tcPr>
          <w:p w:rsidR="003256A0" w:rsidRPr="00361420" w:rsidRDefault="0001091E" w:rsidP="00C459AD">
            <w:pPr>
              <w:tabs>
                <w:tab w:val="left" w:pos="8619"/>
              </w:tabs>
              <w:jc w:val="center"/>
              <w:rPr>
                <w:rFonts w:ascii="Book Antiqua" w:hAnsi="Book Antiqua" w:cs="Arial"/>
                <w:b/>
                <w:bCs/>
                <w:sz w:val="20"/>
                <w:szCs w:val="20"/>
              </w:rPr>
            </w:pPr>
            <w:r w:rsidRPr="00361420">
              <w:rPr>
                <w:rFonts w:ascii="Book Antiqua" w:hAnsi="Book Antiqua" w:cs="Arial"/>
                <w:b/>
                <w:bCs/>
                <w:sz w:val="20"/>
                <w:szCs w:val="20"/>
              </w:rPr>
              <w:t>Recovery Amt. ( in lakhs)</w:t>
            </w:r>
          </w:p>
        </w:tc>
        <w:tc>
          <w:tcPr>
            <w:tcW w:w="2466" w:type="dxa"/>
            <w:gridSpan w:val="3"/>
            <w:shd w:val="clear" w:color="auto" w:fill="auto"/>
          </w:tcPr>
          <w:p w:rsidR="003256A0" w:rsidRPr="00361420" w:rsidRDefault="0001091E" w:rsidP="00C459AD">
            <w:pPr>
              <w:tabs>
                <w:tab w:val="left" w:pos="8619"/>
              </w:tabs>
              <w:jc w:val="center"/>
              <w:rPr>
                <w:rFonts w:ascii="Book Antiqua" w:hAnsi="Book Antiqua" w:cs="Arial"/>
                <w:b/>
                <w:bCs/>
                <w:sz w:val="20"/>
                <w:szCs w:val="20"/>
              </w:rPr>
            </w:pPr>
            <w:r w:rsidRPr="00361420">
              <w:rPr>
                <w:rFonts w:ascii="Book Antiqua" w:hAnsi="Book Antiqua" w:cs="Arial"/>
                <w:b/>
                <w:bCs/>
                <w:sz w:val="20"/>
                <w:szCs w:val="20"/>
              </w:rPr>
              <w:t>Recovery %</w:t>
            </w:r>
          </w:p>
        </w:tc>
      </w:tr>
      <w:tr w:rsidR="00A173DA" w:rsidRPr="00361420" w:rsidTr="00AE6857">
        <w:trPr>
          <w:trHeight w:val="179"/>
        </w:trPr>
        <w:tc>
          <w:tcPr>
            <w:tcW w:w="1008" w:type="dxa"/>
            <w:vMerge/>
            <w:shd w:val="clear" w:color="auto" w:fill="auto"/>
          </w:tcPr>
          <w:p w:rsidR="00A173DA" w:rsidRPr="00361420" w:rsidRDefault="00A173DA" w:rsidP="00C459AD">
            <w:pPr>
              <w:tabs>
                <w:tab w:val="left" w:pos="8619"/>
              </w:tabs>
              <w:jc w:val="both"/>
              <w:rPr>
                <w:rFonts w:ascii="Book Antiqua" w:hAnsi="Book Antiqua" w:cs="Arial"/>
                <w:b/>
                <w:bCs/>
                <w:sz w:val="20"/>
                <w:szCs w:val="20"/>
              </w:rPr>
            </w:pPr>
          </w:p>
        </w:tc>
        <w:tc>
          <w:tcPr>
            <w:tcW w:w="990" w:type="dxa"/>
            <w:shd w:val="clear" w:color="auto" w:fill="auto"/>
          </w:tcPr>
          <w:p w:rsidR="00A173DA" w:rsidRPr="00361420" w:rsidRDefault="003C2030" w:rsidP="00354A57">
            <w:pPr>
              <w:tabs>
                <w:tab w:val="left" w:pos="8619"/>
              </w:tabs>
              <w:jc w:val="center"/>
              <w:rPr>
                <w:rFonts w:ascii="Book Antiqua" w:hAnsi="Book Antiqua" w:cs="Arial"/>
                <w:b/>
                <w:bCs/>
                <w:sz w:val="20"/>
                <w:szCs w:val="20"/>
              </w:rPr>
            </w:pPr>
            <w:r>
              <w:rPr>
                <w:rFonts w:ascii="Book Antiqua" w:hAnsi="Book Antiqua" w:cs="Arial"/>
                <w:b/>
                <w:bCs/>
                <w:sz w:val="20"/>
                <w:szCs w:val="20"/>
              </w:rPr>
              <w:t>Dec</w:t>
            </w:r>
            <w:r w:rsidR="00A173DA" w:rsidRPr="00361420">
              <w:rPr>
                <w:rFonts w:ascii="Book Antiqua" w:hAnsi="Book Antiqua" w:cs="Arial"/>
                <w:b/>
                <w:bCs/>
                <w:sz w:val="20"/>
                <w:szCs w:val="20"/>
              </w:rPr>
              <w:t>’</w:t>
            </w:r>
          </w:p>
          <w:p w:rsidR="00A173DA" w:rsidRPr="00361420" w:rsidRDefault="00A173DA" w:rsidP="00354A57">
            <w:pPr>
              <w:tabs>
                <w:tab w:val="left" w:pos="8619"/>
              </w:tabs>
              <w:jc w:val="center"/>
              <w:rPr>
                <w:rFonts w:ascii="Book Antiqua" w:hAnsi="Book Antiqua" w:cs="Arial"/>
                <w:b/>
                <w:bCs/>
                <w:sz w:val="20"/>
                <w:szCs w:val="20"/>
              </w:rPr>
            </w:pPr>
            <w:r>
              <w:rPr>
                <w:rFonts w:ascii="Book Antiqua" w:hAnsi="Book Antiqua" w:cs="Arial"/>
                <w:b/>
                <w:bCs/>
                <w:sz w:val="20"/>
                <w:szCs w:val="20"/>
              </w:rPr>
              <w:t>20</w:t>
            </w:r>
            <w:r w:rsidRPr="00361420">
              <w:rPr>
                <w:rFonts w:ascii="Book Antiqua" w:hAnsi="Book Antiqua" w:cs="Arial"/>
                <w:b/>
                <w:bCs/>
                <w:sz w:val="20"/>
                <w:szCs w:val="20"/>
              </w:rPr>
              <w:t>14</w:t>
            </w:r>
          </w:p>
        </w:tc>
        <w:tc>
          <w:tcPr>
            <w:tcW w:w="1087" w:type="dxa"/>
            <w:shd w:val="clear" w:color="auto" w:fill="auto"/>
          </w:tcPr>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Dec</w:t>
            </w:r>
          </w:p>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’2013</w:t>
            </w:r>
          </w:p>
        </w:tc>
        <w:tc>
          <w:tcPr>
            <w:tcW w:w="992" w:type="dxa"/>
            <w:shd w:val="clear" w:color="auto" w:fill="auto"/>
          </w:tcPr>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Dec</w:t>
            </w:r>
          </w:p>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’2012</w:t>
            </w:r>
          </w:p>
        </w:tc>
        <w:tc>
          <w:tcPr>
            <w:tcW w:w="993" w:type="dxa"/>
            <w:shd w:val="clear" w:color="auto" w:fill="auto"/>
          </w:tcPr>
          <w:p w:rsidR="00A173DA" w:rsidRPr="00361420" w:rsidRDefault="003C2030" w:rsidP="00354A57">
            <w:pPr>
              <w:tabs>
                <w:tab w:val="left" w:pos="8619"/>
              </w:tabs>
              <w:jc w:val="center"/>
              <w:rPr>
                <w:rFonts w:ascii="Book Antiqua" w:hAnsi="Book Antiqua" w:cs="Arial"/>
                <w:b/>
                <w:bCs/>
                <w:sz w:val="20"/>
                <w:szCs w:val="20"/>
              </w:rPr>
            </w:pPr>
            <w:r>
              <w:rPr>
                <w:rFonts w:ascii="Book Antiqua" w:hAnsi="Book Antiqua" w:cs="Arial"/>
                <w:b/>
                <w:bCs/>
                <w:sz w:val="20"/>
                <w:szCs w:val="20"/>
              </w:rPr>
              <w:t>Dec</w:t>
            </w:r>
            <w:r w:rsidR="00A173DA" w:rsidRPr="00361420">
              <w:rPr>
                <w:rFonts w:ascii="Book Antiqua" w:hAnsi="Book Antiqua" w:cs="Arial"/>
                <w:b/>
                <w:bCs/>
                <w:sz w:val="20"/>
                <w:szCs w:val="20"/>
              </w:rPr>
              <w:t>’</w:t>
            </w:r>
          </w:p>
          <w:p w:rsidR="00A173DA" w:rsidRPr="00361420" w:rsidRDefault="00A173DA" w:rsidP="00354A57">
            <w:pPr>
              <w:tabs>
                <w:tab w:val="left" w:pos="8619"/>
              </w:tabs>
              <w:jc w:val="center"/>
              <w:rPr>
                <w:rFonts w:ascii="Book Antiqua" w:hAnsi="Book Antiqua" w:cs="Arial"/>
                <w:b/>
                <w:bCs/>
                <w:sz w:val="20"/>
                <w:szCs w:val="20"/>
              </w:rPr>
            </w:pPr>
            <w:r>
              <w:rPr>
                <w:rFonts w:ascii="Book Antiqua" w:hAnsi="Book Antiqua" w:cs="Arial"/>
                <w:b/>
                <w:bCs/>
                <w:sz w:val="20"/>
                <w:szCs w:val="20"/>
              </w:rPr>
              <w:t>20</w:t>
            </w:r>
            <w:r w:rsidRPr="00361420">
              <w:rPr>
                <w:rFonts w:ascii="Book Antiqua" w:hAnsi="Book Antiqua" w:cs="Arial"/>
                <w:b/>
                <w:bCs/>
                <w:sz w:val="20"/>
                <w:szCs w:val="20"/>
              </w:rPr>
              <w:t>14</w:t>
            </w:r>
          </w:p>
        </w:tc>
        <w:tc>
          <w:tcPr>
            <w:tcW w:w="992" w:type="dxa"/>
            <w:shd w:val="clear" w:color="auto" w:fill="auto"/>
          </w:tcPr>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Dec</w:t>
            </w:r>
          </w:p>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’2013</w:t>
            </w:r>
          </w:p>
        </w:tc>
        <w:tc>
          <w:tcPr>
            <w:tcW w:w="850" w:type="dxa"/>
            <w:shd w:val="clear" w:color="auto" w:fill="auto"/>
          </w:tcPr>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Dec</w:t>
            </w:r>
          </w:p>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’2012</w:t>
            </w:r>
          </w:p>
        </w:tc>
        <w:tc>
          <w:tcPr>
            <w:tcW w:w="851" w:type="dxa"/>
            <w:shd w:val="clear" w:color="auto" w:fill="auto"/>
          </w:tcPr>
          <w:p w:rsidR="00A173DA" w:rsidRPr="00361420" w:rsidRDefault="003C2030" w:rsidP="004D171A">
            <w:pPr>
              <w:tabs>
                <w:tab w:val="left" w:pos="8619"/>
              </w:tabs>
              <w:jc w:val="center"/>
              <w:rPr>
                <w:rFonts w:ascii="Book Antiqua" w:hAnsi="Book Antiqua" w:cs="Arial"/>
                <w:b/>
                <w:bCs/>
                <w:sz w:val="20"/>
                <w:szCs w:val="20"/>
              </w:rPr>
            </w:pPr>
            <w:r>
              <w:rPr>
                <w:rFonts w:ascii="Book Antiqua" w:hAnsi="Book Antiqua" w:cs="Arial"/>
                <w:b/>
                <w:bCs/>
                <w:sz w:val="20"/>
                <w:szCs w:val="20"/>
              </w:rPr>
              <w:t>Dec</w:t>
            </w:r>
            <w:r w:rsidR="00A173DA">
              <w:rPr>
                <w:rFonts w:ascii="Book Antiqua" w:hAnsi="Book Antiqua" w:cs="Arial"/>
                <w:b/>
                <w:bCs/>
                <w:sz w:val="20"/>
                <w:szCs w:val="20"/>
              </w:rPr>
              <w:t xml:space="preserve"> </w:t>
            </w:r>
            <w:r w:rsidR="00A173DA" w:rsidRPr="00361420">
              <w:rPr>
                <w:rFonts w:ascii="Book Antiqua" w:hAnsi="Book Antiqua" w:cs="Arial"/>
                <w:b/>
                <w:bCs/>
                <w:sz w:val="20"/>
                <w:szCs w:val="20"/>
              </w:rPr>
              <w:t>’</w:t>
            </w:r>
            <w:r w:rsidR="00A173DA">
              <w:rPr>
                <w:rFonts w:ascii="Book Antiqua" w:hAnsi="Book Antiqua" w:cs="Arial"/>
                <w:b/>
                <w:bCs/>
                <w:sz w:val="20"/>
                <w:szCs w:val="20"/>
              </w:rPr>
              <w:t>20</w:t>
            </w:r>
            <w:r w:rsidR="00A173DA" w:rsidRPr="00361420">
              <w:rPr>
                <w:rFonts w:ascii="Book Antiqua" w:hAnsi="Book Antiqua" w:cs="Arial"/>
                <w:b/>
                <w:bCs/>
                <w:sz w:val="20"/>
                <w:szCs w:val="20"/>
              </w:rPr>
              <w:t>14</w:t>
            </w:r>
          </w:p>
        </w:tc>
        <w:tc>
          <w:tcPr>
            <w:tcW w:w="850" w:type="dxa"/>
            <w:shd w:val="clear" w:color="auto" w:fill="auto"/>
          </w:tcPr>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Dec</w:t>
            </w:r>
          </w:p>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’2013</w:t>
            </w:r>
          </w:p>
        </w:tc>
        <w:tc>
          <w:tcPr>
            <w:tcW w:w="765" w:type="dxa"/>
            <w:shd w:val="clear" w:color="auto" w:fill="auto"/>
          </w:tcPr>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Dec</w:t>
            </w:r>
          </w:p>
          <w:p w:rsidR="00A173DA" w:rsidRPr="008F5654" w:rsidRDefault="00A173DA" w:rsidP="00B13270">
            <w:pPr>
              <w:tabs>
                <w:tab w:val="left" w:pos="8619"/>
              </w:tabs>
              <w:jc w:val="center"/>
              <w:rPr>
                <w:rFonts w:ascii="Book Antiqua" w:hAnsi="Book Antiqua" w:cs="Arial"/>
                <w:b/>
                <w:bCs/>
                <w:sz w:val="20"/>
                <w:szCs w:val="20"/>
              </w:rPr>
            </w:pPr>
            <w:r w:rsidRPr="008F5654">
              <w:rPr>
                <w:rFonts w:ascii="Book Antiqua" w:hAnsi="Book Antiqua" w:cs="Arial"/>
                <w:b/>
                <w:bCs/>
                <w:sz w:val="20"/>
                <w:szCs w:val="20"/>
              </w:rPr>
              <w:t>’2012</w:t>
            </w:r>
          </w:p>
        </w:tc>
      </w:tr>
    </w:tbl>
    <w:p w:rsidR="00C459AD" w:rsidRPr="008F5654" w:rsidRDefault="00C459AD" w:rsidP="00C459AD">
      <w:pPr>
        <w:rPr>
          <w:rFonts w:ascii="Book Antiqua" w:hAnsi="Book Antiqua"/>
          <w:vanish/>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90"/>
        <w:gridCol w:w="1087"/>
        <w:gridCol w:w="992"/>
        <w:gridCol w:w="993"/>
        <w:gridCol w:w="992"/>
        <w:gridCol w:w="850"/>
        <w:gridCol w:w="851"/>
        <w:gridCol w:w="850"/>
        <w:gridCol w:w="765"/>
      </w:tblGrid>
      <w:tr w:rsidR="00A173DA" w:rsidRPr="00361420" w:rsidTr="00AE6857">
        <w:trPr>
          <w:trHeight w:hRule="exact" w:val="253"/>
        </w:trPr>
        <w:tc>
          <w:tcPr>
            <w:tcW w:w="1008" w:type="dxa"/>
            <w:shd w:val="clear" w:color="auto" w:fill="auto"/>
          </w:tcPr>
          <w:p w:rsidR="00A173DA" w:rsidRPr="00361420" w:rsidRDefault="00A173DA" w:rsidP="00C459AD">
            <w:pPr>
              <w:tabs>
                <w:tab w:val="left" w:pos="8619"/>
              </w:tabs>
              <w:jc w:val="both"/>
              <w:rPr>
                <w:rFonts w:ascii="Book Antiqua" w:hAnsi="Book Antiqua" w:cs="Arial"/>
                <w:bCs/>
                <w:sz w:val="20"/>
                <w:szCs w:val="20"/>
              </w:rPr>
            </w:pPr>
            <w:r w:rsidRPr="00361420">
              <w:rPr>
                <w:rFonts w:ascii="Book Antiqua" w:hAnsi="Book Antiqua" w:cs="Arial"/>
                <w:bCs/>
                <w:sz w:val="20"/>
                <w:szCs w:val="20"/>
              </w:rPr>
              <w:t>PMRY</w:t>
            </w:r>
          </w:p>
        </w:tc>
        <w:tc>
          <w:tcPr>
            <w:tcW w:w="990" w:type="dxa"/>
            <w:shd w:val="clear" w:color="auto" w:fill="auto"/>
            <w:vAlign w:val="center"/>
          </w:tcPr>
          <w:p w:rsidR="00A173DA" w:rsidRPr="003C2030" w:rsidRDefault="003C2030" w:rsidP="003C2030">
            <w:pPr>
              <w:jc w:val="center"/>
              <w:rPr>
                <w:rFonts w:ascii="Book Antiqua" w:hAnsi="Book Antiqua" w:cs="Arial"/>
                <w:sz w:val="20"/>
                <w:szCs w:val="20"/>
              </w:rPr>
            </w:pPr>
            <w:r w:rsidRPr="003C2030">
              <w:rPr>
                <w:rFonts w:ascii="Book Antiqua" w:hAnsi="Book Antiqua" w:cs="Arial"/>
                <w:sz w:val="20"/>
                <w:szCs w:val="20"/>
              </w:rPr>
              <w:t>924.01</w:t>
            </w:r>
          </w:p>
        </w:tc>
        <w:tc>
          <w:tcPr>
            <w:tcW w:w="1087"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1011.22</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1048.87</w:t>
            </w:r>
          </w:p>
        </w:tc>
        <w:tc>
          <w:tcPr>
            <w:tcW w:w="993" w:type="dxa"/>
            <w:shd w:val="clear" w:color="auto" w:fill="auto"/>
            <w:vAlign w:val="center"/>
          </w:tcPr>
          <w:p w:rsidR="00A173DA" w:rsidRPr="003C2030" w:rsidRDefault="003C2030" w:rsidP="003C2030">
            <w:pPr>
              <w:jc w:val="center"/>
              <w:rPr>
                <w:rFonts w:ascii="Book Antiqua" w:hAnsi="Book Antiqua" w:cs="Arial"/>
                <w:sz w:val="20"/>
                <w:szCs w:val="20"/>
              </w:rPr>
            </w:pPr>
            <w:r w:rsidRPr="003C2030">
              <w:rPr>
                <w:rFonts w:ascii="Book Antiqua" w:hAnsi="Book Antiqua" w:cs="Arial"/>
                <w:sz w:val="20"/>
                <w:szCs w:val="20"/>
              </w:rPr>
              <w:t>19.90</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22.52</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35.92</w:t>
            </w:r>
          </w:p>
        </w:tc>
        <w:tc>
          <w:tcPr>
            <w:tcW w:w="851"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2</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2</w:t>
            </w:r>
          </w:p>
        </w:tc>
        <w:tc>
          <w:tcPr>
            <w:tcW w:w="765"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3</w:t>
            </w:r>
          </w:p>
        </w:tc>
      </w:tr>
      <w:tr w:rsidR="00A173DA" w:rsidRPr="00361420" w:rsidTr="00AE6857">
        <w:trPr>
          <w:trHeight w:hRule="exact" w:val="271"/>
        </w:trPr>
        <w:tc>
          <w:tcPr>
            <w:tcW w:w="1008" w:type="dxa"/>
            <w:shd w:val="clear" w:color="auto" w:fill="auto"/>
          </w:tcPr>
          <w:p w:rsidR="00A173DA" w:rsidRPr="00361420" w:rsidRDefault="00A173DA" w:rsidP="00C459AD">
            <w:pPr>
              <w:tabs>
                <w:tab w:val="left" w:pos="8619"/>
              </w:tabs>
              <w:jc w:val="both"/>
              <w:rPr>
                <w:rFonts w:ascii="Book Antiqua" w:hAnsi="Book Antiqua" w:cs="Arial"/>
                <w:bCs/>
                <w:sz w:val="20"/>
                <w:szCs w:val="20"/>
              </w:rPr>
            </w:pPr>
            <w:r w:rsidRPr="00361420">
              <w:rPr>
                <w:rFonts w:ascii="Book Antiqua" w:hAnsi="Book Antiqua" w:cs="Arial"/>
                <w:bCs/>
                <w:sz w:val="20"/>
                <w:szCs w:val="20"/>
              </w:rPr>
              <w:t>KVIC</w:t>
            </w:r>
          </w:p>
        </w:tc>
        <w:tc>
          <w:tcPr>
            <w:tcW w:w="990" w:type="dxa"/>
            <w:shd w:val="clear" w:color="auto" w:fill="auto"/>
            <w:vAlign w:val="center"/>
          </w:tcPr>
          <w:p w:rsidR="00A173DA" w:rsidRPr="003C2030" w:rsidRDefault="003C2030" w:rsidP="003C2030">
            <w:pPr>
              <w:jc w:val="center"/>
              <w:rPr>
                <w:rFonts w:ascii="Book Antiqua" w:hAnsi="Book Antiqua" w:cs="Arial"/>
                <w:bCs/>
                <w:sz w:val="20"/>
                <w:szCs w:val="20"/>
              </w:rPr>
            </w:pPr>
            <w:r w:rsidRPr="003C2030">
              <w:rPr>
                <w:rFonts w:ascii="Book Antiqua" w:hAnsi="Book Antiqua" w:cs="Arial"/>
                <w:bCs/>
                <w:sz w:val="20"/>
                <w:szCs w:val="20"/>
              </w:rPr>
              <w:t>592.55</w:t>
            </w:r>
          </w:p>
        </w:tc>
        <w:tc>
          <w:tcPr>
            <w:tcW w:w="1087" w:type="dxa"/>
            <w:vAlign w:val="center"/>
          </w:tcPr>
          <w:p w:rsidR="00A173DA" w:rsidRPr="003C2030" w:rsidRDefault="00A173DA" w:rsidP="003C2030">
            <w:pPr>
              <w:jc w:val="center"/>
              <w:rPr>
                <w:rFonts w:ascii="Book Antiqua" w:hAnsi="Book Antiqua" w:cs="Arial"/>
                <w:bCs/>
                <w:sz w:val="20"/>
                <w:szCs w:val="20"/>
              </w:rPr>
            </w:pPr>
            <w:r w:rsidRPr="003C2030">
              <w:rPr>
                <w:rFonts w:ascii="Book Antiqua" w:hAnsi="Book Antiqua" w:cs="Arial"/>
                <w:bCs/>
                <w:sz w:val="20"/>
                <w:szCs w:val="20"/>
              </w:rPr>
              <w:t>538.64</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654.31</w:t>
            </w:r>
          </w:p>
        </w:tc>
        <w:tc>
          <w:tcPr>
            <w:tcW w:w="993" w:type="dxa"/>
            <w:shd w:val="clear" w:color="auto" w:fill="auto"/>
            <w:vAlign w:val="center"/>
          </w:tcPr>
          <w:p w:rsidR="00A173DA" w:rsidRPr="003C2030" w:rsidRDefault="003C2030" w:rsidP="003C2030">
            <w:pPr>
              <w:jc w:val="center"/>
              <w:rPr>
                <w:rFonts w:ascii="Book Antiqua" w:hAnsi="Book Antiqua" w:cs="Arial"/>
                <w:sz w:val="20"/>
                <w:szCs w:val="20"/>
              </w:rPr>
            </w:pPr>
            <w:r w:rsidRPr="003C2030">
              <w:rPr>
                <w:rFonts w:ascii="Book Antiqua" w:hAnsi="Book Antiqua" w:cs="Arial"/>
                <w:sz w:val="20"/>
                <w:szCs w:val="20"/>
              </w:rPr>
              <w:t>86.68</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74.57</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120.10</w:t>
            </w:r>
          </w:p>
        </w:tc>
        <w:tc>
          <w:tcPr>
            <w:tcW w:w="851"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15</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14</w:t>
            </w:r>
          </w:p>
        </w:tc>
        <w:tc>
          <w:tcPr>
            <w:tcW w:w="765"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18</w:t>
            </w:r>
          </w:p>
        </w:tc>
      </w:tr>
      <w:tr w:rsidR="00A173DA" w:rsidRPr="00361420" w:rsidTr="00AE6857">
        <w:trPr>
          <w:trHeight w:hRule="exact" w:val="271"/>
        </w:trPr>
        <w:tc>
          <w:tcPr>
            <w:tcW w:w="1008" w:type="dxa"/>
            <w:shd w:val="clear" w:color="auto" w:fill="auto"/>
          </w:tcPr>
          <w:p w:rsidR="00A173DA" w:rsidRPr="00361420" w:rsidRDefault="00A173DA" w:rsidP="00C459AD">
            <w:pPr>
              <w:tabs>
                <w:tab w:val="left" w:pos="8619"/>
              </w:tabs>
              <w:jc w:val="both"/>
              <w:rPr>
                <w:rFonts w:ascii="Book Antiqua" w:hAnsi="Book Antiqua" w:cs="Arial"/>
                <w:bCs/>
                <w:sz w:val="20"/>
                <w:szCs w:val="20"/>
              </w:rPr>
            </w:pPr>
            <w:r w:rsidRPr="00361420">
              <w:rPr>
                <w:rFonts w:ascii="Book Antiqua" w:hAnsi="Book Antiqua" w:cs="Arial"/>
                <w:bCs/>
                <w:sz w:val="20"/>
                <w:szCs w:val="20"/>
              </w:rPr>
              <w:t>SGSY</w:t>
            </w:r>
          </w:p>
        </w:tc>
        <w:tc>
          <w:tcPr>
            <w:tcW w:w="990" w:type="dxa"/>
            <w:shd w:val="clear" w:color="auto" w:fill="auto"/>
            <w:vAlign w:val="center"/>
          </w:tcPr>
          <w:p w:rsidR="00A173DA" w:rsidRPr="003C2030" w:rsidRDefault="003C2030" w:rsidP="003C2030">
            <w:pPr>
              <w:jc w:val="center"/>
              <w:rPr>
                <w:rFonts w:ascii="Book Antiqua" w:hAnsi="Book Antiqua" w:cs="Arial"/>
                <w:sz w:val="20"/>
                <w:szCs w:val="20"/>
              </w:rPr>
            </w:pPr>
            <w:r w:rsidRPr="003C2030">
              <w:rPr>
                <w:rFonts w:ascii="Book Antiqua" w:hAnsi="Book Antiqua" w:cs="Arial"/>
                <w:sz w:val="20"/>
                <w:szCs w:val="20"/>
              </w:rPr>
              <w:t>245.79</w:t>
            </w:r>
          </w:p>
        </w:tc>
        <w:tc>
          <w:tcPr>
            <w:tcW w:w="1087"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bCs/>
                <w:sz w:val="20"/>
                <w:szCs w:val="20"/>
              </w:rPr>
              <w:t>223.70</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267.10</w:t>
            </w:r>
          </w:p>
        </w:tc>
        <w:tc>
          <w:tcPr>
            <w:tcW w:w="993" w:type="dxa"/>
            <w:shd w:val="clear" w:color="auto" w:fill="auto"/>
            <w:vAlign w:val="center"/>
          </w:tcPr>
          <w:p w:rsidR="00A173DA" w:rsidRPr="003C2030" w:rsidRDefault="003C2030" w:rsidP="003C2030">
            <w:pPr>
              <w:jc w:val="center"/>
              <w:rPr>
                <w:rFonts w:ascii="Book Antiqua" w:hAnsi="Book Antiqua" w:cs="Arial"/>
                <w:sz w:val="20"/>
                <w:szCs w:val="20"/>
              </w:rPr>
            </w:pPr>
            <w:r w:rsidRPr="003C2030">
              <w:rPr>
                <w:rFonts w:ascii="Book Antiqua" w:hAnsi="Book Antiqua" w:cs="Arial"/>
                <w:sz w:val="20"/>
                <w:szCs w:val="20"/>
              </w:rPr>
              <w:t>70.72</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79.23</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79.70</w:t>
            </w:r>
          </w:p>
        </w:tc>
        <w:tc>
          <w:tcPr>
            <w:tcW w:w="851"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29</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35</w:t>
            </w:r>
          </w:p>
        </w:tc>
        <w:tc>
          <w:tcPr>
            <w:tcW w:w="765"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30</w:t>
            </w:r>
          </w:p>
        </w:tc>
      </w:tr>
      <w:tr w:rsidR="00A173DA" w:rsidRPr="00361420" w:rsidTr="00AE6857">
        <w:trPr>
          <w:trHeight w:hRule="exact" w:val="271"/>
        </w:trPr>
        <w:tc>
          <w:tcPr>
            <w:tcW w:w="1008" w:type="dxa"/>
            <w:shd w:val="clear" w:color="auto" w:fill="auto"/>
          </w:tcPr>
          <w:p w:rsidR="00A173DA" w:rsidRPr="00361420" w:rsidRDefault="00A173DA" w:rsidP="00412DA8">
            <w:pPr>
              <w:tabs>
                <w:tab w:val="left" w:pos="8619"/>
              </w:tabs>
              <w:jc w:val="both"/>
              <w:rPr>
                <w:rFonts w:ascii="Book Antiqua" w:hAnsi="Book Antiqua" w:cs="Arial"/>
                <w:bCs/>
                <w:sz w:val="20"/>
                <w:szCs w:val="20"/>
              </w:rPr>
            </w:pPr>
            <w:r w:rsidRPr="00361420">
              <w:rPr>
                <w:rFonts w:ascii="Book Antiqua" w:hAnsi="Book Antiqua" w:cs="Arial"/>
                <w:bCs/>
                <w:sz w:val="20"/>
                <w:szCs w:val="20"/>
              </w:rPr>
              <w:t>PMEGP</w:t>
            </w:r>
          </w:p>
        </w:tc>
        <w:tc>
          <w:tcPr>
            <w:tcW w:w="990" w:type="dxa"/>
            <w:shd w:val="clear" w:color="auto" w:fill="auto"/>
            <w:vAlign w:val="center"/>
          </w:tcPr>
          <w:p w:rsidR="00A173DA" w:rsidRPr="003C2030" w:rsidRDefault="003C2030" w:rsidP="003C2030">
            <w:pPr>
              <w:jc w:val="center"/>
              <w:rPr>
                <w:rFonts w:ascii="Book Antiqua" w:hAnsi="Book Antiqua" w:cs="Arial"/>
                <w:bCs/>
                <w:sz w:val="20"/>
                <w:szCs w:val="20"/>
              </w:rPr>
            </w:pPr>
            <w:r w:rsidRPr="003C2030">
              <w:rPr>
                <w:rFonts w:ascii="Book Antiqua" w:hAnsi="Book Antiqua" w:cs="Arial"/>
                <w:bCs/>
                <w:sz w:val="20"/>
                <w:szCs w:val="20"/>
              </w:rPr>
              <w:t>1160.06</w:t>
            </w:r>
          </w:p>
        </w:tc>
        <w:tc>
          <w:tcPr>
            <w:tcW w:w="1087" w:type="dxa"/>
            <w:vAlign w:val="center"/>
          </w:tcPr>
          <w:p w:rsidR="00A173DA" w:rsidRPr="003C2030" w:rsidRDefault="00A173DA" w:rsidP="003C2030">
            <w:pPr>
              <w:jc w:val="center"/>
              <w:rPr>
                <w:rFonts w:ascii="Book Antiqua" w:hAnsi="Book Antiqua" w:cs="Arial"/>
                <w:bCs/>
                <w:sz w:val="20"/>
                <w:szCs w:val="20"/>
              </w:rPr>
            </w:pPr>
            <w:r w:rsidRPr="003C2030">
              <w:rPr>
                <w:rFonts w:ascii="Book Antiqua" w:hAnsi="Book Antiqua" w:cs="Arial"/>
                <w:bCs/>
                <w:sz w:val="20"/>
                <w:szCs w:val="20"/>
              </w:rPr>
              <w:t>1094.72</w:t>
            </w:r>
          </w:p>
        </w:tc>
        <w:tc>
          <w:tcPr>
            <w:tcW w:w="992" w:type="dxa"/>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209.83</w:t>
            </w:r>
          </w:p>
        </w:tc>
        <w:tc>
          <w:tcPr>
            <w:tcW w:w="993" w:type="dxa"/>
            <w:shd w:val="clear" w:color="auto" w:fill="auto"/>
            <w:vAlign w:val="center"/>
          </w:tcPr>
          <w:p w:rsidR="00A173DA" w:rsidRPr="003C2030" w:rsidRDefault="003C2030" w:rsidP="003C2030">
            <w:pPr>
              <w:tabs>
                <w:tab w:val="left" w:pos="8619"/>
              </w:tabs>
              <w:jc w:val="center"/>
              <w:rPr>
                <w:rFonts w:ascii="Book Antiqua" w:hAnsi="Book Antiqua" w:cs="Arial"/>
                <w:bCs/>
                <w:sz w:val="20"/>
                <w:szCs w:val="20"/>
              </w:rPr>
            </w:pPr>
            <w:r w:rsidRPr="003C2030">
              <w:rPr>
                <w:rFonts w:ascii="Book Antiqua" w:hAnsi="Book Antiqua" w:cs="Arial"/>
                <w:bCs/>
                <w:sz w:val="20"/>
                <w:szCs w:val="20"/>
              </w:rPr>
              <w:t>136.07</w:t>
            </w:r>
          </w:p>
        </w:tc>
        <w:tc>
          <w:tcPr>
            <w:tcW w:w="992" w:type="dxa"/>
            <w:vAlign w:val="center"/>
          </w:tcPr>
          <w:p w:rsidR="00A173DA" w:rsidRPr="003C2030" w:rsidRDefault="00A173DA" w:rsidP="003C2030">
            <w:pPr>
              <w:tabs>
                <w:tab w:val="left" w:pos="8619"/>
              </w:tabs>
              <w:jc w:val="center"/>
              <w:rPr>
                <w:rFonts w:ascii="Book Antiqua" w:hAnsi="Book Antiqua" w:cs="Arial"/>
                <w:bCs/>
                <w:sz w:val="20"/>
                <w:szCs w:val="20"/>
              </w:rPr>
            </w:pPr>
            <w:r w:rsidRPr="003C2030">
              <w:rPr>
                <w:rFonts w:ascii="Book Antiqua" w:hAnsi="Book Antiqua" w:cs="Arial"/>
                <w:bCs/>
                <w:sz w:val="20"/>
                <w:szCs w:val="20"/>
              </w:rPr>
              <w:t>75.51</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34.82</w:t>
            </w:r>
          </w:p>
        </w:tc>
        <w:tc>
          <w:tcPr>
            <w:tcW w:w="851" w:type="dxa"/>
            <w:shd w:val="clear" w:color="auto" w:fill="auto"/>
            <w:vAlign w:val="center"/>
          </w:tcPr>
          <w:p w:rsidR="00A173DA" w:rsidRPr="003C2030" w:rsidRDefault="003C2030" w:rsidP="003C2030">
            <w:pPr>
              <w:jc w:val="center"/>
              <w:rPr>
                <w:rFonts w:ascii="Book Antiqua" w:hAnsi="Book Antiqua" w:cs="Arial"/>
                <w:sz w:val="20"/>
                <w:szCs w:val="20"/>
              </w:rPr>
            </w:pPr>
            <w:r w:rsidRPr="003C2030">
              <w:rPr>
                <w:rFonts w:ascii="Book Antiqua" w:hAnsi="Book Antiqua" w:cs="Arial"/>
                <w:sz w:val="20"/>
                <w:szCs w:val="20"/>
              </w:rPr>
              <w:t>12</w:t>
            </w:r>
          </w:p>
        </w:tc>
        <w:tc>
          <w:tcPr>
            <w:tcW w:w="850" w:type="dxa"/>
            <w:shd w:val="clear" w:color="auto" w:fill="auto"/>
            <w:vAlign w:val="center"/>
          </w:tcPr>
          <w:p w:rsidR="00A173DA" w:rsidRPr="003C2030" w:rsidRDefault="00A173DA" w:rsidP="003C2030">
            <w:pPr>
              <w:jc w:val="center"/>
              <w:rPr>
                <w:rFonts w:ascii="Book Antiqua" w:hAnsi="Book Antiqua" w:cs="Arial"/>
                <w:sz w:val="20"/>
                <w:szCs w:val="20"/>
              </w:rPr>
            </w:pPr>
            <w:r w:rsidRPr="003C2030">
              <w:rPr>
                <w:rFonts w:ascii="Book Antiqua" w:hAnsi="Book Antiqua" w:cs="Arial"/>
                <w:sz w:val="20"/>
                <w:szCs w:val="20"/>
              </w:rPr>
              <w:t>7</w:t>
            </w:r>
          </w:p>
        </w:tc>
        <w:tc>
          <w:tcPr>
            <w:tcW w:w="765" w:type="dxa"/>
            <w:shd w:val="clear" w:color="auto" w:fill="auto"/>
            <w:vAlign w:val="center"/>
          </w:tcPr>
          <w:p w:rsidR="00A173DA" w:rsidRPr="003C2030" w:rsidRDefault="00A173DA" w:rsidP="003C2030">
            <w:pPr>
              <w:tabs>
                <w:tab w:val="left" w:pos="8619"/>
              </w:tabs>
              <w:jc w:val="center"/>
              <w:rPr>
                <w:rFonts w:ascii="Book Antiqua" w:hAnsi="Book Antiqua" w:cs="Arial"/>
                <w:bCs/>
                <w:sz w:val="20"/>
                <w:szCs w:val="20"/>
              </w:rPr>
            </w:pPr>
            <w:r w:rsidRPr="003C2030">
              <w:rPr>
                <w:rFonts w:ascii="Book Antiqua" w:hAnsi="Book Antiqua" w:cs="Arial"/>
                <w:bCs/>
                <w:sz w:val="20"/>
                <w:szCs w:val="20"/>
              </w:rPr>
              <w:t>17</w:t>
            </w:r>
          </w:p>
        </w:tc>
      </w:tr>
    </w:tbl>
    <w:p w:rsidR="00C459AD" w:rsidRDefault="00C459AD" w:rsidP="00040095">
      <w:pPr>
        <w:jc w:val="center"/>
        <w:rPr>
          <w:sz w:val="20"/>
          <w:szCs w:val="20"/>
        </w:rPr>
      </w:pPr>
    </w:p>
    <w:p w:rsidR="00924074" w:rsidRDefault="00924074" w:rsidP="00040095">
      <w:pPr>
        <w:jc w:val="center"/>
        <w:rPr>
          <w:sz w:val="20"/>
          <w:szCs w:val="20"/>
        </w:rPr>
      </w:pPr>
    </w:p>
    <w:p w:rsidR="00403083" w:rsidRDefault="00403083" w:rsidP="00040095">
      <w:pPr>
        <w:jc w:val="center"/>
        <w:rPr>
          <w:sz w:val="20"/>
          <w:szCs w:val="20"/>
        </w:rPr>
      </w:pPr>
    </w:p>
    <w:p w:rsidR="00CE666F" w:rsidRDefault="00C56D5E" w:rsidP="00040095">
      <w:pPr>
        <w:jc w:val="center"/>
        <w:rPr>
          <w:sz w:val="20"/>
          <w:szCs w:val="20"/>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82</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Pr="008E3E7E" w:rsidRDefault="004F6985" w:rsidP="004F6985">
      <w:pPr>
        <w:jc w:val="center"/>
        <w:rPr>
          <w:rFonts w:ascii="Arial" w:hAnsi="Arial" w:cs="Arial"/>
          <w:b/>
          <w:sz w:val="23"/>
          <w:szCs w:val="23"/>
        </w:rPr>
      </w:pPr>
      <w:r w:rsidRPr="008E3E7E">
        <w:rPr>
          <w:rFonts w:ascii="Arial" w:hAnsi="Arial" w:cs="Arial"/>
          <w:b/>
          <w:sz w:val="23"/>
          <w:szCs w:val="23"/>
        </w:rPr>
        <w:lastRenderedPageBreak/>
        <w:t>MINUTES OF THE 38</w:t>
      </w:r>
      <w:r w:rsidRPr="008E3E7E">
        <w:rPr>
          <w:rFonts w:ascii="Arial" w:hAnsi="Arial" w:cs="Arial"/>
          <w:b/>
          <w:sz w:val="23"/>
          <w:szCs w:val="23"/>
          <w:vertAlign w:val="superscript"/>
        </w:rPr>
        <w:t>TH</w:t>
      </w:r>
      <w:r w:rsidRPr="008E3E7E">
        <w:rPr>
          <w:rFonts w:ascii="Arial" w:hAnsi="Arial" w:cs="Arial"/>
          <w:b/>
          <w:sz w:val="23"/>
          <w:szCs w:val="23"/>
        </w:rPr>
        <w:t xml:space="preserve"> AND 39</w:t>
      </w:r>
      <w:r w:rsidRPr="008E3E7E">
        <w:rPr>
          <w:rFonts w:ascii="Arial" w:hAnsi="Arial" w:cs="Arial"/>
          <w:b/>
          <w:sz w:val="23"/>
          <w:szCs w:val="23"/>
          <w:vertAlign w:val="superscript"/>
        </w:rPr>
        <w:t>TH</w:t>
      </w:r>
      <w:r w:rsidRPr="008E3E7E">
        <w:rPr>
          <w:rFonts w:ascii="Arial" w:hAnsi="Arial" w:cs="Arial"/>
          <w:b/>
          <w:sz w:val="23"/>
          <w:szCs w:val="23"/>
        </w:rPr>
        <w:t xml:space="preserve"> STATE LEVEL BANKERS COMMITTEE MEETING </w:t>
      </w:r>
    </w:p>
    <w:p w:rsidR="004F6985" w:rsidRPr="008E3E7E" w:rsidRDefault="004F6985" w:rsidP="004F6985">
      <w:pPr>
        <w:jc w:val="center"/>
        <w:rPr>
          <w:rFonts w:ascii="Arial" w:hAnsi="Arial" w:cs="Arial"/>
          <w:b/>
          <w:sz w:val="23"/>
          <w:szCs w:val="23"/>
        </w:rPr>
      </w:pPr>
      <w:r w:rsidRPr="008E3E7E">
        <w:rPr>
          <w:rFonts w:ascii="Arial" w:hAnsi="Arial" w:cs="Arial"/>
          <w:b/>
          <w:sz w:val="23"/>
          <w:szCs w:val="23"/>
        </w:rPr>
        <w:t>FOR THE QUARTER ENDING MARCH &amp; JUNE 2014</w:t>
      </w:r>
    </w:p>
    <w:p w:rsidR="004F6985" w:rsidRPr="008E3E7E" w:rsidRDefault="004F6985" w:rsidP="002D14AA">
      <w:pPr>
        <w:jc w:val="center"/>
        <w:rPr>
          <w:rFonts w:ascii="Arial" w:hAnsi="Arial" w:cs="Arial"/>
          <w:b/>
          <w:sz w:val="23"/>
          <w:szCs w:val="23"/>
          <w:u w:val="single"/>
        </w:rPr>
      </w:pPr>
      <w:r w:rsidRPr="008E3E7E">
        <w:rPr>
          <w:rFonts w:ascii="Arial" w:hAnsi="Arial" w:cs="Arial"/>
          <w:b/>
          <w:sz w:val="23"/>
          <w:szCs w:val="23"/>
        </w:rPr>
        <w:t>HELD ON 8</w:t>
      </w:r>
      <w:r w:rsidRPr="008E3E7E">
        <w:rPr>
          <w:rFonts w:ascii="Arial" w:hAnsi="Arial" w:cs="Arial"/>
          <w:b/>
          <w:sz w:val="23"/>
          <w:szCs w:val="23"/>
          <w:vertAlign w:val="superscript"/>
        </w:rPr>
        <w:t xml:space="preserve">TH </w:t>
      </w:r>
      <w:r w:rsidRPr="008E3E7E">
        <w:rPr>
          <w:rFonts w:ascii="Arial" w:hAnsi="Arial" w:cs="Arial"/>
          <w:b/>
          <w:sz w:val="23"/>
          <w:szCs w:val="23"/>
        </w:rPr>
        <w:t xml:space="preserve">SEPTEMBER-2014 AT THE CONFERENCE HALL OF IMPHAL         </w:t>
      </w:r>
      <w:r w:rsidRPr="008E3E7E">
        <w:rPr>
          <w:rFonts w:ascii="Arial" w:hAnsi="Arial" w:cs="Arial"/>
          <w:b/>
          <w:sz w:val="23"/>
          <w:szCs w:val="23"/>
          <w:u w:val="single"/>
        </w:rPr>
        <w:t>SECRETARIAT, SOUTH BLOCK AT 10:30 A.M.</w:t>
      </w:r>
    </w:p>
    <w:p w:rsidR="00CC4629" w:rsidRPr="00CC4629" w:rsidRDefault="00CC4629" w:rsidP="002D14AA">
      <w:pPr>
        <w:jc w:val="center"/>
        <w:rPr>
          <w:rFonts w:ascii="Arial" w:hAnsi="Arial" w:cs="Arial"/>
          <w:b/>
          <w:sz w:val="16"/>
          <w:szCs w:val="16"/>
          <w:u w:val="single"/>
        </w:rPr>
      </w:pPr>
    </w:p>
    <w:p w:rsidR="004F6985" w:rsidRPr="008E3E7E" w:rsidRDefault="004F6985" w:rsidP="002D14AA">
      <w:pPr>
        <w:jc w:val="both"/>
        <w:rPr>
          <w:rFonts w:ascii="Arial" w:hAnsi="Arial" w:cs="Arial"/>
          <w:sz w:val="23"/>
          <w:szCs w:val="23"/>
        </w:rPr>
      </w:pPr>
      <w:r w:rsidRPr="008E3E7E">
        <w:rPr>
          <w:rFonts w:ascii="Arial" w:hAnsi="Arial" w:cs="Arial"/>
          <w:sz w:val="23"/>
          <w:szCs w:val="23"/>
        </w:rPr>
        <w:t>The SLBC meeting for the quarter ending March &amp; June 2014 was held on the 8</w:t>
      </w:r>
      <w:r w:rsidRPr="008E3E7E">
        <w:rPr>
          <w:rFonts w:ascii="Arial" w:hAnsi="Arial" w:cs="Arial"/>
          <w:sz w:val="23"/>
          <w:szCs w:val="23"/>
          <w:vertAlign w:val="superscript"/>
        </w:rPr>
        <w:t>th</w:t>
      </w:r>
      <w:r w:rsidRPr="008E3E7E">
        <w:rPr>
          <w:rFonts w:ascii="Arial" w:hAnsi="Arial" w:cs="Arial"/>
          <w:sz w:val="23"/>
          <w:szCs w:val="23"/>
        </w:rPr>
        <w:t xml:space="preserve"> September, 2014 at the Conference Hall, Imphal Secretariat, South Block, at 10:30 a.m. under the Chairmanship of Shri P.C. Lawmkunga, Chief Secretary, Government of Manipur. </w:t>
      </w:r>
    </w:p>
    <w:p w:rsidR="00CC4629" w:rsidRPr="008E3E7E" w:rsidRDefault="00CC4629" w:rsidP="002D14AA">
      <w:pPr>
        <w:jc w:val="both"/>
        <w:rPr>
          <w:rFonts w:ascii="Arial" w:hAnsi="Arial" w:cs="Arial"/>
          <w:sz w:val="16"/>
          <w:szCs w:val="16"/>
        </w:rPr>
      </w:pPr>
    </w:p>
    <w:p w:rsidR="004F6985" w:rsidRPr="008E3E7E" w:rsidRDefault="004F6985" w:rsidP="002D14AA">
      <w:pPr>
        <w:jc w:val="both"/>
        <w:rPr>
          <w:rFonts w:ascii="Arial" w:hAnsi="Arial" w:cs="Arial"/>
          <w:sz w:val="23"/>
          <w:szCs w:val="23"/>
        </w:rPr>
      </w:pPr>
      <w:r w:rsidRPr="008E3E7E">
        <w:rPr>
          <w:rFonts w:ascii="Arial" w:hAnsi="Arial" w:cs="Arial"/>
          <w:sz w:val="23"/>
          <w:szCs w:val="23"/>
        </w:rPr>
        <w:t>List of participants at the meeting enclosed as Annexure.</w:t>
      </w:r>
    </w:p>
    <w:p w:rsidR="004F6985" w:rsidRPr="008E3E7E" w:rsidRDefault="004F6985" w:rsidP="002D14AA">
      <w:pPr>
        <w:jc w:val="both"/>
        <w:rPr>
          <w:rFonts w:ascii="Arial" w:hAnsi="Arial" w:cs="Arial"/>
          <w:sz w:val="23"/>
          <w:szCs w:val="23"/>
        </w:rPr>
      </w:pPr>
      <w:r w:rsidRPr="008E3E7E">
        <w:rPr>
          <w:rFonts w:ascii="Arial" w:hAnsi="Arial" w:cs="Arial"/>
          <w:sz w:val="23"/>
          <w:szCs w:val="23"/>
        </w:rPr>
        <w:t>At the outset the Principal Secretary (Home) welcomed all the participants present in the meeting. He advised Ms Mercina R. Panmei, Director, Institutional Finance to address the House. Ms Mercina informed the House that the State Mission Director of State Level Implementation committee of Pradhan Mantri Jan Dhan Yojana (PMJDY) will be Principal Secretary (Finance). She added that as per instruction from Ministry of Finance, Govt. of India, a senior officer of Govt. of Manipur will be deputed to the office of the Convener, SLBC for a period of one year to co-ordinate with various Govt. departments at state level and district level. She further added that districts with 100% financial coverage will be considered for special incentives by Ministry of Finance. All Govt. Sponsored Schemes having cash component will be routed through banks and she requested all private as well as public sector banks in rural areas to activate SSAs at the earliest. She apprised the House that a report will be call after the arrival of State Mission Director.</w:t>
      </w:r>
    </w:p>
    <w:p w:rsidR="00CC4629" w:rsidRPr="008E3E7E" w:rsidRDefault="00CC4629" w:rsidP="002D14AA">
      <w:pPr>
        <w:jc w:val="both"/>
        <w:rPr>
          <w:rFonts w:ascii="Arial" w:hAnsi="Arial" w:cs="Arial"/>
          <w:sz w:val="16"/>
          <w:szCs w:val="16"/>
        </w:rPr>
      </w:pPr>
    </w:p>
    <w:p w:rsidR="004F6985" w:rsidRPr="008E3E7E" w:rsidRDefault="004F6985" w:rsidP="002D14AA">
      <w:pPr>
        <w:jc w:val="both"/>
        <w:rPr>
          <w:rFonts w:ascii="Arial" w:hAnsi="Arial" w:cs="Arial"/>
          <w:sz w:val="23"/>
          <w:szCs w:val="23"/>
        </w:rPr>
      </w:pPr>
      <w:r w:rsidRPr="008E3E7E">
        <w:rPr>
          <w:rFonts w:ascii="Arial" w:hAnsi="Arial" w:cs="Arial"/>
          <w:sz w:val="23"/>
          <w:szCs w:val="23"/>
        </w:rPr>
        <w:t>Shri Pintur Sutar, DGM, RBI, Guwahati apprised the House that there are many types of Financial Literacy material available. These materials can be translated to regional languages if required. Shri Suresh Babu, Principal Secretary, Home advised that translation of these materials can be made to different dialects according to the needs. He advised the Convener, SLBC to translate those materials and can also take support from the State Govt. AGM RBI Shri Guite informed the house that they have already translated the financial diary in Manipuri language. Translation of the FLCC posters is under process. Shri Kiran Singh, Director, Treasury, Govt. of Manipur apprised that the current Financial Literacy materials are only for short term use and its goal are also short term. He suggested that if Financial Literacy is included in School syllabus, it will be long term goal. Shri Suresh Babu applauded the suggestion of Shri Kiran Singh and requested RBI to write to respective boards to include Financial Literacy in School syllabus. Shri M.T. Guite, AGM, RBI, Guwahati clarified the House that RBI have already written to all the concerned boards for inclusion of Financial Literacy and if required will write letter again.</w:t>
      </w:r>
    </w:p>
    <w:p w:rsidR="00CC4629" w:rsidRPr="008E3E7E" w:rsidRDefault="00CC4629" w:rsidP="002D14AA">
      <w:pPr>
        <w:jc w:val="both"/>
        <w:rPr>
          <w:rFonts w:ascii="Arial" w:hAnsi="Arial" w:cs="Arial"/>
          <w:sz w:val="16"/>
          <w:szCs w:val="16"/>
        </w:rPr>
      </w:pPr>
    </w:p>
    <w:p w:rsidR="004F6985" w:rsidRPr="008E3E7E" w:rsidRDefault="004F6985" w:rsidP="002D14AA">
      <w:pPr>
        <w:jc w:val="both"/>
        <w:rPr>
          <w:rFonts w:ascii="Arial" w:hAnsi="Arial" w:cs="Arial"/>
          <w:b/>
          <w:sz w:val="23"/>
          <w:szCs w:val="23"/>
          <w:u w:val="single"/>
        </w:rPr>
      </w:pPr>
      <w:r w:rsidRPr="008E3E7E">
        <w:rPr>
          <w:rFonts w:ascii="Arial" w:hAnsi="Arial" w:cs="Arial"/>
          <w:b/>
          <w:sz w:val="23"/>
          <w:szCs w:val="23"/>
          <w:u w:val="single"/>
        </w:rPr>
        <w:t>Action: Convener, SLBC and RBI</w:t>
      </w:r>
    </w:p>
    <w:p w:rsidR="00CC4629" w:rsidRPr="008E3E7E" w:rsidRDefault="00CC4629" w:rsidP="002D14AA">
      <w:pPr>
        <w:jc w:val="both"/>
        <w:rPr>
          <w:rFonts w:ascii="Arial" w:hAnsi="Arial" w:cs="Arial"/>
          <w:b/>
          <w:sz w:val="16"/>
          <w:szCs w:val="16"/>
          <w:u w:val="single"/>
        </w:rPr>
      </w:pPr>
    </w:p>
    <w:p w:rsidR="004F6985" w:rsidRPr="008E3E7E" w:rsidRDefault="004F6985" w:rsidP="002D14AA">
      <w:pPr>
        <w:jc w:val="both"/>
        <w:rPr>
          <w:rFonts w:ascii="Arial" w:hAnsi="Arial" w:cs="Arial"/>
          <w:sz w:val="23"/>
          <w:szCs w:val="23"/>
        </w:rPr>
      </w:pPr>
      <w:r w:rsidRPr="008E3E7E">
        <w:rPr>
          <w:rFonts w:ascii="Arial" w:hAnsi="Arial" w:cs="Arial"/>
          <w:sz w:val="23"/>
          <w:szCs w:val="23"/>
        </w:rPr>
        <w:t xml:space="preserve">Shri L. Thangboi, Convener SLBC then take over the proceeding of the meeting as per agenda items. </w:t>
      </w:r>
    </w:p>
    <w:p w:rsidR="00CC4629" w:rsidRPr="008E3E7E" w:rsidRDefault="00CC4629" w:rsidP="002D14AA">
      <w:pPr>
        <w:jc w:val="both"/>
        <w:rPr>
          <w:rFonts w:ascii="Arial" w:hAnsi="Arial" w:cs="Arial"/>
          <w:sz w:val="16"/>
          <w:szCs w:val="16"/>
        </w:rPr>
      </w:pPr>
    </w:p>
    <w:p w:rsidR="004F6985" w:rsidRPr="008E3E7E" w:rsidRDefault="004F6985" w:rsidP="002D14AA">
      <w:pPr>
        <w:jc w:val="both"/>
        <w:rPr>
          <w:rFonts w:ascii="Arial" w:hAnsi="Arial" w:cs="Arial"/>
          <w:sz w:val="23"/>
          <w:szCs w:val="23"/>
        </w:rPr>
      </w:pPr>
      <w:r w:rsidRPr="008E3E7E">
        <w:rPr>
          <w:rFonts w:ascii="Arial" w:hAnsi="Arial" w:cs="Arial"/>
          <w:b/>
          <w:bCs/>
          <w:sz w:val="23"/>
          <w:szCs w:val="23"/>
          <w:u w:val="single"/>
        </w:rPr>
        <w:t>1</w:t>
      </w:r>
      <w:r w:rsidRPr="008E3E7E">
        <w:rPr>
          <w:rFonts w:ascii="Arial" w:hAnsi="Arial" w:cs="Arial"/>
          <w:b/>
          <w:sz w:val="23"/>
          <w:szCs w:val="23"/>
          <w:u w:val="single"/>
        </w:rPr>
        <w:t xml:space="preserve">: </w:t>
      </w:r>
      <w:r w:rsidRPr="008E3E7E">
        <w:rPr>
          <w:rFonts w:ascii="Arial" w:hAnsi="Arial" w:cs="Arial"/>
          <w:b/>
          <w:bCs/>
          <w:sz w:val="23"/>
          <w:szCs w:val="23"/>
          <w:u w:val="single"/>
        </w:rPr>
        <w:t>Confirmation of the decisions taken in the last SLBC Meeting</w:t>
      </w:r>
      <w:r w:rsidRPr="008E3E7E">
        <w:rPr>
          <w:rFonts w:ascii="Arial" w:hAnsi="Arial" w:cs="Arial"/>
          <w:sz w:val="23"/>
          <w:szCs w:val="23"/>
        </w:rPr>
        <w:t>:</w:t>
      </w:r>
    </w:p>
    <w:p w:rsidR="00CC4629" w:rsidRPr="008E3E7E" w:rsidRDefault="00CC4629" w:rsidP="002D14AA">
      <w:pPr>
        <w:jc w:val="both"/>
        <w:rPr>
          <w:rFonts w:ascii="Arial" w:hAnsi="Arial" w:cs="Arial"/>
          <w:sz w:val="16"/>
          <w:szCs w:val="16"/>
        </w:rPr>
      </w:pPr>
    </w:p>
    <w:p w:rsidR="004F6985" w:rsidRPr="008E3E7E" w:rsidRDefault="004F6985" w:rsidP="002D14AA">
      <w:pPr>
        <w:jc w:val="both"/>
        <w:rPr>
          <w:rFonts w:ascii="Arial" w:hAnsi="Arial" w:cs="Arial"/>
          <w:sz w:val="23"/>
          <w:szCs w:val="23"/>
        </w:rPr>
      </w:pPr>
      <w:r w:rsidRPr="008E3E7E">
        <w:rPr>
          <w:rFonts w:ascii="Arial" w:hAnsi="Arial" w:cs="Arial"/>
          <w:bCs/>
          <w:sz w:val="23"/>
          <w:szCs w:val="23"/>
        </w:rPr>
        <w:t>M</w:t>
      </w:r>
      <w:r w:rsidRPr="008E3E7E">
        <w:rPr>
          <w:rFonts w:ascii="Arial" w:hAnsi="Arial" w:cs="Arial"/>
          <w:sz w:val="23"/>
          <w:szCs w:val="23"/>
        </w:rPr>
        <w:t>inutes of the last 37</w:t>
      </w:r>
      <w:r w:rsidRPr="008E3E7E">
        <w:rPr>
          <w:rFonts w:ascii="Arial" w:hAnsi="Arial" w:cs="Arial"/>
          <w:sz w:val="23"/>
          <w:szCs w:val="23"/>
          <w:vertAlign w:val="superscript"/>
        </w:rPr>
        <w:t>th</w:t>
      </w:r>
      <w:r w:rsidRPr="008E3E7E">
        <w:rPr>
          <w:rFonts w:ascii="Arial" w:hAnsi="Arial" w:cs="Arial"/>
          <w:sz w:val="23"/>
          <w:szCs w:val="23"/>
        </w:rPr>
        <w:t xml:space="preserve"> SLBC meeting held on the 25</w:t>
      </w:r>
      <w:r w:rsidRPr="008E3E7E">
        <w:rPr>
          <w:rFonts w:ascii="Arial" w:hAnsi="Arial" w:cs="Arial"/>
          <w:sz w:val="23"/>
          <w:szCs w:val="23"/>
          <w:vertAlign w:val="superscript"/>
        </w:rPr>
        <w:t>th</w:t>
      </w:r>
      <w:r w:rsidRPr="008E3E7E">
        <w:rPr>
          <w:rFonts w:ascii="Arial" w:hAnsi="Arial" w:cs="Arial"/>
          <w:sz w:val="23"/>
          <w:szCs w:val="23"/>
        </w:rPr>
        <w:t xml:space="preserve"> of March, 2014 were circulated to all the members. Since no comment for change was received, it was taken confirmed.</w:t>
      </w:r>
    </w:p>
    <w:p w:rsidR="00CC4629" w:rsidRPr="008E3E7E" w:rsidRDefault="00CC4629" w:rsidP="002D14AA">
      <w:pPr>
        <w:jc w:val="both"/>
        <w:rPr>
          <w:rFonts w:ascii="Arial" w:hAnsi="Arial" w:cs="Arial"/>
          <w:sz w:val="16"/>
          <w:szCs w:val="16"/>
        </w:rPr>
      </w:pPr>
    </w:p>
    <w:p w:rsidR="008E3E7E" w:rsidRDefault="008E3E7E" w:rsidP="002D14AA">
      <w:pPr>
        <w:jc w:val="both"/>
        <w:rPr>
          <w:rFonts w:ascii="Arial" w:hAnsi="Arial" w:cs="Arial"/>
          <w:b/>
          <w:sz w:val="23"/>
          <w:szCs w:val="23"/>
          <w:u w:val="single"/>
        </w:rPr>
      </w:pPr>
    </w:p>
    <w:p w:rsidR="008E3E7E" w:rsidRDefault="00C56D5E" w:rsidP="002D14AA">
      <w:pPr>
        <w:jc w:val="both"/>
        <w:rPr>
          <w:rFonts w:ascii="Arial" w:hAnsi="Arial" w:cs="Arial"/>
          <w:b/>
          <w:sz w:val="23"/>
          <w:szCs w:val="23"/>
          <w:u w:val="single"/>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83</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Pr="008E3E7E" w:rsidRDefault="004F6985" w:rsidP="002D14AA">
      <w:pPr>
        <w:jc w:val="both"/>
        <w:rPr>
          <w:rFonts w:ascii="Arial" w:hAnsi="Arial" w:cs="Arial"/>
          <w:b/>
          <w:sz w:val="23"/>
          <w:szCs w:val="23"/>
          <w:u w:val="single"/>
        </w:rPr>
      </w:pPr>
      <w:r w:rsidRPr="008E3E7E">
        <w:rPr>
          <w:rFonts w:ascii="Arial" w:hAnsi="Arial" w:cs="Arial"/>
          <w:b/>
          <w:sz w:val="23"/>
          <w:szCs w:val="23"/>
          <w:u w:val="single"/>
        </w:rPr>
        <w:lastRenderedPageBreak/>
        <w:t>2: Opening of Currency Chest Branch at Jiribam:</w:t>
      </w:r>
    </w:p>
    <w:p w:rsidR="00CC4629" w:rsidRPr="008E3E7E" w:rsidRDefault="00CC4629" w:rsidP="002D14AA">
      <w:pPr>
        <w:jc w:val="both"/>
        <w:rPr>
          <w:rFonts w:ascii="Arial" w:hAnsi="Arial" w:cs="Arial"/>
          <w:b/>
          <w:sz w:val="16"/>
          <w:szCs w:val="16"/>
          <w:u w:val="single"/>
        </w:rPr>
      </w:pPr>
    </w:p>
    <w:p w:rsidR="004F6985" w:rsidRPr="008E3E7E" w:rsidRDefault="004F6985" w:rsidP="002D14AA">
      <w:pPr>
        <w:jc w:val="both"/>
        <w:rPr>
          <w:rFonts w:ascii="Arial" w:hAnsi="Arial" w:cs="Arial"/>
          <w:sz w:val="23"/>
          <w:szCs w:val="23"/>
        </w:rPr>
      </w:pPr>
      <w:r w:rsidRPr="008E3E7E">
        <w:rPr>
          <w:rFonts w:ascii="Arial" w:hAnsi="Arial" w:cs="Arial"/>
          <w:sz w:val="23"/>
          <w:szCs w:val="23"/>
        </w:rPr>
        <w:t>Shri R.K. Dinesh, Secretary, MAHUD apprised the House that PWD have issued rent assessment certificate and MoU have been sent to UBI, Jiribam. UBI have sent the MoU to their Head Office, Shillong for approval. Chief Manager, Link Office, UBI, Imphal has confirmed that the MoU will be signed within a day or two after making some minor changes if required.</w:t>
      </w:r>
    </w:p>
    <w:p w:rsidR="00CC4629" w:rsidRPr="008E3E7E" w:rsidRDefault="00CC4629" w:rsidP="002D14AA">
      <w:pPr>
        <w:jc w:val="both"/>
        <w:rPr>
          <w:rFonts w:ascii="Arial" w:hAnsi="Arial" w:cs="Arial"/>
          <w:sz w:val="16"/>
          <w:szCs w:val="16"/>
        </w:rPr>
      </w:pPr>
    </w:p>
    <w:p w:rsidR="004F6985" w:rsidRPr="008E3E7E" w:rsidRDefault="004F6985" w:rsidP="002D14AA">
      <w:pPr>
        <w:jc w:val="both"/>
        <w:rPr>
          <w:rFonts w:ascii="Arial" w:hAnsi="Arial" w:cs="Arial"/>
          <w:b/>
          <w:sz w:val="23"/>
          <w:szCs w:val="23"/>
          <w:u w:val="single"/>
        </w:rPr>
      </w:pPr>
      <w:r w:rsidRPr="008E3E7E">
        <w:rPr>
          <w:rFonts w:ascii="Arial" w:hAnsi="Arial" w:cs="Arial"/>
          <w:b/>
          <w:sz w:val="23"/>
          <w:szCs w:val="23"/>
          <w:u w:val="single"/>
        </w:rPr>
        <w:t>Action: MAHUD and UBI</w:t>
      </w:r>
    </w:p>
    <w:p w:rsidR="006456D7" w:rsidRPr="008E3E7E" w:rsidRDefault="006456D7" w:rsidP="00CC4629">
      <w:pPr>
        <w:jc w:val="both"/>
        <w:rPr>
          <w:rFonts w:ascii="Arial" w:hAnsi="Arial" w:cs="Arial"/>
          <w:b/>
          <w:sz w:val="16"/>
          <w:szCs w:val="16"/>
          <w:u w:val="single"/>
        </w:rPr>
      </w:pPr>
    </w:p>
    <w:p w:rsidR="004F6985" w:rsidRPr="008E3E7E" w:rsidRDefault="004F6985" w:rsidP="00CC4629">
      <w:pPr>
        <w:jc w:val="both"/>
        <w:rPr>
          <w:rFonts w:ascii="Arial" w:hAnsi="Arial" w:cs="Arial"/>
          <w:b/>
          <w:sz w:val="23"/>
          <w:szCs w:val="23"/>
          <w:u w:val="single"/>
        </w:rPr>
      </w:pPr>
      <w:r w:rsidRPr="008E3E7E">
        <w:rPr>
          <w:rFonts w:ascii="Arial" w:hAnsi="Arial" w:cs="Arial"/>
          <w:b/>
          <w:sz w:val="23"/>
          <w:szCs w:val="23"/>
          <w:u w:val="single"/>
        </w:rPr>
        <w:t>3: Social Benefit Schemes: Opening of accounts:</w:t>
      </w:r>
    </w:p>
    <w:p w:rsidR="00CC4629" w:rsidRPr="008E3E7E" w:rsidRDefault="00CC4629" w:rsidP="00CC4629">
      <w:pPr>
        <w:jc w:val="both"/>
        <w:rPr>
          <w:rFonts w:ascii="Arial" w:hAnsi="Arial" w:cs="Arial"/>
          <w:b/>
          <w:sz w:val="16"/>
          <w:szCs w:val="16"/>
          <w:u w:val="single"/>
        </w:rPr>
      </w:pPr>
    </w:p>
    <w:p w:rsidR="004F6985" w:rsidRPr="008E3E7E" w:rsidRDefault="004F6985" w:rsidP="00CC4629">
      <w:pPr>
        <w:jc w:val="both"/>
        <w:rPr>
          <w:rFonts w:ascii="Arial" w:hAnsi="Arial" w:cs="Arial"/>
          <w:sz w:val="23"/>
          <w:szCs w:val="23"/>
        </w:rPr>
      </w:pPr>
      <w:r w:rsidRPr="008E3E7E">
        <w:rPr>
          <w:rFonts w:ascii="Arial" w:hAnsi="Arial" w:cs="Arial"/>
          <w:sz w:val="23"/>
          <w:szCs w:val="23"/>
        </w:rPr>
        <w:t>Shri P.C. Lawmkunga, Chief Secretary, Govt. of Manipur advised the concerned departments to sort out the matter among them and this issue should not be reflected in the next meeting.</w:t>
      </w:r>
    </w:p>
    <w:p w:rsidR="00CC4629" w:rsidRPr="008E3E7E" w:rsidRDefault="00CC4629" w:rsidP="00CC4629">
      <w:pPr>
        <w:jc w:val="both"/>
        <w:rPr>
          <w:rFonts w:ascii="Arial" w:hAnsi="Arial" w:cs="Arial"/>
          <w:sz w:val="16"/>
          <w:szCs w:val="16"/>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Action: MRB, UBI, SBI and PWD</w:t>
      </w:r>
    </w:p>
    <w:p w:rsidR="00CC4629" w:rsidRPr="008E3E7E" w:rsidRDefault="00CC4629" w:rsidP="00CC4629">
      <w:pPr>
        <w:tabs>
          <w:tab w:val="left" w:pos="567"/>
        </w:tabs>
        <w:jc w:val="both"/>
        <w:rPr>
          <w:rFonts w:ascii="Arial" w:hAnsi="Arial" w:cs="Arial"/>
          <w:b/>
          <w:sz w:val="23"/>
          <w:szCs w:val="23"/>
          <w:u w:val="single"/>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4: Margin Money of PMEGP (2012-2013) for Bank of India</w:t>
      </w:r>
    </w:p>
    <w:p w:rsidR="00CC4629" w:rsidRPr="008E3E7E" w:rsidRDefault="00CC4629" w:rsidP="00CC4629">
      <w:pPr>
        <w:tabs>
          <w:tab w:val="left" w:pos="567"/>
        </w:tabs>
        <w:jc w:val="both"/>
        <w:rPr>
          <w:rFonts w:ascii="Arial" w:hAnsi="Arial" w:cs="Arial"/>
          <w:b/>
          <w:sz w:val="16"/>
          <w:szCs w:val="16"/>
          <w:u w:val="single"/>
        </w:rPr>
      </w:pPr>
    </w:p>
    <w:p w:rsidR="004F6985" w:rsidRPr="008E3E7E" w:rsidRDefault="004F6985" w:rsidP="00CC4629">
      <w:pPr>
        <w:tabs>
          <w:tab w:val="left" w:pos="567"/>
        </w:tabs>
        <w:jc w:val="both"/>
        <w:rPr>
          <w:rFonts w:ascii="Arial" w:hAnsi="Arial" w:cs="Arial"/>
          <w:sz w:val="23"/>
          <w:szCs w:val="23"/>
        </w:rPr>
      </w:pPr>
      <w:r w:rsidRPr="008E3E7E">
        <w:rPr>
          <w:rFonts w:ascii="Arial" w:hAnsi="Arial" w:cs="Arial"/>
          <w:sz w:val="23"/>
          <w:szCs w:val="23"/>
        </w:rPr>
        <w:t xml:space="preserve">The Branch Manager, Bank of India clarified that they have not received the concerned margin money from KVIC. Mrs. Salle Pao, Asstt. Director, KVIC assured that the matter will be resolved with the concerned Bank. </w:t>
      </w:r>
    </w:p>
    <w:p w:rsidR="00CC4629" w:rsidRPr="008E3E7E" w:rsidRDefault="00CC4629" w:rsidP="00CC4629">
      <w:pPr>
        <w:tabs>
          <w:tab w:val="left" w:pos="567"/>
        </w:tabs>
        <w:jc w:val="both"/>
        <w:rPr>
          <w:rFonts w:ascii="Arial" w:hAnsi="Arial" w:cs="Arial"/>
          <w:sz w:val="16"/>
          <w:szCs w:val="16"/>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Action: KVIC and Bank of India</w:t>
      </w:r>
    </w:p>
    <w:p w:rsidR="00CC4629" w:rsidRPr="008E3E7E" w:rsidRDefault="00CC4629" w:rsidP="00CC4629">
      <w:pPr>
        <w:tabs>
          <w:tab w:val="left" w:pos="567"/>
        </w:tabs>
        <w:jc w:val="both"/>
        <w:rPr>
          <w:rFonts w:ascii="Arial" w:hAnsi="Arial" w:cs="Arial"/>
          <w:b/>
          <w:sz w:val="16"/>
          <w:szCs w:val="16"/>
          <w:u w:val="single"/>
        </w:rPr>
      </w:pPr>
    </w:p>
    <w:p w:rsidR="004F6985" w:rsidRPr="008E3E7E" w:rsidRDefault="004F6985" w:rsidP="00CC4629">
      <w:pPr>
        <w:tabs>
          <w:tab w:val="left" w:pos="567"/>
        </w:tabs>
        <w:jc w:val="both"/>
        <w:rPr>
          <w:rFonts w:ascii="Arial" w:hAnsi="Arial" w:cs="Arial"/>
          <w:sz w:val="23"/>
          <w:szCs w:val="23"/>
        </w:rPr>
      </w:pPr>
      <w:r w:rsidRPr="008E3E7E">
        <w:rPr>
          <w:rFonts w:ascii="Arial" w:hAnsi="Arial" w:cs="Arial"/>
          <w:b/>
          <w:sz w:val="23"/>
          <w:szCs w:val="23"/>
          <w:u w:val="single"/>
        </w:rPr>
        <w:t>5: Opening of ATM by Vijaya Bank:</w:t>
      </w:r>
      <w:r w:rsidRPr="008E3E7E">
        <w:rPr>
          <w:rFonts w:ascii="Arial" w:hAnsi="Arial" w:cs="Arial"/>
          <w:sz w:val="23"/>
          <w:szCs w:val="23"/>
        </w:rPr>
        <w:t xml:space="preserve"> </w:t>
      </w:r>
    </w:p>
    <w:p w:rsidR="00CC4629" w:rsidRPr="008E3E7E" w:rsidRDefault="00CC4629" w:rsidP="00CC4629">
      <w:pPr>
        <w:tabs>
          <w:tab w:val="left" w:pos="567"/>
        </w:tabs>
        <w:jc w:val="both"/>
        <w:rPr>
          <w:rFonts w:ascii="Arial" w:hAnsi="Arial" w:cs="Arial"/>
          <w:sz w:val="16"/>
          <w:szCs w:val="16"/>
        </w:rPr>
      </w:pPr>
    </w:p>
    <w:p w:rsidR="004F6985" w:rsidRPr="008E3E7E" w:rsidRDefault="004F6985" w:rsidP="00CC4629">
      <w:pPr>
        <w:tabs>
          <w:tab w:val="left" w:pos="567"/>
        </w:tabs>
        <w:jc w:val="both"/>
        <w:rPr>
          <w:rFonts w:ascii="Arial" w:hAnsi="Arial" w:cs="Arial"/>
          <w:sz w:val="23"/>
          <w:szCs w:val="23"/>
        </w:rPr>
      </w:pPr>
      <w:r w:rsidRPr="008E3E7E">
        <w:rPr>
          <w:rFonts w:ascii="Arial" w:hAnsi="Arial" w:cs="Arial"/>
          <w:sz w:val="23"/>
          <w:szCs w:val="23"/>
        </w:rPr>
        <w:t>Vijaya Bank clarified that premise for ATM at Airport can only be applied through e-tender at National level. Shri Thangoi informed the house that we cannot directly approach and install ATM at Airport premises. The airport authority goes for global e-tendering process.</w:t>
      </w:r>
    </w:p>
    <w:p w:rsidR="00CC4629" w:rsidRPr="008E3E7E" w:rsidRDefault="00CC4629" w:rsidP="00CC4629">
      <w:pPr>
        <w:tabs>
          <w:tab w:val="left" w:pos="567"/>
        </w:tabs>
        <w:jc w:val="both"/>
        <w:rPr>
          <w:rFonts w:ascii="Arial" w:hAnsi="Arial" w:cs="Arial"/>
          <w:sz w:val="16"/>
          <w:szCs w:val="16"/>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6: Handing over VLE/CSC to Banks:</w:t>
      </w:r>
    </w:p>
    <w:p w:rsidR="00CC4629" w:rsidRPr="008E3E7E" w:rsidRDefault="00CC4629" w:rsidP="00CC4629">
      <w:pPr>
        <w:tabs>
          <w:tab w:val="left" w:pos="567"/>
        </w:tabs>
        <w:jc w:val="both"/>
        <w:rPr>
          <w:rFonts w:ascii="Arial" w:hAnsi="Arial" w:cs="Arial"/>
          <w:b/>
          <w:sz w:val="16"/>
          <w:szCs w:val="16"/>
          <w:u w:val="single"/>
        </w:rPr>
      </w:pPr>
    </w:p>
    <w:p w:rsidR="004F6985" w:rsidRPr="008E3E7E" w:rsidRDefault="004F6985" w:rsidP="00CC4629">
      <w:pPr>
        <w:tabs>
          <w:tab w:val="left" w:pos="567"/>
        </w:tabs>
        <w:jc w:val="both"/>
        <w:rPr>
          <w:rFonts w:ascii="Arial" w:hAnsi="Arial" w:cs="Arial"/>
          <w:sz w:val="23"/>
          <w:szCs w:val="23"/>
        </w:rPr>
      </w:pPr>
      <w:r w:rsidRPr="008E3E7E">
        <w:rPr>
          <w:rFonts w:ascii="Arial" w:hAnsi="Arial" w:cs="Arial"/>
          <w:sz w:val="23"/>
          <w:szCs w:val="23"/>
        </w:rPr>
        <w:t>Shri Lunkim Thangboi requested all Banks to take initiative in taking over of remaining CSCs which can be used for covering SSA. SBI has already taken over 174 CSCs. 18 CSP already created and are online. For remaining CSCs process is underway. The CSCs already taken over are</w:t>
      </w:r>
      <w:r w:rsidR="00EC48B7" w:rsidRPr="008E3E7E">
        <w:rPr>
          <w:rFonts w:ascii="Arial" w:hAnsi="Arial" w:cs="Arial"/>
          <w:sz w:val="23"/>
          <w:szCs w:val="23"/>
        </w:rPr>
        <w:t>: - Vijaya Bank-23(10 online), P</w:t>
      </w:r>
      <w:r w:rsidRPr="008E3E7E">
        <w:rPr>
          <w:rFonts w:ascii="Arial" w:hAnsi="Arial" w:cs="Arial"/>
          <w:sz w:val="23"/>
          <w:szCs w:val="23"/>
        </w:rPr>
        <w:t xml:space="preserve">SB-7 and UCO Imphal-3. PNB Imphal should clarify the status of 14 CSCs regarding approval by their controlling office. Shri Dilipp, DIT informed the house that out of 399 CSCs, VSATs for 355 CSCs have been approved. 299 Vsats have already been installed and migration has been completed for 49. The VSAT </w:t>
      </w:r>
      <w:r w:rsidR="00EC48B7" w:rsidRPr="008E3E7E">
        <w:rPr>
          <w:rFonts w:ascii="Arial" w:hAnsi="Arial" w:cs="Arial"/>
          <w:sz w:val="23"/>
          <w:szCs w:val="23"/>
        </w:rPr>
        <w:t>Company</w:t>
      </w:r>
      <w:r w:rsidRPr="008E3E7E">
        <w:rPr>
          <w:rFonts w:ascii="Arial" w:hAnsi="Arial" w:cs="Arial"/>
          <w:sz w:val="23"/>
          <w:szCs w:val="23"/>
        </w:rPr>
        <w:t xml:space="preserve"> will take initiative for remaining. There is no connectivity issue with connectivity. Suresh Babu opined that taking ownership of CSCs in paper will not bear fruit. He suggested that ground reality should be considered. Shri A.K. Dogra, Dy. Secretary, DFS suggested that Lead Bank to call a meeting with all Banks in this regards.</w:t>
      </w:r>
    </w:p>
    <w:p w:rsidR="00CC4629" w:rsidRPr="008E3E7E" w:rsidRDefault="00CC4629" w:rsidP="00CC4629">
      <w:pPr>
        <w:tabs>
          <w:tab w:val="left" w:pos="567"/>
        </w:tabs>
        <w:jc w:val="both"/>
        <w:rPr>
          <w:rFonts w:ascii="Arial" w:hAnsi="Arial" w:cs="Arial"/>
          <w:sz w:val="16"/>
          <w:szCs w:val="16"/>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Action: Lead Bank and Banks</w:t>
      </w:r>
    </w:p>
    <w:p w:rsidR="00CC4629" w:rsidRPr="008E3E7E" w:rsidRDefault="00CC4629" w:rsidP="00CC4629">
      <w:pPr>
        <w:tabs>
          <w:tab w:val="left" w:pos="567"/>
        </w:tabs>
        <w:jc w:val="both"/>
        <w:rPr>
          <w:rFonts w:ascii="Arial" w:hAnsi="Arial" w:cs="Arial"/>
          <w:b/>
          <w:sz w:val="16"/>
          <w:szCs w:val="16"/>
          <w:u w:val="single"/>
        </w:rPr>
      </w:pPr>
    </w:p>
    <w:p w:rsidR="008E3E7E" w:rsidRDefault="008E3E7E" w:rsidP="00CC4629">
      <w:pPr>
        <w:tabs>
          <w:tab w:val="left" w:pos="567"/>
        </w:tabs>
        <w:jc w:val="both"/>
        <w:rPr>
          <w:rFonts w:ascii="Arial" w:hAnsi="Arial" w:cs="Arial"/>
          <w:b/>
          <w:sz w:val="23"/>
          <w:szCs w:val="23"/>
          <w:u w:val="single"/>
        </w:rPr>
      </w:pPr>
    </w:p>
    <w:p w:rsidR="008E3E7E" w:rsidRDefault="008E3E7E" w:rsidP="00CC4629">
      <w:pPr>
        <w:tabs>
          <w:tab w:val="left" w:pos="567"/>
        </w:tabs>
        <w:jc w:val="both"/>
        <w:rPr>
          <w:rFonts w:ascii="Arial" w:hAnsi="Arial" w:cs="Arial"/>
          <w:b/>
          <w:sz w:val="23"/>
          <w:szCs w:val="23"/>
          <w:u w:val="single"/>
        </w:rPr>
      </w:pPr>
    </w:p>
    <w:p w:rsidR="008E3E7E" w:rsidRDefault="008E3E7E" w:rsidP="00CC4629">
      <w:pPr>
        <w:tabs>
          <w:tab w:val="left" w:pos="567"/>
        </w:tabs>
        <w:jc w:val="both"/>
        <w:rPr>
          <w:rFonts w:ascii="Arial" w:hAnsi="Arial" w:cs="Arial"/>
          <w:b/>
          <w:sz w:val="23"/>
          <w:szCs w:val="23"/>
          <w:u w:val="single"/>
        </w:rPr>
      </w:pPr>
    </w:p>
    <w:p w:rsidR="008E3E7E" w:rsidRDefault="00C56D5E" w:rsidP="00CC4629">
      <w:pPr>
        <w:tabs>
          <w:tab w:val="left" w:pos="567"/>
        </w:tabs>
        <w:jc w:val="both"/>
        <w:rPr>
          <w:rFonts w:ascii="Arial" w:hAnsi="Arial" w:cs="Arial"/>
          <w:b/>
          <w:sz w:val="23"/>
          <w:szCs w:val="23"/>
          <w:u w:val="single"/>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84</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lastRenderedPageBreak/>
        <w:t>7: Opening of RBI Office at Imphal:</w:t>
      </w:r>
    </w:p>
    <w:p w:rsidR="00CC4629" w:rsidRPr="008E3E7E" w:rsidRDefault="00CC4629" w:rsidP="00CC4629">
      <w:pPr>
        <w:tabs>
          <w:tab w:val="left" w:pos="567"/>
        </w:tabs>
        <w:jc w:val="both"/>
        <w:rPr>
          <w:rFonts w:ascii="Arial" w:hAnsi="Arial" w:cs="Arial"/>
          <w:b/>
          <w:sz w:val="16"/>
          <w:szCs w:val="16"/>
          <w:u w:val="single"/>
        </w:rPr>
      </w:pPr>
    </w:p>
    <w:p w:rsidR="004F6985" w:rsidRPr="008E3E7E" w:rsidRDefault="004F6985" w:rsidP="00CC4629">
      <w:pPr>
        <w:jc w:val="both"/>
        <w:rPr>
          <w:rFonts w:ascii="Arial" w:hAnsi="Arial" w:cs="Arial"/>
          <w:sz w:val="23"/>
          <w:szCs w:val="23"/>
        </w:rPr>
      </w:pPr>
      <w:r w:rsidRPr="008E3E7E">
        <w:rPr>
          <w:rFonts w:ascii="Arial" w:hAnsi="Arial" w:cs="Arial"/>
          <w:sz w:val="23"/>
          <w:szCs w:val="23"/>
        </w:rPr>
        <w:t>Shri P.C. Lawmkunga, Chief Secretary informed the House that temporary building for RBI office is already completed. Mrs. Mercina R. Panmei, Director, Institutional Finance further informed that 5 acres of land has been identified and Cabinet has decided to offer the land at market rate. Once the offer rate has been finalized by Revenue Dept., RBI will be informed to take ownership of the permanent land. Shri Pintur Sutar, DGM, RBI Guwahati informed that they were waiting for the final rate so that they can finalized the budget and then can shift.</w:t>
      </w:r>
    </w:p>
    <w:p w:rsidR="00CC4629" w:rsidRPr="008E3E7E" w:rsidRDefault="00CC4629" w:rsidP="00CC4629">
      <w:pPr>
        <w:jc w:val="both"/>
        <w:rPr>
          <w:rFonts w:ascii="Arial" w:hAnsi="Arial" w:cs="Arial"/>
          <w:sz w:val="16"/>
          <w:szCs w:val="16"/>
        </w:rPr>
      </w:pPr>
    </w:p>
    <w:p w:rsidR="004F6985" w:rsidRPr="008E3E7E" w:rsidRDefault="004F6985" w:rsidP="00CC4629">
      <w:pPr>
        <w:jc w:val="both"/>
        <w:rPr>
          <w:rFonts w:ascii="Arial" w:hAnsi="Arial" w:cs="Arial"/>
          <w:sz w:val="23"/>
          <w:szCs w:val="23"/>
          <w:u w:val="single"/>
        </w:rPr>
      </w:pPr>
      <w:r w:rsidRPr="008E3E7E">
        <w:rPr>
          <w:rFonts w:ascii="Arial" w:hAnsi="Arial" w:cs="Arial"/>
          <w:b/>
          <w:sz w:val="23"/>
          <w:szCs w:val="23"/>
          <w:u w:val="single"/>
        </w:rPr>
        <w:t>Action: RBI &amp; Concerned Deptt</w:t>
      </w:r>
      <w:r w:rsidRPr="008E3E7E">
        <w:rPr>
          <w:rFonts w:ascii="Arial" w:hAnsi="Arial" w:cs="Arial"/>
          <w:sz w:val="23"/>
          <w:szCs w:val="23"/>
          <w:u w:val="single"/>
        </w:rPr>
        <w:t>.</w:t>
      </w:r>
    </w:p>
    <w:p w:rsidR="00CC4629" w:rsidRPr="008E3E7E" w:rsidRDefault="00CC4629" w:rsidP="00CC4629">
      <w:pPr>
        <w:jc w:val="both"/>
        <w:rPr>
          <w:rFonts w:ascii="Arial" w:hAnsi="Arial" w:cs="Arial"/>
          <w:sz w:val="16"/>
          <w:szCs w:val="16"/>
          <w:u w:val="single"/>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8: NABARD to provide list of SHGs that have been credit link to State Mission Director, NRLM:</w:t>
      </w:r>
    </w:p>
    <w:p w:rsidR="00CC4629" w:rsidRPr="008E3E7E" w:rsidRDefault="00CC4629" w:rsidP="00CC4629">
      <w:pPr>
        <w:tabs>
          <w:tab w:val="left" w:pos="567"/>
        </w:tabs>
        <w:jc w:val="both"/>
        <w:rPr>
          <w:rFonts w:ascii="Arial" w:hAnsi="Arial" w:cs="Arial"/>
          <w:b/>
          <w:sz w:val="17"/>
          <w:szCs w:val="17"/>
          <w:u w:val="single"/>
        </w:rPr>
      </w:pPr>
    </w:p>
    <w:p w:rsidR="004F6985" w:rsidRPr="008E3E7E" w:rsidRDefault="004F6985" w:rsidP="00CC4629">
      <w:pPr>
        <w:tabs>
          <w:tab w:val="left" w:pos="567"/>
        </w:tabs>
        <w:jc w:val="both"/>
        <w:rPr>
          <w:rFonts w:ascii="Arial" w:hAnsi="Arial" w:cs="Arial"/>
          <w:sz w:val="23"/>
          <w:szCs w:val="23"/>
        </w:rPr>
      </w:pPr>
      <w:r w:rsidRPr="008E3E7E">
        <w:rPr>
          <w:rFonts w:ascii="Arial" w:hAnsi="Arial" w:cs="Arial"/>
          <w:sz w:val="23"/>
          <w:szCs w:val="23"/>
        </w:rPr>
        <w:t>It was clarified that either NABARD or LDM do not have SHG data. They have only have the information of SHGs linked to banks. The data can only be provided by concerned bank branches. All the bank branches were advised to upload data at the NRLM portal.</w:t>
      </w:r>
    </w:p>
    <w:p w:rsidR="00CC4629" w:rsidRPr="008E3E7E" w:rsidRDefault="00CC4629" w:rsidP="00CC4629">
      <w:pPr>
        <w:tabs>
          <w:tab w:val="left" w:pos="567"/>
        </w:tabs>
        <w:jc w:val="both"/>
        <w:rPr>
          <w:rFonts w:ascii="Arial" w:hAnsi="Arial" w:cs="Arial"/>
          <w:sz w:val="16"/>
          <w:szCs w:val="16"/>
        </w:rPr>
      </w:pPr>
    </w:p>
    <w:p w:rsidR="004F6985" w:rsidRPr="008E3E7E" w:rsidRDefault="004F6985" w:rsidP="00CC4629">
      <w:pPr>
        <w:tabs>
          <w:tab w:val="left" w:pos="567"/>
        </w:tabs>
        <w:jc w:val="both"/>
        <w:rPr>
          <w:rFonts w:ascii="Arial" w:hAnsi="Arial" w:cs="Arial"/>
          <w:b/>
          <w:sz w:val="23"/>
          <w:szCs w:val="23"/>
        </w:rPr>
      </w:pPr>
      <w:r w:rsidRPr="008E3E7E">
        <w:rPr>
          <w:rFonts w:ascii="Arial" w:hAnsi="Arial" w:cs="Arial"/>
          <w:b/>
          <w:sz w:val="23"/>
          <w:szCs w:val="23"/>
          <w:u w:val="single"/>
        </w:rPr>
        <w:t>Action: Banks branches</w:t>
      </w:r>
      <w:r w:rsidRPr="008E3E7E">
        <w:rPr>
          <w:rFonts w:ascii="Arial" w:hAnsi="Arial" w:cs="Arial"/>
          <w:b/>
          <w:sz w:val="23"/>
          <w:szCs w:val="23"/>
        </w:rPr>
        <w:t>.</w:t>
      </w:r>
    </w:p>
    <w:p w:rsidR="006456D7" w:rsidRPr="008E3E7E" w:rsidRDefault="006456D7" w:rsidP="00CC4629">
      <w:pPr>
        <w:tabs>
          <w:tab w:val="left" w:pos="567"/>
        </w:tabs>
        <w:jc w:val="both"/>
        <w:rPr>
          <w:rFonts w:ascii="Arial" w:hAnsi="Arial" w:cs="Arial"/>
          <w:b/>
          <w:sz w:val="16"/>
          <w:szCs w:val="16"/>
          <w:u w:val="single"/>
        </w:rPr>
      </w:pPr>
    </w:p>
    <w:p w:rsidR="004F6985" w:rsidRPr="008E3E7E" w:rsidRDefault="004F6985" w:rsidP="00CC4629">
      <w:pPr>
        <w:tabs>
          <w:tab w:val="left" w:pos="567"/>
        </w:tabs>
        <w:jc w:val="both"/>
        <w:rPr>
          <w:rFonts w:ascii="Arial" w:hAnsi="Arial" w:cs="Arial"/>
          <w:b/>
          <w:sz w:val="23"/>
          <w:szCs w:val="23"/>
          <w:u w:val="single"/>
        </w:rPr>
      </w:pPr>
      <w:r w:rsidRPr="008E3E7E">
        <w:rPr>
          <w:rFonts w:ascii="Arial" w:hAnsi="Arial" w:cs="Arial"/>
          <w:b/>
          <w:sz w:val="23"/>
          <w:szCs w:val="23"/>
          <w:u w:val="single"/>
        </w:rPr>
        <w:t>9. Payment of pending Security bills:</w:t>
      </w:r>
    </w:p>
    <w:p w:rsidR="004F6985" w:rsidRPr="008E3E7E" w:rsidRDefault="004F6985" w:rsidP="004F6985">
      <w:pPr>
        <w:tabs>
          <w:tab w:val="left" w:pos="567"/>
        </w:tabs>
        <w:spacing w:before="240"/>
        <w:jc w:val="both"/>
        <w:rPr>
          <w:rFonts w:ascii="Arial" w:hAnsi="Arial" w:cs="Arial"/>
          <w:sz w:val="23"/>
          <w:szCs w:val="23"/>
        </w:rPr>
      </w:pPr>
      <w:r w:rsidRPr="008E3E7E">
        <w:rPr>
          <w:rFonts w:ascii="Arial" w:hAnsi="Arial" w:cs="Arial"/>
          <w:sz w:val="23"/>
          <w:szCs w:val="23"/>
        </w:rPr>
        <w:t>It was decided that the matter to be handled by the State Government.</w:t>
      </w:r>
    </w:p>
    <w:p w:rsidR="004F6985" w:rsidRPr="008E3E7E" w:rsidRDefault="004F6985" w:rsidP="004F6985">
      <w:pPr>
        <w:tabs>
          <w:tab w:val="left" w:pos="567"/>
        </w:tabs>
        <w:spacing w:before="240"/>
        <w:jc w:val="both"/>
        <w:rPr>
          <w:rFonts w:ascii="Arial" w:hAnsi="Arial" w:cs="Arial"/>
          <w:sz w:val="23"/>
          <w:szCs w:val="23"/>
        </w:rPr>
      </w:pPr>
      <w:r w:rsidRPr="008E3E7E">
        <w:rPr>
          <w:rFonts w:ascii="Arial" w:hAnsi="Arial" w:cs="Arial"/>
          <w:b/>
          <w:sz w:val="23"/>
          <w:szCs w:val="23"/>
          <w:u w:val="single"/>
        </w:rPr>
        <w:t xml:space="preserve">Action: State Government </w:t>
      </w:r>
    </w:p>
    <w:p w:rsidR="004F6985" w:rsidRPr="008E3E7E" w:rsidRDefault="004F6985" w:rsidP="004F6985">
      <w:pPr>
        <w:tabs>
          <w:tab w:val="left" w:pos="567"/>
        </w:tabs>
        <w:spacing w:before="240"/>
        <w:jc w:val="both"/>
        <w:rPr>
          <w:rFonts w:ascii="Arial" w:hAnsi="Arial" w:cs="Arial"/>
          <w:b/>
          <w:sz w:val="23"/>
          <w:szCs w:val="23"/>
          <w:u w:val="single"/>
        </w:rPr>
      </w:pPr>
      <w:r w:rsidRPr="008E3E7E">
        <w:rPr>
          <w:rFonts w:ascii="Arial" w:hAnsi="Arial" w:cs="Arial"/>
          <w:b/>
          <w:sz w:val="23"/>
          <w:szCs w:val="23"/>
          <w:u w:val="single"/>
        </w:rPr>
        <w:t>10: Review of status of setting up of RSETI:</w:t>
      </w:r>
    </w:p>
    <w:p w:rsidR="004F6985" w:rsidRPr="008E3E7E" w:rsidRDefault="004F6985" w:rsidP="004F6985">
      <w:pPr>
        <w:tabs>
          <w:tab w:val="left" w:pos="567"/>
        </w:tabs>
        <w:spacing w:before="240"/>
        <w:jc w:val="both"/>
        <w:rPr>
          <w:rFonts w:ascii="Arial" w:hAnsi="Arial" w:cs="Arial"/>
          <w:sz w:val="23"/>
          <w:szCs w:val="23"/>
        </w:rPr>
      </w:pPr>
      <w:r w:rsidRPr="008E3E7E">
        <w:rPr>
          <w:rFonts w:ascii="Arial" w:hAnsi="Arial" w:cs="Arial"/>
          <w:sz w:val="23"/>
          <w:szCs w:val="23"/>
        </w:rPr>
        <w:t>Shri N. Geoffrey, State Mission Director, NRLM put forward clubbing of RSETIs for different districts in the state. He also informed that for Thoubal district, instead of RSETI, a RUDSETI will be established headed by Canara bank. Shri Geoffrey proposed clustering the RSETIs:- Imphal West &amp; Imphal East, Churachandpur &amp; Bishnupur, Senapati &amp; Ukhrul, Thoubal &amp; Chandel.  Shri Lunkim Thangboi suggested to sit together and resolved the issue.</w:t>
      </w:r>
    </w:p>
    <w:p w:rsidR="004F6985" w:rsidRPr="008E3E7E" w:rsidRDefault="004F6985" w:rsidP="004F6985">
      <w:pPr>
        <w:tabs>
          <w:tab w:val="left" w:pos="567"/>
        </w:tabs>
        <w:spacing w:before="240"/>
        <w:jc w:val="both"/>
        <w:rPr>
          <w:rFonts w:ascii="Arial" w:hAnsi="Arial" w:cs="Arial"/>
          <w:b/>
          <w:sz w:val="23"/>
          <w:szCs w:val="23"/>
          <w:u w:val="single"/>
        </w:rPr>
      </w:pPr>
      <w:r w:rsidRPr="008E3E7E">
        <w:rPr>
          <w:rFonts w:ascii="Arial" w:hAnsi="Arial" w:cs="Arial"/>
          <w:b/>
          <w:sz w:val="23"/>
          <w:szCs w:val="23"/>
          <w:u w:val="single"/>
        </w:rPr>
        <w:t>Action: NRLM and Convener, SLBC</w:t>
      </w:r>
    </w:p>
    <w:p w:rsidR="004F6985" w:rsidRPr="008E3E7E" w:rsidRDefault="004F6985" w:rsidP="004F6985">
      <w:pPr>
        <w:tabs>
          <w:tab w:val="left" w:pos="567"/>
        </w:tabs>
        <w:spacing w:before="240"/>
        <w:jc w:val="both"/>
        <w:rPr>
          <w:rFonts w:ascii="Arial" w:hAnsi="Arial" w:cs="Arial"/>
          <w:b/>
          <w:sz w:val="23"/>
          <w:szCs w:val="23"/>
          <w:u w:val="single"/>
        </w:rPr>
      </w:pPr>
      <w:r w:rsidRPr="008E3E7E">
        <w:rPr>
          <w:rFonts w:ascii="Arial" w:hAnsi="Arial" w:cs="Arial"/>
          <w:b/>
          <w:sz w:val="23"/>
          <w:szCs w:val="23"/>
          <w:u w:val="single"/>
        </w:rPr>
        <w:t>11: Financial Literacy and Credit Counselling Camps:</w:t>
      </w:r>
    </w:p>
    <w:p w:rsidR="004F6985" w:rsidRPr="008E3E7E" w:rsidRDefault="004F6985" w:rsidP="004F6985">
      <w:pPr>
        <w:tabs>
          <w:tab w:val="left" w:pos="567"/>
        </w:tabs>
        <w:spacing w:before="240"/>
        <w:jc w:val="both"/>
        <w:rPr>
          <w:rFonts w:ascii="Arial" w:hAnsi="Arial" w:cs="Arial"/>
          <w:sz w:val="23"/>
          <w:szCs w:val="23"/>
        </w:rPr>
      </w:pPr>
      <w:r w:rsidRPr="008E3E7E">
        <w:rPr>
          <w:rFonts w:ascii="Arial" w:hAnsi="Arial" w:cs="Arial"/>
          <w:sz w:val="23"/>
          <w:szCs w:val="23"/>
        </w:rPr>
        <w:t>Shri Lunkim Thangboi gave a presentation about different FLCC camps conducted by different banks. Shri A.K. Dogra pointed out that many banks have not conducted any FLCC after 31</w:t>
      </w:r>
      <w:r w:rsidRPr="008E3E7E">
        <w:rPr>
          <w:rFonts w:ascii="Arial" w:hAnsi="Arial" w:cs="Arial"/>
          <w:sz w:val="23"/>
          <w:szCs w:val="23"/>
          <w:vertAlign w:val="superscript"/>
        </w:rPr>
        <w:t>st</w:t>
      </w:r>
      <w:r w:rsidRPr="008E3E7E">
        <w:rPr>
          <w:rFonts w:ascii="Arial" w:hAnsi="Arial" w:cs="Arial"/>
          <w:sz w:val="23"/>
          <w:szCs w:val="23"/>
        </w:rPr>
        <w:t xml:space="preserve"> March. He emphasize that FLCC is one of the major component of Pradhan Mantri Jan Dhan Yojana and not having conducted camps is not a good sign. Shri Lunkim Tahngboi advised all Banks to start conducting FLCC camps. DGM, RBI Shri P. Sutar advised that every branches should conduct one FLCC camps each month.</w:t>
      </w:r>
    </w:p>
    <w:p w:rsidR="004F6985" w:rsidRPr="008E3E7E" w:rsidRDefault="004F6985" w:rsidP="004F6985">
      <w:pPr>
        <w:tabs>
          <w:tab w:val="left" w:pos="567"/>
        </w:tabs>
        <w:spacing w:before="240"/>
        <w:jc w:val="both"/>
        <w:rPr>
          <w:rFonts w:ascii="Arial" w:hAnsi="Arial" w:cs="Arial"/>
          <w:b/>
          <w:sz w:val="23"/>
          <w:szCs w:val="23"/>
          <w:u w:val="single"/>
        </w:rPr>
      </w:pPr>
      <w:r w:rsidRPr="008E3E7E">
        <w:rPr>
          <w:rFonts w:ascii="Arial" w:hAnsi="Arial" w:cs="Arial"/>
          <w:b/>
          <w:sz w:val="23"/>
          <w:szCs w:val="23"/>
          <w:u w:val="single"/>
        </w:rPr>
        <w:t>Action: All Banks</w:t>
      </w:r>
    </w:p>
    <w:p w:rsidR="008E3E7E" w:rsidRDefault="008E3E7E" w:rsidP="004F6985">
      <w:pPr>
        <w:tabs>
          <w:tab w:val="left" w:pos="567"/>
        </w:tabs>
        <w:spacing w:before="240"/>
        <w:jc w:val="both"/>
        <w:rPr>
          <w:rFonts w:ascii="Arial" w:hAnsi="Arial" w:cs="Arial"/>
          <w:b/>
          <w:sz w:val="23"/>
          <w:szCs w:val="23"/>
          <w:u w:val="single"/>
        </w:rPr>
      </w:pPr>
    </w:p>
    <w:p w:rsidR="008E3E7E" w:rsidRDefault="00C56D5E" w:rsidP="004F6985">
      <w:pPr>
        <w:tabs>
          <w:tab w:val="left" w:pos="567"/>
        </w:tabs>
        <w:spacing w:before="240"/>
        <w:jc w:val="both"/>
        <w:rPr>
          <w:rFonts w:ascii="Arial" w:hAnsi="Arial" w:cs="Arial"/>
          <w:b/>
          <w:sz w:val="23"/>
          <w:szCs w:val="23"/>
          <w:u w:val="single"/>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85</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8E3E7E" w:rsidRDefault="004F6985" w:rsidP="004F6985">
      <w:pPr>
        <w:tabs>
          <w:tab w:val="left" w:pos="567"/>
        </w:tabs>
        <w:jc w:val="both"/>
        <w:rPr>
          <w:rFonts w:ascii="Arial" w:hAnsi="Arial" w:cs="Arial"/>
          <w:sz w:val="23"/>
          <w:szCs w:val="23"/>
        </w:rPr>
      </w:pPr>
      <w:r w:rsidRPr="008E3E7E">
        <w:rPr>
          <w:rFonts w:ascii="Arial" w:hAnsi="Arial" w:cs="Arial"/>
          <w:b/>
          <w:sz w:val="23"/>
          <w:szCs w:val="23"/>
          <w:u w:val="single"/>
        </w:rPr>
        <w:lastRenderedPageBreak/>
        <w:t>12: Rajiv Rinn Yojana (RRY)</w:t>
      </w:r>
      <w:r w:rsidRPr="008E3E7E">
        <w:rPr>
          <w:rFonts w:ascii="Arial" w:hAnsi="Arial" w:cs="Arial"/>
          <w:sz w:val="23"/>
          <w:szCs w:val="23"/>
        </w:rPr>
        <w:t xml:space="preserve">: </w:t>
      </w:r>
    </w:p>
    <w:p w:rsidR="008E3E7E" w:rsidRPr="00C56D5E" w:rsidRDefault="008E3E7E" w:rsidP="004F6985">
      <w:pPr>
        <w:tabs>
          <w:tab w:val="left" w:pos="567"/>
        </w:tabs>
        <w:jc w:val="both"/>
        <w:rPr>
          <w:rFonts w:ascii="Arial" w:hAnsi="Arial" w:cs="Arial"/>
          <w:sz w:val="12"/>
          <w:szCs w:val="12"/>
        </w:rPr>
      </w:pPr>
    </w:p>
    <w:p w:rsidR="004F6985" w:rsidRDefault="004F6985" w:rsidP="004F6985">
      <w:pPr>
        <w:tabs>
          <w:tab w:val="left" w:pos="567"/>
        </w:tabs>
        <w:jc w:val="both"/>
        <w:rPr>
          <w:rFonts w:ascii="Arial" w:hAnsi="Arial" w:cs="Arial"/>
          <w:sz w:val="23"/>
          <w:szCs w:val="23"/>
        </w:rPr>
      </w:pPr>
      <w:r w:rsidRPr="008E3E7E">
        <w:rPr>
          <w:rFonts w:ascii="Arial" w:hAnsi="Arial" w:cs="Arial"/>
          <w:sz w:val="23"/>
          <w:szCs w:val="23"/>
        </w:rPr>
        <w:t>Shri Lunkim Thangboi informed the House that the target for RRY have already been distributed at DCC level after receiving the Bank-wise target from MAHUD. Shri R.K. Dinesh, Secretary, MAHUD requested the Convener, SLBC to provide him the Bank branch-wise allocation of RRY target and also to started sanctioning loans by Banks.</w:t>
      </w:r>
    </w:p>
    <w:p w:rsidR="008E3E7E" w:rsidRPr="00C56D5E" w:rsidRDefault="008E3E7E" w:rsidP="004F6985">
      <w:pPr>
        <w:tabs>
          <w:tab w:val="left" w:pos="567"/>
        </w:tabs>
        <w:jc w:val="both"/>
        <w:rPr>
          <w:rFonts w:ascii="Arial" w:hAnsi="Arial" w:cs="Arial"/>
          <w:sz w:val="12"/>
          <w:szCs w:val="12"/>
        </w:rPr>
      </w:pPr>
    </w:p>
    <w:p w:rsidR="004F6985"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Action: Convener, SLBC and All Concerned Banks</w:t>
      </w:r>
    </w:p>
    <w:p w:rsidR="008E3E7E" w:rsidRPr="00C56D5E" w:rsidRDefault="008E3E7E" w:rsidP="004F6985">
      <w:pPr>
        <w:tabs>
          <w:tab w:val="left" w:pos="567"/>
        </w:tabs>
        <w:jc w:val="both"/>
        <w:rPr>
          <w:rFonts w:ascii="Arial" w:hAnsi="Arial" w:cs="Arial"/>
          <w:b/>
          <w:sz w:val="12"/>
          <w:szCs w:val="12"/>
          <w:u w:val="single"/>
        </w:rPr>
      </w:pPr>
    </w:p>
    <w:p w:rsidR="004F6985" w:rsidRDefault="004F6985" w:rsidP="004F6985">
      <w:pPr>
        <w:tabs>
          <w:tab w:val="left" w:pos="567"/>
        </w:tabs>
        <w:jc w:val="both"/>
        <w:rPr>
          <w:rFonts w:ascii="Arial" w:hAnsi="Arial" w:cs="Arial"/>
          <w:b/>
          <w:sz w:val="23"/>
          <w:szCs w:val="23"/>
        </w:rPr>
      </w:pPr>
      <w:r w:rsidRPr="008E3E7E">
        <w:rPr>
          <w:rFonts w:ascii="Arial" w:hAnsi="Arial" w:cs="Arial"/>
          <w:b/>
          <w:sz w:val="23"/>
          <w:szCs w:val="23"/>
          <w:u w:val="single"/>
        </w:rPr>
        <w:t>13: Opening of Bank branches at 27 Unbank Blocks</w:t>
      </w:r>
      <w:r w:rsidRPr="008E3E7E">
        <w:rPr>
          <w:rFonts w:ascii="Arial" w:hAnsi="Arial" w:cs="Arial"/>
          <w:b/>
          <w:sz w:val="23"/>
          <w:szCs w:val="23"/>
        </w:rPr>
        <w:t>:</w:t>
      </w:r>
    </w:p>
    <w:p w:rsidR="008E3E7E" w:rsidRPr="00C56D5E" w:rsidRDefault="008E3E7E" w:rsidP="004F6985">
      <w:pPr>
        <w:tabs>
          <w:tab w:val="left" w:pos="567"/>
        </w:tabs>
        <w:jc w:val="both"/>
        <w:rPr>
          <w:rFonts w:ascii="Arial" w:hAnsi="Arial" w:cs="Arial"/>
          <w:b/>
          <w:sz w:val="12"/>
          <w:szCs w:val="12"/>
        </w:rPr>
      </w:pPr>
    </w:p>
    <w:p w:rsidR="008E3E7E" w:rsidRDefault="004F6985" w:rsidP="004F6985">
      <w:pPr>
        <w:tabs>
          <w:tab w:val="left" w:pos="567"/>
        </w:tabs>
        <w:jc w:val="both"/>
        <w:rPr>
          <w:rFonts w:ascii="Arial" w:hAnsi="Arial" w:cs="Arial"/>
          <w:sz w:val="23"/>
          <w:szCs w:val="23"/>
        </w:rPr>
      </w:pPr>
      <w:r w:rsidRPr="008E3E7E">
        <w:rPr>
          <w:rFonts w:ascii="Arial" w:hAnsi="Arial" w:cs="Arial"/>
          <w:sz w:val="23"/>
          <w:szCs w:val="23"/>
        </w:rPr>
        <w:t>Shri Lunkim Thangboi pointed one of the action points considered in 37</w:t>
      </w:r>
      <w:r w:rsidRPr="008E3E7E">
        <w:rPr>
          <w:rFonts w:ascii="Arial" w:hAnsi="Arial" w:cs="Arial"/>
          <w:sz w:val="23"/>
          <w:szCs w:val="23"/>
          <w:vertAlign w:val="superscript"/>
        </w:rPr>
        <w:t>th</w:t>
      </w:r>
      <w:r w:rsidRPr="008E3E7E">
        <w:rPr>
          <w:rFonts w:ascii="Arial" w:hAnsi="Arial" w:cs="Arial"/>
          <w:sz w:val="23"/>
          <w:szCs w:val="23"/>
        </w:rPr>
        <w:t xml:space="preserve"> SLBC meeting that all target allocated Banks to start operating their CSP before full-fledged branch came up. He also apprised the House that Banks have been advised to have a joint visit with Manipur Development Society (MDS) to their allotted site and submit their report. He also advised the Banks to ensure full infrastructures are available before moving in. If the infrastructures are not completed then the Banks should write to Convener, SLBC so that it can be put up to the State Govt. Chief Secretary Shri  PC Lawmkunga advised that Manipur Development Society should submit the progress report of the construction of proposed buildings at unbanked block sites to Bank. On an issue about the non-availability of MDS for joint visit, Shri Suresh Babu advised that even the Banks can personally go of their own and see the status of the work. He opined that construction work may be almost over in most of the Blocks. Shri AK Dogra advised that all the banks to open CSP till fully fledged branch is opened. Some of the banks have advised to their controller for approval. SBI, Vijaya Bank informed that they have opened CSP at the allotted unbanked blocks. DGM RBI informed that RBI will take up the matter to the banks controlling office where the matter was referred by branches for approval. All the Banks were advised to visit the allotted unbanked block sites and submit report within 10 days. </w:t>
      </w:r>
    </w:p>
    <w:p w:rsidR="008E3E7E" w:rsidRPr="00C56D5E" w:rsidRDefault="008E3E7E" w:rsidP="004F6985">
      <w:pPr>
        <w:tabs>
          <w:tab w:val="left" w:pos="567"/>
        </w:tabs>
        <w:jc w:val="both"/>
        <w:rPr>
          <w:rFonts w:ascii="Arial" w:hAnsi="Arial" w:cs="Arial"/>
          <w:sz w:val="12"/>
          <w:szCs w:val="12"/>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Action: Conerned Banks and MDS.</w:t>
      </w:r>
    </w:p>
    <w:p w:rsidR="008E3E7E" w:rsidRPr="00C56D5E" w:rsidRDefault="008E3E7E" w:rsidP="004F6985">
      <w:pPr>
        <w:tabs>
          <w:tab w:val="left" w:pos="567"/>
        </w:tabs>
        <w:jc w:val="both"/>
        <w:rPr>
          <w:rFonts w:ascii="Arial" w:hAnsi="Arial" w:cs="Arial"/>
          <w:b/>
          <w:sz w:val="12"/>
          <w:szCs w:val="12"/>
          <w:u w:val="single"/>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14: Survey for PMJDY:</w:t>
      </w:r>
    </w:p>
    <w:p w:rsidR="00CC4629" w:rsidRPr="00C56D5E" w:rsidRDefault="00CC4629" w:rsidP="004F6985">
      <w:pPr>
        <w:tabs>
          <w:tab w:val="left" w:pos="567"/>
        </w:tabs>
        <w:jc w:val="both"/>
        <w:rPr>
          <w:rFonts w:ascii="Arial" w:hAnsi="Arial" w:cs="Arial"/>
          <w:b/>
          <w:sz w:val="12"/>
          <w:szCs w:val="12"/>
          <w:u w:val="single"/>
        </w:rPr>
      </w:pPr>
    </w:p>
    <w:p w:rsidR="004F6985" w:rsidRPr="008E3E7E" w:rsidRDefault="004F6985" w:rsidP="004F6985">
      <w:pPr>
        <w:tabs>
          <w:tab w:val="left" w:pos="567"/>
        </w:tabs>
        <w:jc w:val="both"/>
        <w:rPr>
          <w:rFonts w:ascii="Arial" w:hAnsi="Arial" w:cs="Arial"/>
          <w:sz w:val="23"/>
          <w:szCs w:val="23"/>
        </w:rPr>
      </w:pPr>
      <w:r w:rsidRPr="008E3E7E">
        <w:rPr>
          <w:rFonts w:ascii="Arial" w:hAnsi="Arial" w:cs="Arial"/>
          <w:sz w:val="23"/>
          <w:szCs w:val="23"/>
        </w:rPr>
        <w:t>Shri A.K. Dogra taking the continuity of the discussion on joint visit of the 27 unbanked blocks, enquired whether survey of the SSA has been done or not. He advised the Banks to complete the survey at the earliest and the same has to be submitted within 30</w:t>
      </w:r>
      <w:r w:rsidRPr="008E3E7E">
        <w:rPr>
          <w:rFonts w:ascii="Arial" w:hAnsi="Arial" w:cs="Arial"/>
          <w:sz w:val="23"/>
          <w:szCs w:val="23"/>
          <w:vertAlign w:val="superscript"/>
        </w:rPr>
        <w:t>th</w:t>
      </w:r>
      <w:r w:rsidRPr="008E3E7E">
        <w:rPr>
          <w:rFonts w:ascii="Arial" w:hAnsi="Arial" w:cs="Arial"/>
          <w:sz w:val="23"/>
          <w:szCs w:val="23"/>
        </w:rPr>
        <w:t xml:space="preserve"> of September. Shri Lunkim Thangboi advised LDMs of different districts to take the help of state govt resources in conducting the survey. </w:t>
      </w:r>
    </w:p>
    <w:p w:rsidR="00CC4629" w:rsidRPr="00C56D5E" w:rsidRDefault="00CC4629" w:rsidP="004F6985">
      <w:pPr>
        <w:tabs>
          <w:tab w:val="left" w:pos="567"/>
        </w:tabs>
        <w:jc w:val="both"/>
        <w:rPr>
          <w:rFonts w:ascii="Arial" w:hAnsi="Arial" w:cs="Arial"/>
          <w:sz w:val="12"/>
          <w:szCs w:val="12"/>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Action: Concerned Banks and LDMs</w:t>
      </w:r>
    </w:p>
    <w:p w:rsidR="00CC4629" w:rsidRPr="00C56D5E" w:rsidRDefault="00CC4629" w:rsidP="004F6985">
      <w:pPr>
        <w:tabs>
          <w:tab w:val="left" w:pos="567"/>
        </w:tabs>
        <w:jc w:val="both"/>
        <w:rPr>
          <w:rFonts w:ascii="Arial" w:hAnsi="Arial" w:cs="Arial"/>
          <w:b/>
          <w:sz w:val="12"/>
          <w:szCs w:val="12"/>
          <w:u w:val="single"/>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15: Linking of Aadhar card to Banks Accounts:</w:t>
      </w:r>
    </w:p>
    <w:p w:rsidR="004F6985" w:rsidRPr="008E3E7E" w:rsidRDefault="004F6985" w:rsidP="004F6985">
      <w:pPr>
        <w:tabs>
          <w:tab w:val="left" w:pos="567"/>
        </w:tabs>
        <w:jc w:val="both"/>
        <w:rPr>
          <w:rFonts w:ascii="Arial" w:hAnsi="Arial" w:cs="Arial"/>
          <w:sz w:val="23"/>
          <w:szCs w:val="23"/>
        </w:rPr>
      </w:pPr>
      <w:r w:rsidRPr="008E3E7E">
        <w:rPr>
          <w:rFonts w:ascii="Arial" w:hAnsi="Arial" w:cs="Arial"/>
          <w:sz w:val="23"/>
          <w:szCs w:val="23"/>
        </w:rPr>
        <w:t>Regarding linking of Aadhar card to Bank account, Shri Suresh Babu apprised that there are some issues regarding availability of aadhar card. The enrolment of the card is done by respective Dy. Commissioner and its team. The issuance of card is solely done by Govt. of India. The card is directly sent to post from the press. There is no way of monitoring the process of giving aadhar card from the press. The state Govt. does not have any record whether the card have been delivered or not. He requested to Shri A.K. Dogra and Banks to put up the matter to concerned department. Shri A.K. Dogra gave his assurance that the matte will be put up from his Department.</w:t>
      </w:r>
    </w:p>
    <w:p w:rsidR="00C56D5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Action: DFS and All Banks</w:t>
      </w:r>
    </w:p>
    <w:p w:rsidR="00C56D5E" w:rsidRDefault="00C56D5E" w:rsidP="004F6985">
      <w:pPr>
        <w:tabs>
          <w:tab w:val="left" w:pos="567"/>
        </w:tabs>
        <w:jc w:val="both"/>
        <w:rPr>
          <w:rFonts w:ascii="Arial" w:hAnsi="Arial" w:cs="Arial"/>
          <w:bCs/>
          <w:sz w:val="16"/>
          <w:szCs w:val="16"/>
        </w:rPr>
      </w:pPr>
    </w:p>
    <w:p w:rsidR="00C56D5E" w:rsidRDefault="00C56D5E" w:rsidP="004F6985">
      <w:pPr>
        <w:tabs>
          <w:tab w:val="left" w:pos="567"/>
        </w:tabs>
        <w:jc w:val="both"/>
        <w:rPr>
          <w:rFonts w:ascii="Arial" w:hAnsi="Arial" w:cs="Arial"/>
          <w:bCs/>
          <w:sz w:val="16"/>
          <w:szCs w:val="16"/>
        </w:rPr>
      </w:pPr>
    </w:p>
    <w:p w:rsidR="00C56D5E" w:rsidRPr="00C56D5E" w:rsidRDefault="00C56D5E" w:rsidP="004F6985">
      <w:pPr>
        <w:tabs>
          <w:tab w:val="left" w:pos="567"/>
        </w:tabs>
        <w:jc w:val="both"/>
        <w:rPr>
          <w:rFonts w:ascii="Arial" w:hAnsi="Arial" w:cs="Arial"/>
          <w:sz w:val="23"/>
          <w:szCs w:val="23"/>
          <w:u w:val="single"/>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86</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lastRenderedPageBreak/>
        <w:t>16: Internet Connectivity issue in the state:</w:t>
      </w:r>
    </w:p>
    <w:p w:rsidR="00CC4629" w:rsidRPr="008E3E7E" w:rsidRDefault="00CC4629" w:rsidP="004F6985">
      <w:pPr>
        <w:tabs>
          <w:tab w:val="left" w:pos="567"/>
        </w:tabs>
        <w:jc w:val="both"/>
        <w:rPr>
          <w:rFonts w:ascii="Arial" w:hAnsi="Arial" w:cs="Arial"/>
          <w:b/>
          <w:sz w:val="16"/>
          <w:szCs w:val="16"/>
          <w:u w:val="single"/>
        </w:rPr>
      </w:pPr>
    </w:p>
    <w:p w:rsidR="004F6985" w:rsidRPr="008E3E7E" w:rsidRDefault="004F6985" w:rsidP="004F6985">
      <w:pPr>
        <w:tabs>
          <w:tab w:val="left" w:pos="567"/>
        </w:tabs>
        <w:jc w:val="both"/>
        <w:rPr>
          <w:rFonts w:ascii="Arial" w:hAnsi="Arial" w:cs="Arial"/>
          <w:sz w:val="23"/>
          <w:szCs w:val="23"/>
        </w:rPr>
      </w:pPr>
      <w:r w:rsidRPr="008E3E7E">
        <w:rPr>
          <w:rFonts w:ascii="Arial" w:hAnsi="Arial" w:cs="Arial"/>
          <w:sz w:val="23"/>
          <w:szCs w:val="23"/>
        </w:rPr>
        <w:t>Shri Pintur Sutar, DGM, RBI, Guwahati advised Bank branches to give detailed information about connectivity issue at their respective SSAs to Convener, SLBC. He opinioned that Govt. of India will be providing assistance through BSNL or other mechanism to improve the connectivity in the country. Shri Suresh Babu, Principal Secretary (Home) advised SLBC Convener to give the list of villages having no connectivity to DIF. They will then forward them to BSNL. He also advised BSNL to maintain continuity in the connectivity and to give their problem in writing so that the State Govt. can put up the issue to Central Govt. SBI has already given the list of areas to DFS where there is no connectivity. The Suresh Babu requested BSNL to to increase signal strength of internet connectivity in the state. AGM SBI,  Shri Tahngboi requested to maintain continuity of BSNL link since many branches are suffering due to disruption of BSNL link.</w:t>
      </w:r>
    </w:p>
    <w:p w:rsidR="00CC4629" w:rsidRPr="008E3E7E" w:rsidRDefault="00CC4629" w:rsidP="004F6985">
      <w:pPr>
        <w:tabs>
          <w:tab w:val="left" w:pos="567"/>
        </w:tabs>
        <w:jc w:val="both"/>
        <w:rPr>
          <w:rFonts w:ascii="Arial" w:hAnsi="Arial" w:cs="Arial"/>
          <w:sz w:val="16"/>
          <w:szCs w:val="16"/>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Action: All Banks, SLBC Convener, DIF, BSNL and State Govt.</w:t>
      </w:r>
    </w:p>
    <w:p w:rsidR="00CC4629" w:rsidRPr="008E3E7E" w:rsidRDefault="00CC4629" w:rsidP="004F6985">
      <w:pPr>
        <w:tabs>
          <w:tab w:val="left" w:pos="567"/>
        </w:tabs>
        <w:jc w:val="both"/>
        <w:rPr>
          <w:rFonts w:ascii="Arial" w:hAnsi="Arial" w:cs="Arial"/>
          <w:b/>
          <w:sz w:val="16"/>
          <w:szCs w:val="16"/>
          <w:u w:val="single"/>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17: Loan Recovery</w:t>
      </w:r>
    </w:p>
    <w:p w:rsidR="00CC4629" w:rsidRPr="008E3E7E" w:rsidRDefault="00CC4629" w:rsidP="004F6985">
      <w:pPr>
        <w:tabs>
          <w:tab w:val="left" w:pos="567"/>
        </w:tabs>
        <w:jc w:val="both"/>
        <w:rPr>
          <w:rFonts w:ascii="Arial" w:hAnsi="Arial" w:cs="Arial"/>
          <w:b/>
          <w:sz w:val="16"/>
          <w:szCs w:val="16"/>
          <w:u w:val="single"/>
        </w:rPr>
      </w:pPr>
    </w:p>
    <w:p w:rsidR="004F6985" w:rsidRPr="008E3E7E" w:rsidRDefault="004F6985" w:rsidP="004F6985">
      <w:pPr>
        <w:tabs>
          <w:tab w:val="left" w:pos="567"/>
        </w:tabs>
        <w:jc w:val="both"/>
        <w:rPr>
          <w:rFonts w:ascii="Arial" w:hAnsi="Arial" w:cs="Arial"/>
          <w:sz w:val="23"/>
          <w:szCs w:val="23"/>
        </w:rPr>
      </w:pPr>
      <w:r w:rsidRPr="008E3E7E">
        <w:rPr>
          <w:rFonts w:ascii="Arial" w:hAnsi="Arial" w:cs="Arial"/>
          <w:sz w:val="23"/>
          <w:szCs w:val="23"/>
        </w:rPr>
        <w:t>Shri P.C. Lawmkunga, Chief Secretary, Govt. of Manipur advised Banks about three things they can do for loan recovery. 1) Banks can ask Govt. Dept. to ask their officials to repay loan who are defaulting in repayment. But usually they did not bother in this. 2) Banks can organize recovery camps. 3) Banks can engaged NGOs who are well trained in loan recovery. The Banks can give some percentage of their recovery to those NGOs. He also informed that there are some NGOs who are very successful in this advised them to engage them if the Banks find some reliable NGOs.</w:t>
      </w:r>
    </w:p>
    <w:p w:rsidR="004F6985" w:rsidRPr="008E3E7E" w:rsidRDefault="004F6985" w:rsidP="004F6985">
      <w:pPr>
        <w:tabs>
          <w:tab w:val="left" w:pos="567"/>
        </w:tabs>
        <w:jc w:val="both"/>
        <w:rPr>
          <w:rFonts w:ascii="Arial" w:hAnsi="Arial" w:cs="Arial"/>
          <w:sz w:val="23"/>
          <w:szCs w:val="23"/>
        </w:rPr>
      </w:pPr>
      <w:r w:rsidRPr="008E3E7E">
        <w:rPr>
          <w:rFonts w:ascii="Arial" w:hAnsi="Arial" w:cs="Arial"/>
          <w:sz w:val="23"/>
          <w:szCs w:val="23"/>
        </w:rPr>
        <w:t xml:space="preserve">The Chief Secretary also advised Banks to report their actual status of recovery within a month so that it can be reviewed at the next SLBC meeting. He also advised Banks to conduct one recovery camp during this period. GM NABARD Shri Soren stated that FLCC camps organized by BANKs can used to sensitize the common borrowers for repayment of loan. Principal Secretary, Shri Suresh Babu wanted to know whether Banks has submitted list of defaulting borrowers to respective Deputy Commissioner so that they can fix dates and can help in recovery. Follow up actions has to be taken up by Banks. Deputy Secretary DFS, Shri AK </w:t>
      </w:r>
      <w:r w:rsidR="00EC48B7" w:rsidRPr="008E3E7E">
        <w:rPr>
          <w:rFonts w:ascii="Arial" w:hAnsi="Arial" w:cs="Arial"/>
          <w:sz w:val="23"/>
          <w:szCs w:val="23"/>
        </w:rPr>
        <w:t>Dogra advised</w:t>
      </w:r>
      <w:r w:rsidRPr="008E3E7E">
        <w:rPr>
          <w:rFonts w:ascii="Arial" w:hAnsi="Arial" w:cs="Arial"/>
          <w:sz w:val="23"/>
          <w:szCs w:val="23"/>
        </w:rPr>
        <w:t xml:space="preserve"> that all branches should hold one recovery camp in a month.</w:t>
      </w:r>
    </w:p>
    <w:p w:rsidR="00CC4629" w:rsidRPr="008E3E7E" w:rsidRDefault="00CC4629" w:rsidP="004F6985">
      <w:pPr>
        <w:tabs>
          <w:tab w:val="left" w:pos="567"/>
        </w:tabs>
        <w:jc w:val="both"/>
        <w:rPr>
          <w:rFonts w:ascii="Arial" w:hAnsi="Arial" w:cs="Arial"/>
          <w:sz w:val="16"/>
          <w:szCs w:val="16"/>
        </w:rPr>
      </w:pPr>
    </w:p>
    <w:p w:rsidR="004F6985" w:rsidRPr="008E3E7E" w:rsidRDefault="004F6985" w:rsidP="004F6985">
      <w:pPr>
        <w:tabs>
          <w:tab w:val="left" w:pos="567"/>
        </w:tabs>
        <w:jc w:val="both"/>
        <w:rPr>
          <w:rFonts w:ascii="Arial" w:hAnsi="Arial" w:cs="Arial"/>
          <w:b/>
          <w:sz w:val="23"/>
          <w:szCs w:val="23"/>
          <w:u w:val="single"/>
        </w:rPr>
      </w:pPr>
      <w:r w:rsidRPr="008E3E7E">
        <w:rPr>
          <w:rFonts w:ascii="Arial" w:hAnsi="Arial" w:cs="Arial"/>
          <w:b/>
          <w:sz w:val="23"/>
          <w:szCs w:val="23"/>
          <w:u w:val="single"/>
        </w:rPr>
        <w:t>Action: All concerned Banks</w:t>
      </w:r>
    </w:p>
    <w:p w:rsidR="00CC4629" w:rsidRPr="008E3E7E" w:rsidRDefault="00CC4629" w:rsidP="00CC4629">
      <w:pPr>
        <w:tabs>
          <w:tab w:val="left" w:pos="567"/>
        </w:tabs>
        <w:jc w:val="center"/>
        <w:rPr>
          <w:rFonts w:ascii="Arial" w:hAnsi="Arial" w:cs="Arial"/>
          <w:b/>
          <w:sz w:val="16"/>
          <w:szCs w:val="16"/>
        </w:rPr>
      </w:pPr>
    </w:p>
    <w:p w:rsidR="004F6985" w:rsidRPr="008E3E7E" w:rsidRDefault="004F6985" w:rsidP="008E3E7E">
      <w:pPr>
        <w:tabs>
          <w:tab w:val="left" w:pos="567"/>
        </w:tabs>
        <w:jc w:val="both"/>
        <w:rPr>
          <w:rFonts w:ascii="Arial" w:hAnsi="Arial" w:cs="Arial"/>
          <w:b/>
          <w:sz w:val="23"/>
          <w:szCs w:val="23"/>
          <w:u w:val="single"/>
        </w:rPr>
      </w:pPr>
      <w:r w:rsidRPr="008E3E7E">
        <w:rPr>
          <w:rFonts w:ascii="Arial" w:hAnsi="Arial" w:cs="Arial"/>
          <w:b/>
          <w:sz w:val="23"/>
          <w:szCs w:val="23"/>
          <w:u w:val="single"/>
        </w:rPr>
        <w:t>18: Joint Liability Group</w:t>
      </w:r>
    </w:p>
    <w:p w:rsidR="004F6985" w:rsidRPr="008E3E7E" w:rsidRDefault="004F6985" w:rsidP="008E3E7E">
      <w:pPr>
        <w:tabs>
          <w:tab w:val="left" w:pos="567"/>
        </w:tabs>
        <w:jc w:val="both"/>
        <w:rPr>
          <w:rFonts w:ascii="Arial" w:hAnsi="Arial" w:cs="Arial"/>
          <w:sz w:val="23"/>
          <w:szCs w:val="23"/>
        </w:rPr>
      </w:pPr>
      <w:r w:rsidRPr="008E3E7E">
        <w:rPr>
          <w:rFonts w:ascii="Arial" w:hAnsi="Arial" w:cs="Arial"/>
          <w:sz w:val="23"/>
          <w:szCs w:val="23"/>
        </w:rPr>
        <w:t>The target for Joint Liability Groups (JLGs) for the year 2014-2015 was unanimously approved by the House. Shri M. Soren, GM, NABARD requested all Banks to start financing in this Scheme. Shri Lunkim Thangboi requested Shri M. Soren to conduct a seminar on this to make the Bankers aware of how to finance in this Scheme which Shri M. Soren accepted.</w:t>
      </w:r>
    </w:p>
    <w:p w:rsidR="008E3E7E" w:rsidRDefault="008E3E7E" w:rsidP="008E3E7E">
      <w:pPr>
        <w:tabs>
          <w:tab w:val="left" w:pos="567"/>
        </w:tabs>
        <w:jc w:val="both"/>
        <w:rPr>
          <w:rFonts w:ascii="Arial" w:hAnsi="Arial" w:cs="Arial"/>
          <w:b/>
          <w:sz w:val="23"/>
          <w:szCs w:val="23"/>
          <w:u w:val="single"/>
        </w:rPr>
      </w:pPr>
    </w:p>
    <w:p w:rsidR="004F6985" w:rsidRPr="008E3E7E" w:rsidRDefault="004F6985" w:rsidP="008E3E7E">
      <w:pPr>
        <w:tabs>
          <w:tab w:val="left" w:pos="567"/>
        </w:tabs>
        <w:jc w:val="both"/>
        <w:rPr>
          <w:rFonts w:ascii="Arial" w:hAnsi="Arial" w:cs="Arial"/>
          <w:b/>
          <w:sz w:val="23"/>
          <w:szCs w:val="23"/>
          <w:u w:val="single"/>
        </w:rPr>
      </w:pPr>
      <w:r w:rsidRPr="008E3E7E">
        <w:rPr>
          <w:rFonts w:ascii="Arial" w:hAnsi="Arial" w:cs="Arial"/>
          <w:b/>
          <w:sz w:val="23"/>
          <w:szCs w:val="23"/>
          <w:u w:val="single"/>
        </w:rPr>
        <w:t>Action: Banks and NABARD</w:t>
      </w:r>
    </w:p>
    <w:p w:rsidR="008E3E7E" w:rsidRDefault="008E3E7E" w:rsidP="008E3E7E">
      <w:pPr>
        <w:tabs>
          <w:tab w:val="left" w:pos="567"/>
        </w:tabs>
        <w:jc w:val="both"/>
        <w:rPr>
          <w:rFonts w:ascii="Arial" w:hAnsi="Arial" w:cs="Arial"/>
          <w:b/>
          <w:sz w:val="23"/>
          <w:szCs w:val="23"/>
          <w:u w:val="single"/>
        </w:rPr>
      </w:pPr>
    </w:p>
    <w:p w:rsidR="008E3E7E" w:rsidRDefault="008E3E7E" w:rsidP="008E3E7E">
      <w:pPr>
        <w:tabs>
          <w:tab w:val="left" w:pos="567"/>
        </w:tabs>
        <w:jc w:val="both"/>
        <w:rPr>
          <w:rFonts w:ascii="Arial" w:hAnsi="Arial" w:cs="Arial"/>
          <w:b/>
          <w:sz w:val="23"/>
          <w:szCs w:val="23"/>
          <w:u w:val="single"/>
        </w:rPr>
      </w:pPr>
    </w:p>
    <w:p w:rsidR="008E3E7E" w:rsidRDefault="008E3E7E" w:rsidP="008E3E7E">
      <w:pPr>
        <w:tabs>
          <w:tab w:val="left" w:pos="567"/>
        </w:tabs>
        <w:jc w:val="both"/>
        <w:rPr>
          <w:rFonts w:ascii="Arial" w:hAnsi="Arial" w:cs="Arial"/>
          <w:b/>
          <w:sz w:val="23"/>
          <w:szCs w:val="23"/>
          <w:u w:val="single"/>
        </w:rPr>
      </w:pPr>
    </w:p>
    <w:p w:rsidR="008E3E7E" w:rsidRDefault="008E3E7E" w:rsidP="008E3E7E">
      <w:pPr>
        <w:tabs>
          <w:tab w:val="left" w:pos="567"/>
        </w:tabs>
        <w:jc w:val="both"/>
        <w:rPr>
          <w:rFonts w:ascii="Arial" w:hAnsi="Arial" w:cs="Arial"/>
          <w:b/>
          <w:sz w:val="23"/>
          <w:szCs w:val="23"/>
          <w:u w:val="single"/>
        </w:rPr>
      </w:pPr>
    </w:p>
    <w:p w:rsidR="008E3E7E" w:rsidRDefault="008E3E7E" w:rsidP="008E3E7E">
      <w:pPr>
        <w:tabs>
          <w:tab w:val="left" w:pos="567"/>
        </w:tabs>
        <w:jc w:val="both"/>
        <w:rPr>
          <w:rFonts w:ascii="Arial" w:hAnsi="Arial" w:cs="Arial"/>
          <w:b/>
          <w:sz w:val="23"/>
          <w:szCs w:val="23"/>
          <w:u w:val="single"/>
        </w:rPr>
      </w:pPr>
    </w:p>
    <w:p w:rsidR="008E3E7E" w:rsidRDefault="00C56D5E" w:rsidP="008E3E7E">
      <w:pPr>
        <w:tabs>
          <w:tab w:val="left" w:pos="567"/>
        </w:tabs>
        <w:jc w:val="both"/>
        <w:rPr>
          <w:rFonts w:ascii="Arial" w:hAnsi="Arial" w:cs="Arial"/>
          <w:b/>
          <w:sz w:val="23"/>
          <w:szCs w:val="23"/>
          <w:u w:val="single"/>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87</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Default="004F6985" w:rsidP="008E3E7E">
      <w:pPr>
        <w:tabs>
          <w:tab w:val="left" w:pos="567"/>
        </w:tabs>
        <w:jc w:val="both"/>
        <w:rPr>
          <w:rFonts w:ascii="Arial" w:hAnsi="Arial" w:cs="Arial"/>
          <w:b/>
          <w:sz w:val="23"/>
          <w:szCs w:val="23"/>
          <w:u w:val="single"/>
        </w:rPr>
      </w:pPr>
      <w:r w:rsidRPr="008E3E7E">
        <w:rPr>
          <w:rFonts w:ascii="Arial" w:hAnsi="Arial" w:cs="Arial"/>
          <w:b/>
          <w:sz w:val="23"/>
          <w:szCs w:val="23"/>
          <w:u w:val="single"/>
        </w:rPr>
        <w:lastRenderedPageBreak/>
        <w:t>19: PMEGP target 2014-2015</w:t>
      </w:r>
    </w:p>
    <w:p w:rsidR="008E3E7E" w:rsidRPr="008E3E7E" w:rsidRDefault="008E3E7E" w:rsidP="008E3E7E">
      <w:pPr>
        <w:tabs>
          <w:tab w:val="left" w:pos="567"/>
        </w:tabs>
        <w:jc w:val="both"/>
        <w:rPr>
          <w:rFonts w:ascii="Arial" w:hAnsi="Arial" w:cs="Arial"/>
          <w:b/>
          <w:sz w:val="23"/>
          <w:szCs w:val="23"/>
          <w:u w:val="single"/>
        </w:rPr>
      </w:pPr>
    </w:p>
    <w:p w:rsidR="004F6985" w:rsidRDefault="004F6985" w:rsidP="008E3E7E">
      <w:pPr>
        <w:tabs>
          <w:tab w:val="left" w:pos="567"/>
        </w:tabs>
        <w:jc w:val="both"/>
        <w:rPr>
          <w:rFonts w:ascii="Arial" w:hAnsi="Arial" w:cs="Arial"/>
          <w:sz w:val="23"/>
          <w:szCs w:val="23"/>
        </w:rPr>
      </w:pPr>
      <w:r w:rsidRPr="008E3E7E">
        <w:rPr>
          <w:rFonts w:ascii="Arial" w:hAnsi="Arial" w:cs="Arial"/>
          <w:sz w:val="23"/>
          <w:szCs w:val="23"/>
        </w:rPr>
        <w:t xml:space="preserve">The House unanimously approved the target for PMEGP 2014-2015. Principal Secretary Shri </w:t>
      </w:r>
      <w:r w:rsidR="00EC48B7" w:rsidRPr="008E3E7E">
        <w:rPr>
          <w:rFonts w:ascii="Arial" w:hAnsi="Arial" w:cs="Arial"/>
          <w:sz w:val="23"/>
          <w:szCs w:val="23"/>
        </w:rPr>
        <w:t>Lakher clarified</w:t>
      </w:r>
      <w:r w:rsidRPr="008E3E7E">
        <w:rPr>
          <w:rFonts w:ascii="Arial" w:hAnsi="Arial" w:cs="Arial"/>
          <w:sz w:val="23"/>
          <w:szCs w:val="23"/>
        </w:rPr>
        <w:t xml:space="preserve"> that the target was carried forward from 2013-2014 target as most of the cases are pending due to late submission of proposal to Banks from the Sponsoring agencies. There will be no fresh application called for this year; it will be done with the one from 2013-2014. Banks were advised to do proper appraisal before accepting the proposals from sponsoring agencies. AGM, RBI Shri MT Guite informed the house that for getting no due certificate borrowers are getting difficulty since different banks are following their own practice. It was decided that that RBI will circulate the extant RBI instructions to all banks in this regard.</w:t>
      </w:r>
    </w:p>
    <w:p w:rsidR="008E3E7E" w:rsidRPr="008E3E7E" w:rsidRDefault="008E3E7E" w:rsidP="008E3E7E">
      <w:pPr>
        <w:tabs>
          <w:tab w:val="left" w:pos="567"/>
        </w:tabs>
        <w:jc w:val="both"/>
        <w:rPr>
          <w:rFonts w:ascii="Arial" w:hAnsi="Arial" w:cs="Arial"/>
          <w:sz w:val="23"/>
          <w:szCs w:val="23"/>
        </w:rPr>
      </w:pPr>
    </w:p>
    <w:p w:rsidR="004F6985" w:rsidRPr="008E3E7E" w:rsidRDefault="004F6985" w:rsidP="008E3E7E">
      <w:pPr>
        <w:tabs>
          <w:tab w:val="left" w:pos="567"/>
        </w:tabs>
        <w:jc w:val="both"/>
        <w:rPr>
          <w:rFonts w:ascii="Arial" w:hAnsi="Arial" w:cs="Arial"/>
          <w:b/>
          <w:sz w:val="23"/>
          <w:szCs w:val="23"/>
          <w:u w:val="single"/>
        </w:rPr>
      </w:pPr>
      <w:r w:rsidRPr="008E3E7E">
        <w:rPr>
          <w:rFonts w:ascii="Arial" w:hAnsi="Arial" w:cs="Arial"/>
          <w:b/>
          <w:sz w:val="23"/>
          <w:szCs w:val="23"/>
          <w:u w:val="single"/>
        </w:rPr>
        <w:t>Action: All Banks</w:t>
      </w:r>
    </w:p>
    <w:p w:rsidR="004F6985" w:rsidRDefault="004F6985" w:rsidP="008E3E7E">
      <w:pPr>
        <w:tabs>
          <w:tab w:val="left" w:pos="567"/>
        </w:tabs>
        <w:jc w:val="both"/>
        <w:rPr>
          <w:rFonts w:ascii="Arial" w:hAnsi="Arial" w:cs="Arial"/>
          <w:sz w:val="23"/>
          <w:szCs w:val="23"/>
        </w:rPr>
      </w:pPr>
    </w:p>
    <w:p w:rsidR="008E3E7E" w:rsidRPr="008E3E7E" w:rsidRDefault="008E3E7E" w:rsidP="008E3E7E">
      <w:pPr>
        <w:tabs>
          <w:tab w:val="left" w:pos="567"/>
        </w:tabs>
        <w:jc w:val="both"/>
        <w:rPr>
          <w:rFonts w:ascii="Arial" w:hAnsi="Arial" w:cs="Arial"/>
          <w:sz w:val="23"/>
          <w:szCs w:val="23"/>
        </w:rPr>
      </w:pPr>
    </w:p>
    <w:p w:rsidR="004F6985" w:rsidRPr="008E3E7E" w:rsidRDefault="004F6985" w:rsidP="008E3E7E">
      <w:pPr>
        <w:tabs>
          <w:tab w:val="left" w:pos="567"/>
        </w:tabs>
        <w:jc w:val="both"/>
        <w:rPr>
          <w:rFonts w:ascii="Arial" w:hAnsi="Arial" w:cs="Arial"/>
          <w:sz w:val="23"/>
          <w:szCs w:val="23"/>
        </w:rPr>
      </w:pPr>
      <w:r w:rsidRPr="008E3E7E">
        <w:rPr>
          <w:rFonts w:ascii="Arial" w:hAnsi="Arial" w:cs="Arial"/>
          <w:sz w:val="23"/>
          <w:szCs w:val="23"/>
        </w:rPr>
        <w:t>The meeting concluded with a vote of thanks from Shri L.Thangboi Convener, SLBC.</w:t>
      </w:r>
    </w:p>
    <w:p w:rsidR="004F6985" w:rsidRPr="008E3E7E" w:rsidRDefault="004F6985" w:rsidP="008E3E7E">
      <w:pPr>
        <w:tabs>
          <w:tab w:val="left" w:pos="567"/>
        </w:tabs>
        <w:jc w:val="both"/>
        <w:rPr>
          <w:rFonts w:ascii="Arial" w:hAnsi="Arial"/>
          <w:b/>
          <w:bCs/>
          <w:sz w:val="23"/>
          <w:szCs w:val="23"/>
        </w:rPr>
      </w:pPr>
    </w:p>
    <w:p w:rsidR="004F6985" w:rsidRPr="008E3E7E" w:rsidRDefault="004F6985" w:rsidP="008E3E7E">
      <w:pPr>
        <w:tabs>
          <w:tab w:val="left" w:pos="567"/>
        </w:tabs>
        <w:jc w:val="both"/>
        <w:rPr>
          <w:rFonts w:ascii="Arial" w:hAnsi="Arial"/>
          <w:b/>
          <w:bCs/>
          <w:sz w:val="23"/>
          <w:szCs w:val="23"/>
        </w:rPr>
      </w:pPr>
    </w:p>
    <w:p w:rsidR="004F6985" w:rsidRPr="008E3E7E" w:rsidRDefault="004F6985" w:rsidP="008E3E7E">
      <w:pPr>
        <w:tabs>
          <w:tab w:val="left" w:pos="567"/>
        </w:tabs>
        <w:jc w:val="center"/>
        <w:rPr>
          <w:rFonts w:ascii="Arial" w:hAnsi="Arial" w:cs="Arial"/>
          <w:b/>
          <w:bCs/>
          <w:sz w:val="23"/>
          <w:szCs w:val="23"/>
        </w:rPr>
      </w:pPr>
      <w:r w:rsidRPr="008E3E7E">
        <w:rPr>
          <w:rFonts w:ascii="Arial" w:hAnsi="Arial" w:cs="Arial"/>
          <w:b/>
          <w:bCs/>
          <w:sz w:val="23"/>
          <w:szCs w:val="23"/>
        </w:rPr>
        <w:t>End</w:t>
      </w:r>
    </w:p>
    <w:p w:rsidR="00F73E24" w:rsidRPr="008E3E7E" w:rsidRDefault="00F73E24" w:rsidP="008E3E7E">
      <w:pPr>
        <w:tabs>
          <w:tab w:val="left" w:pos="567"/>
        </w:tabs>
        <w:spacing w:line="20" w:lineRule="atLeast"/>
        <w:jc w:val="both"/>
        <w:rPr>
          <w:rFonts w:ascii="Arial" w:hAnsi="Arial" w:cs="Arial"/>
          <w:b/>
          <w:bCs/>
          <w:sz w:val="23"/>
          <w:szCs w:val="23"/>
        </w:rPr>
      </w:pPr>
    </w:p>
    <w:p w:rsidR="00F73E24" w:rsidRPr="008E3E7E" w:rsidRDefault="00F73E24" w:rsidP="00F73E24">
      <w:pPr>
        <w:tabs>
          <w:tab w:val="left" w:pos="567"/>
        </w:tabs>
        <w:spacing w:line="20" w:lineRule="atLeast"/>
        <w:jc w:val="both"/>
        <w:rPr>
          <w:rFonts w:ascii="Arial" w:hAnsi="Arial" w:cs="Arial"/>
          <w:b/>
          <w:bCs/>
          <w:sz w:val="23"/>
          <w:szCs w:val="23"/>
        </w:rPr>
      </w:pPr>
    </w:p>
    <w:p w:rsidR="00F73E24" w:rsidRPr="008E3E7E" w:rsidRDefault="00F73E24"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Pr="008E3E7E" w:rsidRDefault="004F6985" w:rsidP="00F73E24">
      <w:pPr>
        <w:tabs>
          <w:tab w:val="left" w:pos="567"/>
        </w:tabs>
        <w:spacing w:line="20" w:lineRule="atLeast"/>
        <w:jc w:val="both"/>
        <w:rPr>
          <w:rFonts w:ascii="Arial" w:hAnsi="Arial"/>
          <w:b/>
          <w:bCs/>
          <w:sz w:val="23"/>
          <w:szCs w:val="23"/>
        </w:rPr>
      </w:pPr>
    </w:p>
    <w:p w:rsidR="004F6985" w:rsidRDefault="004F6985" w:rsidP="00F73E24">
      <w:pPr>
        <w:tabs>
          <w:tab w:val="left" w:pos="567"/>
        </w:tabs>
        <w:spacing w:line="20" w:lineRule="atLeast"/>
        <w:jc w:val="both"/>
        <w:rPr>
          <w:rFonts w:ascii="Arial" w:hAnsi="Arial"/>
          <w:b/>
          <w:bCs/>
          <w:sz w:val="23"/>
          <w:szCs w:val="23"/>
        </w:rPr>
      </w:pPr>
    </w:p>
    <w:p w:rsidR="008E3E7E" w:rsidRDefault="008E3E7E" w:rsidP="00F73E24">
      <w:pPr>
        <w:tabs>
          <w:tab w:val="left" w:pos="567"/>
        </w:tabs>
        <w:spacing w:line="20" w:lineRule="atLeast"/>
        <w:jc w:val="both"/>
        <w:rPr>
          <w:rFonts w:ascii="Arial" w:hAnsi="Arial"/>
          <w:b/>
          <w:bCs/>
          <w:sz w:val="23"/>
          <w:szCs w:val="23"/>
        </w:rPr>
      </w:pPr>
    </w:p>
    <w:p w:rsidR="008E3E7E" w:rsidRDefault="008E3E7E" w:rsidP="00F73E24">
      <w:pPr>
        <w:tabs>
          <w:tab w:val="left" w:pos="567"/>
        </w:tabs>
        <w:spacing w:line="20" w:lineRule="atLeast"/>
        <w:jc w:val="both"/>
        <w:rPr>
          <w:rFonts w:ascii="Arial" w:hAnsi="Arial"/>
          <w:b/>
          <w:bCs/>
          <w:sz w:val="23"/>
          <w:szCs w:val="23"/>
        </w:rPr>
      </w:pPr>
    </w:p>
    <w:p w:rsidR="008E3E7E" w:rsidRPr="008E3E7E" w:rsidRDefault="008E3E7E" w:rsidP="00F73E24">
      <w:pPr>
        <w:tabs>
          <w:tab w:val="left" w:pos="567"/>
        </w:tabs>
        <w:spacing w:line="20" w:lineRule="atLeast"/>
        <w:jc w:val="both"/>
        <w:rPr>
          <w:rFonts w:ascii="Arial" w:hAnsi="Arial"/>
          <w:b/>
          <w:bCs/>
          <w:sz w:val="23"/>
          <w:szCs w:val="23"/>
        </w:rPr>
      </w:pPr>
    </w:p>
    <w:p w:rsidR="00F73E24" w:rsidRDefault="00F73E24" w:rsidP="00CC4629">
      <w:pPr>
        <w:tabs>
          <w:tab w:val="left" w:pos="567"/>
        </w:tabs>
        <w:spacing w:line="20" w:lineRule="atLeast"/>
        <w:jc w:val="center"/>
        <w:rPr>
          <w:rFonts w:ascii="Arial" w:hAnsi="Arial"/>
          <w:b/>
          <w:bCs/>
          <w:sz w:val="23"/>
          <w:szCs w:val="23"/>
        </w:rPr>
      </w:pPr>
    </w:p>
    <w:p w:rsidR="003E764D" w:rsidRDefault="003E764D" w:rsidP="00CC4629">
      <w:pPr>
        <w:tabs>
          <w:tab w:val="left" w:pos="567"/>
        </w:tabs>
        <w:spacing w:line="20" w:lineRule="atLeast"/>
        <w:jc w:val="center"/>
        <w:rPr>
          <w:rFonts w:ascii="Arial" w:hAnsi="Arial" w:cs="Arial"/>
          <w:bCs/>
          <w:sz w:val="16"/>
          <w:szCs w:val="16"/>
        </w:rPr>
      </w:pPr>
    </w:p>
    <w:p w:rsidR="00EF3B60" w:rsidRPr="008E3E7E" w:rsidRDefault="00C56D5E" w:rsidP="00CC4629">
      <w:pPr>
        <w:tabs>
          <w:tab w:val="left" w:pos="567"/>
        </w:tabs>
        <w:spacing w:line="20" w:lineRule="atLeast"/>
        <w:jc w:val="center"/>
        <w:rPr>
          <w:rFonts w:ascii="Arial" w:hAnsi="Arial"/>
          <w:b/>
          <w:bCs/>
          <w:sz w:val="23"/>
          <w:szCs w:val="23"/>
        </w:r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w:t>
      </w:r>
      <w:r w:rsidR="003E764D">
        <w:rPr>
          <w:rFonts w:ascii="Arial" w:hAnsi="Arial" w:cs="Arial"/>
          <w:bCs/>
          <w:sz w:val="16"/>
          <w:szCs w:val="16"/>
        </w:rPr>
        <w:t>8</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Pr="00EF3B60" w:rsidRDefault="004F6985" w:rsidP="004F6985">
      <w:pPr>
        <w:tabs>
          <w:tab w:val="left" w:pos="567"/>
        </w:tabs>
        <w:jc w:val="center"/>
        <w:rPr>
          <w:rFonts w:ascii="Arial" w:hAnsi="Arial" w:cs="Arial"/>
          <w:b/>
          <w:bCs/>
          <w:sz w:val="20"/>
          <w:szCs w:val="20"/>
          <w:u w:val="single"/>
        </w:rPr>
      </w:pPr>
      <w:r w:rsidRPr="00EF3B60">
        <w:rPr>
          <w:rFonts w:ascii="Arial" w:hAnsi="Arial" w:cs="Arial"/>
          <w:b/>
          <w:bCs/>
          <w:sz w:val="20"/>
          <w:szCs w:val="20"/>
          <w:u w:val="single"/>
        </w:rPr>
        <w:lastRenderedPageBreak/>
        <w:t>ANNEXURE</w:t>
      </w:r>
    </w:p>
    <w:p w:rsidR="004F6985" w:rsidRPr="00EF3B60" w:rsidRDefault="004F6985" w:rsidP="004F6985">
      <w:pPr>
        <w:pStyle w:val="NoSpacing"/>
        <w:jc w:val="center"/>
        <w:rPr>
          <w:rFonts w:ascii="Arial" w:hAnsi="Arial"/>
          <w:b/>
          <w:sz w:val="20"/>
          <w:szCs w:val="20"/>
          <w:u w:val="single"/>
        </w:rPr>
      </w:pPr>
      <w:r w:rsidRPr="00EF3B60">
        <w:rPr>
          <w:rFonts w:ascii="Arial" w:hAnsi="Arial"/>
          <w:b/>
          <w:sz w:val="20"/>
          <w:szCs w:val="20"/>
        </w:rPr>
        <w:t>List of invitees present in the 38</w:t>
      </w:r>
      <w:r w:rsidRPr="00EF3B60">
        <w:rPr>
          <w:rFonts w:ascii="Arial" w:hAnsi="Arial"/>
          <w:b/>
          <w:sz w:val="20"/>
          <w:szCs w:val="20"/>
          <w:vertAlign w:val="superscript"/>
        </w:rPr>
        <w:t>th</w:t>
      </w:r>
      <w:r w:rsidRPr="00EF3B60">
        <w:rPr>
          <w:rFonts w:ascii="Arial" w:hAnsi="Arial"/>
          <w:b/>
          <w:sz w:val="20"/>
          <w:szCs w:val="20"/>
        </w:rPr>
        <w:t xml:space="preserve"> &amp; 39</w:t>
      </w:r>
      <w:r w:rsidRPr="00EF3B60">
        <w:rPr>
          <w:rFonts w:ascii="Arial" w:hAnsi="Arial"/>
          <w:b/>
          <w:sz w:val="20"/>
          <w:szCs w:val="20"/>
          <w:vertAlign w:val="superscript"/>
        </w:rPr>
        <w:t>th</w:t>
      </w:r>
      <w:r w:rsidRPr="00EF3B60">
        <w:rPr>
          <w:rFonts w:ascii="Arial" w:hAnsi="Arial"/>
          <w:b/>
          <w:sz w:val="20"/>
          <w:szCs w:val="20"/>
        </w:rPr>
        <w:t xml:space="preserve"> SLBC meeting for the quarter ended June 2014 held </w:t>
      </w:r>
      <w:r w:rsidRPr="00EF3B60">
        <w:rPr>
          <w:rFonts w:ascii="Arial" w:hAnsi="Arial"/>
          <w:b/>
          <w:sz w:val="20"/>
          <w:szCs w:val="20"/>
          <w:u w:val="single"/>
        </w:rPr>
        <w:t>on 08.09.2014 at the conference hall of Imphal Secretariat, South Block, Imphal</w:t>
      </w:r>
    </w:p>
    <w:p w:rsidR="004F6985" w:rsidRPr="00EF3B60" w:rsidRDefault="004F6985" w:rsidP="004F6985">
      <w:pPr>
        <w:rPr>
          <w:rFonts w:ascii="Arial" w:hAnsi="Arial"/>
          <w:b/>
          <w:sz w:val="16"/>
          <w:szCs w:val="16"/>
        </w:rPr>
      </w:pPr>
    </w:p>
    <w:p w:rsidR="004F6985" w:rsidRPr="00EF3B60" w:rsidRDefault="004F6985" w:rsidP="004F6985">
      <w:pPr>
        <w:rPr>
          <w:rFonts w:ascii="Arial" w:hAnsi="Arial"/>
          <w:b/>
          <w:sz w:val="20"/>
          <w:szCs w:val="20"/>
        </w:rPr>
      </w:pPr>
      <w:r w:rsidRPr="00EF3B60">
        <w:rPr>
          <w:rFonts w:ascii="Arial" w:hAnsi="Arial"/>
          <w:b/>
          <w:sz w:val="20"/>
          <w:szCs w:val="20"/>
        </w:rPr>
        <w:t>A. STATE AND CENTRAL GOVT. OFFICIAL</w:t>
      </w:r>
    </w:p>
    <w:tbl>
      <w:tblPr>
        <w:tblW w:w="0" w:type="auto"/>
        <w:tblInd w:w="-15" w:type="dxa"/>
        <w:tblLayout w:type="fixed"/>
        <w:tblLook w:val="0000"/>
      </w:tblPr>
      <w:tblGrid>
        <w:gridCol w:w="690"/>
        <w:gridCol w:w="3544"/>
        <w:gridCol w:w="4662"/>
      </w:tblGrid>
      <w:tr w:rsidR="004F6985" w:rsidRPr="00EF3B60" w:rsidTr="002C0CFC">
        <w:trPr>
          <w:trHeight w:hRule="exact" w:val="248"/>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Sl. No.</w:t>
            </w:r>
          </w:p>
          <w:p w:rsidR="004F6985" w:rsidRPr="00EF3B60" w:rsidRDefault="004F6985" w:rsidP="002C0CFC">
            <w:pPr>
              <w:rPr>
                <w:rFonts w:ascii="Arial" w:hAnsi="Arial"/>
                <w:b/>
                <w:sz w:val="20"/>
                <w:szCs w:val="20"/>
              </w:rPr>
            </w:pP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Name</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Designation/ Office/ Department</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P.C. Lawmkunga, IAS</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Chief Secretary, GOM</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Dr. J. Suresh Babu, IAS</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Principal Secretary, Home/ Education-S</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 Lakher, IAS</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Principal Secretary, C &amp; I</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4.</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A.K. Dogra</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Finance Secretary, GoI</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5.</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Y. Jugindro Singh, IAS</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Commissioner, Fishery</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6.</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Dr. S.K. Chourasia, IAS</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Commissioner, Taxation</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7.</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R. K. Dinesh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Secretary, MAHUD</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8.</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N. Geoffrey, IAS</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State Mission Director, NRLM</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9.</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H. Rupachandra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Jt. Secretary, Social Welfare</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10.</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Mercina R Panmei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Director, DIF</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11.</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 xml:space="preserve">Dr. Nivedita Lairenlakpam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ADC, Imphal West</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12.</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Shamim Ahmad Shah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AC to DC, Thoubal</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13.</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 Shyamchandra Sharma</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ADC, Churachandpur</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14.</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L.N. Kashung</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ADC, Chandel</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15.</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Somorjit Salam</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ADC, Imphal East</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16.</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N. Gitkumar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Director (MAHUD)</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17.</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Th. Kirankumar</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Director, Treasuries &amp; Accounts</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18.</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Uttam C. Laisram</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Director, S &amp; T</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19.</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David K. Shimray</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Joint Director, Fisheries</w:t>
            </w:r>
          </w:p>
        </w:tc>
      </w:tr>
      <w:tr w:rsidR="004F6985" w:rsidRPr="00EF3B60" w:rsidTr="002C0CFC">
        <w:trPr>
          <w:trHeight w:hRule="exact" w:val="280"/>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20.</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Louis Ngasainao</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Joint Director, Agriculture</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21.</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 xml:space="preserve">Shri Lisam Upendra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Director, Horticulture &amp; Soil Conservation</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22.</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 Lamlee Kamei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Director, C &amp; I</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23.</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 Badal Kumar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Director, IF</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24.</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 Rajendro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Director, TA, Hills &amp; SC</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25.</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W. Phajatombi Devi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Director, RD &amp; PR</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26.</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Ch. Debendro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AGM, OP, BSNL</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27.</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 Jogendra</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Asstt. Director, DIF</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28.</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Salle Pao</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Asstt. Director, KVIC</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29.</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Rawnganing Zimik</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Dy. FA, TA, Hills &amp; SC</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30.</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 Biren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CEO, MKVIB</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31.</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E. Iboton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FA &amp; CAO, MKVIB</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32.</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Wangkhem Dilip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Executive, CSC-SPV</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33.</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C.S. Khongsai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Consultant, MSRLM</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34.</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Kh. Bobby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Consultant (PM) SCMT, DIT Manipur</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35.</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 Lonchamlung</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MOBC</w:t>
            </w:r>
          </w:p>
        </w:tc>
      </w:tr>
      <w:tr w:rsidR="004F6985" w:rsidRPr="00EF3B60" w:rsidTr="002C0CFC">
        <w:trPr>
          <w:trHeight w:hRule="exact" w:val="266"/>
        </w:trPr>
        <w:tc>
          <w:tcPr>
            <w:tcW w:w="690"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36.</w:t>
            </w:r>
          </w:p>
        </w:tc>
        <w:tc>
          <w:tcPr>
            <w:tcW w:w="3544"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 Pradeep Kumar Singh</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Agriculture Dept.</w:t>
            </w:r>
          </w:p>
        </w:tc>
      </w:tr>
    </w:tbl>
    <w:p w:rsidR="004F6985" w:rsidRPr="00EF3B60" w:rsidRDefault="004F6985" w:rsidP="004F6985">
      <w:pPr>
        <w:rPr>
          <w:rFonts w:ascii="Arial" w:hAnsi="Arial"/>
          <w:b/>
          <w:sz w:val="20"/>
          <w:szCs w:val="20"/>
        </w:rPr>
      </w:pPr>
    </w:p>
    <w:p w:rsidR="004F6985" w:rsidRPr="00EF3B60" w:rsidRDefault="004F6985" w:rsidP="004F6985">
      <w:pPr>
        <w:rPr>
          <w:rFonts w:ascii="Arial" w:hAnsi="Arial"/>
          <w:b/>
          <w:sz w:val="20"/>
          <w:szCs w:val="20"/>
        </w:rPr>
      </w:pPr>
      <w:r w:rsidRPr="00EF3B60">
        <w:rPr>
          <w:rFonts w:ascii="Arial" w:hAnsi="Arial"/>
          <w:b/>
          <w:sz w:val="20"/>
          <w:szCs w:val="20"/>
        </w:rPr>
        <w:t>B. RESERVE BANK OF INDIA AND NABARD</w:t>
      </w:r>
    </w:p>
    <w:tbl>
      <w:tblPr>
        <w:tblW w:w="0" w:type="auto"/>
        <w:tblInd w:w="-15" w:type="dxa"/>
        <w:tblLayout w:type="fixed"/>
        <w:tblLook w:val="0000"/>
      </w:tblPr>
      <w:tblGrid>
        <w:gridCol w:w="878"/>
        <w:gridCol w:w="2981"/>
        <w:gridCol w:w="5037"/>
      </w:tblGrid>
      <w:tr w:rsidR="004F6985" w:rsidRPr="00EF3B60" w:rsidTr="002C0CFC">
        <w:trPr>
          <w:trHeight w:hRule="exact" w:val="239"/>
        </w:trPr>
        <w:tc>
          <w:tcPr>
            <w:tcW w:w="878"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Sl. No.</w:t>
            </w:r>
          </w:p>
        </w:tc>
        <w:tc>
          <w:tcPr>
            <w:tcW w:w="2981"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Name</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Designation/ Office/ Department</w:t>
            </w:r>
          </w:p>
        </w:tc>
      </w:tr>
      <w:tr w:rsidR="004F6985" w:rsidRPr="00EF3B60" w:rsidTr="002C0CFC">
        <w:trPr>
          <w:trHeight w:hRule="exact" w:val="266"/>
        </w:trPr>
        <w:tc>
          <w:tcPr>
            <w:tcW w:w="878"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w:t>
            </w:r>
          </w:p>
        </w:tc>
        <w:tc>
          <w:tcPr>
            <w:tcW w:w="2981"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M. Soren</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General Manager/OIC, NABARD</w:t>
            </w:r>
          </w:p>
        </w:tc>
      </w:tr>
      <w:tr w:rsidR="004F6985" w:rsidRPr="00EF3B60" w:rsidTr="002C0CFC">
        <w:trPr>
          <w:trHeight w:hRule="exact" w:val="266"/>
        </w:trPr>
        <w:tc>
          <w:tcPr>
            <w:tcW w:w="878"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w:t>
            </w:r>
          </w:p>
        </w:tc>
        <w:tc>
          <w:tcPr>
            <w:tcW w:w="2981"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Pintur Sutar</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DGM, RBI</w:t>
            </w:r>
          </w:p>
        </w:tc>
      </w:tr>
      <w:tr w:rsidR="004F6985" w:rsidRPr="00EF3B60" w:rsidTr="002C0CFC">
        <w:trPr>
          <w:trHeight w:hRule="exact" w:val="266"/>
        </w:trPr>
        <w:tc>
          <w:tcPr>
            <w:tcW w:w="878"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w:t>
            </w:r>
          </w:p>
        </w:tc>
        <w:tc>
          <w:tcPr>
            <w:tcW w:w="2981"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M.T. Guite</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AGM, RPCD, RBI</w:t>
            </w:r>
          </w:p>
        </w:tc>
      </w:tr>
      <w:tr w:rsidR="004F6985" w:rsidRPr="00EF3B60" w:rsidTr="002C0CFC">
        <w:trPr>
          <w:trHeight w:hRule="exact" w:val="266"/>
        </w:trPr>
        <w:tc>
          <w:tcPr>
            <w:tcW w:w="878"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4.</w:t>
            </w:r>
          </w:p>
        </w:tc>
        <w:tc>
          <w:tcPr>
            <w:tcW w:w="2981"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N P Parhi</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AGM, NABARD</w:t>
            </w:r>
          </w:p>
        </w:tc>
      </w:tr>
    </w:tbl>
    <w:p w:rsidR="004F6985" w:rsidRPr="00EF3B60" w:rsidRDefault="004F6985" w:rsidP="004F6985">
      <w:pPr>
        <w:rPr>
          <w:rFonts w:ascii="Arial" w:hAnsi="Arial"/>
          <w:b/>
          <w:sz w:val="20"/>
          <w:szCs w:val="20"/>
        </w:rPr>
      </w:pPr>
    </w:p>
    <w:p w:rsidR="004F6985" w:rsidRPr="00EF3B60" w:rsidRDefault="004F6985" w:rsidP="004F6985">
      <w:pPr>
        <w:rPr>
          <w:rFonts w:ascii="Arial" w:hAnsi="Arial"/>
          <w:b/>
          <w:sz w:val="20"/>
          <w:szCs w:val="20"/>
        </w:rPr>
      </w:pPr>
    </w:p>
    <w:p w:rsidR="00EF3B60" w:rsidRDefault="003E764D" w:rsidP="004F6985">
      <w:pPr>
        <w:rPr>
          <w:rFonts w:ascii="Arial" w:hAnsi="Arial"/>
          <w:b/>
          <w:sz w:val="20"/>
          <w:szCs w:val="20"/>
        </w:rPr>
        <w:sectPr w:rsidR="00EF3B60" w:rsidSect="00B96AC7">
          <w:type w:val="nextColumn"/>
          <w:pgSz w:w="11907" w:h="16839" w:code="9"/>
          <w:pgMar w:top="2016" w:right="1440" w:bottom="1440" w:left="1440" w:header="720" w:footer="720" w:gutter="0"/>
          <w:cols w:space="720"/>
          <w:docGrid w:linePitch="360"/>
        </w:sectPr>
      </w:pPr>
      <w:r w:rsidRPr="00B23133">
        <w:rPr>
          <w:rFonts w:ascii="Arial" w:hAnsi="Arial" w:cs="Arial"/>
          <w:bCs/>
          <w:sz w:val="16"/>
          <w:szCs w:val="16"/>
        </w:rPr>
        <w:t>SLBC MANIPUR_</w:t>
      </w:r>
      <w:r>
        <w:rPr>
          <w:rFonts w:ascii="Arial" w:hAnsi="Arial" w:cs="Arial"/>
          <w:bCs/>
          <w:sz w:val="16"/>
          <w:szCs w:val="16"/>
        </w:rPr>
        <w:t>_________________________________</w:t>
      </w:r>
      <w:r w:rsidRPr="00B23133">
        <w:rPr>
          <w:rFonts w:ascii="Arial" w:hAnsi="Arial" w:cs="Arial"/>
          <w:bCs/>
          <w:sz w:val="16"/>
          <w:szCs w:val="16"/>
        </w:rPr>
        <w:t>_</w:t>
      </w:r>
      <w:r>
        <w:rPr>
          <w:rFonts w:ascii="Arial" w:hAnsi="Arial" w:cs="Arial"/>
          <w:bCs/>
          <w:sz w:val="16"/>
          <w:szCs w:val="16"/>
        </w:rPr>
        <w:t>89</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4F6985" w:rsidRPr="00EF3B60" w:rsidRDefault="004F6985" w:rsidP="004F6985">
      <w:pPr>
        <w:rPr>
          <w:rFonts w:ascii="Arial" w:hAnsi="Arial"/>
          <w:b/>
          <w:sz w:val="20"/>
          <w:szCs w:val="20"/>
        </w:rPr>
      </w:pPr>
      <w:r w:rsidRPr="00EF3B60">
        <w:rPr>
          <w:rFonts w:ascii="Arial" w:hAnsi="Arial"/>
          <w:b/>
          <w:sz w:val="20"/>
          <w:szCs w:val="20"/>
        </w:rPr>
        <w:lastRenderedPageBreak/>
        <w:t>C. COMMERCIAL BANKs, RRBs, CO-OPERATIVE BANKs AND OTHER FINANCIAL PUBLIC SECTOR INSTITUTION’S OFFICIALS</w:t>
      </w:r>
    </w:p>
    <w:tbl>
      <w:tblPr>
        <w:tblW w:w="8896" w:type="dxa"/>
        <w:tblInd w:w="-15" w:type="dxa"/>
        <w:tblLayout w:type="fixed"/>
        <w:tblLook w:val="0000"/>
      </w:tblPr>
      <w:tblGrid>
        <w:gridCol w:w="873"/>
        <w:gridCol w:w="3053"/>
        <w:gridCol w:w="4970"/>
      </w:tblGrid>
      <w:tr w:rsidR="004F6985" w:rsidRPr="00EF3B60" w:rsidTr="002C0CFC">
        <w:trPr>
          <w:trHeight w:hRule="exact" w:val="248"/>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Sl. No.</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Name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Designation/ Office/ Department</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Monolith Deb</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Chairman, MRB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Ranjan Yumnam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MD, MSCB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Kh. Yaiskul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Manager, MRB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4.</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M. Nishikanta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Manager, HUDCO</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5.</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J.A. Shimray</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Branch Manager, BOB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6.</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Rakesh Kumar</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Manager, Canara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7.</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G. Basumatary</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Manager, UCO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8.</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 Mazumdar</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Branch Manager, Vijaya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9.</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K.C. Kabui</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Manager, PSB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10.</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Dinesh Prabhu</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Senior Manager, PNB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11.</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I. Pradeepkumar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Chief Manager, UBI, Link Office</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12.</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B.B. Prasad</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Chief Manager, Allahabad Bank, Guwahati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13.</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Manihar Shougaijam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CBM, ICICI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14.</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S.K. Singsit</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LDM, UBI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15.</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Ng. Teban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LDM, UBI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16.</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Asem Robert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RM, ICICI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17.</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R.K. Dhakasana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Manager, Allahabad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18.</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Chingmuansiam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IDBI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19.</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Christopher Watham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BOM</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20.</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 Haokip</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Syndicate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21.</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Dorendro Athokpam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Union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22.</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Ms. S. Pinaki Devi</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BOI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23.</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Md. Abdul Quddus</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IOB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24.</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 Naik</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CBI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25.</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H.D. Sangma</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Branch Manager, UCO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26.</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W. Horam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Asstt. Manager, IDBI</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27.</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Bimal Thongam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Operational Manager, Indus</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28.</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Soraisam Premjit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Relationship Manager, HDFC</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29.</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Bipul Kumar Saha</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Relationship Manager, HDFC</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30.</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Ch. Kunjarani Devi</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Accountant, MWCB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31.</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N. Chandani Devi</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Accountant, MWCB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32.</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Surjit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Supervisor, Moirang Primary Co-op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33.</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Tansingh Laikangbam</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Manager (R), IUCB Ltd</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34.</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Suanzakhup</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Vijaya Bank</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35.</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Th. Inaobi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Assistant, IUCB Ltd</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36.</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Smt. K. Sanjay Singh</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MPCB</w:t>
            </w:r>
          </w:p>
        </w:tc>
      </w:tr>
      <w:tr w:rsidR="004F6985" w:rsidRPr="00EF3B60" w:rsidTr="002C0CFC">
        <w:trPr>
          <w:trHeight w:hRule="exact" w:val="266"/>
        </w:trPr>
        <w:tc>
          <w:tcPr>
            <w:tcW w:w="87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37.</w:t>
            </w:r>
          </w:p>
        </w:tc>
        <w:tc>
          <w:tcPr>
            <w:tcW w:w="3053"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Thoidingjam Sunil</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State Co-ordinator, DRISHTEE</w:t>
            </w:r>
          </w:p>
        </w:tc>
      </w:tr>
    </w:tbl>
    <w:p w:rsidR="00EF3B60" w:rsidRPr="003E764D" w:rsidRDefault="00EF3B60" w:rsidP="004F6985">
      <w:pPr>
        <w:rPr>
          <w:rFonts w:ascii="Arial" w:hAnsi="Arial"/>
          <w:b/>
          <w:sz w:val="12"/>
          <w:szCs w:val="12"/>
        </w:rPr>
      </w:pPr>
    </w:p>
    <w:p w:rsidR="004F6985" w:rsidRPr="00EF3B60" w:rsidRDefault="004F6985" w:rsidP="004F6985">
      <w:pPr>
        <w:rPr>
          <w:rFonts w:ascii="Arial" w:hAnsi="Arial"/>
          <w:b/>
          <w:sz w:val="20"/>
          <w:szCs w:val="20"/>
        </w:rPr>
      </w:pPr>
      <w:r w:rsidRPr="00EF3B60">
        <w:rPr>
          <w:rFonts w:ascii="Arial" w:hAnsi="Arial"/>
          <w:b/>
          <w:sz w:val="20"/>
          <w:szCs w:val="20"/>
        </w:rPr>
        <w:t>D. CONVENER BANK OFFICIALS</w:t>
      </w:r>
    </w:p>
    <w:tbl>
      <w:tblPr>
        <w:tblW w:w="8896" w:type="dxa"/>
        <w:tblInd w:w="-15" w:type="dxa"/>
        <w:tblLayout w:type="fixed"/>
        <w:tblLook w:val="0000"/>
      </w:tblPr>
      <w:tblGrid>
        <w:gridCol w:w="875"/>
        <w:gridCol w:w="3027"/>
        <w:gridCol w:w="4994"/>
      </w:tblGrid>
      <w:tr w:rsidR="004F6985" w:rsidRPr="00EF3B60" w:rsidTr="00EF3B60">
        <w:trPr>
          <w:trHeight w:hRule="exact" w:val="199"/>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Sl. No.</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Name</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b/>
                <w:sz w:val="20"/>
                <w:szCs w:val="20"/>
              </w:rPr>
            </w:pPr>
            <w:r w:rsidRPr="00EF3B60">
              <w:rPr>
                <w:rFonts w:ascii="Arial" w:hAnsi="Arial"/>
                <w:b/>
                <w:sz w:val="20"/>
                <w:szCs w:val="20"/>
              </w:rPr>
              <w:t>Designation/ Office/ Department</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1.</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R.K. Borkotoky</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DGM, ABU, Local Head Office, SBI</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2.</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Lunkim Thangboi</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AGM, R-V, SBI</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3.</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Dipendu Dev</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 xml:space="preserve">AGM, SBI, Paona Bazar </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4.</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Bimal Chandra Barman</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CM, LBO, SBI</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5.</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Shyamal Choudhury</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CM, LBO, SBI</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6.</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N. Nimai Singh</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CM, LBO, SBI</w:t>
            </w:r>
          </w:p>
        </w:tc>
      </w:tr>
      <w:tr w:rsidR="004F6985" w:rsidRPr="00EF3B60" w:rsidTr="002C0CFC">
        <w:trPr>
          <w:trHeight w:hRule="exact" w:val="266"/>
        </w:trPr>
        <w:tc>
          <w:tcPr>
            <w:tcW w:w="875"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7.</w:t>
            </w:r>
          </w:p>
        </w:tc>
        <w:tc>
          <w:tcPr>
            <w:tcW w:w="3027" w:type="dxa"/>
            <w:tcBorders>
              <w:top w:val="single" w:sz="4" w:space="0" w:color="000000"/>
              <w:left w:val="single" w:sz="4" w:space="0" w:color="000000"/>
              <w:bottom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Shri. M. Devakishore Singh</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4F6985" w:rsidRPr="00EF3B60" w:rsidRDefault="004F6985" w:rsidP="002C0CFC">
            <w:pPr>
              <w:snapToGrid w:val="0"/>
              <w:rPr>
                <w:rFonts w:ascii="Arial" w:hAnsi="Arial"/>
                <w:sz w:val="20"/>
                <w:szCs w:val="20"/>
              </w:rPr>
            </w:pPr>
            <w:r w:rsidRPr="00EF3B60">
              <w:rPr>
                <w:rFonts w:ascii="Arial" w:hAnsi="Arial"/>
                <w:sz w:val="20"/>
                <w:szCs w:val="20"/>
              </w:rPr>
              <w:t>Manager, FI, SBI</w:t>
            </w:r>
          </w:p>
        </w:tc>
      </w:tr>
    </w:tbl>
    <w:p w:rsidR="003E764D" w:rsidRDefault="003E764D" w:rsidP="004F6985">
      <w:pPr>
        <w:rPr>
          <w:rFonts w:ascii="Arial" w:hAnsi="Arial" w:cs="Arial"/>
          <w:bCs/>
          <w:sz w:val="16"/>
          <w:szCs w:val="16"/>
        </w:rPr>
      </w:pPr>
    </w:p>
    <w:p w:rsidR="004F6985" w:rsidRDefault="003E764D" w:rsidP="004F6985">
      <w:pPr>
        <w:rPr>
          <w:rFonts w:ascii="Arial" w:hAnsi="Arial"/>
          <w:sz w:val="20"/>
          <w:szCs w:val="20"/>
        </w:rPr>
      </w:pPr>
      <w:r w:rsidRPr="00B23133">
        <w:rPr>
          <w:rFonts w:ascii="Arial" w:hAnsi="Arial" w:cs="Arial"/>
          <w:bCs/>
          <w:sz w:val="16"/>
          <w:szCs w:val="16"/>
        </w:rPr>
        <w:t>SLBC MANIPUR_</w:t>
      </w:r>
      <w:r>
        <w:rPr>
          <w:rFonts w:ascii="Arial" w:hAnsi="Arial" w:cs="Arial"/>
          <w:bCs/>
          <w:sz w:val="16"/>
          <w:szCs w:val="16"/>
        </w:rPr>
        <w:t>_________________________________90</w:t>
      </w:r>
      <w:r w:rsidRPr="00B23133">
        <w:rPr>
          <w:rFonts w:ascii="Arial" w:hAnsi="Arial" w:cs="Arial"/>
          <w:bCs/>
          <w:sz w:val="16"/>
          <w:szCs w:val="16"/>
        </w:rPr>
        <w:t>_</w:t>
      </w:r>
      <w:r>
        <w:rPr>
          <w:rFonts w:ascii="Arial" w:hAnsi="Arial" w:cs="Arial"/>
          <w:bCs/>
          <w:sz w:val="16"/>
          <w:szCs w:val="16"/>
        </w:rPr>
        <w:t>__________________________</w:t>
      </w:r>
      <w:r w:rsidRPr="00B23133">
        <w:rPr>
          <w:rFonts w:ascii="Arial" w:hAnsi="Arial" w:cs="Arial"/>
          <w:bCs/>
          <w:sz w:val="16"/>
          <w:szCs w:val="16"/>
        </w:rPr>
        <w:t>______DECEMBER, 2014</w:t>
      </w:r>
    </w:p>
    <w:p w:rsidR="00B27033" w:rsidRDefault="00B27033" w:rsidP="004F6985">
      <w:pPr>
        <w:rPr>
          <w:rFonts w:ascii="Arial" w:hAnsi="Arial"/>
          <w:sz w:val="20"/>
          <w:szCs w:val="20"/>
        </w:rPr>
        <w:sectPr w:rsidR="00B27033" w:rsidSect="00B27033">
          <w:pgSz w:w="11907" w:h="16839" w:code="9"/>
          <w:pgMar w:top="1872" w:right="1440" w:bottom="1296" w:left="1440" w:header="576" w:footer="576" w:gutter="0"/>
          <w:cols w:space="720"/>
          <w:docGrid w:linePitch="360"/>
        </w:sectPr>
      </w:pPr>
    </w:p>
    <w:p w:rsidR="00896711" w:rsidRPr="00885D83" w:rsidRDefault="00896711" w:rsidP="00B27033">
      <w:pPr>
        <w:pStyle w:val="NormalWeb"/>
        <w:jc w:val="center"/>
        <w:rPr>
          <w:rFonts w:ascii="Arial" w:hAnsi="Arial" w:cs="Arial"/>
          <w:b/>
          <w:u w:val="single"/>
        </w:rPr>
      </w:pPr>
      <w:r w:rsidRPr="00885D83">
        <w:rPr>
          <w:rFonts w:ascii="Arial" w:hAnsi="Arial" w:cs="Arial"/>
          <w:b/>
          <w:u w:val="single"/>
        </w:rPr>
        <w:lastRenderedPageBreak/>
        <w:t>DISTRICTS OF MANIPUR STATE</w:t>
      </w:r>
    </w:p>
    <w:p w:rsidR="00896711" w:rsidRPr="00885D83" w:rsidRDefault="0080769A" w:rsidP="00896711">
      <w:pPr>
        <w:pStyle w:val="NormalWeb"/>
        <w:jc w:val="center"/>
        <w:rPr>
          <w:rFonts w:ascii="Arial" w:hAnsi="Arial" w:cs="Arial"/>
        </w:rPr>
      </w:pPr>
      <w:r>
        <w:rPr>
          <w:rFonts w:ascii="Arial" w:hAnsi="Arial" w:cs="Arial"/>
          <w:noProof/>
        </w:rPr>
        <w:drawing>
          <wp:inline distT="0" distB="0" distL="0" distR="0">
            <wp:extent cx="5880100" cy="5603240"/>
            <wp:effectExtent l="19050" t="0" r="6350" b="0"/>
            <wp:docPr id="3" name="Picture 3" descr="manipurdot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ipurdotcrop"/>
                    <pic:cNvPicPr>
                      <a:picLocks noChangeAspect="1" noChangeArrowheads="1"/>
                    </pic:cNvPicPr>
                  </pic:nvPicPr>
                  <pic:blipFill>
                    <a:blip r:embed="rId12"/>
                    <a:srcRect/>
                    <a:stretch>
                      <a:fillRect/>
                    </a:stretch>
                  </pic:blipFill>
                  <pic:spPr bwMode="auto">
                    <a:xfrm>
                      <a:off x="0" y="0"/>
                      <a:ext cx="5880100" cy="5603240"/>
                    </a:xfrm>
                    <a:prstGeom prst="rect">
                      <a:avLst/>
                    </a:prstGeom>
                    <a:noFill/>
                    <a:ln w="9525">
                      <a:noFill/>
                      <a:miter lim="800000"/>
                      <a:headEnd/>
                      <a:tailEnd/>
                    </a:ln>
                  </pic:spPr>
                </pic:pic>
              </a:graphicData>
            </a:graphic>
          </wp:inline>
        </w:drawing>
      </w:r>
    </w:p>
    <w:p w:rsidR="00896711" w:rsidRPr="00885D83" w:rsidRDefault="00896711" w:rsidP="00896711">
      <w:pPr>
        <w:pStyle w:val="NormalWeb"/>
        <w:jc w:val="center"/>
        <w:rPr>
          <w:rFonts w:ascii="Arial" w:hAnsi="Arial" w:cs="Arial"/>
        </w:rPr>
      </w:pPr>
    </w:p>
    <w:p w:rsidR="00896711" w:rsidRPr="00885D83" w:rsidRDefault="00896711" w:rsidP="00896711">
      <w:pPr>
        <w:ind w:left="720"/>
        <w:jc w:val="both"/>
        <w:rPr>
          <w:rFonts w:ascii="Arial" w:hAnsi="Arial" w:cs="Arial"/>
        </w:rPr>
      </w:pPr>
      <w:r w:rsidRPr="00885D83">
        <w:rPr>
          <w:rFonts w:ascii="Arial" w:hAnsi="Arial" w:cs="Arial"/>
        </w:rPr>
        <w:t>1. Thoubal, 2. Chandel</w:t>
      </w:r>
      <w:r w:rsidR="00FE23BF">
        <w:rPr>
          <w:rFonts w:ascii="Arial" w:hAnsi="Arial" w:cs="Arial"/>
        </w:rPr>
        <w:t xml:space="preserve"> </w:t>
      </w:r>
      <w:r w:rsidRPr="00885D83">
        <w:rPr>
          <w:rFonts w:ascii="Arial" w:hAnsi="Arial" w:cs="Arial"/>
        </w:rPr>
        <w:t>3. Churachandpur</w:t>
      </w:r>
      <w:r w:rsidR="00FE23BF">
        <w:rPr>
          <w:rFonts w:ascii="Arial" w:hAnsi="Arial" w:cs="Arial"/>
        </w:rPr>
        <w:t xml:space="preserve"> </w:t>
      </w:r>
      <w:r w:rsidR="00FE23BF" w:rsidRPr="00885D83">
        <w:rPr>
          <w:rFonts w:ascii="Arial" w:hAnsi="Arial" w:cs="Arial"/>
        </w:rPr>
        <w:t>4</w:t>
      </w:r>
      <w:r w:rsidRPr="00885D83">
        <w:rPr>
          <w:rFonts w:ascii="Arial" w:hAnsi="Arial" w:cs="Arial"/>
        </w:rPr>
        <w:t>. Senapati</w:t>
      </w:r>
      <w:r w:rsidR="00FE23BF">
        <w:rPr>
          <w:rFonts w:ascii="Arial" w:hAnsi="Arial" w:cs="Arial"/>
        </w:rPr>
        <w:t xml:space="preserve"> </w:t>
      </w:r>
      <w:r w:rsidR="00FE23BF" w:rsidRPr="00885D83">
        <w:rPr>
          <w:rFonts w:ascii="Arial" w:hAnsi="Arial" w:cs="Arial"/>
        </w:rPr>
        <w:t>5</w:t>
      </w:r>
      <w:r w:rsidRPr="00885D83">
        <w:rPr>
          <w:rFonts w:ascii="Arial" w:hAnsi="Arial" w:cs="Arial"/>
        </w:rPr>
        <w:t xml:space="preserve">. Imphal West,                   </w:t>
      </w:r>
    </w:p>
    <w:p w:rsidR="00896711" w:rsidRPr="00885D83" w:rsidRDefault="00896711" w:rsidP="00896711">
      <w:pPr>
        <w:ind w:left="720"/>
        <w:jc w:val="both"/>
        <w:rPr>
          <w:rFonts w:ascii="Arial" w:hAnsi="Arial" w:cs="Arial"/>
        </w:rPr>
      </w:pPr>
      <w:r w:rsidRPr="00885D83">
        <w:rPr>
          <w:rFonts w:ascii="Arial" w:hAnsi="Arial" w:cs="Arial"/>
        </w:rPr>
        <w:t xml:space="preserve"> 6. Imphal</w:t>
      </w:r>
      <w:r w:rsidR="00977820">
        <w:rPr>
          <w:rFonts w:ascii="Arial" w:hAnsi="Arial" w:cs="Arial"/>
        </w:rPr>
        <w:t xml:space="preserve"> East  7.Bishnupur  </w:t>
      </w:r>
      <w:r w:rsidRPr="00885D83">
        <w:rPr>
          <w:rFonts w:ascii="Arial" w:hAnsi="Arial" w:cs="Arial"/>
        </w:rPr>
        <w:t>8.Tamenglong    and       9.Ukhrul.</w:t>
      </w:r>
    </w:p>
    <w:p w:rsidR="00896711" w:rsidRPr="00885D83" w:rsidRDefault="00896711" w:rsidP="00896711">
      <w:pPr>
        <w:pStyle w:val="NormalWeb"/>
        <w:jc w:val="both"/>
        <w:rPr>
          <w:rFonts w:ascii="Arial" w:hAnsi="Arial" w:cs="Arial"/>
        </w:rPr>
      </w:pPr>
    </w:p>
    <w:p w:rsidR="00896711" w:rsidRDefault="00896711" w:rsidP="007D4CF8">
      <w:pPr>
        <w:spacing w:line="360" w:lineRule="auto"/>
        <w:rPr>
          <w:rFonts w:ascii="Tahoma" w:hAnsi="Tahoma" w:cs="Tahoma"/>
          <w:b/>
          <w:u w:val="single"/>
        </w:rPr>
      </w:pPr>
    </w:p>
    <w:p w:rsidR="004A1499" w:rsidRDefault="004A1499" w:rsidP="007D4CF8">
      <w:pPr>
        <w:spacing w:line="360" w:lineRule="auto"/>
        <w:rPr>
          <w:rFonts w:ascii="Tahoma" w:hAnsi="Tahoma" w:cs="Tahoma"/>
          <w:b/>
          <w:u w:val="single"/>
        </w:rPr>
      </w:pPr>
    </w:p>
    <w:p w:rsidR="00A228DF" w:rsidRDefault="00A228DF" w:rsidP="007D4CF8">
      <w:pPr>
        <w:spacing w:line="360" w:lineRule="auto"/>
        <w:rPr>
          <w:rFonts w:ascii="Tahoma" w:hAnsi="Tahoma" w:cs="Tahoma"/>
          <w:b/>
          <w:u w:val="single"/>
        </w:rPr>
      </w:pPr>
    </w:p>
    <w:sectPr w:rsidR="00A228DF" w:rsidSect="00EF3B60">
      <w:pgSz w:w="11907" w:h="16839" w:code="9"/>
      <w:pgMar w:top="201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EC4" w:rsidRDefault="008A2EC4">
      <w:r>
        <w:separator/>
      </w:r>
    </w:p>
  </w:endnote>
  <w:endnote w:type="continuationSeparator" w:id="1">
    <w:p w:rsidR="008A2EC4" w:rsidRDefault="008A2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vLys 040 Wide">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Rupee Foradian">
    <w:panose1 w:val="020B0603030804020204"/>
    <w:charset w:val="00"/>
    <w:family w:val="swiss"/>
    <w:pitch w:val="variable"/>
    <w:sig w:usb0="800000AF"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5E" w:rsidRDefault="00A02E4E" w:rsidP="006630DC">
    <w:pPr>
      <w:pStyle w:val="Footer"/>
      <w:framePr w:wrap="around" w:vAnchor="text" w:hAnchor="margin" w:xAlign="right" w:y="1"/>
      <w:rPr>
        <w:rStyle w:val="PageNumber"/>
      </w:rPr>
    </w:pPr>
    <w:r>
      <w:rPr>
        <w:rStyle w:val="PageNumber"/>
      </w:rPr>
      <w:fldChar w:fldCharType="begin"/>
    </w:r>
    <w:r w:rsidR="00C56D5E">
      <w:rPr>
        <w:rStyle w:val="PageNumber"/>
      </w:rPr>
      <w:instrText xml:space="preserve">PAGE  </w:instrText>
    </w:r>
    <w:r>
      <w:rPr>
        <w:rStyle w:val="PageNumber"/>
      </w:rPr>
      <w:fldChar w:fldCharType="end"/>
    </w:r>
  </w:p>
  <w:p w:rsidR="00C56D5E" w:rsidRDefault="00C56D5E" w:rsidP="000C42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5E" w:rsidRDefault="00A02E4E" w:rsidP="006630DC">
    <w:pPr>
      <w:pStyle w:val="Footer"/>
      <w:framePr w:wrap="around" w:vAnchor="text" w:hAnchor="margin" w:xAlign="right" w:y="1"/>
      <w:rPr>
        <w:rStyle w:val="PageNumber"/>
      </w:rPr>
    </w:pPr>
    <w:r>
      <w:rPr>
        <w:rStyle w:val="PageNumber"/>
      </w:rPr>
      <w:fldChar w:fldCharType="begin"/>
    </w:r>
    <w:r w:rsidR="00C56D5E">
      <w:rPr>
        <w:rStyle w:val="PageNumber"/>
      </w:rPr>
      <w:instrText xml:space="preserve">PAGE  </w:instrText>
    </w:r>
    <w:r>
      <w:rPr>
        <w:rStyle w:val="PageNumber"/>
      </w:rPr>
      <w:fldChar w:fldCharType="separate"/>
    </w:r>
    <w:r w:rsidR="00E945B3">
      <w:rPr>
        <w:rStyle w:val="PageNumber"/>
        <w:noProof/>
      </w:rPr>
      <w:t>10</w:t>
    </w:r>
    <w:r>
      <w:rPr>
        <w:rStyle w:val="PageNumber"/>
      </w:rPr>
      <w:fldChar w:fldCharType="end"/>
    </w:r>
  </w:p>
  <w:p w:rsidR="00C56D5E" w:rsidRDefault="00C56D5E" w:rsidP="000C421E">
    <w:pPr>
      <w:pStyle w:val="Footer"/>
      <w:ind w:right="360"/>
    </w:pPr>
  </w:p>
  <w:p w:rsidR="00C56D5E" w:rsidRDefault="00C56D5E" w:rsidP="000C42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EC4" w:rsidRDefault="008A2EC4">
      <w:r>
        <w:separator/>
      </w:r>
    </w:p>
  </w:footnote>
  <w:footnote w:type="continuationSeparator" w:id="1">
    <w:p w:rsidR="008A2EC4" w:rsidRDefault="008A2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0"/>
      <w:numFmt w:val="decimal"/>
      <w:suff w:val="space"/>
      <w:lvlText w:val="%1."/>
      <w:lvlJc w:val="left"/>
      <w:pPr>
        <w:ind w:left="180" w:firstLine="0"/>
      </w:pPr>
    </w:lvl>
  </w:abstractNum>
  <w:abstractNum w:abstractNumId="1">
    <w:nsid w:val="00000004"/>
    <w:multiLevelType w:val="singleLevel"/>
    <w:tmpl w:val="00000004"/>
    <w:lvl w:ilvl="0">
      <w:start w:val="17"/>
      <w:numFmt w:val="decimal"/>
      <w:suff w:val="space"/>
      <w:lvlText w:val="%1."/>
      <w:lvlJc w:val="left"/>
      <w:pPr>
        <w:ind w:left="0" w:firstLine="0"/>
      </w:pPr>
    </w:lvl>
  </w:abstractNum>
  <w:abstractNum w:abstractNumId="2">
    <w:nsid w:val="00000006"/>
    <w:multiLevelType w:val="singleLevel"/>
    <w:tmpl w:val="00000006"/>
    <w:lvl w:ilvl="0">
      <w:start w:val="6"/>
      <w:numFmt w:val="decimal"/>
      <w:suff w:val="space"/>
      <w:lvlText w:val="%1."/>
      <w:lvlJc w:val="left"/>
      <w:pPr>
        <w:ind w:left="0" w:firstLine="0"/>
      </w:pPr>
    </w:lvl>
  </w:abstractNum>
  <w:abstractNum w:abstractNumId="3">
    <w:nsid w:val="00000009"/>
    <w:multiLevelType w:val="singleLevel"/>
    <w:tmpl w:val="00000009"/>
    <w:lvl w:ilvl="0">
      <w:start w:val="18"/>
      <w:numFmt w:val="decimal"/>
      <w:suff w:val="space"/>
      <w:lvlText w:val="%1."/>
      <w:lvlJc w:val="left"/>
      <w:pPr>
        <w:ind w:left="0" w:firstLine="0"/>
      </w:pPr>
    </w:lvl>
  </w:abstractNum>
  <w:abstractNum w:abstractNumId="4">
    <w:nsid w:val="0000000D"/>
    <w:multiLevelType w:val="singleLevel"/>
    <w:tmpl w:val="0000000D"/>
    <w:lvl w:ilvl="0">
      <w:start w:val="1"/>
      <w:numFmt w:val="lowerLetter"/>
      <w:lvlText w:val="%1)"/>
      <w:lvlJc w:val="left"/>
      <w:pPr>
        <w:tabs>
          <w:tab w:val="num" w:pos="845"/>
        </w:tabs>
        <w:ind w:left="425" w:hanging="425"/>
      </w:pPr>
    </w:lvl>
  </w:abstractNum>
  <w:abstractNum w:abstractNumId="5">
    <w:nsid w:val="0000000F"/>
    <w:multiLevelType w:val="singleLevel"/>
    <w:tmpl w:val="0000000F"/>
    <w:lvl w:ilvl="0">
      <w:start w:val="1"/>
      <w:numFmt w:val="decimal"/>
      <w:suff w:val="space"/>
      <w:lvlText w:val="%1."/>
      <w:lvlJc w:val="left"/>
      <w:pPr>
        <w:ind w:left="0" w:firstLine="0"/>
      </w:pPr>
    </w:lvl>
  </w:abstractNum>
  <w:abstractNum w:abstractNumId="6">
    <w:nsid w:val="00000010"/>
    <w:multiLevelType w:val="singleLevel"/>
    <w:tmpl w:val="A3069BC4"/>
    <w:lvl w:ilvl="0">
      <w:start w:val="12"/>
      <w:numFmt w:val="decimal"/>
      <w:suff w:val="space"/>
      <w:lvlText w:val="%1."/>
      <w:lvlJc w:val="left"/>
      <w:pPr>
        <w:ind w:left="0" w:firstLine="0"/>
      </w:pPr>
      <w:rPr>
        <w:b w:val="0"/>
      </w:rPr>
    </w:lvl>
  </w:abstractNum>
  <w:abstractNum w:abstractNumId="7">
    <w:nsid w:val="00000012"/>
    <w:multiLevelType w:val="singleLevel"/>
    <w:tmpl w:val="59A0E072"/>
    <w:lvl w:ilvl="0">
      <w:start w:val="13"/>
      <w:numFmt w:val="decimal"/>
      <w:suff w:val="space"/>
      <w:lvlText w:val="%1."/>
      <w:lvlJc w:val="left"/>
      <w:pPr>
        <w:ind w:left="0" w:firstLine="0"/>
      </w:pPr>
      <w:rPr>
        <w:b w:val="0"/>
      </w:rPr>
    </w:lvl>
  </w:abstractNum>
  <w:abstractNum w:abstractNumId="8">
    <w:nsid w:val="10D314FA"/>
    <w:multiLevelType w:val="hybridMultilevel"/>
    <w:tmpl w:val="97924BF6"/>
    <w:lvl w:ilvl="0" w:tplc="B210BF6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22167"/>
    <w:multiLevelType w:val="hybridMultilevel"/>
    <w:tmpl w:val="D800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B17FC"/>
    <w:multiLevelType w:val="multilevel"/>
    <w:tmpl w:val="BEE61866"/>
    <w:lvl w:ilvl="0">
      <w:start w:val="24"/>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1EF72E89"/>
    <w:multiLevelType w:val="hybridMultilevel"/>
    <w:tmpl w:val="A1BC2C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F907D93"/>
    <w:multiLevelType w:val="hybridMultilevel"/>
    <w:tmpl w:val="A6FA35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0A921EA"/>
    <w:multiLevelType w:val="hybridMultilevel"/>
    <w:tmpl w:val="AFC48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57009"/>
    <w:multiLevelType w:val="hybridMultilevel"/>
    <w:tmpl w:val="EA320E4A"/>
    <w:lvl w:ilvl="0" w:tplc="B0BED9D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054D7"/>
    <w:multiLevelType w:val="hybridMultilevel"/>
    <w:tmpl w:val="F00A4B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048CE"/>
    <w:multiLevelType w:val="hybridMultilevel"/>
    <w:tmpl w:val="4E1CD7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FA467E4"/>
    <w:multiLevelType w:val="hybridMultilevel"/>
    <w:tmpl w:val="C56A2F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068B9"/>
    <w:multiLevelType w:val="hybridMultilevel"/>
    <w:tmpl w:val="1E56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6026DD"/>
    <w:multiLevelType w:val="hybridMultilevel"/>
    <w:tmpl w:val="647E8D4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FC06085"/>
    <w:multiLevelType w:val="hybridMultilevel"/>
    <w:tmpl w:val="BAC24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44279"/>
    <w:multiLevelType w:val="hybridMultilevel"/>
    <w:tmpl w:val="552498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B891E75"/>
    <w:multiLevelType w:val="hybridMultilevel"/>
    <w:tmpl w:val="DBBE9F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A303638"/>
    <w:multiLevelType w:val="hybridMultilevel"/>
    <w:tmpl w:val="C35081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B435C06"/>
    <w:multiLevelType w:val="hybridMultilevel"/>
    <w:tmpl w:val="88BE5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251F97"/>
    <w:multiLevelType w:val="hybridMultilevel"/>
    <w:tmpl w:val="3BB627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915A97"/>
    <w:multiLevelType w:val="hybridMultilevel"/>
    <w:tmpl w:val="36388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8AD7726"/>
    <w:multiLevelType w:val="singleLevel"/>
    <w:tmpl w:val="748227CC"/>
    <w:lvl w:ilvl="0">
      <w:start w:val="7"/>
      <w:numFmt w:val="decimal"/>
      <w:suff w:val="space"/>
      <w:lvlText w:val="%1."/>
      <w:lvlJc w:val="left"/>
      <w:pPr>
        <w:ind w:left="0" w:firstLine="0"/>
      </w:pPr>
    </w:lvl>
  </w:abstractNum>
  <w:abstractNum w:abstractNumId="28">
    <w:nsid w:val="6CFC5F70"/>
    <w:multiLevelType w:val="hybridMultilevel"/>
    <w:tmpl w:val="369ECA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0874594"/>
    <w:multiLevelType w:val="hybridMultilevel"/>
    <w:tmpl w:val="417EF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E303B10"/>
    <w:multiLevelType w:val="hybridMultilevel"/>
    <w:tmpl w:val="457CFA8A"/>
    <w:lvl w:ilvl="0" w:tplc="5C7C9E2A">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5"/>
  </w:num>
  <w:num w:numId="3">
    <w:abstractNumId w:val="13"/>
  </w:num>
  <w:num w:numId="4">
    <w:abstractNumId w:val="5"/>
    <w:lvlOverride w:ilvl="0">
      <w:startOverride w:val="1"/>
    </w:lvlOverride>
  </w:num>
  <w:num w:numId="5">
    <w:abstractNumId w:val="2"/>
    <w:lvlOverride w:ilvl="0">
      <w:startOverride w:val="6"/>
    </w:lvlOverride>
  </w:num>
  <w:num w:numId="6">
    <w:abstractNumId w:val="27"/>
    <w:lvlOverride w:ilvl="0">
      <w:startOverride w:val="7"/>
    </w:lvlOverride>
  </w:num>
  <w:num w:numId="7">
    <w:abstractNumId w:val="4"/>
    <w:lvlOverride w:ilvl="0">
      <w:startOverride w:val="1"/>
    </w:lvlOverride>
  </w:num>
  <w:num w:numId="8">
    <w:abstractNumId w:val="0"/>
    <w:lvlOverride w:ilvl="0">
      <w:startOverride w:val="10"/>
    </w:lvlOverride>
  </w:num>
  <w:num w:numId="9">
    <w:abstractNumId w:val="6"/>
    <w:lvlOverride w:ilvl="0">
      <w:startOverride w:val="12"/>
    </w:lvlOverride>
  </w:num>
  <w:num w:numId="10">
    <w:abstractNumId w:val="7"/>
    <w:lvlOverride w:ilvl="0">
      <w:startOverride w:val="13"/>
    </w:lvlOverride>
  </w:num>
  <w:num w:numId="11">
    <w:abstractNumId w:val="1"/>
    <w:lvlOverride w:ilvl="0">
      <w:startOverride w:val="17"/>
    </w:lvlOverride>
  </w:num>
  <w:num w:numId="12">
    <w:abstractNumId w:val="3"/>
    <w:lvlOverride w:ilvl="0">
      <w:startOverride w:val="18"/>
    </w:lvlOverride>
  </w:num>
  <w:num w:numId="13">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8"/>
  </w:num>
  <w:num w:numId="17">
    <w:abstractNumId w:val="30"/>
  </w:num>
  <w:num w:numId="18">
    <w:abstractNumId w:val="14"/>
  </w:num>
  <w:num w:numId="19">
    <w:abstractNumId w:val="23"/>
  </w:num>
  <w:num w:numId="20">
    <w:abstractNumId w:val="26"/>
  </w:num>
  <w:num w:numId="21">
    <w:abstractNumId w:val="12"/>
  </w:num>
  <w:num w:numId="22">
    <w:abstractNumId w:val="24"/>
  </w:num>
  <w:num w:numId="23">
    <w:abstractNumId w:val="18"/>
  </w:num>
  <w:num w:numId="24">
    <w:abstractNumId w:val="22"/>
  </w:num>
  <w:num w:numId="25">
    <w:abstractNumId w:val="29"/>
  </w:num>
  <w:num w:numId="26">
    <w:abstractNumId w:val="21"/>
  </w:num>
  <w:num w:numId="27">
    <w:abstractNumId w:val="16"/>
  </w:num>
  <w:num w:numId="28">
    <w:abstractNumId w:val="28"/>
  </w:num>
  <w:num w:numId="29">
    <w:abstractNumId w:val="11"/>
  </w:num>
  <w:num w:numId="30">
    <w:abstractNumId w:val="19"/>
  </w:num>
  <w:num w:numId="31">
    <w:abstractNumId w:val="9"/>
  </w:num>
  <w:num w:numId="32">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28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87EF4"/>
    <w:rsid w:val="00000498"/>
    <w:rsid w:val="0000078D"/>
    <w:rsid w:val="0000090D"/>
    <w:rsid w:val="00000D79"/>
    <w:rsid w:val="00001A92"/>
    <w:rsid w:val="0000224A"/>
    <w:rsid w:val="0000250A"/>
    <w:rsid w:val="000026BC"/>
    <w:rsid w:val="000029B2"/>
    <w:rsid w:val="00002D98"/>
    <w:rsid w:val="000038CF"/>
    <w:rsid w:val="00003E15"/>
    <w:rsid w:val="00003F44"/>
    <w:rsid w:val="00004198"/>
    <w:rsid w:val="00004398"/>
    <w:rsid w:val="000044B1"/>
    <w:rsid w:val="0000514A"/>
    <w:rsid w:val="0000518E"/>
    <w:rsid w:val="00005484"/>
    <w:rsid w:val="00005934"/>
    <w:rsid w:val="00006317"/>
    <w:rsid w:val="0000659D"/>
    <w:rsid w:val="000065C9"/>
    <w:rsid w:val="00006F54"/>
    <w:rsid w:val="00007243"/>
    <w:rsid w:val="000072B0"/>
    <w:rsid w:val="00007DAA"/>
    <w:rsid w:val="000102A1"/>
    <w:rsid w:val="000103F7"/>
    <w:rsid w:val="000108AE"/>
    <w:rsid w:val="0001091E"/>
    <w:rsid w:val="00010B50"/>
    <w:rsid w:val="00010CA6"/>
    <w:rsid w:val="00011C7F"/>
    <w:rsid w:val="00011D7C"/>
    <w:rsid w:val="00011FCA"/>
    <w:rsid w:val="0001203F"/>
    <w:rsid w:val="000123CA"/>
    <w:rsid w:val="00012637"/>
    <w:rsid w:val="00012CE8"/>
    <w:rsid w:val="00012F5B"/>
    <w:rsid w:val="000130A8"/>
    <w:rsid w:val="000139C1"/>
    <w:rsid w:val="000145AA"/>
    <w:rsid w:val="00014CA1"/>
    <w:rsid w:val="00015060"/>
    <w:rsid w:val="0001519B"/>
    <w:rsid w:val="00015429"/>
    <w:rsid w:val="00016528"/>
    <w:rsid w:val="0001657C"/>
    <w:rsid w:val="000170BF"/>
    <w:rsid w:val="000170C9"/>
    <w:rsid w:val="0001765F"/>
    <w:rsid w:val="00017841"/>
    <w:rsid w:val="00020079"/>
    <w:rsid w:val="000204A8"/>
    <w:rsid w:val="00020B75"/>
    <w:rsid w:val="00021376"/>
    <w:rsid w:val="0002182C"/>
    <w:rsid w:val="00021CB2"/>
    <w:rsid w:val="00022E9E"/>
    <w:rsid w:val="000237BD"/>
    <w:rsid w:val="00023D7C"/>
    <w:rsid w:val="00023E90"/>
    <w:rsid w:val="0002451F"/>
    <w:rsid w:val="00024524"/>
    <w:rsid w:val="000247C5"/>
    <w:rsid w:val="000248E7"/>
    <w:rsid w:val="0002500E"/>
    <w:rsid w:val="00025038"/>
    <w:rsid w:val="00025182"/>
    <w:rsid w:val="000256A2"/>
    <w:rsid w:val="00025B37"/>
    <w:rsid w:val="00025D7E"/>
    <w:rsid w:val="00025DA1"/>
    <w:rsid w:val="000267B1"/>
    <w:rsid w:val="000269E3"/>
    <w:rsid w:val="00026F26"/>
    <w:rsid w:val="000276AA"/>
    <w:rsid w:val="00027735"/>
    <w:rsid w:val="0002787D"/>
    <w:rsid w:val="00027D45"/>
    <w:rsid w:val="00027F69"/>
    <w:rsid w:val="00027F85"/>
    <w:rsid w:val="00027FBB"/>
    <w:rsid w:val="0003018E"/>
    <w:rsid w:val="00030762"/>
    <w:rsid w:val="000308B3"/>
    <w:rsid w:val="00030989"/>
    <w:rsid w:val="00030C38"/>
    <w:rsid w:val="00030CDA"/>
    <w:rsid w:val="00030D18"/>
    <w:rsid w:val="00031174"/>
    <w:rsid w:val="000313E1"/>
    <w:rsid w:val="000314F7"/>
    <w:rsid w:val="00031756"/>
    <w:rsid w:val="00032045"/>
    <w:rsid w:val="000322E3"/>
    <w:rsid w:val="00032A2E"/>
    <w:rsid w:val="0003301A"/>
    <w:rsid w:val="0003315D"/>
    <w:rsid w:val="0003453B"/>
    <w:rsid w:val="00034608"/>
    <w:rsid w:val="0003529D"/>
    <w:rsid w:val="00035A30"/>
    <w:rsid w:val="00035C5B"/>
    <w:rsid w:val="00035EAB"/>
    <w:rsid w:val="000360C0"/>
    <w:rsid w:val="000366F1"/>
    <w:rsid w:val="00036B2F"/>
    <w:rsid w:val="000376C5"/>
    <w:rsid w:val="00037B48"/>
    <w:rsid w:val="00037D43"/>
    <w:rsid w:val="00040095"/>
    <w:rsid w:val="000404C9"/>
    <w:rsid w:val="000407F7"/>
    <w:rsid w:val="00040D3B"/>
    <w:rsid w:val="00040DC6"/>
    <w:rsid w:val="000418DA"/>
    <w:rsid w:val="00041B0A"/>
    <w:rsid w:val="00041B66"/>
    <w:rsid w:val="00042015"/>
    <w:rsid w:val="00042060"/>
    <w:rsid w:val="000434A9"/>
    <w:rsid w:val="00043603"/>
    <w:rsid w:val="0004378F"/>
    <w:rsid w:val="00043AB1"/>
    <w:rsid w:val="00043AF8"/>
    <w:rsid w:val="00044338"/>
    <w:rsid w:val="0004457F"/>
    <w:rsid w:val="000447A4"/>
    <w:rsid w:val="00044BFF"/>
    <w:rsid w:val="00044C7A"/>
    <w:rsid w:val="00044D58"/>
    <w:rsid w:val="00045A43"/>
    <w:rsid w:val="00045F26"/>
    <w:rsid w:val="00046B0E"/>
    <w:rsid w:val="0004729E"/>
    <w:rsid w:val="00047332"/>
    <w:rsid w:val="000473CE"/>
    <w:rsid w:val="000474FC"/>
    <w:rsid w:val="00047A1E"/>
    <w:rsid w:val="00047AAB"/>
    <w:rsid w:val="00050233"/>
    <w:rsid w:val="00050328"/>
    <w:rsid w:val="00050C7C"/>
    <w:rsid w:val="00051568"/>
    <w:rsid w:val="00052105"/>
    <w:rsid w:val="00052383"/>
    <w:rsid w:val="000528BB"/>
    <w:rsid w:val="000529D8"/>
    <w:rsid w:val="00052AE2"/>
    <w:rsid w:val="00052D31"/>
    <w:rsid w:val="00052F6F"/>
    <w:rsid w:val="000531BA"/>
    <w:rsid w:val="00053818"/>
    <w:rsid w:val="00053917"/>
    <w:rsid w:val="00053DF9"/>
    <w:rsid w:val="00053EC6"/>
    <w:rsid w:val="00054677"/>
    <w:rsid w:val="000547A3"/>
    <w:rsid w:val="00055374"/>
    <w:rsid w:val="00055B16"/>
    <w:rsid w:val="00055CF4"/>
    <w:rsid w:val="00055DA6"/>
    <w:rsid w:val="000561D1"/>
    <w:rsid w:val="0005657C"/>
    <w:rsid w:val="00056B56"/>
    <w:rsid w:val="00056BDF"/>
    <w:rsid w:val="00056F86"/>
    <w:rsid w:val="00057693"/>
    <w:rsid w:val="00057B09"/>
    <w:rsid w:val="00057BB9"/>
    <w:rsid w:val="00060470"/>
    <w:rsid w:val="00060771"/>
    <w:rsid w:val="00060892"/>
    <w:rsid w:val="00060B02"/>
    <w:rsid w:val="00061A36"/>
    <w:rsid w:val="00061C23"/>
    <w:rsid w:val="00061CCD"/>
    <w:rsid w:val="00061CFB"/>
    <w:rsid w:val="00061E02"/>
    <w:rsid w:val="00062197"/>
    <w:rsid w:val="00062442"/>
    <w:rsid w:val="000625A9"/>
    <w:rsid w:val="000626C7"/>
    <w:rsid w:val="000634C2"/>
    <w:rsid w:val="00063A28"/>
    <w:rsid w:val="00063AEB"/>
    <w:rsid w:val="00063AF2"/>
    <w:rsid w:val="00064147"/>
    <w:rsid w:val="00064189"/>
    <w:rsid w:val="000645C1"/>
    <w:rsid w:val="00064E49"/>
    <w:rsid w:val="00064E63"/>
    <w:rsid w:val="00064F19"/>
    <w:rsid w:val="0006570D"/>
    <w:rsid w:val="00065A9F"/>
    <w:rsid w:val="00065F90"/>
    <w:rsid w:val="000660FD"/>
    <w:rsid w:val="0006699A"/>
    <w:rsid w:val="00066D01"/>
    <w:rsid w:val="00066FA6"/>
    <w:rsid w:val="0006717D"/>
    <w:rsid w:val="00067647"/>
    <w:rsid w:val="00067A12"/>
    <w:rsid w:val="00067A71"/>
    <w:rsid w:val="00067B0D"/>
    <w:rsid w:val="00070FF7"/>
    <w:rsid w:val="0007106A"/>
    <w:rsid w:val="000716DC"/>
    <w:rsid w:val="00071805"/>
    <w:rsid w:val="000718B5"/>
    <w:rsid w:val="00071F7E"/>
    <w:rsid w:val="000721FC"/>
    <w:rsid w:val="000729A4"/>
    <w:rsid w:val="00072A53"/>
    <w:rsid w:val="00074C00"/>
    <w:rsid w:val="00074D98"/>
    <w:rsid w:val="000753F6"/>
    <w:rsid w:val="00075535"/>
    <w:rsid w:val="0007555D"/>
    <w:rsid w:val="00075728"/>
    <w:rsid w:val="000758AF"/>
    <w:rsid w:val="00075D2A"/>
    <w:rsid w:val="00075E6C"/>
    <w:rsid w:val="00076374"/>
    <w:rsid w:val="00076F0C"/>
    <w:rsid w:val="000771BC"/>
    <w:rsid w:val="000775B7"/>
    <w:rsid w:val="000776D2"/>
    <w:rsid w:val="00077872"/>
    <w:rsid w:val="00077CB4"/>
    <w:rsid w:val="0008019C"/>
    <w:rsid w:val="00080F82"/>
    <w:rsid w:val="00081078"/>
    <w:rsid w:val="00081EDB"/>
    <w:rsid w:val="00082429"/>
    <w:rsid w:val="0008266E"/>
    <w:rsid w:val="0008268D"/>
    <w:rsid w:val="00082BA4"/>
    <w:rsid w:val="000834BB"/>
    <w:rsid w:val="0008390D"/>
    <w:rsid w:val="00083E6B"/>
    <w:rsid w:val="00083EC0"/>
    <w:rsid w:val="000841A5"/>
    <w:rsid w:val="00084730"/>
    <w:rsid w:val="00084770"/>
    <w:rsid w:val="00085135"/>
    <w:rsid w:val="0008558F"/>
    <w:rsid w:val="00085BF2"/>
    <w:rsid w:val="00086815"/>
    <w:rsid w:val="00086B1C"/>
    <w:rsid w:val="0008712B"/>
    <w:rsid w:val="000873C5"/>
    <w:rsid w:val="00087697"/>
    <w:rsid w:val="00090366"/>
    <w:rsid w:val="00090765"/>
    <w:rsid w:val="00090C78"/>
    <w:rsid w:val="00090D07"/>
    <w:rsid w:val="00091850"/>
    <w:rsid w:val="00091988"/>
    <w:rsid w:val="000919CF"/>
    <w:rsid w:val="00091CC8"/>
    <w:rsid w:val="00091EAF"/>
    <w:rsid w:val="0009252D"/>
    <w:rsid w:val="000925E0"/>
    <w:rsid w:val="00092B26"/>
    <w:rsid w:val="00092F9A"/>
    <w:rsid w:val="00092FCC"/>
    <w:rsid w:val="000933D7"/>
    <w:rsid w:val="00093D83"/>
    <w:rsid w:val="00093E10"/>
    <w:rsid w:val="00093F06"/>
    <w:rsid w:val="00094190"/>
    <w:rsid w:val="00094344"/>
    <w:rsid w:val="00094E87"/>
    <w:rsid w:val="00095714"/>
    <w:rsid w:val="00095DD6"/>
    <w:rsid w:val="00095F02"/>
    <w:rsid w:val="0009627A"/>
    <w:rsid w:val="00096670"/>
    <w:rsid w:val="00096B3B"/>
    <w:rsid w:val="00096B3F"/>
    <w:rsid w:val="00097100"/>
    <w:rsid w:val="0009735F"/>
    <w:rsid w:val="00097DF1"/>
    <w:rsid w:val="000A0E4D"/>
    <w:rsid w:val="000A12EF"/>
    <w:rsid w:val="000A14CB"/>
    <w:rsid w:val="000A1636"/>
    <w:rsid w:val="000A1840"/>
    <w:rsid w:val="000A1C50"/>
    <w:rsid w:val="000A238B"/>
    <w:rsid w:val="000A265B"/>
    <w:rsid w:val="000A278C"/>
    <w:rsid w:val="000A30C7"/>
    <w:rsid w:val="000A423B"/>
    <w:rsid w:val="000A42E1"/>
    <w:rsid w:val="000A43B6"/>
    <w:rsid w:val="000A44F7"/>
    <w:rsid w:val="000A4B59"/>
    <w:rsid w:val="000A50BD"/>
    <w:rsid w:val="000A5313"/>
    <w:rsid w:val="000A53D0"/>
    <w:rsid w:val="000A581B"/>
    <w:rsid w:val="000A5ABF"/>
    <w:rsid w:val="000A5C1E"/>
    <w:rsid w:val="000A64D1"/>
    <w:rsid w:val="000A6505"/>
    <w:rsid w:val="000A666D"/>
    <w:rsid w:val="000A73ED"/>
    <w:rsid w:val="000A7632"/>
    <w:rsid w:val="000A7928"/>
    <w:rsid w:val="000B00E5"/>
    <w:rsid w:val="000B064F"/>
    <w:rsid w:val="000B088A"/>
    <w:rsid w:val="000B0A9E"/>
    <w:rsid w:val="000B0AE2"/>
    <w:rsid w:val="000B0BA0"/>
    <w:rsid w:val="000B0C6E"/>
    <w:rsid w:val="000B0C9F"/>
    <w:rsid w:val="000B11D7"/>
    <w:rsid w:val="000B187C"/>
    <w:rsid w:val="000B1CA1"/>
    <w:rsid w:val="000B1D0B"/>
    <w:rsid w:val="000B1DAC"/>
    <w:rsid w:val="000B20A3"/>
    <w:rsid w:val="000B2A67"/>
    <w:rsid w:val="000B2C29"/>
    <w:rsid w:val="000B341D"/>
    <w:rsid w:val="000B3758"/>
    <w:rsid w:val="000B3AC9"/>
    <w:rsid w:val="000B3D6D"/>
    <w:rsid w:val="000B3D9E"/>
    <w:rsid w:val="000B4622"/>
    <w:rsid w:val="000B4717"/>
    <w:rsid w:val="000B4A23"/>
    <w:rsid w:val="000B4AF2"/>
    <w:rsid w:val="000B5007"/>
    <w:rsid w:val="000B53D7"/>
    <w:rsid w:val="000B5448"/>
    <w:rsid w:val="000B56BB"/>
    <w:rsid w:val="000B572A"/>
    <w:rsid w:val="000B58C1"/>
    <w:rsid w:val="000B5E07"/>
    <w:rsid w:val="000B5E78"/>
    <w:rsid w:val="000B61B2"/>
    <w:rsid w:val="000B6C52"/>
    <w:rsid w:val="000B73A1"/>
    <w:rsid w:val="000B7618"/>
    <w:rsid w:val="000B7AF4"/>
    <w:rsid w:val="000C0B9B"/>
    <w:rsid w:val="000C1168"/>
    <w:rsid w:val="000C187E"/>
    <w:rsid w:val="000C2AED"/>
    <w:rsid w:val="000C2C89"/>
    <w:rsid w:val="000C327A"/>
    <w:rsid w:val="000C34A2"/>
    <w:rsid w:val="000C3A53"/>
    <w:rsid w:val="000C3D45"/>
    <w:rsid w:val="000C3F84"/>
    <w:rsid w:val="000C421E"/>
    <w:rsid w:val="000C4C44"/>
    <w:rsid w:val="000C5264"/>
    <w:rsid w:val="000C55D8"/>
    <w:rsid w:val="000C5628"/>
    <w:rsid w:val="000C5D18"/>
    <w:rsid w:val="000C5EAC"/>
    <w:rsid w:val="000C616B"/>
    <w:rsid w:val="000C6537"/>
    <w:rsid w:val="000C6982"/>
    <w:rsid w:val="000C6ACC"/>
    <w:rsid w:val="000C6C6B"/>
    <w:rsid w:val="000C6F12"/>
    <w:rsid w:val="000C7D34"/>
    <w:rsid w:val="000C7FB9"/>
    <w:rsid w:val="000D075F"/>
    <w:rsid w:val="000D11D1"/>
    <w:rsid w:val="000D19E4"/>
    <w:rsid w:val="000D1AA1"/>
    <w:rsid w:val="000D1C05"/>
    <w:rsid w:val="000D20CD"/>
    <w:rsid w:val="000D2372"/>
    <w:rsid w:val="000D245D"/>
    <w:rsid w:val="000D259E"/>
    <w:rsid w:val="000D2745"/>
    <w:rsid w:val="000D29DD"/>
    <w:rsid w:val="000D2E5F"/>
    <w:rsid w:val="000D2E7F"/>
    <w:rsid w:val="000D380E"/>
    <w:rsid w:val="000D3B8E"/>
    <w:rsid w:val="000D3CEA"/>
    <w:rsid w:val="000D4F9A"/>
    <w:rsid w:val="000D5BEA"/>
    <w:rsid w:val="000D5D82"/>
    <w:rsid w:val="000D6CC9"/>
    <w:rsid w:val="000D76A9"/>
    <w:rsid w:val="000D76EC"/>
    <w:rsid w:val="000D79E0"/>
    <w:rsid w:val="000D7A70"/>
    <w:rsid w:val="000D7CFD"/>
    <w:rsid w:val="000D7FFE"/>
    <w:rsid w:val="000E03E5"/>
    <w:rsid w:val="000E25E2"/>
    <w:rsid w:val="000E28B3"/>
    <w:rsid w:val="000E2B17"/>
    <w:rsid w:val="000E3146"/>
    <w:rsid w:val="000E3F42"/>
    <w:rsid w:val="000E43BD"/>
    <w:rsid w:val="000E4484"/>
    <w:rsid w:val="000E4F3D"/>
    <w:rsid w:val="000E50CD"/>
    <w:rsid w:val="000E5708"/>
    <w:rsid w:val="000E6344"/>
    <w:rsid w:val="000E67EE"/>
    <w:rsid w:val="000E6C9C"/>
    <w:rsid w:val="000E6E6B"/>
    <w:rsid w:val="000E7368"/>
    <w:rsid w:val="000E73BD"/>
    <w:rsid w:val="000E7405"/>
    <w:rsid w:val="000E752F"/>
    <w:rsid w:val="000E7D94"/>
    <w:rsid w:val="000F0B9D"/>
    <w:rsid w:val="000F0C5B"/>
    <w:rsid w:val="000F1469"/>
    <w:rsid w:val="000F1563"/>
    <w:rsid w:val="000F1682"/>
    <w:rsid w:val="000F177A"/>
    <w:rsid w:val="000F178E"/>
    <w:rsid w:val="000F1ADF"/>
    <w:rsid w:val="000F1B47"/>
    <w:rsid w:val="000F1DAA"/>
    <w:rsid w:val="000F1DC6"/>
    <w:rsid w:val="000F21FB"/>
    <w:rsid w:val="000F2713"/>
    <w:rsid w:val="000F2A82"/>
    <w:rsid w:val="000F2BEB"/>
    <w:rsid w:val="000F2C77"/>
    <w:rsid w:val="000F2FA9"/>
    <w:rsid w:val="000F3293"/>
    <w:rsid w:val="000F3603"/>
    <w:rsid w:val="000F379E"/>
    <w:rsid w:val="000F37D2"/>
    <w:rsid w:val="000F38CE"/>
    <w:rsid w:val="000F3D6F"/>
    <w:rsid w:val="000F3DF3"/>
    <w:rsid w:val="000F4009"/>
    <w:rsid w:val="000F468A"/>
    <w:rsid w:val="000F49B1"/>
    <w:rsid w:val="000F4F1A"/>
    <w:rsid w:val="000F501F"/>
    <w:rsid w:val="000F505D"/>
    <w:rsid w:val="000F5744"/>
    <w:rsid w:val="000F5809"/>
    <w:rsid w:val="000F5A45"/>
    <w:rsid w:val="000F64C9"/>
    <w:rsid w:val="000F651B"/>
    <w:rsid w:val="000F6678"/>
    <w:rsid w:val="000F6D1A"/>
    <w:rsid w:val="000F72F1"/>
    <w:rsid w:val="000F754D"/>
    <w:rsid w:val="000F78F9"/>
    <w:rsid w:val="000F7DDB"/>
    <w:rsid w:val="000F7E6D"/>
    <w:rsid w:val="000F7EDE"/>
    <w:rsid w:val="00100A89"/>
    <w:rsid w:val="00100ABC"/>
    <w:rsid w:val="001010AF"/>
    <w:rsid w:val="001019F7"/>
    <w:rsid w:val="00101EB5"/>
    <w:rsid w:val="00101EE4"/>
    <w:rsid w:val="0010203C"/>
    <w:rsid w:val="001025F1"/>
    <w:rsid w:val="00102A68"/>
    <w:rsid w:val="00102B50"/>
    <w:rsid w:val="00102CFF"/>
    <w:rsid w:val="00102D19"/>
    <w:rsid w:val="00102DF0"/>
    <w:rsid w:val="001036DB"/>
    <w:rsid w:val="001040C9"/>
    <w:rsid w:val="00104507"/>
    <w:rsid w:val="00104517"/>
    <w:rsid w:val="00104583"/>
    <w:rsid w:val="001045BD"/>
    <w:rsid w:val="001054E7"/>
    <w:rsid w:val="0010589C"/>
    <w:rsid w:val="00105A50"/>
    <w:rsid w:val="00105CA3"/>
    <w:rsid w:val="00105ED3"/>
    <w:rsid w:val="0010724D"/>
    <w:rsid w:val="001074AD"/>
    <w:rsid w:val="001079C1"/>
    <w:rsid w:val="00107D7E"/>
    <w:rsid w:val="00111302"/>
    <w:rsid w:val="001113F4"/>
    <w:rsid w:val="00112133"/>
    <w:rsid w:val="00112319"/>
    <w:rsid w:val="001123C3"/>
    <w:rsid w:val="0011268C"/>
    <w:rsid w:val="001127D8"/>
    <w:rsid w:val="00112BBA"/>
    <w:rsid w:val="00112E8E"/>
    <w:rsid w:val="0011303A"/>
    <w:rsid w:val="00113619"/>
    <w:rsid w:val="00113A07"/>
    <w:rsid w:val="00113EC3"/>
    <w:rsid w:val="001141EF"/>
    <w:rsid w:val="001144C8"/>
    <w:rsid w:val="001149ED"/>
    <w:rsid w:val="00114AE4"/>
    <w:rsid w:val="00114E79"/>
    <w:rsid w:val="00114ED6"/>
    <w:rsid w:val="00114FC0"/>
    <w:rsid w:val="001153C4"/>
    <w:rsid w:val="00116887"/>
    <w:rsid w:val="00116AD5"/>
    <w:rsid w:val="00116BF2"/>
    <w:rsid w:val="00116D09"/>
    <w:rsid w:val="00116DED"/>
    <w:rsid w:val="00116F3F"/>
    <w:rsid w:val="00117631"/>
    <w:rsid w:val="001177B1"/>
    <w:rsid w:val="00117BF9"/>
    <w:rsid w:val="00117EC5"/>
    <w:rsid w:val="00117EFF"/>
    <w:rsid w:val="00120021"/>
    <w:rsid w:val="00120052"/>
    <w:rsid w:val="0012018C"/>
    <w:rsid w:val="00120D26"/>
    <w:rsid w:val="00120E7C"/>
    <w:rsid w:val="00121106"/>
    <w:rsid w:val="001211C4"/>
    <w:rsid w:val="001211F0"/>
    <w:rsid w:val="001212D5"/>
    <w:rsid w:val="00121368"/>
    <w:rsid w:val="0012143A"/>
    <w:rsid w:val="001224CB"/>
    <w:rsid w:val="00122829"/>
    <w:rsid w:val="00122A3E"/>
    <w:rsid w:val="00122BF4"/>
    <w:rsid w:val="00122E86"/>
    <w:rsid w:val="0012302E"/>
    <w:rsid w:val="0012307B"/>
    <w:rsid w:val="001232B8"/>
    <w:rsid w:val="001235AD"/>
    <w:rsid w:val="00123A2E"/>
    <w:rsid w:val="001241CD"/>
    <w:rsid w:val="001242A5"/>
    <w:rsid w:val="001243AF"/>
    <w:rsid w:val="0012496C"/>
    <w:rsid w:val="00124AB6"/>
    <w:rsid w:val="00124E4D"/>
    <w:rsid w:val="00124F91"/>
    <w:rsid w:val="001256B3"/>
    <w:rsid w:val="001258C6"/>
    <w:rsid w:val="00125E45"/>
    <w:rsid w:val="00126506"/>
    <w:rsid w:val="0012654D"/>
    <w:rsid w:val="00126CEB"/>
    <w:rsid w:val="0012735C"/>
    <w:rsid w:val="001275CA"/>
    <w:rsid w:val="00127A81"/>
    <w:rsid w:val="00127D61"/>
    <w:rsid w:val="001301A4"/>
    <w:rsid w:val="0013043B"/>
    <w:rsid w:val="0013102F"/>
    <w:rsid w:val="0013186B"/>
    <w:rsid w:val="00131B5A"/>
    <w:rsid w:val="00131E70"/>
    <w:rsid w:val="00132834"/>
    <w:rsid w:val="0013286D"/>
    <w:rsid w:val="001330EA"/>
    <w:rsid w:val="00133CBE"/>
    <w:rsid w:val="00133CF8"/>
    <w:rsid w:val="001348B7"/>
    <w:rsid w:val="00134A8B"/>
    <w:rsid w:val="00134C26"/>
    <w:rsid w:val="00134CBE"/>
    <w:rsid w:val="00135004"/>
    <w:rsid w:val="0013528A"/>
    <w:rsid w:val="0013607C"/>
    <w:rsid w:val="001362A8"/>
    <w:rsid w:val="001365BE"/>
    <w:rsid w:val="001366D2"/>
    <w:rsid w:val="001367B5"/>
    <w:rsid w:val="00136D81"/>
    <w:rsid w:val="001375DA"/>
    <w:rsid w:val="00137891"/>
    <w:rsid w:val="00137BEE"/>
    <w:rsid w:val="00137C4C"/>
    <w:rsid w:val="00140908"/>
    <w:rsid w:val="00140CC7"/>
    <w:rsid w:val="0014178A"/>
    <w:rsid w:val="00141C92"/>
    <w:rsid w:val="00141E8F"/>
    <w:rsid w:val="0014338E"/>
    <w:rsid w:val="00143415"/>
    <w:rsid w:val="00143B00"/>
    <w:rsid w:val="00143C89"/>
    <w:rsid w:val="00143F2F"/>
    <w:rsid w:val="0014425F"/>
    <w:rsid w:val="00144529"/>
    <w:rsid w:val="0014463E"/>
    <w:rsid w:val="00144F15"/>
    <w:rsid w:val="00145394"/>
    <w:rsid w:val="00145E12"/>
    <w:rsid w:val="0014603C"/>
    <w:rsid w:val="001460C1"/>
    <w:rsid w:val="001463BE"/>
    <w:rsid w:val="001468E1"/>
    <w:rsid w:val="0014694C"/>
    <w:rsid w:val="00147033"/>
    <w:rsid w:val="0014790E"/>
    <w:rsid w:val="0014792F"/>
    <w:rsid w:val="0015038B"/>
    <w:rsid w:val="0015038D"/>
    <w:rsid w:val="0015039C"/>
    <w:rsid w:val="001509AE"/>
    <w:rsid w:val="00151381"/>
    <w:rsid w:val="00151C4D"/>
    <w:rsid w:val="00151EB7"/>
    <w:rsid w:val="001523B8"/>
    <w:rsid w:val="0015254D"/>
    <w:rsid w:val="001527E0"/>
    <w:rsid w:val="001531DC"/>
    <w:rsid w:val="001532A7"/>
    <w:rsid w:val="001535AE"/>
    <w:rsid w:val="00154512"/>
    <w:rsid w:val="001548E0"/>
    <w:rsid w:val="00155023"/>
    <w:rsid w:val="00155611"/>
    <w:rsid w:val="001558A3"/>
    <w:rsid w:val="00156013"/>
    <w:rsid w:val="00156550"/>
    <w:rsid w:val="001570DD"/>
    <w:rsid w:val="0016066B"/>
    <w:rsid w:val="0016114F"/>
    <w:rsid w:val="00161157"/>
    <w:rsid w:val="0016192A"/>
    <w:rsid w:val="00161BCE"/>
    <w:rsid w:val="00162782"/>
    <w:rsid w:val="00162912"/>
    <w:rsid w:val="00162B7F"/>
    <w:rsid w:val="001630A6"/>
    <w:rsid w:val="00163A48"/>
    <w:rsid w:val="00164060"/>
    <w:rsid w:val="0016439F"/>
    <w:rsid w:val="00164E52"/>
    <w:rsid w:val="00165422"/>
    <w:rsid w:val="0016583F"/>
    <w:rsid w:val="00165840"/>
    <w:rsid w:val="00165854"/>
    <w:rsid w:val="0016742D"/>
    <w:rsid w:val="0016743B"/>
    <w:rsid w:val="00167522"/>
    <w:rsid w:val="00167EE5"/>
    <w:rsid w:val="00170952"/>
    <w:rsid w:val="00170A78"/>
    <w:rsid w:val="00170FEA"/>
    <w:rsid w:val="001710E0"/>
    <w:rsid w:val="00171263"/>
    <w:rsid w:val="0017161E"/>
    <w:rsid w:val="0017188D"/>
    <w:rsid w:val="00171B28"/>
    <w:rsid w:val="00171BCB"/>
    <w:rsid w:val="001721CD"/>
    <w:rsid w:val="00172246"/>
    <w:rsid w:val="00172625"/>
    <w:rsid w:val="001727F2"/>
    <w:rsid w:val="00172B65"/>
    <w:rsid w:val="0017307F"/>
    <w:rsid w:val="00173F0B"/>
    <w:rsid w:val="00173F5F"/>
    <w:rsid w:val="00174087"/>
    <w:rsid w:val="0017423F"/>
    <w:rsid w:val="00174B7C"/>
    <w:rsid w:val="00174D2C"/>
    <w:rsid w:val="00174FFB"/>
    <w:rsid w:val="0017546E"/>
    <w:rsid w:val="00175F1A"/>
    <w:rsid w:val="00176215"/>
    <w:rsid w:val="001762CD"/>
    <w:rsid w:val="0017646A"/>
    <w:rsid w:val="001772FF"/>
    <w:rsid w:val="0017736D"/>
    <w:rsid w:val="00177662"/>
    <w:rsid w:val="00177B8B"/>
    <w:rsid w:val="00177DCC"/>
    <w:rsid w:val="00180765"/>
    <w:rsid w:val="001811CA"/>
    <w:rsid w:val="001812AC"/>
    <w:rsid w:val="00181632"/>
    <w:rsid w:val="00181A86"/>
    <w:rsid w:val="00182BBE"/>
    <w:rsid w:val="00183377"/>
    <w:rsid w:val="0018535A"/>
    <w:rsid w:val="00185479"/>
    <w:rsid w:val="00185865"/>
    <w:rsid w:val="00185920"/>
    <w:rsid w:val="00185E2A"/>
    <w:rsid w:val="001863CD"/>
    <w:rsid w:val="00186891"/>
    <w:rsid w:val="00186DAB"/>
    <w:rsid w:val="00186F0A"/>
    <w:rsid w:val="00187126"/>
    <w:rsid w:val="00187193"/>
    <w:rsid w:val="00187233"/>
    <w:rsid w:val="001873AC"/>
    <w:rsid w:val="00187BE8"/>
    <w:rsid w:val="00187CE8"/>
    <w:rsid w:val="0019015C"/>
    <w:rsid w:val="0019041C"/>
    <w:rsid w:val="00190624"/>
    <w:rsid w:val="0019070E"/>
    <w:rsid w:val="0019094C"/>
    <w:rsid w:val="00190974"/>
    <w:rsid w:val="00190A99"/>
    <w:rsid w:val="00190F1D"/>
    <w:rsid w:val="00191295"/>
    <w:rsid w:val="001913D1"/>
    <w:rsid w:val="001914EC"/>
    <w:rsid w:val="0019150A"/>
    <w:rsid w:val="001915A5"/>
    <w:rsid w:val="001915F0"/>
    <w:rsid w:val="001917E2"/>
    <w:rsid w:val="00191829"/>
    <w:rsid w:val="00191A51"/>
    <w:rsid w:val="00191C67"/>
    <w:rsid w:val="00191D67"/>
    <w:rsid w:val="001922BA"/>
    <w:rsid w:val="00192493"/>
    <w:rsid w:val="00192AD5"/>
    <w:rsid w:val="00192C90"/>
    <w:rsid w:val="00192F29"/>
    <w:rsid w:val="001932B5"/>
    <w:rsid w:val="00193D30"/>
    <w:rsid w:val="00194252"/>
    <w:rsid w:val="00194621"/>
    <w:rsid w:val="00194CD8"/>
    <w:rsid w:val="00194DD6"/>
    <w:rsid w:val="00194EBC"/>
    <w:rsid w:val="00195C96"/>
    <w:rsid w:val="00196290"/>
    <w:rsid w:val="001A0356"/>
    <w:rsid w:val="001A0793"/>
    <w:rsid w:val="001A0C11"/>
    <w:rsid w:val="001A10A0"/>
    <w:rsid w:val="001A1573"/>
    <w:rsid w:val="001A1BF9"/>
    <w:rsid w:val="001A23C6"/>
    <w:rsid w:val="001A2512"/>
    <w:rsid w:val="001A255F"/>
    <w:rsid w:val="001A296F"/>
    <w:rsid w:val="001A2AF4"/>
    <w:rsid w:val="001A2E54"/>
    <w:rsid w:val="001A2EA8"/>
    <w:rsid w:val="001A36E4"/>
    <w:rsid w:val="001A3758"/>
    <w:rsid w:val="001A4191"/>
    <w:rsid w:val="001A419E"/>
    <w:rsid w:val="001A43BB"/>
    <w:rsid w:val="001A44DD"/>
    <w:rsid w:val="001A4A72"/>
    <w:rsid w:val="001A4A8A"/>
    <w:rsid w:val="001A5764"/>
    <w:rsid w:val="001A5CB0"/>
    <w:rsid w:val="001A5D5B"/>
    <w:rsid w:val="001A645A"/>
    <w:rsid w:val="001A6532"/>
    <w:rsid w:val="001A687C"/>
    <w:rsid w:val="001A68E6"/>
    <w:rsid w:val="001A6E24"/>
    <w:rsid w:val="001A7285"/>
    <w:rsid w:val="001A7FC7"/>
    <w:rsid w:val="001B00AF"/>
    <w:rsid w:val="001B0886"/>
    <w:rsid w:val="001B185A"/>
    <w:rsid w:val="001B19A3"/>
    <w:rsid w:val="001B21EB"/>
    <w:rsid w:val="001B243B"/>
    <w:rsid w:val="001B2A62"/>
    <w:rsid w:val="001B2A9C"/>
    <w:rsid w:val="001B2ACA"/>
    <w:rsid w:val="001B2F6D"/>
    <w:rsid w:val="001B34C5"/>
    <w:rsid w:val="001B375C"/>
    <w:rsid w:val="001B3DA8"/>
    <w:rsid w:val="001B4000"/>
    <w:rsid w:val="001B4831"/>
    <w:rsid w:val="001B4856"/>
    <w:rsid w:val="001B4AE7"/>
    <w:rsid w:val="001B5103"/>
    <w:rsid w:val="001B53BF"/>
    <w:rsid w:val="001B5C14"/>
    <w:rsid w:val="001B5D78"/>
    <w:rsid w:val="001B5FFA"/>
    <w:rsid w:val="001B6847"/>
    <w:rsid w:val="001B76BD"/>
    <w:rsid w:val="001C0114"/>
    <w:rsid w:val="001C052A"/>
    <w:rsid w:val="001C0858"/>
    <w:rsid w:val="001C1031"/>
    <w:rsid w:val="001C17A0"/>
    <w:rsid w:val="001C1A9E"/>
    <w:rsid w:val="001C1E33"/>
    <w:rsid w:val="001C2797"/>
    <w:rsid w:val="001C3771"/>
    <w:rsid w:val="001C3A24"/>
    <w:rsid w:val="001C3BF6"/>
    <w:rsid w:val="001C3ED6"/>
    <w:rsid w:val="001C4275"/>
    <w:rsid w:val="001C4367"/>
    <w:rsid w:val="001C4D78"/>
    <w:rsid w:val="001C52D6"/>
    <w:rsid w:val="001C54B0"/>
    <w:rsid w:val="001C5C5D"/>
    <w:rsid w:val="001C6216"/>
    <w:rsid w:val="001C62A1"/>
    <w:rsid w:val="001C6526"/>
    <w:rsid w:val="001C6E3A"/>
    <w:rsid w:val="001C744C"/>
    <w:rsid w:val="001C7B67"/>
    <w:rsid w:val="001C7D2F"/>
    <w:rsid w:val="001D0797"/>
    <w:rsid w:val="001D083E"/>
    <w:rsid w:val="001D0A2E"/>
    <w:rsid w:val="001D0FE4"/>
    <w:rsid w:val="001D12F1"/>
    <w:rsid w:val="001D1449"/>
    <w:rsid w:val="001D250F"/>
    <w:rsid w:val="001D28D6"/>
    <w:rsid w:val="001D3099"/>
    <w:rsid w:val="001D30DA"/>
    <w:rsid w:val="001D32ED"/>
    <w:rsid w:val="001D348C"/>
    <w:rsid w:val="001D3506"/>
    <w:rsid w:val="001D35C1"/>
    <w:rsid w:val="001D36D9"/>
    <w:rsid w:val="001D3788"/>
    <w:rsid w:val="001D3D56"/>
    <w:rsid w:val="001D42A3"/>
    <w:rsid w:val="001D4613"/>
    <w:rsid w:val="001D4A65"/>
    <w:rsid w:val="001D4EA3"/>
    <w:rsid w:val="001D517D"/>
    <w:rsid w:val="001D543F"/>
    <w:rsid w:val="001D5458"/>
    <w:rsid w:val="001D571F"/>
    <w:rsid w:val="001D5B6E"/>
    <w:rsid w:val="001D5CB1"/>
    <w:rsid w:val="001D60FD"/>
    <w:rsid w:val="001D61F0"/>
    <w:rsid w:val="001D65A2"/>
    <w:rsid w:val="001D662F"/>
    <w:rsid w:val="001D68F3"/>
    <w:rsid w:val="001D6D7B"/>
    <w:rsid w:val="001D7015"/>
    <w:rsid w:val="001D78A5"/>
    <w:rsid w:val="001D78E6"/>
    <w:rsid w:val="001D7AD6"/>
    <w:rsid w:val="001D7C9A"/>
    <w:rsid w:val="001D7DB6"/>
    <w:rsid w:val="001D7FDF"/>
    <w:rsid w:val="001D7FF1"/>
    <w:rsid w:val="001E0920"/>
    <w:rsid w:val="001E0D26"/>
    <w:rsid w:val="001E0E9B"/>
    <w:rsid w:val="001E102C"/>
    <w:rsid w:val="001E1050"/>
    <w:rsid w:val="001E11BF"/>
    <w:rsid w:val="001E2193"/>
    <w:rsid w:val="001E25FF"/>
    <w:rsid w:val="001E2805"/>
    <w:rsid w:val="001E3381"/>
    <w:rsid w:val="001E35DB"/>
    <w:rsid w:val="001E535B"/>
    <w:rsid w:val="001E54D2"/>
    <w:rsid w:val="001E5652"/>
    <w:rsid w:val="001E5BDB"/>
    <w:rsid w:val="001E6334"/>
    <w:rsid w:val="001E6C40"/>
    <w:rsid w:val="001E6FB4"/>
    <w:rsid w:val="001E73E3"/>
    <w:rsid w:val="001E742A"/>
    <w:rsid w:val="001F0F81"/>
    <w:rsid w:val="001F1C7E"/>
    <w:rsid w:val="001F243A"/>
    <w:rsid w:val="001F2752"/>
    <w:rsid w:val="001F34C6"/>
    <w:rsid w:val="001F34DC"/>
    <w:rsid w:val="001F3B9A"/>
    <w:rsid w:val="001F3CAB"/>
    <w:rsid w:val="001F3ED2"/>
    <w:rsid w:val="001F40E0"/>
    <w:rsid w:val="001F43EE"/>
    <w:rsid w:val="001F4DC9"/>
    <w:rsid w:val="001F4E1B"/>
    <w:rsid w:val="001F4FE8"/>
    <w:rsid w:val="001F5069"/>
    <w:rsid w:val="001F5816"/>
    <w:rsid w:val="001F59BE"/>
    <w:rsid w:val="001F5F05"/>
    <w:rsid w:val="001F5F2C"/>
    <w:rsid w:val="001F60E0"/>
    <w:rsid w:val="001F6BE9"/>
    <w:rsid w:val="001F7125"/>
    <w:rsid w:val="001F733E"/>
    <w:rsid w:val="002002EB"/>
    <w:rsid w:val="002003AE"/>
    <w:rsid w:val="00201706"/>
    <w:rsid w:val="00201A90"/>
    <w:rsid w:val="00201DCF"/>
    <w:rsid w:val="00202397"/>
    <w:rsid w:val="00202AA0"/>
    <w:rsid w:val="00203279"/>
    <w:rsid w:val="00203A55"/>
    <w:rsid w:val="00203C65"/>
    <w:rsid w:val="00204144"/>
    <w:rsid w:val="0020426C"/>
    <w:rsid w:val="00204303"/>
    <w:rsid w:val="0020484F"/>
    <w:rsid w:val="0020488C"/>
    <w:rsid w:val="00204DED"/>
    <w:rsid w:val="00204E2F"/>
    <w:rsid w:val="00205139"/>
    <w:rsid w:val="002056D7"/>
    <w:rsid w:val="0020595A"/>
    <w:rsid w:val="00205E8A"/>
    <w:rsid w:val="00205FEF"/>
    <w:rsid w:val="0020635A"/>
    <w:rsid w:val="0020653E"/>
    <w:rsid w:val="002074EE"/>
    <w:rsid w:val="002076CC"/>
    <w:rsid w:val="00207E65"/>
    <w:rsid w:val="002100D8"/>
    <w:rsid w:val="0021013D"/>
    <w:rsid w:val="0021105D"/>
    <w:rsid w:val="00211091"/>
    <w:rsid w:val="00211538"/>
    <w:rsid w:val="00211A1E"/>
    <w:rsid w:val="00211D67"/>
    <w:rsid w:val="00211FFC"/>
    <w:rsid w:val="00212078"/>
    <w:rsid w:val="0021248C"/>
    <w:rsid w:val="002127FF"/>
    <w:rsid w:val="002131E9"/>
    <w:rsid w:val="00213231"/>
    <w:rsid w:val="0021334B"/>
    <w:rsid w:val="002134A4"/>
    <w:rsid w:val="0021383E"/>
    <w:rsid w:val="00213D15"/>
    <w:rsid w:val="00214823"/>
    <w:rsid w:val="00214C00"/>
    <w:rsid w:val="00215AF7"/>
    <w:rsid w:val="00215D99"/>
    <w:rsid w:val="002163B5"/>
    <w:rsid w:val="00216696"/>
    <w:rsid w:val="002169EF"/>
    <w:rsid w:val="00216F03"/>
    <w:rsid w:val="00216F88"/>
    <w:rsid w:val="00217251"/>
    <w:rsid w:val="00220482"/>
    <w:rsid w:val="002206CB"/>
    <w:rsid w:val="00220AAD"/>
    <w:rsid w:val="00221405"/>
    <w:rsid w:val="00221D4B"/>
    <w:rsid w:val="00222563"/>
    <w:rsid w:val="00222A4B"/>
    <w:rsid w:val="0022310F"/>
    <w:rsid w:val="00223752"/>
    <w:rsid w:val="00223D7F"/>
    <w:rsid w:val="00223FDD"/>
    <w:rsid w:val="0022415E"/>
    <w:rsid w:val="00224275"/>
    <w:rsid w:val="00224749"/>
    <w:rsid w:val="002248AA"/>
    <w:rsid w:val="00224D13"/>
    <w:rsid w:val="00224E50"/>
    <w:rsid w:val="00224ED2"/>
    <w:rsid w:val="0022508B"/>
    <w:rsid w:val="002256D8"/>
    <w:rsid w:val="00225A9F"/>
    <w:rsid w:val="00225B9E"/>
    <w:rsid w:val="002265B5"/>
    <w:rsid w:val="00226A0A"/>
    <w:rsid w:val="00226A97"/>
    <w:rsid w:val="00226EC2"/>
    <w:rsid w:val="00227800"/>
    <w:rsid w:val="00227D34"/>
    <w:rsid w:val="00227DFF"/>
    <w:rsid w:val="0023025A"/>
    <w:rsid w:val="002303BB"/>
    <w:rsid w:val="002303D4"/>
    <w:rsid w:val="0023048C"/>
    <w:rsid w:val="002306D7"/>
    <w:rsid w:val="002313DB"/>
    <w:rsid w:val="0023195E"/>
    <w:rsid w:val="00231FA8"/>
    <w:rsid w:val="002324E4"/>
    <w:rsid w:val="002326D0"/>
    <w:rsid w:val="002335CB"/>
    <w:rsid w:val="002336CF"/>
    <w:rsid w:val="002338BD"/>
    <w:rsid w:val="00233D87"/>
    <w:rsid w:val="00233DAF"/>
    <w:rsid w:val="00233FBA"/>
    <w:rsid w:val="0023408E"/>
    <w:rsid w:val="002341AD"/>
    <w:rsid w:val="002342E0"/>
    <w:rsid w:val="0023454C"/>
    <w:rsid w:val="00234AD5"/>
    <w:rsid w:val="00234E70"/>
    <w:rsid w:val="00234EEE"/>
    <w:rsid w:val="00234F45"/>
    <w:rsid w:val="00235032"/>
    <w:rsid w:val="00235148"/>
    <w:rsid w:val="00235513"/>
    <w:rsid w:val="002358CB"/>
    <w:rsid w:val="00235938"/>
    <w:rsid w:val="00235D9A"/>
    <w:rsid w:val="00235E1E"/>
    <w:rsid w:val="002364F4"/>
    <w:rsid w:val="0023695F"/>
    <w:rsid w:val="002369BA"/>
    <w:rsid w:val="00236DA8"/>
    <w:rsid w:val="00237A82"/>
    <w:rsid w:val="00237B41"/>
    <w:rsid w:val="00240790"/>
    <w:rsid w:val="00240A24"/>
    <w:rsid w:val="00240BF3"/>
    <w:rsid w:val="00241B57"/>
    <w:rsid w:val="00241DF5"/>
    <w:rsid w:val="00241F02"/>
    <w:rsid w:val="00242679"/>
    <w:rsid w:val="002426A8"/>
    <w:rsid w:val="002427A8"/>
    <w:rsid w:val="00243310"/>
    <w:rsid w:val="00243924"/>
    <w:rsid w:val="00243C36"/>
    <w:rsid w:val="0024402A"/>
    <w:rsid w:val="00244998"/>
    <w:rsid w:val="00244A6D"/>
    <w:rsid w:val="00244A9F"/>
    <w:rsid w:val="00244FEA"/>
    <w:rsid w:val="002451C0"/>
    <w:rsid w:val="002455C8"/>
    <w:rsid w:val="00246C2D"/>
    <w:rsid w:val="00246CDD"/>
    <w:rsid w:val="00246F01"/>
    <w:rsid w:val="00246F29"/>
    <w:rsid w:val="002470BE"/>
    <w:rsid w:val="00247539"/>
    <w:rsid w:val="002476A3"/>
    <w:rsid w:val="00247861"/>
    <w:rsid w:val="00247C12"/>
    <w:rsid w:val="00247F35"/>
    <w:rsid w:val="00247FB2"/>
    <w:rsid w:val="002510D1"/>
    <w:rsid w:val="00251109"/>
    <w:rsid w:val="002514B8"/>
    <w:rsid w:val="0025172F"/>
    <w:rsid w:val="00251B1A"/>
    <w:rsid w:val="00251B1F"/>
    <w:rsid w:val="00251D09"/>
    <w:rsid w:val="00251D59"/>
    <w:rsid w:val="00253895"/>
    <w:rsid w:val="00253C18"/>
    <w:rsid w:val="00253ECC"/>
    <w:rsid w:val="002541B8"/>
    <w:rsid w:val="0025509A"/>
    <w:rsid w:val="0025528E"/>
    <w:rsid w:val="00255A31"/>
    <w:rsid w:val="00255F69"/>
    <w:rsid w:val="002562AD"/>
    <w:rsid w:val="0025640A"/>
    <w:rsid w:val="00256807"/>
    <w:rsid w:val="00256F40"/>
    <w:rsid w:val="00257A6E"/>
    <w:rsid w:val="00257D60"/>
    <w:rsid w:val="00257E7A"/>
    <w:rsid w:val="00260195"/>
    <w:rsid w:val="00260688"/>
    <w:rsid w:val="0026068B"/>
    <w:rsid w:val="00260749"/>
    <w:rsid w:val="00261165"/>
    <w:rsid w:val="00262268"/>
    <w:rsid w:val="00262A61"/>
    <w:rsid w:val="00262AC4"/>
    <w:rsid w:val="00263E66"/>
    <w:rsid w:val="00263F91"/>
    <w:rsid w:val="00264100"/>
    <w:rsid w:val="00264257"/>
    <w:rsid w:val="002645D2"/>
    <w:rsid w:val="00264698"/>
    <w:rsid w:val="00264A79"/>
    <w:rsid w:val="00265310"/>
    <w:rsid w:val="002657DC"/>
    <w:rsid w:val="00265AFE"/>
    <w:rsid w:val="00265DEB"/>
    <w:rsid w:val="00266241"/>
    <w:rsid w:val="00266D6B"/>
    <w:rsid w:val="00267A0F"/>
    <w:rsid w:val="002706D8"/>
    <w:rsid w:val="002706DD"/>
    <w:rsid w:val="00270B73"/>
    <w:rsid w:val="00270CA0"/>
    <w:rsid w:val="00270D19"/>
    <w:rsid w:val="002714DF"/>
    <w:rsid w:val="00271E88"/>
    <w:rsid w:val="0027200B"/>
    <w:rsid w:val="00272A1D"/>
    <w:rsid w:val="00272DAD"/>
    <w:rsid w:val="002730B7"/>
    <w:rsid w:val="002736A3"/>
    <w:rsid w:val="0027397C"/>
    <w:rsid w:val="00273AC2"/>
    <w:rsid w:val="00274135"/>
    <w:rsid w:val="00274148"/>
    <w:rsid w:val="002742A1"/>
    <w:rsid w:val="00274384"/>
    <w:rsid w:val="0027477F"/>
    <w:rsid w:val="00275163"/>
    <w:rsid w:val="00275385"/>
    <w:rsid w:val="00275474"/>
    <w:rsid w:val="0027560F"/>
    <w:rsid w:val="00275BA2"/>
    <w:rsid w:val="00275E89"/>
    <w:rsid w:val="0027616F"/>
    <w:rsid w:val="00277333"/>
    <w:rsid w:val="00280CDA"/>
    <w:rsid w:val="0028147F"/>
    <w:rsid w:val="00281D30"/>
    <w:rsid w:val="002829B3"/>
    <w:rsid w:val="00282A5D"/>
    <w:rsid w:val="00282BB2"/>
    <w:rsid w:val="00282CF8"/>
    <w:rsid w:val="002833FC"/>
    <w:rsid w:val="00283638"/>
    <w:rsid w:val="00283A3D"/>
    <w:rsid w:val="002841D1"/>
    <w:rsid w:val="00284F36"/>
    <w:rsid w:val="0028507F"/>
    <w:rsid w:val="00285352"/>
    <w:rsid w:val="00285E89"/>
    <w:rsid w:val="00285F48"/>
    <w:rsid w:val="002862FF"/>
    <w:rsid w:val="00286322"/>
    <w:rsid w:val="002864DB"/>
    <w:rsid w:val="00286B7E"/>
    <w:rsid w:val="00286EF5"/>
    <w:rsid w:val="00286F9F"/>
    <w:rsid w:val="0029068A"/>
    <w:rsid w:val="0029072E"/>
    <w:rsid w:val="00290BD8"/>
    <w:rsid w:val="00290DAE"/>
    <w:rsid w:val="00291636"/>
    <w:rsid w:val="00291B5B"/>
    <w:rsid w:val="00292770"/>
    <w:rsid w:val="0029300F"/>
    <w:rsid w:val="0029333E"/>
    <w:rsid w:val="00293588"/>
    <w:rsid w:val="00293837"/>
    <w:rsid w:val="00293C68"/>
    <w:rsid w:val="00294027"/>
    <w:rsid w:val="002940C0"/>
    <w:rsid w:val="00294DC1"/>
    <w:rsid w:val="00295056"/>
    <w:rsid w:val="0029519F"/>
    <w:rsid w:val="00295B74"/>
    <w:rsid w:val="00295D12"/>
    <w:rsid w:val="0029604C"/>
    <w:rsid w:val="00296F07"/>
    <w:rsid w:val="00297265"/>
    <w:rsid w:val="00297809"/>
    <w:rsid w:val="002978D5"/>
    <w:rsid w:val="00297E03"/>
    <w:rsid w:val="00297E5F"/>
    <w:rsid w:val="00297E79"/>
    <w:rsid w:val="00297FDC"/>
    <w:rsid w:val="002A0AC3"/>
    <w:rsid w:val="002A1711"/>
    <w:rsid w:val="002A1CB9"/>
    <w:rsid w:val="002A1EE7"/>
    <w:rsid w:val="002A1F31"/>
    <w:rsid w:val="002A1FAE"/>
    <w:rsid w:val="002A20AC"/>
    <w:rsid w:val="002A2560"/>
    <w:rsid w:val="002A28BE"/>
    <w:rsid w:val="002A2B46"/>
    <w:rsid w:val="002A2F2D"/>
    <w:rsid w:val="002A3069"/>
    <w:rsid w:val="002A36C8"/>
    <w:rsid w:val="002A36DD"/>
    <w:rsid w:val="002A463E"/>
    <w:rsid w:val="002A474A"/>
    <w:rsid w:val="002A48AB"/>
    <w:rsid w:val="002A4BF0"/>
    <w:rsid w:val="002A507A"/>
    <w:rsid w:val="002A5894"/>
    <w:rsid w:val="002A5A42"/>
    <w:rsid w:val="002A5A9D"/>
    <w:rsid w:val="002A5AF8"/>
    <w:rsid w:val="002A6026"/>
    <w:rsid w:val="002A67F1"/>
    <w:rsid w:val="002A693F"/>
    <w:rsid w:val="002A6D0D"/>
    <w:rsid w:val="002A6D22"/>
    <w:rsid w:val="002A6E86"/>
    <w:rsid w:val="002A769F"/>
    <w:rsid w:val="002A7C8D"/>
    <w:rsid w:val="002A7E4A"/>
    <w:rsid w:val="002B0198"/>
    <w:rsid w:val="002B028B"/>
    <w:rsid w:val="002B04A8"/>
    <w:rsid w:val="002B07A0"/>
    <w:rsid w:val="002B0F79"/>
    <w:rsid w:val="002B12F3"/>
    <w:rsid w:val="002B13ED"/>
    <w:rsid w:val="002B16D0"/>
    <w:rsid w:val="002B1B91"/>
    <w:rsid w:val="002B1C0D"/>
    <w:rsid w:val="002B1F61"/>
    <w:rsid w:val="002B21F0"/>
    <w:rsid w:val="002B24E8"/>
    <w:rsid w:val="002B25FB"/>
    <w:rsid w:val="002B2A71"/>
    <w:rsid w:val="002B2B8D"/>
    <w:rsid w:val="002B309D"/>
    <w:rsid w:val="002B3889"/>
    <w:rsid w:val="002B391C"/>
    <w:rsid w:val="002B3F2E"/>
    <w:rsid w:val="002B4C1B"/>
    <w:rsid w:val="002B4DE8"/>
    <w:rsid w:val="002B5215"/>
    <w:rsid w:val="002B53CE"/>
    <w:rsid w:val="002B58E5"/>
    <w:rsid w:val="002B5D67"/>
    <w:rsid w:val="002B5EF1"/>
    <w:rsid w:val="002B5F01"/>
    <w:rsid w:val="002B60F3"/>
    <w:rsid w:val="002B680B"/>
    <w:rsid w:val="002B6880"/>
    <w:rsid w:val="002B6DC4"/>
    <w:rsid w:val="002B746A"/>
    <w:rsid w:val="002B7624"/>
    <w:rsid w:val="002B7E0F"/>
    <w:rsid w:val="002C069B"/>
    <w:rsid w:val="002C0A35"/>
    <w:rsid w:val="002C0A3F"/>
    <w:rsid w:val="002C0CFC"/>
    <w:rsid w:val="002C0E38"/>
    <w:rsid w:val="002C1776"/>
    <w:rsid w:val="002C1BD5"/>
    <w:rsid w:val="002C1DCE"/>
    <w:rsid w:val="002C1E22"/>
    <w:rsid w:val="002C20D0"/>
    <w:rsid w:val="002C22D5"/>
    <w:rsid w:val="002C260C"/>
    <w:rsid w:val="002C3087"/>
    <w:rsid w:val="002C30B7"/>
    <w:rsid w:val="002C32F4"/>
    <w:rsid w:val="002C32F8"/>
    <w:rsid w:val="002C33CD"/>
    <w:rsid w:val="002C3962"/>
    <w:rsid w:val="002C3A34"/>
    <w:rsid w:val="002C3BF2"/>
    <w:rsid w:val="002C425F"/>
    <w:rsid w:val="002C4566"/>
    <w:rsid w:val="002C45B6"/>
    <w:rsid w:val="002C4654"/>
    <w:rsid w:val="002C48C5"/>
    <w:rsid w:val="002C4B0B"/>
    <w:rsid w:val="002C4EB5"/>
    <w:rsid w:val="002C50BE"/>
    <w:rsid w:val="002C54F3"/>
    <w:rsid w:val="002C58BF"/>
    <w:rsid w:val="002C59F6"/>
    <w:rsid w:val="002C5E98"/>
    <w:rsid w:val="002C645F"/>
    <w:rsid w:val="002C686A"/>
    <w:rsid w:val="002C689A"/>
    <w:rsid w:val="002C6B28"/>
    <w:rsid w:val="002C6CE4"/>
    <w:rsid w:val="002C7173"/>
    <w:rsid w:val="002D0758"/>
    <w:rsid w:val="002D14AA"/>
    <w:rsid w:val="002D15F9"/>
    <w:rsid w:val="002D1BD1"/>
    <w:rsid w:val="002D1C64"/>
    <w:rsid w:val="002D2035"/>
    <w:rsid w:val="002D2490"/>
    <w:rsid w:val="002D2B03"/>
    <w:rsid w:val="002D2B5D"/>
    <w:rsid w:val="002D2EB9"/>
    <w:rsid w:val="002D2EC2"/>
    <w:rsid w:val="002D2FFC"/>
    <w:rsid w:val="002D3108"/>
    <w:rsid w:val="002D3947"/>
    <w:rsid w:val="002D46AC"/>
    <w:rsid w:val="002D4990"/>
    <w:rsid w:val="002D5465"/>
    <w:rsid w:val="002D558B"/>
    <w:rsid w:val="002D5C68"/>
    <w:rsid w:val="002D6060"/>
    <w:rsid w:val="002D6814"/>
    <w:rsid w:val="002D6F69"/>
    <w:rsid w:val="002D7009"/>
    <w:rsid w:val="002D7318"/>
    <w:rsid w:val="002D7423"/>
    <w:rsid w:val="002D7B67"/>
    <w:rsid w:val="002D7BDA"/>
    <w:rsid w:val="002E0344"/>
    <w:rsid w:val="002E06A5"/>
    <w:rsid w:val="002E08FC"/>
    <w:rsid w:val="002E0EBD"/>
    <w:rsid w:val="002E10D3"/>
    <w:rsid w:val="002E152A"/>
    <w:rsid w:val="002E18C8"/>
    <w:rsid w:val="002E1C3A"/>
    <w:rsid w:val="002E1E35"/>
    <w:rsid w:val="002E316F"/>
    <w:rsid w:val="002E33F0"/>
    <w:rsid w:val="002E4099"/>
    <w:rsid w:val="002E4418"/>
    <w:rsid w:val="002E49F6"/>
    <w:rsid w:val="002E55AB"/>
    <w:rsid w:val="002E59DC"/>
    <w:rsid w:val="002E5B04"/>
    <w:rsid w:val="002E5D23"/>
    <w:rsid w:val="002E5DE7"/>
    <w:rsid w:val="002E5FA7"/>
    <w:rsid w:val="002E7798"/>
    <w:rsid w:val="002E7ADE"/>
    <w:rsid w:val="002F00B3"/>
    <w:rsid w:val="002F041E"/>
    <w:rsid w:val="002F0BC2"/>
    <w:rsid w:val="002F0ED9"/>
    <w:rsid w:val="002F1034"/>
    <w:rsid w:val="002F1231"/>
    <w:rsid w:val="002F149C"/>
    <w:rsid w:val="002F15B7"/>
    <w:rsid w:val="002F20B7"/>
    <w:rsid w:val="002F224F"/>
    <w:rsid w:val="002F2553"/>
    <w:rsid w:val="002F2DF9"/>
    <w:rsid w:val="002F3214"/>
    <w:rsid w:val="002F324F"/>
    <w:rsid w:val="002F348E"/>
    <w:rsid w:val="002F37E7"/>
    <w:rsid w:val="002F38C8"/>
    <w:rsid w:val="002F392D"/>
    <w:rsid w:val="002F4730"/>
    <w:rsid w:val="002F474F"/>
    <w:rsid w:val="002F4B6F"/>
    <w:rsid w:val="002F5B7D"/>
    <w:rsid w:val="002F66B9"/>
    <w:rsid w:val="002F67AD"/>
    <w:rsid w:val="002F6ED4"/>
    <w:rsid w:val="002F6FF1"/>
    <w:rsid w:val="002F740E"/>
    <w:rsid w:val="002F76AE"/>
    <w:rsid w:val="002F7A4B"/>
    <w:rsid w:val="002F7B73"/>
    <w:rsid w:val="00300446"/>
    <w:rsid w:val="00301094"/>
    <w:rsid w:val="003019A8"/>
    <w:rsid w:val="00301A4C"/>
    <w:rsid w:val="0030227A"/>
    <w:rsid w:val="003024A5"/>
    <w:rsid w:val="00302584"/>
    <w:rsid w:val="0030268E"/>
    <w:rsid w:val="00302759"/>
    <w:rsid w:val="00302A16"/>
    <w:rsid w:val="00302AA3"/>
    <w:rsid w:val="00302BF5"/>
    <w:rsid w:val="00303442"/>
    <w:rsid w:val="00303CDC"/>
    <w:rsid w:val="00303F0A"/>
    <w:rsid w:val="00303F17"/>
    <w:rsid w:val="00303F65"/>
    <w:rsid w:val="0030408B"/>
    <w:rsid w:val="00304179"/>
    <w:rsid w:val="003046D5"/>
    <w:rsid w:val="00304711"/>
    <w:rsid w:val="00304B71"/>
    <w:rsid w:val="00304D70"/>
    <w:rsid w:val="00305DD1"/>
    <w:rsid w:val="0030648F"/>
    <w:rsid w:val="003079C6"/>
    <w:rsid w:val="00307D04"/>
    <w:rsid w:val="00307DA7"/>
    <w:rsid w:val="003101DC"/>
    <w:rsid w:val="00310265"/>
    <w:rsid w:val="00310564"/>
    <w:rsid w:val="003105D0"/>
    <w:rsid w:val="003111F1"/>
    <w:rsid w:val="00311E09"/>
    <w:rsid w:val="0031250B"/>
    <w:rsid w:val="0031272A"/>
    <w:rsid w:val="00312DA2"/>
    <w:rsid w:val="00312FFA"/>
    <w:rsid w:val="00313CFF"/>
    <w:rsid w:val="00313E41"/>
    <w:rsid w:val="003145AC"/>
    <w:rsid w:val="003146DE"/>
    <w:rsid w:val="00314716"/>
    <w:rsid w:val="00314C56"/>
    <w:rsid w:val="00314EEC"/>
    <w:rsid w:val="00315135"/>
    <w:rsid w:val="0031523F"/>
    <w:rsid w:val="00315544"/>
    <w:rsid w:val="00315C7C"/>
    <w:rsid w:val="00315D01"/>
    <w:rsid w:val="00315D30"/>
    <w:rsid w:val="00316287"/>
    <w:rsid w:val="003165A8"/>
    <w:rsid w:val="00316E89"/>
    <w:rsid w:val="00316F1A"/>
    <w:rsid w:val="00317E07"/>
    <w:rsid w:val="003202AB"/>
    <w:rsid w:val="003204A3"/>
    <w:rsid w:val="00320894"/>
    <w:rsid w:val="00320ACC"/>
    <w:rsid w:val="003212CC"/>
    <w:rsid w:val="00321405"/>
    <w:rsid w:val="00321606"/>
    <w:rsid w:val="00321C05"/>
    <w:rsid w:val="00321D71"/>
    <w:rsid w:val="0032248B"/>
    <w:rsid w:val="00322656"/>
    <w:rsid w:val="00322733"/>
    <w:rsid w:val="00322856"/>
    <w:rsid w:val="00323145"/>
    <w:rsid w:val="003231F8"/>
    <w:rsid w:val="00323676"/>
    <w:rsid w:val="00323A20"/>
    <w:rsid w:val="00323E9C"/>
    <w:rsid w:val="00323F91"/>
    <w:rsid w:val="003241CA"/>
    <w:rsid w:val="00324787"/>
    <w:rsid w:val="003247B9"/>
    <w:rsid w:val="00325498"/>
    <w:rsid w:val="003256A0"/>
    <w:rsid w:val="003262C6"/>
    <w:rsid w:val="0032648B"/>
    <w:rsid w:val="003265AB"/>
    <w:rsid w:val="00326C03"/>
    <w:rsid w:val="00326F0A"/>
    <w:rsid w:val="003275F5"/>
    <w:rsid w:val="003301E3"/>
    <w:rsid w:val="003302E8"/>
    <w:rsid w:val="00330434"/>
    <w:rsid w:val="00331429"/>
    <w:rsid w:val="00331867"/>
    <w:rsid w:val="00331F4C"/>
    <w:rsid w:val="003328EE"/>
    <w:rsid w:val="003330AD"/>
    <w:rsid w:val="003339AB"/>
    <w:rsid w:val="00333F1D"/>
    <w:rsid w:val="003341F1"/>
    <w:rsid w:val="00334354"/>
    <w:rsid w:val="00334494"/>
    <w:rsid w:val="0033451B"/>
    <w:rsid w:val="003345D2"/>
    <w:rsid w:val="0033496F"/>
    <w:rsid w:val="0033534B"/>
    <w:rsid w:val="00335B95"/>
    <w:rsid w:val="003362DF"/>
    <w:rsid w:val="00336647"/>
    <w:rsid w:val="00337949"/>
    <w:rsid w:val="00337AFD"/>
    <w:rsid w:val="0034056E"/>
    <w:rsid w:val="003405B4"/>
    <w:rsid w:val="00340643"/>
    <w:rsid w:val="00340A6E"/>
    <w:rsid w:val="00340CE5"/>
    <w:rsid w:val="003410FA"/>
    <w:rsid w:val="003413EC"/>
    <w:rsid w:val="0034152A"/>
    <w:rsid w:val="0034162D"/>
    <w:rsid w:val="0034183A"/>
    <w:rsid w:val="00341A8C"/>
    <w:rsid w:val="00341CA3"/>
    <w:rsid w:val="0034206A"/>
    <w:rsid w:val="00342155"/>
    <w:rsid w:val="0034256F"/>
    <w:rsid w:val="003427E2"/>
    <w:rsid w:val="003429CE"/>
    <w:rsid w:val="00342CAB"/>
    <w:rsid w:val="00342F0A"/>
    <w:rsid w:val="00342FC7"/>
    <w:rsid w:val="00343323"/>
    <w:rsid w:val="00344121"/>
    <w:rsid w:val="003446E9"/>
    <w:rsid w:val="00345020"/>
    <w:rsid w:val="00345877"/>
    <w:rsid w:val="0034622D"/>
    <w:rsid w:val="003469B3"/>
    <w:rsid w:val="00347D2C"/>
    <w:rsid w:val="00347DF8"/>
    <w:rsid w:val="00347E2B"/>
    <w:rsid w:val="00350344"/>
    <w:rsid w:val="00350F07"/>
    <w:rsid w:val="00351226"/>
    <w:rsid w:val="00351407"/>
    <w:rsid w:val="00351FED"/>
    <w:rsid w:val="003525E7"/>
    <w:rsid w:val="00352728"/>
    <w:rsid w:val="00352822"/>
    <w:rsid w:val="00352CF6"/>
    <w:rsid w:val="0035304F"/>
    <w:rsid w:val="0035308B"/>
    <w:rsid w:val="00353B27"/>
    <w:rsid w:val="00353BAD"/>
    <w:rsid w:val="00353E38"/>
    <w:rsid w:val="003547AC"/>
    <w:rsid w:val="003548A0"/>
    <w:rsid w:val="00354A57"/>
    <w:rsid w:val="00354CB1"/>
    <w:rsid w:val="00354F5D"/>
    <w:rsid w:val="00355763"/>
    <w:rsid w:val="0035591D"/>
    <w:rsid w:val="00355CB0"/>
    <w:rsid w:val="00355D8A"/>
    <w:rsid w:val="0035674C"/>
    <w:rsid w:val="00356979"/>
    <w:rsid w:val="00357144"/>
    <w:rsid w:val="003573D5"/>
    <w:rsid w:val="00357A43"/>
    <w:rsid w:val="00360BF9"/>
    <w:rsid w:val="00360F1F"/>
    <w:rsid w:val="00361354"/>
    <w:rsid w:val="00361420"/>
    <w:rsid w:val="0036184E"/>
    <w:rsid w:val="003619B1"/>
    <w:rsid w:val="00361C6A"/>
    <w:rsid w:val="00362724"/>
    <w:rsid w:val="00362F17"/>
    <w:rsid w:val="003632E3"/>
    <w:rsid w:val="00363680"/>
    <w:rsid w:val="003643B8"/>
    <w:rsid w:val="00364474"/>
    <w:rsid w:val="00364610"/>
    <w:rsid w:val="0036466A"/>
    <w:rsid w:val="0036476D"/>
    <w:rsid w:val="00365002"/>
    <w:rsid w:val="0036574D"/>
    <w:rsid w:val="00365FE8"/>
    <w:rsid w:val="003660D4"/>
    <w:rsid w:val="00366571"/>
    <w:rsid w:val="00366E38"/>
    <w:rsid w:val="00366E89"/>
    <w:rsid w:val="003675CC"/>
    <w:rsid w:val="003676AB"/>
    <w:rsid w:val="00367F12"/>
    <w:rsid w:val="00370519"/>
    <w:rsid w:val="00370850"/>
    <w:rsid w:val="00370957"/>
    <w:rsid w:val="00370CE7"/>
    <w:rsid w:val="0037108C"/>
    <w:rsid w:val="0037158F"/>
    <w:rsid w:val="00371644"/>
    <w:rsid w:val="0037169C"/>
    <w:rsid w:val="003719EE"/>
    <w:rsid w:val="00372047"/>
    <w:rsid w:val="003725D7"/>
    <w:rsid w:val="0037272A"/>
    <w:rsid w:val="0037295B"/>
    <w:rsid w:val="003730E3"/>
    <w:rsid w:val="003731E6"/>
    <w:rsid w:val="00373579"/>
    <w:rsid w:val="00373CCA"/>
    <w:rsid w:val="00373F16"/>
    <w:rsid w:val="003740C4"/>
    <w:rsid w:val="00374472"/>
    <w:rsid w:val="0037466B"/>
    <w:rsid w:val="00374C9F"/>
    <w:rsid w:val="00375458"/>
    <w:rsid w:val="00375AAB"/>
    <w:rsid w:val="00375DF4"/>
    <w:rsid w:val="00376007"/>
    <w:rsid w:val="00376B7E"/>
    <w:rsid w:val="00376F0A"/>
    <w:rsid w:val="00377A5F"/>
    <w:rsid w:val="00377CDA"/>
    <w:rsid w:val="0038082E"/>
    <w:rsid w:val="00380C22"/>
    <w:rsid w:val="003811D3"/>
    <w:rsid w:val="003821E2"/>
    <w:rsid w:val="0038232A"/>
    <w:rsid w:val="003823A6"/>
    <w:rsid w:val="00382BA3"/>
    <w:rsid w:val="00383488"/>
    <w:rsid w:val="003839C5"/>
    <w:rsid w:val="00383B03"/>
    <w:rsid w:val="00383E1C"/>
    <w:rsid w:val="003845A5"/>
    <w:rsid w:val="0038460D"/>
    <w:rsid w:val="00385894"/>
    <w:rsid w:val="00385ADE"/>
    <w:rsid w:val="003860ED"/>
    <w:rsid w:val="0038618F"/>
    <w:rsid w:val="00386896"/>
    <w:rsid w:val="00386FCD"/>
    <w:rsid w:val="0038752D"/>
    <w:rsid w:val="003877D4"/>
    <w:rsid w:val="00390B3A"/>
    <w:rsid w:val="00390BB8"/>
    <w:rsid w:val="003910C0"/>
    <w:rsid w:val="0039170B"/>
    <w:rsid w:val="003918B6"/>
    <w:rsid w:val="00391A95"/>
    <w:rsid w:val="00391BAA"/>
    <w:rsid w:val="00392265"/>
    <w:rsid w:val="003922BC"/>
    <w:rsid w:val="00392300"/>
    <w:rsid w:val="003923D7"/>
    <w:rsid w:val="003926E3"/>
    <w:rsid w:val="003929CA"/>
    <w:rsid w:val="00393212"/>
    <w:rsid w:val="0039326B"/>
    <w:rsid w:val="00393E71"/>
    <w:rsid w:val="00394878"/>
    <w:rsid w:val="0039548F"/>
    <w:rsid w:val="0039585E"/>
    <w:rsid w:val="00395CA6"/>
    <w:rsid w:val="00395FBC"/>
    <w:rsid w:val="00397253"/>
    <w:rsid w:val="003975E5"/>
    <w:rsid w:val="003A07A4"/>
    <w:rsid w:val="003A07E1"/>
    <w:rsid w:val="003A0A41"/>
    <w:rsid w:val="003A1321"/>
    <w:rsid w:val="003A1707"/>
    <w:rsid w:val="003A1B97"/>
    <w:rsid w:val="003A1D34"/>
    <w:rsid w:val="003A1D74"/>
    <w:rsid w:val="003A1E5F"/>
    <w:rsid w:val="003A24C9"/>
    <w:rsid w:val="003A2B38"/>
    <w:rsid w:val="003A2B86"/>
    <w:rsid w:val="003A2C46"/>
    <w:rsid w:val="003A2F16"/>
    <w:rsid w:val="003A3021"/>
    <w:rsid w:val="003A359D"/>
    <w:rsid w:val="003A35C8"/>
    <w:rsid w:val="003A3616"/>
    <w:rsid w:val="003A3688"/>
    <w:rsid w:val="003A3E17"/>
    <w:rsid w:val="003A3E7C"/>
    <w:rsid w:val="003A45D9"/>
    <w:rsid w:val="003A4739"/>
    <w:rsid w:val="003A4EEB"/>
    <w:rsid w:val="003A4FE3"/>
    <w:rsid w:val="003A5363"/>
    <w:rsid w:val="003A55B1"/>
    <w:rsid w:val="003A59A4"/>
    <w:rsid w:val="003A5F7B"/>
    <w:rsid w:val="003A63B2"/>
    <w:rsid w:val="003A66CA"/>
    <w:rsid w:val="003A6D92"/>
    <w:rsid w:val="003A7AB8"/>
    <w:rsid w:val="003A7B47"/>
    <w:rsid w:val="003B0484"/>
    <w:rsid w:val="003B0BEE"/>
    <w:rsid w:val="003B1AE6"/>
    <w:rsid w:val="003B1D63"/>
    <w:rsid w:val="003B1FC5"/>
    <w:rsid w:val="003B2EB0"/>
    <w:rsid w:val="003B3405"/>
    <w:rsid w:val="003B3428"/>
    <w:rsid w:val="003B344E"/>
    <w:rsid w:val="003B4B59"/>
    <w:rsid w:val="003B4B88"/>
    <w:rsid w:val="003B4CC9"/>
    <w:rsid w:val="003B4D13"/>
    <w:rsid w:val="003B512B"/>
    <w:rsid w:val="003B5210"/>
    <w:rsid w:val="003B5DC5"/>
    <w:rsid w:val="003B5F59"/>
    <w:rsid w:val="003B629E"/>
    <w:rsid w:val="003B6746"/>
    <w:rsid w:val="003B6A14"/>
    <w:rsid w:val="003B6C27"/>
    <w:rsid w:val="003B6E10"/>
    <w:rsid w:val="003B6F34"/>
    <w:rsid w:val="003B6FE8"/>
    <w:rsid w:val="003B70AC"/>
    <w:rsid w:val="003B70F8"/>
    <w:rsid w:val="003B755C"/>
    <w:rsid w:val="003B76AA"/>
    <w:rsid w:val="003B7FF1"/>
    <w:rsid w:val="003C0431"/>
    <w:rsid w:val="003C05A1"/>
    <w:rsid w:val="003C1025"/>
    <w:rsid w:val="003C16A9"/>
    <w:rsid w:val="003C1B9B"/>
    <w:rsid w:val="003C2030"/>
    <w:rsid w:val="003C23FA"/>
    <w:rsid w:val="003C2558"/>
    <w:rsid w:val="003C2660"/>
    <w:rsid w:val="003C27B0"/>
    <w:rsid w:val="003C3430"/>
    <w:rsid w:val="003C385E"/>
    <w:rsid w:val="003C4822"/>
    <w:rsid w:val="003C4C52"/>
    <w:rsid w:val="003C5BD8"/>
    <w:rsid w:val="003C5E03"/>
    <w:rsid w:val="003C678B"/>
    <w:rsid w:val="003C687C"/>
    <w:rsid w:val="003C68FD"/>
    <w:rsid w:val="003C693E"/>
    <w:rsid w:val="003C71D8"/>
    <w:rsid w:val="003C728E"/>
    <w:rsid w:val="003C7292"/>
    <w:rsid w:val="003C78C5"/>
    <w:rsid w:val="003C7D35"/>
    <w:rsid w:val="003C7EA3"/>
    <w:rsid w:val="003C7EBF"/>
    <w:rsid w:val="003D0332"/>
    <w:rsid w:val="003D037A"/>
    <w:rsid w:val="003D0403"/>
    <w:rsid w:val="003D06D2"/>
    <w:rsid w:val="003D0886"/>
    <w:rsid w:val="003D0CE6"/>
    <w:rsid w:val="003D0CFD"/>
    <w:rsid w:val="003D224D"/>
    <w:rsid w:val="003D26EA"/>
    <w:rsid w:val="003D31EA"/>
    <w:rsid w:val="003D328A"/>
    <w:rsid w:val="003D3A7D"/>
    <w:rsid w:val="003D3AF3"/>
    <w:rsid w:val="003D3D80"/>
    <w:rsid w:val="003D3E42"/>
    <w:rsid w:val="003D4802"/>
    <w:rsid w:val="003D492C"/>
    <w:rsid w:val="003D4E43"/>
    <w:rsid w:val="003D5115"/>
    <w:rsid w:val="003D59AB"/>
    <w:rsid w:val="003D5CCD"/>
    <w:rsid w:val="003D6094"/>
    <w:rsid w:val="003D6283"/>
    <w:rsid w:val="003D62CF"/>
    <w:rsid w:val="003D6655"/>
    <w:rsid w:val="003D6681"/>
    <w:rsid w:val="003D6750"/>
    <w:rsid w:val="003D675E"/>
    <w:rsid w:val="003D771B"/>
    <w:rsid w:val="003D7CED"/>
    <w:rsid w:val="003D7D34"/>
    <w:rsid w:val="003E0CB0"/>
    <w:rsid w:val="003E0CFB"/>
    <w:rsid w:val="003E0D46"/>
    <w:rsid w:val="003E0FBE"/>
    <w:rsid w:val="003E1CBA"/>
    <w:rsid w:val="003E2247"/>
    <w:rsid w:val="003E2C1F"/>
    <w:rsid w:val="003E3306"/>
    <w:rsid w:val="003E36AD"/>
    <w:rsid w:val="003E3DE6"/>
    <w:rsid w:val="003E4427"/>
    <w:rsid w:val="003E4EB9"/>
    <w:rsid w:val="003E52DF"/>
    <w:rsid w:val="003E577E"/>
    <w:rsid w:val="003E59B7"/>
    <w:rsid w:val="003E5A99"/>
    <w:rsid w:val="003E5E63"/>
    <w:rsid w:val="003E6416"/>
    <w:rsid w:val="003E6A3C"/>
    <w:rsid w:val="003E6E55"/>
    <w:rsid w:val="003E7000"/>
    <w:rsid w:val="003E764D"/>
    <w:rsid w:val="003E7A8B"/>
    <w:rsid w:val="003E7B33"/>
    <w:rsid w:val="003F0277"/>
    <w:rsid w:val="003F028C"/>
    <w:rsid w:val="003F0584"/>
    <w:rsid w:val="003F0F1F"/>
    <w:rsid w:val="003F1B3D"/>
    <w:rsid w:val="003F1D3D"/>
    <w:rsid w:val="003F1E1B"/>
    <w:rsid w:val="003F29C4"/>
    <w:rsid w:val="003F2A82"/>
    <w:rsid w:val="003F2B06"/>
    <w:rsid w:val="003F370E"/>
    <w:rsid w:val="003F3AE3"/>
    <w:rsid w:val="003F3C43"/>
    <w:rsid w:val="003F422A"/>
    <w:rsid w:val="003F461E"/>
    <w:rsid w:val="003F4C11"/>
    <w:rsid w:val="003F52D5"/>
    <w:rsid w:val="003F57DA"/>
    <w:rsid w:val="003F59F0"/>
    <w:rsid w:val="003F5AD5"/>
    <w:rsid w:val="003F60D8"/>
    <w:rsid w:val="003F6394"/>
    <w:rsid w:val="003F6780"/>
    <w:rsid w:val="003F72CF"/>
    <w:rsid w:val="003F72E8"/>
    <w:rsid w:val="003F7328"/>
    <w:rsid w:val="003F7B03"/>
    <w:rsid w:val="003F7CCC"/>
    <w:rsid w:val="00400AC4"/>
    <w:rsid w:val="00400AE0"/>
    <w:rsid w:val="00400E97"/>
    <w:rsid w:val="00402064"/>
    <w:rsid w:val="004022F6"/>
    <w:rsid w:val="00402675"/>
    <w:rsid w:val="004029BC"/>
    <w:rsid w:val="00403083"/>
    <w:rsid w:val="004037A9"/>
    <w:rsid w:val="004042C4"/>
    <w:rsid w:val="00404364"/>
    <w:rsid w:val="004045EC"/>
    <w:rsid w:val="00404C70"/>
    <w:rsid w:val="00404E25"/>
    <w:rsid w:val="00405022"/>
    <w:rsid w:val="00405167"/>
    <w:rsid w:val="004053A2"/>
    <w:rsid w:val="00405412"/>
    <w:rsid w:val="00405781"/>
    <w:rsid w:val="00407057"/>
    <w:rsid w:val="004074AE"/>
    <w:rsid w:val="00407B30"/>
    <w:rsid w:val="0041053A"/>
    <w:rsid w:val="004108A9"/>
    <w:rsid w:val="00411673"/>
    <w:rsid w:val="0041176E"/>
    <w:rsid w:val="00411BF6"/>
    <w:rsid w:val="00411CDB"/>
    <w:rsid w:val="004122C1"/>
    <w:rsid w:val="0041268A"/>
    <w:rsid w:val="004126E4"/>
    <w:rsid w:val="004128D5"/>
    <w:rsid w:val="004128F3"/>
    <w:rsid w:val="00412B7A"/>
    <w:rsid w:val="00412BD5"/>
    <w:rsid w:val="00412C6D"/>
    <w:rsid w:val="00412DA8"/>
    <w:rsid w:val="00412F02"/>
    <w:rsid w:val="004133F6"/>
    <w:rsid w:val="00414391"/>
    <w:rsid w:val="00414606"/>
    <w:rsid w:val="00414936"/>
    <w:rsid w:val="00414943"/>
    <w:rsid w:val="00414D68"/>
    <w:rsid w:val="00415195"/>
    <w:rsid w:val="00415A92"/>
    <w:rsid w:val="00415FEB"/>
    <w:rsid w:val="0041643E"/>
    <w:rsid w:val="00416A50"/>
    <w:rsid w:val="00416C5E"/>
    <w:rsid w:val="00416F34"/>
    <w:rsid w:val="004170BC"/>
    <w:rsid w:val="0042063B"/>
    <w:rsid w:val="004206F3"/>
    <w:rsid w:val="00420B56"/>
    <w:rsid w:val="00421008"/>
    <w:rsid w:val="00421644"/>
    <w:rsid w:val="00421959"/>
    <w:rsid w:val="004219CD"/>
    <w:rsid w:val="00421A25"/>
    <w:rsid w:val="00421AEA"/>
    <w:rsid w:val="00421B30"/>
    <w:rsid w:val="00421D23"/>
    <w:rsid w:val="00421D46"/>
    <w:rsid w:val="00421DA3"/>
    <w:rsid w:val="00421F60"/>
    <w:rsid w:val="00422464"/>
    <w:rsid w:val="00422BC1"/>
    <w:rsid w:val="00423770"/>
    <w:rsid w:val="004241A7"/>
    <w:rsid w:val="004246E2"/>
    <w:rsid w:val="00424957"/>
    <w:rsid w:val="0042496D"/>
    <w:rsid w:val="00425384"/>
    <w:rsid w:val="0042541D"/>
    <w:rsid w:val="00425CB7"/>
    <w:rsid w:val="00426151"/>
    <w:rsid w:val="00426A30"/>
    <w:rsid w:val="00426B07"/>
    <w:rsid w:val="00426B27"/>
    <w:rsid w:val="00430624"/>
    <w:rsid w:val="00430845"/>
    <w:rsid w:val="00430AFA"/>
    <w:rsid w:val="00430C2C"/>
    <w:rsid w:val="00431465"/>
    <w:rsid w:val="004315D5"/>
    <w:rsid w:val="00431A21"/>
    <w:rsid w:val="004331AB"/>
    <w:rsid w:val="00433250"/>
    <w:rsid w:val="00433468"/>
    <w:rsid w:val="00433F37"/>
    <w:rsid w:val="0043434F"/>
    <w:rsid w:val="00434503"/>
    <w:rsid w:val="00434877"/>
    <w:rsid w:val="00434B80"/>
    <w:rsid w:val="004359BF"/>
    <w:rsid w:val="004366BB"/>
    <w:rsid w:val="00436A55"/>
    <w:rsid w:val="00436D89"/>
    <w:rsid w:val="00436DDF"/>
    <w:rsid w:val="00437590"/>
    <w:rsid w:val="00437687"/>
    <w:rsid w:val="004379FA"/>
    <w:rsid w:val="00437C6D"/>
    <w:rsid w:val="004407DA"/>
    <w:rsid w:val="00441079"/>
    <w:rsid w:val="00441479"/>
    <w:rsid w:val="004418BA"/>
    <w:rsid w:val="00441B91"/>
    <w:rsid w:val="00441BCD"/>
    <w:rsid w:val="0044216C"/>
    <w:rsid w:val="0044218A"/>
    <w:rsid w:val="004428DF"/>
    <w:rsid w:val="00442BD5"/>
    <w:rsid w:val="00442E65"/>
    <w:rsid w:val="00442F88"/>
    <w:rsid w:val="004432E3"/>
    <w:rsid w:val="00443398"/>
    <w:rsid w:val="0044339A"/>
    <w:rsid w:val="004434AC"/>
    <w:rsid w:val="00443E4D"/>
    <w:rsid w:val="00444208"/>
    <w:rsid w:val="004446A2"/>
    <w:rsid w:val="00444DEE"/>
    <w:rsid w:val="00444E7A"/>
    <w:rsid w:val="00445319"/>
    <w:rsid w:val="00445647"/>
    <w:rsid w:val="004456E7"/>
    <w:rsid w:val="004459FC"/>
    <w:rsid w:val="00445B1E"/>
    <w:rsid w:val="00445E85"/>
    <w:rsid w:val="00445FA5"/>
    <w:rsid w:val="004463B4"/>
    <w:rsid w:val="00446B59"/>
    <w:rsid w:val="0044751F"/>
    <w:rsid w:val="00447529"/>
    <w:rsid w:val="0044785C"/>
    <w:rsid w:val="00447AC6"/>
    <w:rsid w:val="00447D16"/>
    <w:rsid w:val="00447D38"/>
    <w:rsid w:val="004503DE"/>
    <w:rsid w:val="00450509"/>
    <w:rsid w:val="00450515"/>
    <w:rsid w:val="00450B81"/>
    <w:rsid w:val="00450E9E"/>
    <w:rsid w:val="00450FB9"/>
    <w:rsid w:val="00451176"/>
    <w:rsid w:val="00451E02"/>
    <w:rsid w:val="004528DE"/>
    <w:rsid w:val="00452E94"/>
    <w:rsid w:val="00453485"/>
    <w:rsid w:val="00453AEC"/>
    <w:rsid w:val="004540FF"/>
    <w:rsid w:val="0045422C"/>
    <w:rsid w:val="00454636"/>
    <w:rsid w:val="0045487D"/>
    <w:rsid w:val="00454898"/>
    <w:rsid w:val="00454915"/>
    <w:rsid w:val="00454D8C"/>
    <w:rsid w:val="00454EAC"/>
    <w:rsid w:val="00455B73"/>
    <w:rsid w:val="00456003"/>
    <w:rsid w:val="0045602F"/>
    <w:rsid w:val="004563E4"/>
    <w:rsid w:val="004568C1"/>
    <w:rsid w:val="004569BA"/>
    <w:rsid w:val="004569BE"/>
    <w:rsid w:val="00456BB8"/>
    <w:rsid w:val="00460DEC"/>
    <w:rsid w:val="00461017"/>
    <w:rsid w:val="004613C9"/>
    <w:rsid w:val="004614E9"/>
    <w:rsid w:val="00461B95"/>
    <w:rsid w:val="00461EAD"/>
    <w:rsid w:val="00462489"/>
    <w:rsid w:val="00462894"/>
    <w:rsid w:val="00462A4B"/>
    <w:rsid w:val="00462A4F"/>
    <w:rsid w:val="00462AF9"/>
    <w:rsid w:val="00462E82"/>
    <w:rsid w:val="00462F11"/>
    <w:rsid w:val="00462FD5"/>
    <w:rsid w:val="004632DC"/>
    <w:rsid w:val="00463534"/>
    <w:rsid w:val="004636CD"/>
    <w:rsid w:val="00463997"/>
    <w:rsid w:val="00463F65"/>
    <w:rsid w:val="0046480E"/>
    <w:rsid w:val="0046529D"/>
    <w:rsid w:val="00466271"/>
    <w:rsid w:val="00466518"/>
    <w:rsid w:val="0046651B"/>
    <w:rsid w:val="00466AF4"/>
    <w:rsid w:val="00467106"/>
    <w:rsid w:val="0046728D"/>
    <w:rsid w:val="004676D1"/>
    <w:rsid w:val="00467ABE"/>
    <w:rsid w:val="0047188E"/>
    <w:rsid w:val="00471EB5"/>
    <w:rsid w:val="0047232A"/>
    <w:rsid w:val="004724A3"/>
    <w:rsid w:val="00472912"/>
    <w:rsid w:val="00472A65"/>
    <w:rsid w:val="00472BA6"/>
    <w:rsid w:val="0047304E"/>
    <w:rsid w:val="00473C72"/>
    <w:rsid w:val="00473FE3"/>
    <w:rsid w:val="00474058"/>
    <w:rsid w:val="00474127"/>
    <w:rsid w:val="00474359"/>
    <w:rsid w:val="00474D00"/>
    <w:rsid w:val="00474DA0"/>
    <w:rsid w:val="004758B0"/>
    <w:rsid w:val="004759DB"/>
    <w:rsid w:val="0047616D"/>
    <w:rsid w:val="0047688F"/>
    <w:rsid w:val="00476AC1"/>
    <w:rsid w:val="00476EFE"/>
    <w:rsid w:val="0047709A"/>
    <w:rsid w:val="00477323"/>
    <w:rsid w:val="004803D9"/>
    <w:rsid w:val="0048051E"/>
    <w:rsid w:val="004807AF"/>
    <w:rsid w:val="00480887"/>
    <w:rsid w:val="004809FC"/>
    <w:rsid w:val="00480BF8"/>
    <w:rsid w:val="00480D07"/>
    <w:rsid w:val="00480E17"/>
    <w:rsid w:val="00481665"/>
    <w:rsid w:val="0048186E"/>
    <w:rsid w:val="00482334"/>
    <w:rsid w:val="004827A7"/>
    <w:rsid w:val="004827D6"/>
    <w:rsid w:val="004828E4"/>
    <w:rsid w:val="00482CE5"/>
    <w:rsid w:val="0048449A"/>
    <w:rsid w:val="00485421"/>
    <w:rsid w:val="00485E0E"/>
    <w:rsid w:val="00485EB6"/>
    <w:rsid w:val="00486184"/>
    <w:rsid w:val="0048698E"/>
    <w:rsid w:val="00486D9F"/>
    <w:rsid w:val="004873D3"/>
    <w:rsid w:val="00487532"/>
    <w:rsid w:val="00487606"/>
    <w:rsid w:val="00487676"/>
    <w:rsid w:val="00487704"/>
    <w:rsid w:val="00487932"/>
    <w:rsid w:val="004900F4"/>
    <w:rsid w:val="00490683"/>
    <w:rsid w:val="004906AE"/>
    <w:rsid w:val="004906F6"/>
    <w:rsid w:val="00491079"/>
    <w:rsid w:val="00491406"/>
    <w:rsid w:val="0049152B"/>
    <w:rsid w:val="0049161C"/>
    <w:rsid w:val="004916C0"/>
    <w:rsid w:val="00491869"/>
    <w:rsid w:val="00491A51"/>
    <w:rsid w:val="00491B29"/>
    <w:rsid w:val="00491D71"/>
    <w:rsid w:val="004922F4"/>
    <w:rsid w:val="00492383"/>
    <w:rsid w:val="0049273C"/>
    <w:rsid w:val="00492B61"/>
    <w:rsid w:val="0049304D"/>
    <w:rsid w:val="00493135"/>
    <w:rsid w:val="00493520"/>
    <w:rsid w:val="00493AB9"/>
    <w:rsid w:val="00493AD2"/>
    <w:rsid w:val="004947B6"/>
    <w:rsid w:val="004948BF"/>
    <w:rsid w:val="004949FE"/>
    <w:rsid w:val="00494B90"/>
    <w:rsid w:val="004950B5"/>
    <w:rsid w:val="004950EE"/>
    <w:rsid w:val="00495293"/>
    <w:rsid w:val="00495AAB"/>
    <w:rsid w:val="00495B86"/>
    <w:rsid w:val="00495C8D"/>
    <w:rsid w:val="00495D4B"/>
    <w:rsid w:val="0049601E"/>
    <w:rsid w:val="00496379"/>
    <w:rsid w:val="004963BD"/>
    <w:rsid w:val="004963DB"/>
    <w:rsid w:val="00496971"/>
    <w:rsid w:val="00496C87"/>
    <w:rsid w:val="00496CE8"/>
    <w:rsid w:val="00497636"/>
    <w:rsid w:val="00497983"/>
    <w:rsid w:val="004A01C9"/>
    <w:rsid w:val="004A0E38"/>
    <w:rsid w:val="004A0FF0"/>
    <w:rsid w:val="004A1499"/>
    <w:rsid w:val="004A16DE"/>
    <w:rsid w:val="004A1920"/>
    <w:rsid w:val="004A1A86"/>
    <w:rsid w:val="004A1B14"/>
    <w:rsid w:val="004A2061"/>
    <w:rsid w:val="004A27AD"/>
    <w:rsid w:val="004A299E"/>
    <w:rsid w:val="004A2A45"/>
    <w:rsid w:val="004A3237"/>
    <w:rsid w:val="004A3421"/>
    <w:rsid w:val="004A344A"/>
    <w:rsid w:val="004A4AA0"/>
    <w:rsid w:val="004A5421"/>
    <w:rsid w:val="004A5774"/>
    <w:rsid w:val="004A5D6C"/>
    <w:rsid w:val="004A62DA"/>
    <w:rsid w:val="004A6F69"/>
    <w:rsid w:val="004A707D"/>
    <w:rsid w:val="004A7A88"/>
    <w:rsid w:val="004B0560"/>
    <w:rsid w:val="004B09E5"/>
    <w:rsid w:val="004B0ACD"/>
    <w:rsid w:val="004B1245"/>
    <w:rsid w:val="004B1542"/>
    <w:rsid w:val="004B1EC8"/>
    <w:rsid w:val="004B222B"/>
    <w:rsid w:val="004B296E"/>
    <w:rsid w:val="004B2C9A"/>
    <w:rsid w:val="004B308A"/>
    <w:rsid w:val="004B3170"/>
    <w:rsid w:val="004B3908"/>
    <w:rsid w:val="004B3C15"/>
    <w:rsid w:val="004B4527"/>
    <w:rsid w:val="004B46F0"/>
    <w:rsid w:val="004B4ADA"/>
    <w:rsid w:val="004B5B85"/>
    <w:rsid w:val="004B5F56"/>
    <w:rsid w:val="004B5F63"/>
    <w:rsid w:val="004B6004"/>
    <w:rsid w:val="004B6181"/>
    <w:rsid w:val="004B6A64"/>
    <w:rsid w:val="004B6BEF"/>
    <w:rsid w:val="004B6F8F"/>
    <w:rsid w:val="004B73D9"/>
    <w:rsid w:val="004B7450"/>
    <w:rsid w:val="004B7769"/>
    <w:rsid w:val="004B781E"/>
    <w:rsid w:val="004B79A7"/>
    <w:rsid w:val="004B7D65"/>
    <w:rsid w:val="004B7F6C"/>
    <w:rsid w:val="004C0784"/>
    <w:rsid w:val="004C0B8B"/>
    <w:rsid w:val="004C0B90"/>
    <w:rsid w:val="004C0F7D"/>
    <w:rsid w:val="004C140B"/>
    <w:rsid w:val="004C1718"/>
    <w:rsid w:val="004C17FD"/>
    <w:rsid w:val="004C1CBF"/>
    <w:rsid w:val="004C1E7D"/>
    <w:rsid w:val="004C1F27"/>
    <w:rsid w:val="004C20BF"/>
    <w:rsid w:val="004C2BE0"/>
    <w:rsid w:val="004C368A"/>
    <w:rsid w:val="004C3ECB"/>
    <w:rsid w:val="004C3EF2"/>
    <w:rsid w:val="004C4557"/>
    <w:rsid w:val="004C4D44"/>
    <w:rsid w:val="004C4E0D"/>
    <w:rsid w:val="004C6230"/>
    <w:rsid w:val="004C626D"/>
    <w:rsid w:val="004C6E4F"/>
    <w:rsid w:val="004C6F48"/>
    <w:rsid w:val="004C71CD"/>
    <w:rsid w:val="004C74A6"/>
    <w:rsid w:val="004C753A"/>
    <w:rsid w:val="004C7765"/>
    <w:rsid w:val="004D01E7"/>
    <w:rsid w:val="004D0203"/>
    <w:rsid w:val="004D058A"/>
    <w:rsid w:val="004D0A55"/>
    <w:rsid w:val="004D0CB7"/>
    <w:rsid w:val="004D0D50"/>
    <w:rsid w:val="004D101A"/>
    <w:rsid w:val="004D1306"/>
    <w:rsid w:val="004D171A"/>
    <w:rsid w:val="004D18F9"/>
    <w:rsid w:val="004D1D67"/>
    <w:rsid w:val="004D244E"/>
    <w:rsid w:val="004D2578"/>
    <w:rsid w:val="004D28AB"/>
    <w:rsid w:val="004D3179"/>
    <w:rsid w:val="004D3B4B"/>
    <w:rsid w:val="004D50F4"/>
    <w:rsid w:val="004D51C5"/>
    <w:rsid w:val="004D523A"/>
    <w:rsid w:val="004D52BC"/>
    <w:rsid w:val="004D5E1C"/>
    <w:rsid w:val="004D62D8"/>
    <w:rsid w:val="004D64FD"/>
    <w:rsid w:val="004D6707"/>
    <w:rsid w:val="004D6EE1"/>
    <w:rsid w:val="004D71C0"/>
    <w:rsid w:val="004D722B"/>
    <w:rsid w:val="004D727C"/>
    <w:rsid w:val="004D76BB"/>
    <w:rsid w:val="004D7D05"/>
    <w:rsid w:val="004D7ECC"/>
    <w:rsid w:val="004E0443"/>
    <w:rsid w:val="004E0F64"/>
    <w:rsid w:val="004E11B0"/>
    <w:rsid w:val="004E16AB"/>
    <w:rsid w:val="004E1818"/>
    <w:rsid w:val="004E26A7"/>
    <w:rsid w:val="004E27FE"/>
    <w:rsid w:val="004E286B"/>
    <w:rsid w:val="004E3326"/>
    <w:rsid w:val="004E33DB"/>
    <w:rsid w:val="004E3821"/>
    <w:rsid w:val="004E3AA9"/>
    <w:rsid w:val="004E3DD1"/>
    <w:rsid w:val="004E445C"/>
    <w:rsid w:val="004E45AC"/>
    <w:rsid w:val="004E4CA8"/>
    <w:rsid w:val="004E4DAA"/>
    <w:rsid w:val="004E4E23"/>
    <w:rsid w:val="004E519E"/>
    <w:rsid w:val="004E57F1"/>
    <w:rsid w:val="004E68A7"/>
    <w:rsid w:val="004E6CC2"/>
    <w:rsid w:val="004E7013"/>
    <w:rsid w:val="004E718D"/>
    <w:rsid w:val="004E7491"/>
    <w:rsid w:val="004E7692"/>
    <w:rsid w:val="004E7840"/>
    <w:rsid w:val="004E7A39"/>
    <w:rsid w:val="004F00D0"/>
    <w:rsid w:val="004F064F"/>
    <w:rsid w:val="004F084D"/>
    <w:rsid w:val="004F08EF"/>
    <w:rsid w:val="004F1187"/>
    <w:rsid w:val="004F1656"/>
    <w:rsid w:val="004F1E15"/>
    <w:rsid w:val="004F1E58"/>
    <w:rsid w:val="004F224D"/>
    <w:rsid w:val="004F2693"/>
    <w:rsid w:val="004F26A5"/>
    <w:rsid w:val="004F2CA7"/>
    <w:rsid w:val="004F3474"/>
    <w:rsid w:val="004F3B5D"/>
    <w:rsid w:val="004F3C95"/>
    <w:rsid w:val="004F3ED8"/>
    <w:rsid w:val="004F410A"/>
    <w:rsid w:val="004F4165"/>
    <w:rsid w:val="004F41C7"/>
    <w:rsid w:val="004F457B"/>
    <w:rsid w:val="004F4E5E"/>
    <w:rsid w:val="004F53E6"/>
    <w:rsid w:val="004F551B"/>
    <w:rsid w:val="004F5ACB"/>
    <w:rsid w:val="004F5EEE"/>
    <w:rsid w:val="004F6527"/>
    <w:rsid w:val="004F6985"/>
    <w:rsid w:val="004F6ED1"/>
    <w:rsid w:val="004F75B8"/>
    <w:rsid w:val="004F7CC3"/>
    <w:rsid w:val="005006B2"/>
    <w:rsid w:val="00500C42"/>
    <w:rsid w:val="00500E46"/>
    <w:rsid w:val="00501117"/>
    <w:rsid w:val="00501686"/>
    <w:rsid w:val="00501800"/>
    <w:rsid w:val="00501846"/>
    <w:rsid w:val="005019EF"/>
    <w:rsid w:val="00502594"/>
    <w:rsid w:val="005028B6"/>
    <w:rsid w:val="00502A8E"/>
    <w:rsid w:val="005034B0"/>
    <w:rsid w:val="0050398A"/>
    <w:rsid w:val="00503D0B"/>
    <w:rsid w:val="00504217"/>
    <w:rsid w:val="005063CE"/>
    <w:rsid w:val="005064C2"/>
    <w:rsid w:val="0050712D"/>
    <w:rsid w:val="00507A02"/>
    <w:rsid w:val="00507AC1"/>
    <w:rsid w:val="00510009"/>
    <w:rsid w:val="0051002A"/>
    <w:rsid w:val="005100D5"/>
    <w:rsid w:val="005100E7"/>
    <w:rsid w:val="00511402"/>
    <w:rsid w:val="00511F91"/>
    <w:rsid w:val="005122F1"/>
    <w:rsid w:val="0051255A"/>
    <w:rsid w:val="005127F4"/>
    <w:rsid w:val="00512A94"/>
    <w:rsid w:val="0051353C"/>
    <w:rsid w:val="00513700"/>
    <w:rsid w:val="00513C36"/>
    <w:rsid w:val="005148C9"/>
    <w:rsid w:val="005149CB"/>
    <w:rsid w:val="00515747"/>
    <w:rsid w:val="00515B8D"/>
    <w:rsid w:val="00515BB9"/>
    <w:rsid w:val="00515C46"/>
    <w:rsid w:val="005162EE"/>
    <w:rsid w:val="005163DA"/>
    <w:rsid w:val="00516FAA"/>
    <w:rsid w:val="00517B5F"/>
    <w:rsid w:val="00520862"/>
    <w:rsid w:val="00520969"/>
    <w:rsid w:val="00521152"/>
    <w:rsid w:val="00521611"/>
    <w:rsid w:val="005217AE"/>
    <w:rsid w:val="00521BEF"/>
    <w:rsid w:val="0052277A"/>
    <w:rsid w:val="00522920"/>
    <w:rsid w:val="005231A1"/>
    <w:rsid w:val="005232E6"/>
    <w:rsid w:val="005237B8"/>
    <w:rsid w:val="00523823"/>
    <w:rsid w:val="005239C9"/>
    <w:rsid w:val="005247E6"/>
    <w:rsid w:val="00525D84"/>
    <w:rsid w:val="00526735"/>
    <w:rsid w:val="00526841"/>
    <w:rsid w:val="00526CA2"/>
    <w:rsid w:val="00526D9F"/>
    <w:rsid w:val="00526FE6"/>
    <w:rsid w:val="00527007"/>
    <w:rsid w:val="005276D7"/>
    <w:rsid w:val="00530016"/>
    <w:rsid w:val="005303F2"/>
    <w:rsid w:val="00530561"/>
    <w:rsid w:val="0053063D"/>
    <w:rsid w:val="00530DBD"/>
    <w:rsid w:val="00531081"/>
    <w:rsid w:val="005312A9"/>
    <w:rsid w:val="005313B5"/>
    <w:rsid w:val="0053157A"/>
    <w:rsid w:val="005315C2"/>
    <w:rsid w:val="00531DCD"/>
    <w:rsid w:val="00531FA4"/>
    <w:rsid w:val="005323B5"/>
    <w:rsid w:val="005326F2"/>
    <w:rsid w:val="00532E60"/>
    <w:rsid w:val="00533457"/>
    <w:rsid w:val="00533644"/>
    <w:rsid w:val="00533B75"/>
    <w:rsid w:val="00533E93"/>
    <w:rsid w:val="005341F9"/>
    <w:rsid w:val="0053521C"/>
    <w:rsid w:val="00535830"/>
    <w:rsid w:val="00536971"/>
    <w:rsid w:val="00536A25"/>
    <w:rsid w:val="00536DD2"/>
    <w:rsid w:val="00537BC4"/>
    <w:rsid w:val="00537F65"/>
    <w:rsid w:val="005404DD"/>
    <w:rsid w:val="005406E1"/>
    <w:rsid w:val="0054098D"/>
    <w:rsid w:val="005415EE"/>
    <w:rsid w:val="00541740"/>
    <w:rsid w:val="00542073"/>
    <w:rsid w:val="00542699"/>
    <w:rsid w:val="005445D6"/>
    <w:rsid w:val="00544873"/>
    <w:rsid w:val="00544982"/>
    <w:rsid w:val="00544B02"/>
    <w:rsid w:val="00544F8A"/>
    <w:rsid w:val="005452A5"/>
    <w:rsid w:val="00545A18"/>
    <w:rsid w:val="00545E8B"/>
    <w:rsid w:val="005460F4"/>
    <w:rsid w:val="005465D0"/>
    <w:rsid w:val="005469DB"/>
    <w:rsid w:val="005472A2"/>
    <w:rsid w:val="005474FB"/>
    <w:rsid w:val="00547967"/>
    <w:rsid w:val="00547ADE"/>
    <w:rsid w:val="00547F67"/>
    <w:rsid w:val="00547F83"/>
    <w:rsid w:val="0055038E"/>
    <w:rsid w:val="00550EB1"/>
    <w:rsid w:val="00551202"/>
    <w:rsid w:val="0055159B"/>
    <w:rsid w:val="0055166D"/>
    <w:rsid w:val="00551C43"/>
    <w:rsid w:val="00552BF6"/>
    <w:rsid w:val="00553052"/>
    <w:rsid w:val="00554111"/>
    <w:rsid w:val="00554246"/>
    <w:rsid w:val="0055475E"/>
    <w:rsid w:val="00554AA5"/>
    <w:rsid w:val="00554D4D"/>
    <w:rsid w:val="00555423"/>
    <w:rsid w:val="00555A7D"/>
    <w:rsid w:val="00555CF5"/>
    <w:rsid w:val="00556447"/>
    <w:rsid w:val="005565D1"/>
    <w:rsid w:val="00556F99"/>
    <w:rsid w:val="00557040"/>
    <w:rsid w:val="0055709F"/>
    <w:rsid w:val="0055723A"/>
    <w:rsid w:val="005576FD"/>
    <w:rsid w:val="00560171"/>
    <w:rsid w:val="0056070D"/>
    <w:rsid w:val="00561846"/>
    <w:rsid w:val="00561961"/>
    <w:rsid w:val="00561A78"/>
    <w:rsid w:val="00561E90"/>
    <w:rsid w:val="005628EE"/>
    <w:rsid w:val="0056298D"/>
    <w:rsid w:val="00562BCD"/>
    <w:rsid w:val="00562F37"/>
    <w:rsid w:val="005636A1"/>
    <w:rsid w:val="005643A9"/>
    <w:rsid w:val="005647D3"/>
    <w:rsid w:val="00564D22"/>
    <w:rsid w:val="005650E2"/>
    <w:rsid w:val="0056555A"/>
    <w:rsid w:val="0056569D"/>
    <w:rsid w:val="005658CC"/>
    <w:rsid w:val="00565E94"/>
    <w:rsid w:val="00565F3B"/>
    <w:rsid w:val="0056625C"/>
    <w:rsid w:val="0056674D"/>
    <w:rsid w:val="00566C24"/>
    <w:rsid w:val="00566FD0"/>
    <w:rsid w:val="00567EC0"/>
    <w:rsid w:val="005704D7"/>
    <w:rsid w:val="005706EC"/>
    <w:rsid w:val="00570758"/>
    <w:rsid w:val="00570869"/>
    <w:rsid w:val="00570B2C"/>
    <w:rsid w:val="00570C76"/>
    <w:rsid w:val="0057168B"/>
    <w:rsid w:val="00571B44"/>
    <w:rsid w:val="005721BD"/>
    <w:rsid w:val="00572BE6"/>
    <w:rsid w:val="00572C00"/>
    <w:rsid w:val="00572FDB"/>
    <w:rsid w:val="0057342F"/>
    <w:rsid w:val="005736A8"/>
    <w:rsid w:val="00573C4B"/>
    <w:rsid w:val="00573DED"/>
    <w:rsid w:val="00574624"/>
    <w:rsid w:val="00574808"/>
    <w:rsid w:val="00574F15"/>
    <w:rsid w:val="0057507D"/>
    <w:rsid w:val="005750AB"/>
    <w:rsid w:val="005754F9"/>
    <w:rsid w:val="00575674"/>
    <w:rsid w:val="00575DD2"/>
    <w:rsid w:val="005767B4"/>
    <w:rsid w:val="00576CF9"/>
    <w:rsid w:val="00577673"/>
    <w:rsid w:val="00577851"/>
    <w:rsid w:val="005800FA"/>
    <w:rsid w:val="005803FC"/>
    <w:rsid w:val="00580624"/>
    <w:rsid w:val="00580AB8"/>
    <w:rsid w:val="00580BFC"/>
    <w:rsid w:val="005812F9"/>
    <w:rsid w:val="0058141B"/>
    <w:rsid w:val="0058146A"/>
    <w:rsid w:val="00582503"/>
    <w:rsid w:val="00582560"/>
    <w:rsid w:val="00582A86"/>
    <w:rsid w:val="00583249"/>
    <w:rsid w:val="0058341B"/>
    <w:rsid w:val="00583461"/>
    <w:rsid w:val="0058395A"/>
    <w:rsid w:val="005839D8"/>
    <w:rsid w:val="00584899"/>
    <w:rsid w:val="00584929"/>
    <w:rsid w:val="0058496C"/>
    <w:rsid w:val="00584A96"/>
    <w:rsid w:val="00585150"/>
    <w:rsid w:val="0058608B"/>
    <w:rsid w:val="0058708E"/>
    <w:rsid w:val="005872BD"/>
    <w:rsid w:val="0058739D"/>
    <w:rsid w:val="00587603"/>
    <w:rsid w:val="0058771D"/>
    <w:rsid w:val="0058782C"/>
    <w:rsid w:val="005878CA"/>
    <w:rsid w:val="0059013B"/>
    <w:rsid w:val="005907D6"/>
    <w:rsid w:val="00590D75"/>
    <w:rsid w:val="00591E6B"/>
    <w:rsid w:val="0059290E"/>
    <w:rsid w:val="00592BE3"/>
    <w:rsid w:val="00592D2A"/>
    <w:rsid w:val="00592E79"/>
    <w:rsid w:val="00593783"/>
    <w:rsid w:val="00593B8C"/>
    <w:rsid w:val="00593C57"/>
    <w:rsid w:val="00593C84"/>
    <w:rsid w:val="00593FB8"/>
    <w:rsid w:val="00594582"/>
    <w:rsid w:val="00594B45"/>
    <w:rsid w:val="00594B64"/>
    <w:rsid w:val="00594CB8"/>
    <w:rsid w:val="00594D32"/>
    <w:rsid w:val="00595193"/>
    <w:rsid w:val="005954FF"/>
    <w:rsid w:val="00595AC7"/>
    <w:rsid w:val="00595D90"/>
    <w:rsid w:val="00596279"/>
    <w:rsid w:val="00596A5A"/>
    <w:rsid w:val="00596C18"/>
    <w:rsid w:val="00596D88"/>
    <w:rsid w:val="00596EBB"/>
    <w:rsid w:val="005A0080"/>
    <w:rsid w:val="005A03BC"/>
    <w:rsid w:val="005A0EB7"/>
    <w:rsid w:val="005A0FC1"/>
    <w:rsid w:val="005A112F"/>
    <w:rsid w:val="005A13B0"/>
    <w:rsid w:val="005A198A"/>
    <w:rsid w:val="005A1D30"/>
    <w:rsid w:val="005A20B0"/>
    <w:rsid w:val="005A24BD"/>
    <w:rsid w:val="005A27BE"/>
    <w:rsid w:val="005A2C74"/>
    <w:rsid w:val="005A2CA9"/>
    <w:rsid w:val="005A3218"/>
    <w:rsid w:val="005A3494"/>
    <w:rsid w:val="005A366C"/>
    <w:rsid w:val="005A3A20"/>
    <w:rsid w:val="005A3AF0"/>
    <w:rsid w:val="005A3EBD"/>
    <w:rsid w:val="005A401B"/>
    <w:rsid w:val="005A43AF"/>
    <w:rsid w:val="005A4AD5"/>
    <w:rsid w:val="005A4AD8"/>
    <w:rsid w:val="005A4C07"/>
    <w:rsid w:val="005A4C8D"/>
    <w:rsid w:val="005A4DBF"/>
    <w:rsid w:val="005A599F"/>
    <w:rsid w:val="005A5A0A"/>
    <w:rsid w:val="005A5BFD"/>
    <w:rsid w:val="005A604E"/>
    <w:rsid w:val="005A635E"/>
    <w:rsid w:val="005A6472"/>
    <w:rsid w:val="005A6C72"/>
    <w:rsid w:val="005A7670"/>
    <w:rsid w:val="005A7AAD"/>
    <w:rsid w:val="005B0BC8"/>
    <w:rsid w:val="005B0C5B"/>
    <w:rsid w:val="005B0E43"/>
    <w:rsid w:val="005B0E48"/>
    <w:rsid w:val="005B0FFE"/>
    <w:rsid w:val="005B1A0D"/>
    <w:rsid w:val="005B1D31"/>
    <w:rsid w:val="005B1F36"/>
    <w:rsid w:val="005B2429"/>
    <w:rsid w:val="005B24A1"/>
    <w:rsid w:val="005B2A3E"/>
    <w:rsid w:val="005B2A52"/>
    <w:rsid w:val="005B3423"/>
    <w:rsid w:val="005B34EE"/>
    <w:rsid w:val="005B34F7"/>
    <w:rsid w:val="005B459D"/>
    <w:rsid w:val="005B4684"/>
    <w:rsid w:val="005B4A54"/>
    <w:rsid w:val="005B4D45"/>
    <w:rsid w:val="005B4E04"/>
    <w:rsid w:val="005B4F26"/>
    <w:rsid w:val="005B64BC"/>
    <w:rsid w:val="005B6667"/>
    <w:rsid w:val="005B6691"/>
    <w:rsid w:val="005B70D1"/>
    <w:rsid w:val="005B773F"/>
    <w:rsid w:val="005B799E"/>
    <w:rsid w:val="005B7BFA"/>
    <w:rsid w:val="005B7C8C"/>
    <w:rsid w:val="005C0236"/>
    <w:rsid w:val="005C08B5"/>
    <w:rsid w:val="005C1143"/>
    <w:rsid w:val="005C1195"/>
    <w:rsid w:val="005C15C8"/>
    <w:rsid w:val="005C166B"/>
    <w:rsid w:val="005C17BE"/>
    <w:rsid w:val="005C3069"/>
    <w:rsid w:val="005C3D99"/>
    <w:rsid w:val="005C3F55"/>
    <w:rsid w:val="005C410D"/>
    <w:rsid w:val="005C41FE"/>
    <w:rsid w:val="005C4820"/>
    <w:rsid w:val="005C4892"/>
    <w:rsid w:val="005C543C"/>
    <w:rsid w:val="005C56FE"/>
    <w:rsid w:val="005C633F"/>
    <w:rsid w:val="005C64EE"/>
    <w:rsid w:val="005C6806"/>
    <w:rsid w:val="005C6C84"/>
    <w:rsid w:val="005C6E73"/>
    <w:rsid w:val="005C72AB"/>
    <w:rsid w:val="005C73B2"/>
    <w:rsid w:val="005C7C6E"/>
    <w:rsid w:val="005C7CFE"/>
    <w:rsid w:val="005D0235"/>
    <w:rsid w:val="005D02CB"/>
    <w:rsid w:val="005D0724"/>
    <w:rsid w:val="005D0DE3"/>
    <w:rsid w:val="005D12E3"/>
    <w:rsid w:val="005D136F"/>
    <w:rsid w:val="005D1D0F"/>
    <w:rsid w:val="005D2163"/>
    <w:rsid w:val="005D2AEE"/>
    <w:rsid w:val="005D2F87"/>
    <w:rsid w:val="005D33AA"/>
    <w:rsid w:val="005D3E13"/>
    <w:rsid w:val="005D423E"/>
    <w:rsid w:val="005D450D"/>
    <w:rsid w:val="005D5313"/>
    <w:rsid w:val="005D54C6"/>
    <w:rsid w:val="005D558D"/>
    <w:rsid w:val="005D55E0"/>
    <w:rsid w:val="005D5D1F"/>
    <w:rsid w:val="005D5EE1"/>
    <w:rsid w:val="005D6314"/>
    <w:rsid w:val="005D653C"/>
    <w:rsid w:val="005D6A82"/>
    <w:rsid w:val="005D6D4E"/>
    <w:rsid w:val="005D768F"/>
    <w:rsid w:val="005D78A1"/>
    <w:rsid w:val="005D78A9"/>
    <w:rsid w:val="005E02FE"/>
    <w:rsid w:val="005E06CC"/>
    <w:rsid w:val="005E0BFE"/>
    <w:rsid w:val="005E1119"/>
    <w:rsid w:val="005E1923"/>
    <w:rsid w:val="005E1A2F"/>
    <w:rsid w:val="005E1C90"/>
    <w:rsid w:val="005E1E63"/>
    <w:rsid w:val="005E276F"/>
    <w:rsid w:val="005E2810"/>
    <w:rsid w:val="005E29EF"/>
    <w:rsid w:val="005E2AD9"/>
    <w:rsid w:val="005E3680"/>
    <w:rsid w:val="005E3681"/>
    <w:rsid w:val="005E3840"/>
    <w:rsid w:val="005E3B56"/>
    <w:rsid w:val="005E3CA0"/>
    <w:rsid w:val="005E3D22"/>
    <w:rsid w:val="005E3D3F"/>
    <w:rsid w:val="005E42CD"/>
    <w:rsid w:val="005E484D"/>
    <w:rsid w:val="005E4926"/>
    <w:rsid w:val="005E4C91"/>
    <w:rsid w:val="005E4EC6"/>
    <w:rsid w:val="005E5791"/>
    <w:rsid w:val="005E59BF"/>
    <w:rsid w:val="005E59E4"/>
    <w:rsid w:val="005E6EE4"/>
    <w:rsid w:val="005E7009"/>
    <w:rsid w:val="005E7046"/>
    <w:rsid w:val="005E712B"/>
    <w:rsid w:val="005E7278"/>
    <w:rsid w:val="005E72BC"/>
    <w:rsid w:val="005E7576"/>
    <w:rsid w:val="005E7665"/>
    <w:rsid w:val="005E7924"/>
    <w:rsid w:val="005E7C86"/>
    <w:rsid w:val="005E7E60"/>
    <w:rsid w:val="005F016E"/>
    <w:rsid w:val="005F01AC"/>
    <w:rsid w:val="005F07FE"/>
    <w:rsid w:val="005F11C7"/>
    <w:rsid w:val="005F1300"/>
    <w:rsid w:val="005F17B8"/>
    <w:rsid w:val="005F18B1"/>
    <w:rsid w:val="005F1A0C"/>
    <w:rsid w:val="005F1CBA"/>
    <w:rsid w:val="005F1E73"/>
    <w:rsid w:val="005F2C40"/>
    <w:rsid w:val="005F2CA2"/>
    <w:rsid w:val="005F2E16"/>
    <w:rsid w:val="005F35AD"/>
    <w:rsid w:val="005F3A55"/>
    <w:rsid w:val="005F3CB1"/>
    <w:rsid w:val="005F4094"/>
    <w:rsid w:val="005F40C4"/>
    <w:rsid w:val="005F4393"/>
    <w:rsid w:val="005F466A"/>
    <w:rsid w:val="005F5702"/>
    <w:rsid w:val="005F5A12"/>
    <w:rsid w:val="005F5BE5"/>
    <w:rsid w:val="005F5DDE"/>
    <w:rsid w:val="005F60C2"/>
    <w:rsid w:val="005F6373"/>
    <w:rsid w:val="005F69C4"/>
    <w:rsid w:val="005F6DBE"/>
    <w:rsid w:val="005F74B0"/>
    <w:rsid w:val="005F7861"/>
    <w:rsid w:val="005F7C60"/>
    <w:rsid w:val="005F7EF3"/>
    <w:rsid w:val="006002FB"/>
    <w:rsid w:val="006004F7"/>
    <w:rsid w:val="00600B5E"/>
    <w:rsid w:val="00600E08"/>
    <w:rsid w:val="006011DC"/>
    <w:rsid w:val="0060193A"/>
    <w:rsid w:val="00601B54"/>
    <w:rsid w:val="006021F0"/>
    <w:rsid w:val="00602583"/>
    <w:rsid w:val="00602815"/>
    <w:rsid w:val="006029FD"/>
    <w:rsid w:val="00603088"/>
    <w:rsid w:val="00603421"/>
    <w:rsid w:val="006035C4"/>
    <w:rsid w:val="00604CD3"/>
    <w:rsid w:val="00604EBF"/>
    <w:rsid w:val="00605732"/>
    <w:rsid w:val="0060577B"/>
    <w:rsid w:val="00605B99"/>
    <w:rsid w:val="00606484"/>
    <w:rsid w:val="006071C4"/>
    <w:rsid w:val="00607736"/>
    <w:rsid w:val="00607AB4"/>
    <w:rsid w:val="00607D22"/>
    <w:rsid w:val="00607F0C"/>
    <w:rsid w:val="006101DC"/>
    <w:rsid w:val="00610308"/>
    <w:rsid w:val="00610D27"/>
    <w:rsid w:val="00610DAC"/>
    <w:rsid w:val="00611403"/>
    <w:rsid w:val="00611B02"/>
    <w:rsid w:val="0061213A"/>
    <w:rsid w:val="0061251E"/>
    <w:rsid w:val="006125C8"/>
    <w:rsid w:val="00612680"/>
    <w:rsid w:val="00612FD1"/>
    <w:rsid w:val="0061313B"/>
    <w:rsid w:val="006131B2"/>
    <w:rsid w:val="006138BE"/>
    <w:rsid w:val="00614064"/>
    <w:rsid w:val="006140D5"/>
    <w:rsid w:val="006141F6"/>
    <w:rsid w:val="0061432F"/>
    <w:rsid w:val="00614CF6"/>
    <w:rsid w:val="00615272"/>
    <w:rsid w:val="0061552E"/>
    <w:rsid w:val="00615530"/>
    <w:rsid w:val="00615979"/>
    <w:rsid w:val="00615E92"/>
    <w:rsid w:val="006161B1"/>
    <w:rsid w:val="00616620"/>
    <w:rsid w:val="00616AD2"/>
    <w:rsid w:val="00616DA1"/>
    <w:rsid w:val="00616E87"/>
    <w:rsid w:val="006176D4"/>
    <w:rsid w:val="0061789B"/>
    <w:rsid w:val="00617E72"/>
    <w:rsid w:val="00620269"/>
    <w:rsid w:val="006205AB"/>
    <w:rsid w:val="00620A75"/>
    <w:rsid w:val="006214C4"/>
    <w:rsid w:val="00621DF0"/>
    <w:rsid w:val="00621E20"/>
    <w:rsid w:val="00621FF2"/>
    <w:rsid w:val="00622856"/>
    <w:rsid w:val="0062347A"/>
    <w:rsid w:val="00623510"/>
    <w:rsid w:val="00623854"/>
    <w:rsid w:val="00623D5A"/>
    <w:rsid w:val="00623FA0"/>
    <w:rsid w:val="006244EF"/>
    <w:rsid w:val="006246D9"/>
    <w:rsid w:val="00624C16"/>
    <w:rsid w:val="00624CDA"/>
    <w:rsid w:val="0062513E"/>
    <w:rsid w:val="00625180"/>
    <w:rsid w:val="006255C0"/>
    <w:rsid w:val="006258AE"/>
    <w:rsid w:val="00625BD4"/>
    <w:rsid w:val="00626236"/>
    <w:rsid w:val="00626387"/>
    <w:rsid w:val="00627A06"/>
    <w:rsid w:val="00627DD0"/>
    <w:rsid w:val="006313C4"/>
    <w:rsid w:val="006314A1"/>
    <w:rsid w:val="00631F14"/>
    <w:rsid w:val="006322A0"/>
    <w:rsid w:val="006327E1"/>
    <w:rsid w:val="00632CA3"/>
    <w:rsid w:val="00632DF7"/>
    <w:rsid w:val="006333C7"/>
    <w:rsid w:val="006338D5"/>
    <w:rsid w:val="00634013"/>
    <w:rsid w:val="0063482E"/>
    <w:rsid w:val="00634D63"/>
    <w:rsid w:val="00634FA7"/>
    <w:rsid w:val="00635AF4"/>
    <w:rsid w:val="006360EA"/>
    <w:rsid w:val="0063667C"/>
    <w:rsid w:val="006368CE"/>
    <w:rsid w:val="00636B98"/>
    <w:rsid w:val="00636E59"/>
    <w:rsid w:val="006401A5"/>
    <w:rsid w:val="0064071D"/>
    <w:rsid w:val="0064099E"/>
    <w:rsid w:val="00640D04"/>
    <w:rsid w:val="00640F82"/>
    <w:rsid w:val="00641FE7"/>
    <w:rsid w:val="0064263E"/>
    <w:rsid w:val="006428FB"/>
    <w:rsid w:val="0064297C"/>
    <w:rsid w:val="0064316F"/>
    <w:rsid w:val="006432C7"/>
    <w:rsid w:val="006435EA"/>
    <w:rsid w:val="00643644"/>
    <w:rsid w:val="00643906"/>
    <w:rsid w:val="00643982"/>
    <w:rsid w:val="00643B05"/>
    <w:rsid w:val="00643D57"/>
    <w:rsid w:val="00643DE3"/>
    <w:rsid w:val="0064483C"/>
    <w:rsid w:val="00644C4C"/>
    <w:rsid w:val="00645222"/>
    <w:rsid w:val="006456D7"/>
    <w:rsid w:val="00645AA4"/>
    <w:rsid w:val="00645B35"/>
    <w:rsid w:val="00645D46"/>
    <w:rsid w:val="00645D4E"/>
    <w:rsid w:val="0064672A"/>
    <w:rsid w:val="00646987"/>
    <w:rsid w:val="00646BE1"/>
    <w:rsid w:val="00647222"/>
    <w:rsid w:val="006472CA"/>
    <w:rsid w:val="006473C1"/>
    <w:rsid w:val="00647554"/>
    <w:rsid w:val="0064767E"/>
    <w:rsid w:val="00647832"/>
    <w:rsid w:val="00647C2C"/>
    <w:rsid w:val="00647D03"/>
    <w:rsid w:val="00647EC3"/>
    <w:rsid w:val="00650173"/>
    <w:rsid w:val="006504D1"/>
    <w:rsid w:val="006513DA"/>
    <w:rsid w:val="00651BC5"/>
    <w:rsid w:val="00651E63"/>
    <w:rsid w:val="00652D86"/>
    <w:rsid w:val="006539A6"/>
    <w:rsid w:val="00654029"/>
    <w:rsid w:val="006542BF"/>
    <w:rsid w:val="0065439F"/>
    <w:rsid w:val="006543D9"/>
    <w:rsid w:val="00654A95"/>
    <w:rsid w:val="006559C0"/>
    <w:rsid w:val="00655B7C"/>
    <w:rsid w:val="006561B6"/>
    <w:rsid w:val="0065634A"/>
    <w:rsid w:val="00656582"/>
    <w:rsid w:val="00656637"/>
    <w:rsid w:val="00656ECD"/>
    <w:rsid w:val="00657094"/>
    <w:rsid w:val="006574D7"/>
    <w:rsid w:val="006576E8"/>
    <w:rsid w:val="00657C5E"/>
    <w:rsid w:val="00660092"/>
    <w:rsid w:val="006600EF"/>
    <w:rsid w:val="006605C6"/>
    <w:rsid w:val="0066127D"/>
    <w:rsid w:val="00661290"/>
    <w:rsid w:val="006614F4"/>
    <w:rsid w:val="006627A9"/>
    <w:rsid w:val="006628A2"/>
    <w:rsid w:val="00662BEA"/>
    <w:rsid w:val="006630DC"/>
    <w:rsid w:val="00663484"/>
    <w:rsid w:val="006638ED"/>
    <w:rsid w:val="00663A06"/>
    <w:rsid w:val="00663B79"/>
    <w:rsid w:val="00663FB5"/>
    <w:rsid w:val="00664097"/>
    <w:rsid w:val="006644B5"/>
    <w:rsid w:val="006644BD"/>
    <w:rsid w:val="00664704"/>
    <w:rsid w:val="0066476C"/>
    <w:rsid w:val="00664B1F"/>
    <w:rsid w:val="006652C0"/>
    <w:rsid w:val="0066595B"/>
    <w:rsid w:val="00665D31"/>
    <w:rsid w:val="00665E01"/>
    <w:rsid w:val="006662DD"/>
    <w:rsid w:val="006664D3"/>
    <w:rsid w:val="00666516"/>
    <w:rsid w:val="0066715F"/>
    <w:rsid w:val="006673D7"/>
    <w:rsid w:val="0066759C"/>
    <w:rsid w:val="00667BEC"/>
    <w:rsid w:val="00667CF2"/>
    <w:rsid w:val="006716FA"/>
    <w:rsid w:val="00671885"/>
    <w:rsid w:val="00671E22"/>
    <w:rsid w:val="0067262C"/>
    <w:rsid w:val="006726BC"/>
    <w:rsid w:val="006729B5"/>
    <w:rsid w:val="00672B2D"/>
    <w:rsid w:val="00672E65"/>
    <w:rsid w:val="00672F23"/>
    <w:rsid w:val="006730AE"/>
    <w:rsid w:val="006734C2"/>
    <w:rsid w:val="0067382E"/>
    <w:rsid w:val="00673B0D"/>
    <w:rsid w:val="00673EDF"/>
    <w:rsid w:val="006741A6"/>
    <w:rsid w:val="00674223"/>
    <w:rsid w:val="006742A8"/>
    <w:rsid w:val="006749C6"/>
    <w:rsid w:val="0067556B"/>
    <w:rsid w:val="0067595B"/>
    <w:rsid w:val="00675C78"/>
    <w:rsid w:val="00675CD4"/>
    <w:rsid w:val="00675D82"/>
    <w:rsid w:val="00675F6E"/>
    <w:rsid w:val="00676C1C"/>
    <w:rsid w:val="00676C1E"/>
    <w:rsid w:val="00676C81"/>
    <w:rsid w:val="00676D2A"/>
    <w:rsid w:val="006777ED"/>
    <w:rsid w:val="00677A13"/>
    <w:rsid w:val="00677E49"/>
    <w:rsid w:val="00677ED1"/>
    <w:rsid w:val="00680A85"/>
    <w:rsid w:val="0068111C"/>
    <w:rsid w:val="006815F2"/>
    <w:rsid w:val="00682121"/>
    <w:rsid w:val="0068273C"/>
    <w:rsid w:val="0068274B"/>
    <w:rsid w:val="006829B9"/>
    <w:rsid w:val="00682A1D"/>
    <w:rsid w:val="00682DAF"/>
    <w:rsid w:val="00683A54"/>
    <w:rsid w:val="00683C83"/>
    <w:rsid w:val="0068481D"/>
    <w:rsid w:val="006848C8"/>
    <w:rsid w:val="00684EE6"/>
    <w:rsid w:val="00684FAB"/>
    <w:rsid w:val="0068501C"/>
    <w:rsid w:val="00685461"/>
    <w:rsid w:val="00685933"/>
    <w:rsid w:val="00685A33"/>
    <w:rsid w:val="00685DC4"/>
    <w:rsid w:val="006865A3"/>
    <w:rsid w:val="00686664"/>
    <w:rsid w:val="00687168"/>
    <w:rsid w:val="00687C5F"/>
    <w:rsid w:val="00687D49"/>
    <w:rsid w:val="00687EF4"/>
    <w:rsid w:val="0069023B"/>
    <w:rsid w:val="006903F7"/>
    <w:rsid w:val="006905B3"/>
    <w:rsid w:val="00690C59"/>
    <w:rsid w:val="00691214"/>
    <w:rsid w:val="0069123E"/>
    <w:rsid w:val="00691583"/>
    <w:rsid w:val="00691CEF"/>
    <w:rsid w:val="00691FEF"/>
    <w:rsid w:val="00692AEE"/>
    <w:rsid w:val="00693200"/>
    <w:rsid w:val="00693392"/>
    <w:rsid w:val="006936FB"/>
    <w:rsid w:val="0069373B"/>
    <w:rsid w:val="00694116"/>
    <w:rsid w:val="00694163"/>
    <w:rsid w:val="00694C84"/>
    <w:rsid w:val="00694CEB"/>
    <w:rsid w:val="00695147"/>
    <w:rsid w:val="006953E4"/>
    <w:rsid w:val="00695526"/>
    <w:rsid w:val="0069566D"/>
    <w:rsid w:val="006961C7"/>
    <w:rsid w:val="00696482"/>
    <w:rsid w:val="00696505"/>
    <w:rsid w:val="0069668D"/>
    <w:rsid w:val="00696BEB"/>
    <w:rsid w:val="00696ED8"/>
    <w:rsid w:val="00697613"/>
    <w:rsid w:val="0069768D"/>
    <w:rsid w:val="006A0AEF"/>
    <w:rsid w:val="006A1263"/>
    <w:rsid w:val="006A153D"/>
    <w:rsid w:val="006A187C"/>
    <w:rsid w:val="006A18ED"/>
    <w:rsid w:val="006A1C50"/>
    <w:rsid w:val="006A1F9A"/>
    <w:rsid w:val="006A2277"/>
    <w:rsid w:val="006A23A0"/>
    <w:rsid w:val="006A3430"/>
    <w:rsid w:val="006A3654"/>
    <w:rsid w:val="006A371C"/>
    <w:rsid w:val="006A453D"/>
    <w:rsid w:val="006A471D"/>
    <w:rsid w:val="006A472A"/>
    <w:rsid w:val="006A48AF"/>
    <w:rsid w:val="006A49A0"/>
    <w:rsid w:val="006A4A80"/>
    <w:rsid w:val="006A4D87"/>
    <w:rsid w:val="006A4DB5"/>
    <w:rsid w:val="006A507F"/>
    <w:rsid w:val="006A5149"/>
    <w:rsid w:val="006A51AB"/>
    <w:rsid w:val="006A51AC"/>
    <w:rsid w:val="006A5412"/>
    <w:rsid w:val="006A5505"/>
    <w:rsid w:val="006A6196"/>
    <w:rsid w:val="006A653E"/>
    <w:rsid w:val="006A6700"/>
    <w:rsid w:val="006A68FA"/>
    <w:rsid w:val="006A71A8"/>
    <w:rsid w:val="006A7297"/>
    <w:rsid w:val="006A7316"/>
    <w:rsid w:val="006A795F"/>
    <w:rsid w:val="006A79CD"/>
    <w:rsid w:val="006B0078"/>
    <w:rsid w:val="006B0352"/>
    <w:rsid w:val="006B09A1"/>
    <w:rsid w:val="006B09D4"/>
    <w:rsid w:val="006B1033"/>
    <w:rsid w:val="006B1820"/>
    <w:rsid w:val="006B1C94"/>
    <w:rsid w:val="006B1F8C"/>
    <w:rsid w:val="006B2779"/>
    <w:rsid w:val="006B2823"/>
    <w:rsid w:val="006B296B"/>
    <w:rsid w:val="006B3200"/>
    <w:rsid w:val="006B360E"/>
    <w:rsid w:val="006B3968"/>
    <w:rsid w:val="006B3DAC"/>
    <w:rsid w:val="006B3FAB"/>
    <w:rsid w:val="006B436E"/>
    <w:rsid w:val="006B4505"/>
    <w:rsid w:val="006B4D2D"/>
    <w:rsid w:val="006B5052"/>
    <w:rsid w:val="006B5071"/>
    <w:rsid w:val="006B527D"/>
    <w:rsid w:val="006B529F"/>
    <w:rsid w:val="006B587D"/>
    <w:rsid w:val="006B6750"/>
    <w:rsid w:val="006B67E1"/>
    <w:rsid w:val="006B68D8"/>
    <w:rsid w:val="006B70CE"/>
    <w:rsid w:val="006B7406"/>
    <w:rsid w:val="006B7AE4"/>
    <w:rsid w:val="006B7F93"/>
    <w:rsid w:val="006C0293"/>
    <w:rsid w:val="006C0380"/>
    <w:rsid w:val="006C03C3"/>
    <w:rsid w:val="006C0AE8"/>
    <w:rsid w:val="006C1956"/>
    <w:rsid w:val="006C217E"/>
    <w:rsid w:val="006C241A"/>
    <w:rsid w:val="006C2532"/>
    <w:rsid w:val="006C2E88"/>
    <w:rsid w:val="006C3273"/>
    <w:rsid w:val="006C34DA"/>
    <w:rsid w:val="006C42D1"/>
    <w:rsid w:val="006C44FA"/>
    <w:rsid w:val="006C584C"/>
    <w:rsid w:val="006C58A5"/>
    <w:rsid w:val="006C5E7D"/>
    <w:rsid w:val="006C5E8C"/>
    <w:rsid w:val="006C5F22"/>
    <w:rsid w:val="006C636F"/>
    <w:rsid w:val="006C66D6"/>
    <w:rsid w:val="006C7637"/>
    <w:rsid w:val="006C79DA"/>
    <w:rsid w:val="006C7A10"/>
    <w:rsid w:val="006C7C5C"/>
    <w:rsid w:val="006D0607"/>
    <w:rsid w:val="006D1058"/>
    <w:rsid w:val="006D1444"/>
    <w:rsid w:val="006D1742"/>
    <w:rsid w:val="006D1760"/>
    <w:rsid w:val="006D2338"/>
    <w:rsid w:val="006D256F"/>
    <w:rsid w:val="006D297A"/>
    <w:rsid w:val="006D2A97"/>
    <w:rsid w:val="006D2C8D"/>
    <w:rsid w:val="006D3420"/>
    <w:rsid w:val="006D3DB5"/>
    <w:rsid w:val="006D40EB"/>
    <w:rsid w:val="006D471E"/>
    <w:rsid w:val="006D4E6D"/>
    <w:rsid w:val="006D6465"/>
    <w:rsid w:val="006D6928"/>
    <w:rsid w:val="006D7A0F"/>
    <w:rsid w:val="006D7A6C"/>
    <w:rsid w:val="006D7BDA"/>
    <w:rsid w:val="006D7DC2"/>
    <w:rsid w:val="006E0F74"/>
    <w:rsid w:val="006E0FA4"/>
    <w:rsid w:val="006E19E7"/>
    <w:rsid w:val="006E1CD1"/>
    <w:rsid w:val="006E1E7D"/>
    <w:rsid w:val="006E21C7"/>
    <w:rsid w:val="006E22A8"/>
    <w:rsid w:val="006E23B8"/>
    <w:rsid w:val="006E292D"/>
    <w:rsid w:val="006E2C4F"/>
    <w:rsid w:val="006E2C6B"/>
    <w:rsid w:val="006E2D3A"/>
    <w:rsid w:val="006E359B"/>
    <w:rsid w:val="006E3DA0"/>
    <w:rsid w:val="006E42DD"/>
    <w:rsid w:val="006E42E8"/>
    <w:rsid w:val="006E4850"/>
    <w:rsid w:val="006E4D9D"/>
    <w:rsid w:val="006E525F"/>
    <w:rsid w:val="006E5548"/>
    <w:rsid w:val="006E55B5"/>
    <w:rsid w:val="006E5BF3"/>
    <w:rsid w:val="006E5ECE"/>
    <w:rsid w:val="006E6109"/>
    <w:rsid w:val="006E6F54"/>
    <w:rsid w:val="006E70BA"/>
    <w:rsid w:val="006E778C"/>
    <w:rsid w:val="006F021C"/>
    <w:rsid w:val="006F02B5"/>
    <w:rsid w:val="006F0431"/>
    <w:rsid w:val="006F0A46"/>
    <w:rsid w:val="006F0AE2"/>
    <w:rsid w:val="006F10FA"/>
    <w:rsid w:val="006F117E"/>
    <w:rsid w:val="006F149E"/>
    <w:rsid w:val="006F158A"/>
    <w:rsid w:val="006F1807"/>
    <w:rsid w:val="006F1C4A"/>
    <w:rsid w:val="006F2477"/>
    <w:rsid w:val="006F2C79"/>
    <w:rsid w:val="006F2D52"/>
    <w:rsid w:val="006F321F"/>
    <w:rsid w:val="006F33D7"/>
    <w:rsid w:val="006F38F7"/>
    <w:rsid w:val="006F3944"/>
    <w:rsid w:val="006F405A"/>
    <w:rsid w:val="006F4560"/>
    <w:rsid w:val="006F4BA1"/>
    <w:rsid w:val="006F547A"/>
    <w:rsid w:val="006F5581"/>
    <w:rsid w:val="006F5F62"/>
    <w:rsid w:val="006F61B5"/>
    <w:rsid w:val="006F6383"/>
    <w:rsid w:val="006F689E"/>
    <w:rsid w:val="006F6C9A"/>
    <w:rsid w:val="006F6E05"/>
    <w:rsid w:val="006F7D10"/>
    <w:rsid w:val="00700361"/>
    <w:rsid w:val="00700A8C"/>
    <w:rsid w:val="00700ACB"/>
    <w:rsid w:val="00700D6A"/>
    <w:rsid w:val="00700F4E"/>
    <w:rsid w:val="007013EF"/>
    <w:rsid w:val="00701A1B"/>
    <w:rsid w:val="00701C66"/>
    <w:rsid w:val="007023BA"/>
    <w:rsid w:val="00702DF7"/>
    <w:rsid w:val="007030D4"/>
    <w:rsid w:val="007031E7"/>
    <w:rsid w:val="00703272"/>
    <w:rsid w:val="00703780"/>
    <w:rsid w:val="00703879"/>
    <w:rsid w:val="0070437B"/>
    <w:rsid w:val="007043BD"/>
    <w:rsid w:val="00704712"/>
    <w:rsid w:val="00704A7F"/>
    <w:rsid w:val="00704A86"/>
    <w:rsid w:val="00705C75"/>
    <w:rsid w:val="00706FA9"/>
    <w:rsid w:val="007071DA"/>
    <w:rsid w:val="00707766"/>
    <w:rsid w:val="00707E3E"/>
    <w:rsid w:val="007100B4"/>
    <w:rsid w:val="0071021A"/>
    <w:rsid w:val="00710A85"/>
    <w:rsid w:val="00710DF7"/>
    <w:rsid w:val="00710E55"/>
    <w:rsid w:val="00711276"/>
    <w:rsid w:val="00711314"/>
    <w:rsid w:val="007119C9"/>
    <w:rsid w:val="00711C06"/>
    <w:rsid w:val="00711E50"/>
    <w:rsid w:val="00711F61"/>
    <w:rsid w:val="00711F78"/>
    <w:rsid w:val="00712032"/>
    <w:rsid w:val="007123CB"/>
    <w:rsid w:val="00712966"/>
    <w:rsid w:val="00712A71"/>
    <w:rsid w:val="00712D92"/>
    <w:rsid w:val="007130D2"/>
    <w:rsid w:val="00713384"/>
    <w:rsid w:val="00713DFA"/>
    <w:rsid w:val="00714A68"/>
    <w:rsid w:val="00714C15"/>
    <w:rsid w:val="00714ED8"/>
    <w:rsid w:val="00714F27"/>
    <w:rsid w:val="007150E7"/>
    <w:rsid w:val="007153CF"/>
    <w:rsid w:val="0071606C"/>
    <w:rsid w:val="007164D1"/>
    <w:rsid w:val="00716754"/>
    <w:rsid w:val="00716C5F"/>
    <w:rsid w:val="00717B66"/>
    <w:rsid w:val="007201C1"/>
    <w:rsid w:val="00720C34"/>
    <w:rsid w:val="00720E59"/>
    <w:rsid w:val="00721110"/>
    <w:rsid w:val="007214B7"/>
    <w:rsid w:val="00721577"/>
    <w:rsid w:val="00721B53"/>
    <w:rsid w:val="00721C9B"/>
    <w:rsid w:val="00721E64"/>
    <w:rsid w:val="007222AF"/>
    <w:rsid w:val="0072261C"/>
    <w:rsid w:val="007233E5"/>
    <w:rsid w:val="007234E4"/>
    <w:rsid w:val="0072351E"/>
    <w:rsid w:val="00723562"/>
    <w:rsid w:val="007241F7"/>
    <w:rsid w:val="007247B9"/>
    <w:rsid w:val="00724AD9"/>
    <w:rsid w:val="00724F7E"/>
    <w:rsid w:val="00725248"/>
    <w:rsid w:val="007253CD"/>
    <w:rsid w:val="00725810"/>
    <w:rsid w:val="00725C9A"/>
    <w:rsid w:val="00725CBF"/>
    <w:rsid w:val="0072645E"/>
    <w:rsid w:val="00726614"/>
    <w:rsid w:val="00726B03"/>
    <w:rsid w:val="0072745C"/>
    <w:rsid w:val="0072754F"/>
    <w:rsid w:val="00727A52"/>
    <w:rsid w:val="0073024E"/>
    <w:rsid w:val="00730275"/>
    <w:rsid w:val="007305A4"/>
    <w:rsid w:val="00730921"/>
    <w:rsid w:val="00730991"/>
    <w:rsid w:val="00730F3F"/>
    <w:rsid w:val="00730FBE"/>
    <w:rsid w:val="00731112"/>
    <w:rsid w:val="007314EF"/>
    <w:rsid w:val="007315AB"/>
    <w:rsid w:val="00731640"/>
    <w:rsid w:val="00731695"/>
    <w:rsid w:val="00731C0C"/>
    <w:rsid w:val="00731D9D"/>
    <w:rsid w:val="00732508"/>
    <w:rsid w:val="007338A9"/>
    <w:rsid w:val="00733CBC"/>
    <w:rsid w:val="00733D65"/>
    <w:rsid w:val="007345FA"/>
    <w:rsid w:val="00735183"/>
    <w:rsid w:val="007358A5"/>
    <w:rsid w:val="00735AAD"/>
    <w:rsid w:val="00735BB5"/>
    <w:rsid w:val="00735D74"/>
    <w:rsid w:val="00736D65"/>
    <w:rsid w:val="00736D92"/>
    <w:rsid w:val="00736F2D"/>
    <w:rsid w:val="007372AA"/>
    <w:rsid w:val="0073735A"/>
    <w:rsid w:val="0073747E"/>
    <w:rsid w:val="00737B98"/>
    <w:rsid w:val="00737CC8"/>
    <w:rsid w:val="00737FC0"/>
    <w:rsid w:val="00740B96"/>
    <w:rsid w:val="00740E34"/>
    <w:rsid w:val="007417A3"/>
    <w:rsid w:val="00742791"/>
    <w:rsid w:val="007427CA"/>
    <w:rsid w:val="00742F9E"/>
    <w:rsid w:val="007431C9"/>
    <w:rsid w:val="0074483A"/>
    <w:rsid w:val="00744B91"/>
    <w:rsid w:val="00745004"/>
    <w:rsid w:val="00745249"/>
    <w:rsid w:val="00745303"/>
    <w:rsid w:val="007456C8"/>
    <w:rsid w:val="007456D7"/>
    <w:rsid w:val="007456E8"/>
    <w:rsid w:val="007463DF"/>
    <w:rsid w:val="00747009"/>
    <w:rsid w:val="007472B9"/>
    <w:rsid w:val="00747BDD"/>
    <w:rsid w:val="00747CD3"/>
    <w:rsid w:val="00747E5B"/>
    <w:rsid w:val="00750412"/>
    <w:rsid w:val="00750554"/>
    <w:rsid w:val="00750B45"/>
    <w:rsid w:val="00750ECC"/>
    <w:rsid w:val="0075123F"/>
    <w:rsid w:val="00751711"/>
    <w:rsid w:val="00751BBC"/>
    <w:rsid w:val="00752013"/>
    <w:rsid w:val="00752488"/>
    <w:rsid w:val="007526E4"/>
    <w:rsid w:val="0075297F"/>
    <w:rsid w:val="0075299A"/>
    <w:rsid w:val="007536AA"/>
    <w:rsid w:val="00753769"/>
    <w:rsid w:val="00753D7B"/>
    <w:rsid w:val="00754439"/>
    <w:rsid w:val="007545CC"/>
    <w:rsid w:val="0075488F"/>
    <w:rsid w:val="00755808"/>
    <w:rsid w:val="00755B7A"/>
    <w:rsid w:val="00755F16"/>
    <w:rsid w:val="0075666F"/>
    <w:rsid w:val="0075768C"/>
    <w:rsid w:val="0075772B"/>
    <w:rsid w:val="00757A91"/>
    <w:rsid w:val="00757B24"/>
    <w:rsid w:val="007609F5"/>
    <w:rsid w:val="00760F71"/>
    <w:rsid w:val="007613C2"/>
    <w:rsid w:val="0076164E"/>
    <w:rsid w:val="00761BE3"/>
    <w:rsid w:val="0076214A"/>
    <w:rsid w:val="00762521"/>
    <w:rsid w:val="0076310F"/>
    <w:rsid w:val="0076361B"/>
    <w:rsid w:val="00763C06"/>
    <w:rsid w:val="00763CD3"/>
    <w:rsid w:val="00764103"/>
    <w:rsid w:val="007642A4"/>
    <w:rsid w:val="00764538"/>
    <w:rsid w:val="00764550"/>
    <w:rsid w:val="007649B6"/>
    <w:rsid w:val="00764E13"/>
    <w:rsid w:val="00764E76"/>
    <w:rsid w:val="007653E3"/>
    <w:rsid w:val="007656C9"/>
    <w:rsid w:val="00765828"/>
    <w:rsid w:val="0076590F"/>
    <w:rsid w:val="00765C84"/>
    <w:rsid w:val="00765D2F"/>
    <w:rsid w:val="0076661C"/>
    <w:rsid w:val="00766EE6"/>
    <w:rsid w:val="00766F08"/>
    <w:rsid w:val="007677E7"/>
    <w:rsid w:val="0077006B"/>
    <w:rsid w:val="00770344"/>
    <w:rsid w:val="0077059F"/>
    <w:rsid w:val="0077068C"/>
    <w:rsid w:val="00770BAA"/>
    <w:rsid w:val="00770DEB"/>
    <w:rsid w:val="00771452"/>
    <w:rsid w:val="0077162E"/>
    <w:rsid w:val="007721CB"/>
    <w:rsid w:val="007724CE"/>
    <w:rsid w:val="00772D9F"/>
    <w:rsid w:val="00772ED4"/>
    <w:rsid w:val="007738CE"/>
    <w:rsid w:val="007749B6"/>
    <w:rsid w:val="00774AC8"/>
    <w:rsid w:val="00774DD4"/>
    <w:rsid w:val="0077505E"/>
    <w:rsid w:val="00775133"/>
    <w:rsid w:val="007751DA"/>
    <w:rsid w:val="0077532A"/>
    <w:rsid w:val="0077610D"/>
    <w:rsid w:val="007764AD"/>
    <w:rsid w:val="0077660C"/>
    <w:rsid w:val="00776B24"/>
    <w:rsid w:val="00776ECB"/>
    <w:rsid w:val="007772B1"/>
    <w:rsid w:val="007772DB"/>
    <w:rsid w:val="0077760B"/>
    <w:rsid w:val="00777C5A"/>
    <w:rsid w:val="00777C5D"/>
    <w:rsid w:val="00777E6D"/>
    <w:rsid w:val="007808C2"/>
    <w:rsid w:val="0078180F"/>
    <w:rsid w:val="007818FD"/>
    <w:rsid w:val="00781C90"/>
    <w:rsid w:val="00781E7C"/>
    <w:rsid w:val="007820F8"/>
    <w:rsid w:val="00782250"/>
    <w:rsid w:val="007828BD"/>
    <w:rsid w:val="00783107"/>
    <w:rsid w:val="007833E2"/>
    <w:rsid w:val="00783905"/>
    <w:rsid w:val="00783D73"/>
    <w:rsid w:val="00784270"/>
    <w:rsid w:val="007846A3"/>
    <w:rsid w:val="007846FC"/>
    <w:rsid w:val="007849AC"/>
    <w:rsid w:val="00784DD4"/>
    <w:rsid w:val="00784DD5"/>
    <w:rsid w:val="0078577A"/>
    <w:rsid w:val="007857E4"/>
    <w:rsid w:val="00786A29"/>
    <w:rsid w:val="00786A66"/>
    <w:rsid w:val="00786B42"/>
    <w:rsid w:val="007877C6"/>
    <w:rsid w:val="00791B7C"/>
    <w:rsid w:val="00791E0E"/>
    <w:rsid w:val="00792169"/>
    <w:rsid w:val="007925B8"/>
    <w:rsid w:val="0079308C"/>
    <w:rsid w:val="007931B5"/>
    <w:rsid w:val="007931DC"/>
    <w:rsid w:val="007937AC"/>
    <w:rsid w:val="0079406A"/>
    <w:rsid w:val="0079452F"/>
    <w:rsid w:val="0079467F"/>
    <w:rsid w:val="007948A4"/>
    <w:rsid w:val="00794956"/>
    <w:rsid w:val="00794A11"/>
    <w:rsid w:val="00794AE9"/>
    <w:rsid w:val="007950C3"/>
    <w:rsid w:val="007950CE"/>
    <w:rsid w:val="00795330"/>
    <w:rsid w:val="00795489"/>
    <w:rsid w:val="0079551C"/>
    <w:rsid w:val="00795623"/>
    <w:rsid w:val="00795A47"/>
    <w:rsid w:val="00795E76"/>
    <w:rsid w:val="00796766"/>
    <w:rsid w:val="007968F1"/>
    <w:rsid w:val="00796C31"/>
    <w:rsid w:val="00796D56"/>
    <w:rsid w:val="0079771D"/>
    <w:rsid w:val="0079772C"/>
    <w:rsid w:val="00797A5C"/>
    <w:rsid w:val="00797A76"/>
    <w:rsid w:val="00797B11"/>
    <w:rsid w:val="00797CD8"/>
    <w:rsid w:val="007A0315"/>
    <w:rsid w:val="007A041F"/>
    <w:rsid w:val="007A07E4"/>
    <w:rsid w:val="007A0A5E"/>
    <w:rsid w:val="007A0A7B"/>
    <w:rsid w:val="007A15C0"/>
    <w:rsid w:val="007A16AC"/>
    <w:rsid w:val="007A2954"/>
    <w:rsid w:val="007A3295"/>
    <w:rsid w:val="007A32C1"/>
    <w:rsid w:val="007A366E"/>
    <w:rsid w:val="007A3A26"/>
    <w:rsid w:val="007A3EBC"/>
    <w:rsid w:val="007A42C2"/>
    <w:rsid w:val="007A43BD"/>
    <w:rsid w:val="007A447B"/>
    <w:rsid w:val="007A479D"/>
    <w:rsid w:val="007A49AC"/>
    <w:rsid w:val="007A5167"/>
    <w:rsid w:val="007A55FF"/>
    <w:rsid w:val="007A5D2D"/>
    <w:rsid w:val="007A5E72"/>
    <w:rsid w:val="007A6C79"/>
    <w:rsid w:val="007A6CEB"/>
    <w:rsid w:val="007A7FD0"/>
    <w:rsid w:val="007B0891"/>
    <w:rsid w:val="007B0A7F"/>
    <w:rsid w:val="007B0A9B"/>
    <w:rsid w:val="007B0D75"/>
    <w:rsid w:val="007B178B"/>
    <w:rsid w:val="007B2092"/>
    <w:rsid w:val="007B2ADF"/>
    <w:rsid w:val="007B2BF6"/>
    <w:rsid w:val="007B2F18"/>
    <w:rsid w:val="007B2F4F"/>
    <w:rsid w:val="007B366B"/>
    <w:rsid w:val="007B3693"/>
    <w:rsid w:val="007B3A05"/>
    <w:rsid w:val="007B43CB"/>
    <w:rsid w:val="007B45A5"/>
    <w:rsid w:val="007B473C"/>
    <w:rsid w:val="007B4A63"/>
    <w:rsid w:val="007B4B63"/>
    <w:rsid w:val="007B4BFB"/>
    <w:rsid w:val="007B4D6B"/>
    <w:rsid w:val="007B4F55"/>
    <w:rsid w:val="007B4FC4"/>
    <w:rsid w:val="007B558D"/>
    <w:rsid w:val="007B5B15"/>
    <w:rsid w:val="007B68DB"/>
    <w:rsid w:val="007B6D53"/>
    <w:rsid w:val="007B71DB"/>
    <w:rsid w:val="007C0158"/>
    <w:rsid w:val="007C0BCF"/>
    <w:rsid w:val="007C1346"/>
    <w:rsid w:val="007C157C"/>
    <w:rsid w:val="007C1749"/>
    <w:rsid w:val="007C1C3A"/>
    <w:rsid w:val="007C1EB7"/>
    <w:rsid w:val="007C20A6"/>
    <w:rsid w:val="007C27B5"/>
    <w:rsid w:val="007C2ADC"/>
    <w:rsid w:val="007C2CF9"/>
    <w:rsid w:val="007C3457"/>
    <w:rsid w:val="007C3729"/>
    <w:rsid w:val="007C3B0B"/>
    <w:rsid w:val="007C3D57"/>
    <w:rsid w:val="007C41BC"/>
    <w:rsid w:val="007C4317"/>
    <w:rsid w:val="007C43FC"/>
    <w:rsid w:val="007C4F0B"/>
    <w:rsid w:val="007C539C"/>
    <w:rsid w:val="007C5C5B"/>
    <w:rsid w:val="007C5F14"/>
    <w:rsid w:val="007C69BB"/>
    <w:rsid w:val="007C6BD2"/>
    <w:rsid w:val="007C6C97"/>
    <w:rsid w:val="007C709E"/>
    <w:rsid w:val="007C7229"/>
    <w:rsid w:val="007C72F4"/>
    <w:rsid w:val="007C7983"/>
    <w:rsid w:val="007C798F"/>
    <w:rsid w:val="007C7C28"/>
    <w:rsid w:val="007C7F7F"/>
    <w:rsid w:val="007D0063"/>
    <w:rsid w:val="007D0842"/>
    <w:rsid w:val="007D0CB0"/>
    <w:rsid w:val="007D0EC8"/>
    <w:rsid w:val="007D12C0"/>
    <w:rsid w:val="007D174D"/>
    <w:rsid w:val="007D199A"/>
    <w:rsid w:val="007D2815"/>
    <w:rsid w:val="007D2B34"/>
    <w:rsid w:val="007D3CB3"/>
    <w:rsid w:val="007D4008"/>
    <w:rsid w:val="007D43C4"/>
    <w:rsid w:val="007D4AB4"/>
    <w:rsid w:val="007D4B2C"/>
    <w:rsid w:val="007D4CF8"/>
    <w:rsid w:val="007D52A6"/>
    <w:rsid w:val="007D5877"/>
    <w:rsid w:val="007D5992"/>
    <w:rsid w:val="007D5B5D"/>
    <w:rsid w:val="007D6124"/>
    <w:rsid w:val="007D67D2"/>
    <w:rsid w:val="007D6D0E"/>
    <w:rsid w:val="007D7651"/>
    <w:rsid w:val="007D7A2A"/>
    <w:rsid w:val="007E02BF"/>
    <w:rsid w:val="007E03F0"/>
    <w:rsid w:val="007E06EB"/>
    <w:rsid w:val="007E0A40"/>
    <w:rsid w:val="007E0BC9"/>
    <w:rsid w:val="007E0D2D"/>
    <w:rsid w:val="007E1322"/>
    <w:rsid w:val="007E196B"/>
    <w:rsid w:val="007E1A66"/>
    <w:rsid w:val="007E20CE"/>
    <w:rsid w:val="007E25D6"/>
    <w:rsid w:val="007E2A51"/>
    <w:rsid w:val="007E2B8E"/>
    <w:rsid w:val="007E2F21"/>
    <w:rsid w:val="007E2FC0"/>
    <w:rsid w:val="007E36EE"/>
    <w:rsid w:val="007E4532"/>
    <w:rsid w:val="007E492E"/>
    <w:rsid w:val="007E4AA4"/>
    <w:rsid w:val="007E4F77"/>
    <w:rsid w:val="007E5942"/>
    <w:rsid w:val="007E5EF5"/>
    <w:rsid w:val="007E5F8A"/>
    <w:rsid w:val="007E6469"/>
    <w:rsid w:val="007E68D7"/>
    <w:rsid w:val="007E6C40"/>
    <w:rsid w:val="007E6D01"/>
    <w:rsid w:val="007E78F0"/>
    <w:rsid w:val="007F0062"/>
    <w:rsid w:val="007F069A"/>
    <w:rsid w:val="007F0857"/>
    <w:rsid w:val="007F12D3"/>
    <w:rsid w:val="007F192A"/>
    <w:rsid w:val="007F1985"/>
    <w:rsid w:val="007F1BF8"/>
    <w:rsid w:val="007F1CC7"/>
    <w:rsid w:val="007F1CEC"/>
    <w:rsid w:val="007F1EE1"/>
    <w:rsid w:val="007F2220"/>
    <w:rsid w:val="007F2234"/>
    <w:rsid w:val="007F251A"/>
    <w:rsid w:val="007F2EF7"/>
    <w:rsid w:val="007F354F"/>
    <w:rsid w:val="007F39F8"/>
    <w:rsid w:val="007F4023"/>
    <w:rsid w:val="007F4F33"/>
    <w:rsid w:val="007F533B"/>
    <w:rsid w:val="007F569F"/>
    <w:rsid w:val="007F5771"/>
    <w:rsid w:val="007F6026"/>
    <w:rsid w:val="007F6691"/>
    <w:rsid w:val="007F6796"/>
    <w:rsid w:val="007F67F0"/>
    <w:rsid w:val="007F69AD"/>
    <w:rsid w:val="007F6BB9"/>
    <w:rsid w:val="007F6C74"/>
    <w:rsid w:val="007F6DA3"/>
    <w:rsid w:val="007F70E9"/>
    <w:rsid w:val="00800313"/>
    <w:rsid w:val="008004A4"/>
    <w:rsid w:val="00800783"/>
    <w:rsid w:val="008007EA"/>
    <w:rsid w:val="0080095E"/>
    <w:rsid w:val="0080120B"/>
    <w:rsid w:val="00801701"/>
    <w:rsid w:val="00801ABA"/>
    <w:rsid w:val="00801C0B"/>
    <w:rsid w:val="0080202C"/>
    <w:rsid w:val="008020B3"/>
    <w:rsid w:val="00802223"/>
    <w:rsid w:val="00802475"/>
    <w:rsid w:val="008024FC"/>
    <w:rsid w:val="0080287E"/>
    <w:rsid w:val="00802DA7"/>
    <w:rsid w:val="008034C8"/>
    <w:rsid w:val="0080354D"/>
    <w:rsid w:val="00803FEB"/>
    <w:rsid w:val="008045B8"/>
    <w:rsid w:val="00804A5B"/>
    <w:rsid w:val="0080555E"/>
    <w:rsid w:val="008059C8"/>
    <w:rsid w:val="00805B36"/>
    <w:rsid w:val="008064A6"/>
    <w:rsid w:val="0080662B"/>
    <w:rsid w:val="00806B78"/>
    <w:rsid w:val="00806C90"/>
    <w:rsid w:val="0080737E"/>
    <w:rsid w:val="0080769A"/>
    <w:rsid w:val="00807AF2"/>
    <w:rsid w:val="0081060D"/>
    <w:rsid w:val="0081081A"/>
    <w:rsid w:val="008109D3"/>
    <w:rsid w:val="008111FB"/>
    <w:rsid w:val="00811F5E"/>
    <w:rsid w:val="008129EB"/>
    <w:rsid w:val="0081316E"/>
    <w:rsid w:val="008138B0"/>
    <w:rsid w:val="00813A67"/>
    <w:rsid w:val="008142F7"/>
    <w:rsid w:val="00814310"/>
    <w:rsid w:val="00814C3F"/>
    <w:rsid w:val="008150A1"/>
    <w:rsid w:val="00815167"/>
    <w:rsid w:val="008151EA"/>
    <w:rsid w:val="008154B0"/>
    <w:rsid w:val="0081579B"/>
    <w:rsid w:val="00815913"/>
    <w:rsid w:val="00815CA4"/>
    <w:rsid w:val="00815D29"/>
    <w:rsid w:val="00815F33"/>
    <w:rsid w:val="00816603"/>
    <w:rsid w:val="00816F12"/>
    <w:rsid w:val="00817212"/>
    <w:rsid w:val="00817386"/>
    <w:rsid w:val="00817C06"/>
    <w:rsid w:val="00817C4E"/>
    <w:rsid w:val="00820277"/>
    <w:rsid w:val="00820A24"/>
    <w:rsid w:val="00820C27"/>
    <w:rsid w:val="00820E86"/>
    <w:rsid w:val="00821585"/>
    <w:rsid w:val="008216D7"/>
    <w:rsid w:val="008217AB"/>
    <w:rsid w:val="00821DC9"/>
    <w:rsid w:val="00821E5E"/>
    <w:rsid w:val="00821F15"/>
    <w:rsid w:val="00822006"/>
    <w:rsid w:val="008220EB"/>
    <w:rsid w:val="00822177"/>
    <w:rsid w:val="008221FA"/>
    <w:rsid w:val="00822227"/>
    <w:rsid w:val="0082235A"/>
    <w:rsid w:val="00822449"/>
    <w:rsid w:val="008225E2"/>
    <w:rsid w:val="008226C5"/>
    <w:rsid w:val="00822822"/>
    <w:rsid w:val="00823A9E"/>
    <w:rsid w:val="00823F0A"/>
    <w:rsid w:val="00824984"/>
    <w:rsid w:val="00824A7A"/>
    <w:rsid w:val="00825654"/>
    <w:rsid w:val="00825D09"/>
    <w:rsid w:val="00825EC8"/>
    <w:rsid w:val="0082690C"/>
    <w:rsid w:val="00826D68"/>
    <w:rsid w:val="008271A3"/>
    <w:rsid w:val="0082766A"/>
    <w:rsid w:val="00827826"/>
    <w:rsid w:val="00827898"/>
    <w:rsid w:val="00827BBB"/>
    <w:rsid w:val="00830D1F"/>
    <w:rsid w:val="00830EF3"/>
    <w:rsid w:val="00830F16"/>
    <w:rsid w:val="00831773"/>
    <w:rsid w:val="00831A43"/>
    <w:rsid w:val="00831B5D"/>
    <w:rsid w:val="00831E9D"/>
    <w:rsid w:val="008320AA"/>
    <w:rsid w:val="00832806"/>
    <w:rsid w:val="008329E8"/>
    <w:rsid w:val="00832DD5"/>
    <w:rsid w:val="008333F8"/>
    <w:rsid w:val="00833A00"/>
    <w:rsid w:val="00834373"/>
    <w:rsid w:val="00834388"/>
    <w:rsid w:val="00834BA3"/>
    <w:rsid w:val="00834DE1"/>
    <w:rsid w:val="00835055"/>
    <w:rsid w:val="0083512D"/>
    <w:rsid w:val="00835573"/>
    <w:rsid w:val="00835D15"/>
    <w:rsid w:val="00835F06"/>
    <w:rsid w:val="00835F4A"/>
    <w:rsid w:val="0083615F"/>
    <w:rsid w:val="00836431"/>
    <w:rsid w:val="00836572"/>
    <w:rsid w:val="00836CAA"/>
    <w:rsid w:val="00836F4F"/>
    <w:rsid w:val="00836F67"/>
    <w:rsid w:val="00837997"/>
    <w:rsid w:val="00837B7E"/>
    <w:rsid w:val="00840753"/>
    <w:rsid w:val="00840897"/>
    <w:rsid w:val="00840E13"/>
    <w:rsid w:val="008412D3"/>
    <w:rsid w:val="008423A5"/>
    <w:rsid w:val="00843074"/>
    <w:rsid w:val="008431E5"/>
    <w:rsid w:val="0084347C"/>
    <w:rsid w:val="00843485"/>
    <w:rsid w:val="00843579"/>
    <w:rsid w:val="00843EE9"/>
    <w:rsid w:val="00844211"/>
    <w:rsid w:val="008443B0"/>
    <w:rsid w:val="0084493F"/>
    <w:rsid w:val="0084497F"/>
    <w:rsid w:val="00844B9D"/>
    <w:rsid w:val="00844BAF"/>
    <w:rsid w:val="00844F64"/>
    <w:rsid w:val="008453BA"/>
    <w:rsid w:val="0084555C"/>
    <w:rsid w:val="00846C98"/>
    <w:rsid w:val="00846D0A"/>
    <w:rsid w:val="008473E7"/>
    <w:rsid w:val="00847771"/>
    <w:rsid w:val="008478DC"/>
    <w:rsid w:val="00847A99"/>
    <w:rsid w:val="00847D61"/>
    <w:rsid w:val="00850438"/>
    <w:rsid w:val="008504B5"/>
    <w:rsid w:val="0085087F"/>
    <w:rsid w:val="00850A3C"/>
    <w:rsid w:val="008516AA"/>
    <w:rsid w:val="00852310"/>
    <w:rsid w:val="00852A52"/>
    <w:rsid w:val="00853085"/>
    <w:rsid w:val="00853117"/>
    <w:rsid w:val="00853162"/>
    <w:rsid w:val="0085334B"/>
    <w:rsid w:val="0085376E"/>
    <w:rsid w:val="00853BC0"/>
    <w:rsid w:val="0085442E"/>
    <w:rsid w:val="008545B3"/>
    <w:rsid w:val="008548C9"/>
    <w:rsid w:val="008549EB"/>
    <w:rsid w:val="00854A99"/>
    <w:rsid w:val="00854B6D"/>
    <w:rsid w:val="008551F9"/>
    <w:rsid w:val="0085558F"/>
    <w:rsid w:val="00855A23"/>
    <w:rsid w:val="00855B0A"/>
    <w:rsid w:val="00855C2C"/>
    <w:rsid w:val="00855F69"/>
    <w:rsid w:val="008566F7"/>
    <w:rsid w:val="00856D61"/>
    <w:rsid w:val="00856E25"/>
    <w:rsid w:val="00857257"/>
    <w:rsid w:val="00857762"/>
    <w:rsid w:val="00857DDD"/>
    <w:rsid w:val="008602B6"/>
    <w:rsid w:val="008603E3"/>
    <w:rsid w:val="00860517"/>
    <w:rsid w:val="0086068B"/>
    <w:rsid w:val="0086075C"/>
    <w:rsid w:val="008609BC"/>
    <w:rsid w:val="00860DDA"/>
    <w:rsid w:val="00860E94"/>
    <w:rsid w:val="00861351"/>
    <w:rsid w:val="0086164E"/>
    <w:rsid w:val="00861658"/>
    <w:rsid w:val="008619AB"/>
    <w:rsid w:val="00861BBA"/>
    <w:rsid w:val="00864339"/>
    <w:rsid w:val="008644D8"/>
    <w:rsid w:val="00864D1A"/>
    <w:rsid w:val="00865271"/>
    <w:rsid w:val="00865556"/>
    <w:rsid w:val="00865655"/>
    <w:rsid w:val="00865996"/>
    <w:rsid w:val="00865B90"/>
    <w:rsid w:val="00865DC6"/>
    <w:rsid w:val="00865DD3"/>
    <w:rsid w:val="0086641C"/>
    <w:rsid w:val="008667B0"/>
    <w:rsid w:val="00866847"/>
    <w:rsid w:val="008671B8"/>
    <w:rsid w:val="0086793A"/>
    <w:rsid w:val="00867BFC"/>
    <w:rsid w:val="00867F6C"/>
    <w:rsid w:val="0087032F"/>
    <w:rsid w:val="0087038C"/>
    <w:rsid w:val="008706BE"/>
    <w:rsid w:val="00870B14"/>
    <w:rsid w:val="00870B1C"/>
    <w:rsid w:val="008714EE"/>
    <w:rsid w:val="00871567"/>
    <w:rsid w:val="008716FF"/>
    <w:rsid w:val="008717A4"/>
    <w:rsid w:val="00871FA7"/>
    <w:rsid w:val="008723BF"/>
    <w:rsid w:val="0087268C"/>
    <w:rsid w:val="008726C4"/>
    <w:rsid w:val="00872912"/>
    <w:rsid w:val="0087337D"/>
    <w:rsid w:val="00873AF4"/>
    <w:rsid w:val="0087422F"/>
    <w:rsid w:val="00874B8E"/>
    <w:rsid w:val="00874E6B"/>
    <w:rsid w:val="00875416"/>
    <w:rsid w:val="00875E71"/>
    <w:rsid w:val="00875E9E"/>
    <w:rsid w:val="00876012"/>
    <w:rsid w:val="008760E1"/>
    <w:rsid w:val="008768F3"/>
    <w:rsid w:val="00876BE8"/>
    <w:rsid w:val="00876DED"/>
    <w:rsid w:val="00876EB4"/>
    <w:rsid w:val="00876F5C"/>
    <w:rsid w:val="0087749A"/>
    <w:rsid w:val="008775AE"/>
    <w:rsid w:val="0087764C"/>
    <w:rsid w:val="00877665"/>
    <w:rsid w:val="0087791F"/>
    <w:rsid w:val="00880A14"/>
    <w:rsid w:val="00880C92"/>
    <w:rsid w:val="00880EC3"/>
    <w:rsid w:val="008810ED"/>
    <w:rsid w:val="00881A38"/>
    <w:rsid w:val="00881DAB"/>
    <w:rsid w:val="008822E6"/>
    <w:rsid w:val="008827B7"/>
    <w:rsid w:val="00882892"/>
    <w:rsid w:val="00882CF9"/>
    <w:rsid w:val="008831B3"/>
    <w:rsid w:val="0088340E"/>
    <w:rsid w:val="008836DB"/>
    <w:rsid w:val="00883866"/>
    <w:rsid w:val="008838BD"/>
    <w:rsid w:val="00883AC7"/>
    <w:rsid w:val="00884241"/>
    <w:rsid w:val="00885C7C"/>
    <w:rsid w:val="00885D83"/>
    <w:rsid w:val="00885FC2"/>
    <w:rsid w:val="008864AF"/>
    <w:rsid w:val="0088657A"/>
    <w:rsid w:val="008865D0"/>
    <w:rsid w:val="0088696F"/>
    <w:rsid w:val="00886B2A"/>
    <w:rsid w:val="008871F5"/>
    <w:rsid w:val="008873EF"/>
    <w:rsid w:val="008876C5"/>
    <w:rsid w:val="008878F7"/>
    <w:rsid w:val="00890515"/>
    <w:rsid w:val="0089080F"/>
    <w:rsid w:val="00890B14"/>
    <w:rsid w:val="00890FC1"/>
    <w:rsid w:val="008914BC"/>
    <w:rsid w:val="00891848"/>
    <w:rsid w:val="0089228B"/>
    <w:rsid w:val="008922BE"/>
    <w:rsid w:val="008922C8"/>
    <w:rsid w:val="00892433"/>
    <w:rsid w:val="008929A3"/>
    <w:rsid w:val="00892A91"/>
    <w:rsid w:val="00892AFE"/>
    <w:rsid w:val="00892CAC"/>
    <w:rsid w:val="00893901"/>
    <w:rsid w:val="00893974"/>
    <w:rsid w:val="00893981"/>
    <w:rsid w:val="00893FAB"/>
    <w:rsid w:val="00894665"/>
    <w:rsid w:val="008947FD"/>
    <w:rsid w:val="00894821"/>
    <w:rsid w:val="00894825"/>
    <w:rsid w:val="008949CA"/>
    <w:rsid w:val="008949FB"/>
    <w:rsid w:val="00894A47"/>
    <w:rsid w:val="00894DBD"/>
    <w:rsid w:val="00895026"/>
    <w:rsid w:val="0089539E"/>
    <w:rsid w:val="00895519"/>
    <w:rsid w:val="00895747"/>
    <w:rsid w:val="00895DD1"/>
    <w:rsid w:val="00896140"/>
    <w:rsid w:val="008964A6"/>
    <w:rsid w:val="00896711"/>
    <w:rsid w:val="00896D24"/>
    <w:rsid w:val="00896FBE"/>
    <w:rsid w:val="00897DD9"/>
    <w:rsid w:val="00897E2B"/>
    <w:rsid w:val="008A0379"/>
    <w:rsid w:val="008A03C3"/>
    <w:rsid w:val="008A04A4"/>
    <w:rsid w:val="008A08B2"/>
    <w:rsid w:val="008A0BFA"/>
    <w:rsid w:val="008A0F68"/>
    <w:rsid w:val="008A184F"/>
    <w:rsid w:val="008A1CEC"/>
    <w:rsid w:val="008A2EC4"/>
    <w:rsid w:val="008A2FA0"/>
    <w:rsid w:val="008A301C"/>
    <w:rsid w:val="008A30A8"/>
    <w:rsid w:val="008A3ADF"/>
    <w:rsid w:val="008A3F64"/>
    <w:rsid w:val="008A4016"/>
    <w:rsid w:val="008A4090"/>
    <w:rsid w:val="008A4249"/>
    <w:rsid w:val="008A472E"/>
    <w:rsid w:val="008A4A25"/>
    <w:rsid w:val="008A4F83"/>
    <w:rsid w:val="008A5C34"/>
    <w:rsid w:val="008A5FCE"/>
    <w:rsid w:val="008A6976"/>
    <w:rsid w:val="008A6D10"/>
    <w:rsid w:val="008A6F64"/>
    <w:rsid w:val="008A7B2E"/>
    <w:rsid w:val="008A7FC7"/>
    <w:rsid w:val="008B0250"/>
    <w:rsid w:val="008B036A"/>
    <w:rsid w:val="008B0504"/>
    <w:rsid w:val="008B07DA"/>
    <w:rsid w:val="008B1A65"/>
    <w:rsid w:val="008B1E07"/>
    <w:rsid w:val="008B1E8A"/>
    <w:rsid w:val="008B23CA"/>
    <w:rsid w:val="008B263F"/>
    <w:rsid w:val="008B26D5"/>
    <w:rsid w:val="008B2DD7"/>
    <w:rsid w:val="008B2E5A"/>
    <w:rsid w:val="008B3051"/>
    <w:rsid w:val="008B36EF"/>
    <w:rsid w:val="008B3C2B"/>
    <w:rsid w:val="008B4097"/>
    <w:rsid w:val="008B4608"/>
    <w:rsid w:val="008B49CF"/>
    <w:rsid w:val="008B4B9D"/>
    <w:rsid w:val="008B5120"/>
    <w:rsid w:val="008B5262"/>
    <w:rsid w:val="008B599F"/>
    <w:rsid w:val="008B61CA"/>
    <w:rsid w:val="008B68D0"/>
    <w:rsid w:val="008B6B6B"/>
    <w:rsid w:val="008B6DE7"/>
    <w:rsid w:val="008B71BD"/>
    <w:rsid w:val="008B78B7"/>
    <w:rsid w:val="008B7D67"/>
    <w:rsid w:val="008B7DCF"/>
    <w:rsid w:val="008C0060"/>
    <w:rsid w:val="008C08B4"/>
    <w:rsid w:val="008C1731"/>
    <w:rsid w:val="008C1B96"/>
    <w:rsid w:val="008C1BAC"/>
    <w:rsid w:val="008C1D6B"/>
    <w:rsid w:val="008C24A5"/>
    <w:rsid w:val="008C2B0C"/>
    <w:rsid w:val="008C303D"/>
    <w:rsid w:val="008C3D0C"/>
    <w:rsid w:val="008C41FE"/>
    <w:rsid w:val="008C4960"/>
    <w:rsid w:val="008C4C39"/>
    <w:rsid w:val="008C504B"/>
    <w:rsid w:val="008C5846"/>
    <w:rsid w:val="008C5E84"/>
    <w:rsid w:val="008C5E86"/>
    <w:rsid w:val="008C6189"/>
    <w:rsid w:val="008C627C"/>
    <w:rsid w:val="008C6416"/>
    <w:rsid w:val="008C674B"/>
    <w:rsid w:val="008C76E2"/>
    <w:rsid w:val="008C7E89"/>
    <w:rsid w:val="008C7E9F"/>
    <w:rsid w:val="008D0B56"/>
    <w:rsid w:val="008D114D"/>
    <w:rsid w:val="008D1628"/>
    <w:rsid w:val="008D16C9"/>
    <w:rsid w:val="008D1B60"/>
    <w:rsid w:val="008D281E"/>
    <w:rsid w:val="008D2CA6"/>
    <w:rsid w:val="008D3121"/>
    <w:rsid w:val="008D3187"/>
    <w:rsid w:val="008D375A"/>
    <w:rsid w:val="008D3C2E"/>
    <w:rsid w:val="008D3D80"/>
    <w:rsid w:val="008D461F"/>
    <w:rsid w:val="008D483A"/>
    <w:rsid w:val="008D48BA"/>
    <w:rsid w:val="008D50B4"/>
    <w:rsid w:val="008D57E9"/>
    <w:rsid w:val="008D5C33"/>
    <w:rsid w:val="008D67D9"/>
    <w:rsid w:val="008D696A"/>
    <w:rsid w:val="008D6EED"/>
    <w:rsid w:val="008D762C"/>
    <w:rsid w:val="008D79BD"/>
    <w:rsid w:val="008D7C92"/>
    <w:rsid w:val="008D7E5F"/>
    <w:rsid w:val="008E0094"/>
    <w:rsid w:val="008E0509"/>
    <w:rsid w:val="008E0B4A"/>
    <w:rsid w:val="008E0FF8"/>
    <w:rsid w:val="008E1064"/>
    <w:rsid w:val="008E11FE"/>
    <w:rsid w:val="008E1AE2"/>
    <w:rsid w:val="008E1D90"/>
    <w:rsid w:val="008E20FC"/>
    <w:rsid w:val="008E21A4"/>
    <w:rsid w:val="008E231A"/>
    <w:rsid w:val="008E258B"/>
    <w:rsid w:val="008E2E91"/>
    <w:rsid w:val="008E3278"/>
    <w:rsid w:val="008E32DC"/>
    <w:rsid w:val="008E3301"/>
    <w:rsid w:val="008E3CAB"/>
    <w:rsid w:val="008E3E7E"/>
    <w:rsid w:val="008E49F1"/>
    <w:rsid w:val="008E4BCF"/>
    <w:rsid w:val="008E53F9"/>
    <w:rsid w:val="008E5519"/>
    <w:rsid w:val="008E5560"/>
    <w:rsid w:val="008E5834"/>
    <w:rsid w:val="008E6080"/>
    <w:rsid w:val="008E6185"/>
    <w:rsid w:val="008E64B0"/>
    <w:rsid w:val="008E6A7C"/>
    <w:rsid w:val="008E6F93"/>
    <w:rsid w:val="008E6FE8"/>
    <w:rsid w:val="008E721F"/>
    <w:rsid w:val="008E750E"/>
    <w:rsid w:val="008E7567"/>
    <w:rsid w:val="008F00D3"/>
    <w:rsid w:val="008F0103"/>
    <w:rsid w:val="008F02C2"/>
    <w:rsid w:val="008F0D8A"/>
    <w:rsid w:val="008F1241"/>
    <w:rsid w:val="008F12E7"/>
    <w:rsid w:val="008F1DCA"/>
    <w:rsid w:val="008F1E9A"/>
    <w:rsid w:val="008F2BF8"/>
    <w:rsid w:val="008F2FE4"/>
    <w:rsid w:val="008F33F3"/>
    <w:rsid w:val="008F3482"/>
    <w:rsid w:val="008F37C4"/>
    <w:rsid w:val="008F3945"/>
    <w:rsid w:val="008F3955"/>
    <w:rsid w:val="008F3E83"/>
    <w:rsid w:val="008F4510"/>
    <w:rsid w:val="008F489A"/>
    <w:rsid w:val="008F4ABF"/>
    <w:rsid w:val="008F5196"/>
    <w:rsid w:val="008F521C"/>
    <w:rsid w:val="008F5654"/>
    <w:rsid w:val="008F56F3"/>
    <w:rsid w:val="008F5739"/>
    <w:rsid w:val="008F59E5"/>
    <w:rsid w:val="008F5CC1"/>
    <w:rsid w:val="008F60D8"/>
    <w:rsid w:val="008F6981"/>
    <w:rsid w:val="008F698B"/>
    <w:rsid w:val="008F6A76"/>
    <w:rsid w:val="008F72C8"/>
    <w:rsid w:val="008F7593"/>
    <w:rsid w:val="008F7A67"/>
    <w:rsid w:val="008F7C2F"/>
    <w:rsid w:val="00900998"/>
    <w:rsid w:val="00900AEE"/>
    <w:rsid w:val="00900B33"/>
    <w:rsid w:val="00900C11"/>
    <w:rsid w:val="00900D53"/>
    <w:rsid w:val="00901965"/>
    <w:rsid w:val="00901E44"/>
    <w:rsid w:val="00902965"/>
    <w:rsid w:val="00903305"/>
    <w:rsid w:val="009035E0"/>
    <w:rsid w:val="00903DA0"/>
    <w:rsid w:val="00904167"/>
    <w:rsid w:val="00904269"/>
    <w:rsid w:val="00905138"/>
    <w:rsid w:val="00905CA7"/>
    <w:rsid w:val="00906031"/>
    <w:rsid w:val="00906F3F"/>
    <w:rsid w:val="00907522"/>
    <w:rsid w:val="0090783D"/>
    <w:rsid w:val="0090786B"/>
    <w:rsid w:val="00907ADC"/>
    <w:rsid w:val="00910100"/>
    <w:rsid w:val="00910A30"/>
    <w:rsid w:val="00910EB5"/>
    <w:rsid w:val="0091177D"/>
    <w:rsid w:val="00911F8A"/>
    <w:rsid w:val="009121FE"/>
    <w:rsid w:val="009127D1"/>
    <w:rsid w:val="00912C81"/>
    <w:rsid w:val="00912F6D"/>
    <w:rsid w:val="00913388"/>
    <w:rsid w:val="009135A4"/>
    <w:rsid w:val="00914231"/>
    <w:rsid w:val="009147BE"/>
    <w:rsid w:val="0091485B"/>
    <w:rsid w:val="009152E4"/>
    <w:rsid w:val="009153B6"/>
    <w:rsid w:val="0091542D"/>
    <w:rsid w:val="009160BE"/>
    <w:rsid w:val="0091710F"/>
    <w:rsid w:val="0091773E"/>
    <w:rsid w:val="00920383"/>
    <w:rsid w:val="0092057C"/>
    <w:rsid w:val="009207EF"/>
    <w:rsid w:val="0092080C"/>
    <w:rsid w:val="00920A50"/>
    <w:rsid w:val="00920B2D"/>
    <w:rsid w:val="00920E43"/>
    <w:rsid w:val="009214B8"/>
    <w:rsid w:val="00921C27"/>
    <w:rsid w:val="00921C7D"/>
    <w:rsid w:val="00921D86"/>
    <w:rsid w:val="0092232D"/>
    <w:rsid w:val="00922C02"/>
    <w:rsid w:val="0092305F"/>
    <w:rsid w:val="009234EB"/>
    <w:rsid w:val="00923D0C"/>
    <w:rsid w:val="00923E51"/>
    <w:rsid w:val="00924074"/>
    <w:rsid w:val="00924698"/>
    <w:rsid w:val="009248B0"/>
    <w:rsid w:val="00924A95"/>
    <w:rsid w:val="009251C6"/>
    <w:rsid w:val="0092530F"/>
    <w:rsid w:val="009256B0"/>
    <w:rsid w:val="009256C0"/>
    <w:rsid w:val="009258AD"/>
    <w:rsid w:val="009259A7"/>
    <w:rsid w:val="00926048"/>
    <w:rsid w:val="009267AC"/>
    <w:rsid w:val="0092681C"/>
    <w:rsid w:val="00926BCA"/>
    <w:rsid w:val="00926C0A"/>
    <w:rsid w:val="00926DD4"/>
    <w:rsid w:val="00926E40"/>
    <w:rsid w:val="009271C5"/>
    <w:rsid w:val="009272B9"/>
    <w:rsid w:val="00927345"/>
    <w:rsid w:val="00927481"/>
    <w:rsid w:val="0092791E"/>
    <w:rsid w:val="00927CB9"/>
    <w:rsid w:val="00927F76"/>
    <w:rsid w:val="009309F8"/>
    <w:rsid w:val="00930C7A"/>
    <w:rsid w:val="00931B8C"/>
    <w:rsid w:val="00932045"/>
    <w:rsid w:val="0093223E"/>
    <w:rsid w:val="00932534"/>
    <w:rsid w:val="00932585"/>
    <w:rsid w:val="0093303E"/>
    <w:rsid w:val="009330B2"/>
    <w:rsid w:val="009333ED"/>
    <w:rsid w:val="009338A5"/>
    <w:rsid w:val="009339D8"/>
    <w:rsid w:val="00933A0D"/>
    <w:rsid w:val="00933FAE"/>
    <w:rsid w:val="00934050"/>
    <w:rsid w:val="00934278"/>
    <w:rsid w:val="009343AE"/>
    <w:rsid w:val="009350DD"/>
    <w:rsid w:val="00935733"/>
    <w:rsid w:val="00935F65"/>
    <w:rsid w:val="009360B8"/>
    <w:rsid w:val="009360ED"/>
    <w:rsid w:val="0093668A"/>
    <w:rsid w:val="009366F7"/>
    <w:rsid w:val="00936B0D"/>
    <w:rsid w:val="00936D9D"/>
    <w:rsid w:val="0093752B"/>
    <w:rsid w:val="009408A6"/>
    <w:rsid w:val="0094179A"/>
    <w:rsid w:val="00942708"/>
    <w:rsid w:val="00942A58"/>
    <w:rsid w:val="00942A83"/>
    <w:rsid w:val="00942B4F"/>
    <w:rsid w:val="009436BE"/>
    <w:rsid w:val="00943910"/>
    <w:rsid w:val="00943C45"/>
    <w:rsid w:val="00943D6E"/>
    <w:rsid w:val="00944025"/>
    <w:rsid w:val="009440A1"/>
    <w:rsid w:val="00944462"/>
    <w:rsid w:val="009447A0"/>
    <w:rsid w:val="009449FC"/>
    <w:rsid w:val="00944E80"/>
    <w:rsid w:val="009451B7"/>
    <w:rsid w:val="00945242"/>
    <w:rsid w:val="00945D04"/>
    <w:rsid w:val="00946022"/>
    <w:rsid w:val="0094637D"/>
    <w:rsid w:val="0094650F"/>
    <w:rsid w:val="00947270"/>
    <w:rsid w:val="0095015F"/>
    <w:rsid w:val="0095046F"/>
    <w:rsid w:val="00950688"/>
    <w:rsid w:val="00950863"/>
    <w:rsid w:val="009508A1"/>
    <w:rsid w:val="00950A53"/>
    <w:rsid w:val="00950C50"/>
    <w:rsid w:val="00950FD3"/>
    <w:rsid w:val="0095107E"/>
    <w:rsid w:val="00951230"/>
    <w:rsid w:val="00951843"/>
    <w:rsid w:val="00951C08"/>
    <w:rsid w:val="00952C9A"/>
    <w:rsid w:val="00953007"/>
    <w:rsid w:val="0095335C"/>
    <w:rsid w:val="00953A07"/>
    <w:rsid w:val="00954034"/>
    <w:rsid w:val="00954CA3"/>
    <w:rsid w:val="00954F72"/>
    <w:rsid w:val="009551F1"/>
    <w:rsid w:val="00955BE6"/>
    <w:rsid w:val="0095603E"/>
    <w:rsid w:val="009567A5"/>
    <w:rsid w:val="00956843"/>
    <w:rsid w:val="0095689D"/>
    <w:rsid w:val="00957C0C"/>
    <w:rsid w:val="00957C29"/>
    <w:rsid w:val="009600B4"/>
    <w:rsid w:val="00960243"/>
    <w:rsid w:val="00960428"/>
    <w:rsid w:val="009609C7"/>
    <w:rsid w:val="00960AEF"/>
    <w:rsid w:val="00960BAA"/>
    <w:rsid w:val="009611E9"/>
    <w:rsid w:val="00961462"/>
    <w:rsid w:val="00961953"/>
    <w:rsid w:val="0096215C"/>
    <w:rsid w:val="009622F6"/>
    <w:rsid w:val="0096250E"/>
    <w:rsid w:val="00962568"/>
    <w:rsid w:val="0096265B"/>
    <w:rsid w:val="009627C4"/>
    <w:rsid w:val="00962B27"/>
    <w:rsid w:val="00963287"/>
    <w:rsid w:val="0096363C"/>
    <w:rsid w:val="009639ED"/>
    <w:rsid w:val="00963EE0"/>
    <w:rsid w:val="009645C8"/>
    <w:rsid w:val="009646AF"/>
    <w:rsid w:val="00964757"/>
    <w:rsid w:val="009650A6"/>
    <w:rsid w:val="0096537D"/>
    <w:rsid w:val="00965AE1"/>
    <w:rsid w:val="00965C77"/>
    <w:rsid w:val="00965D3A"/>
    <w:rsid w:val="00966119"/>
    <w:rsid w:val="00966780"/>
    <w:rsid w:val="00966C84"/>
    <w:rsid w:val="00966E58"/>
    <w:rsid w:val="00967454"/>
    <w:rsid w:val="00967E63"/>
    <w:rsid w:val="00967EF0"/>
    <w:rsid w:val="00967FA9"/>
    <w:rsid w:val="0097113F"/>
    <w:rsid w:val="009715F3"/>
    <w:rsid w:val="00971651"/>
    <w:rsid w:val="00971A62"/>
    <w:rsid w:val="009723F1"/>
    <w:rsid w:val="009737B9"/>
    <w:rsid w:val="00973A7A"/>
    <w:rsid w:val="00974028"/>
    <w:rsid w:val="009741B6"/>
    <w:rsid w:val="00974C5A"/>
    <w:rsid w:val="00974E1D"/>
    <w:rsid w:val="00975445"/>
    <w:rsid w:val="00975519"/>
    <w:rsid w:val="00975C51"/>
    <w:rsid w:val="00975D3C"/>
    <w:rsid w:val="009761DF"/>
    <w:rsid w:val="009763E6"/>
    <w:rsid w:val="009763FA"/>
    <w:rsid w:val="00976785"/>
    <w:rsid w:val="00976944"/>
    <w:rsid w:val="0097753D"/>
    <w:rsid w:val="00977820"/>
    <w:rsid w:val="00977868"/>
    <w:rsid w:val="0097793F"/>
    <w:rsid w:val="00977AD0"/>
    <w:rsid w:val="00977BE2"/>
    <w:rsid w:val="00977F76"/>
    <w:rsid w:val="00980171"/>
    <w:rsid w:val="00980464"/>
    <w:rsid w:val="009806C9"/>
    <w:rsid w:val="009807B0"/>
    <w:rsid w:val="009807D7"/>
    <w:rsid w:val="00980E3E"/>
    <w:rsid w:val="009812B7"/>
    <w:rsid w:val="00981BDF"/>
    <w:rsid w:val="00981CBE"/>
    <w:rsid w:val="0098206F"/>
    <w:rsid w:val="0098262A"/>
    <w:rsid w:val="0098265C"/>
    <w:rsid w:val="00982783"/>
    <w:rsid w:val="00982F4E"/>
    <w:rsid w:val="009836B7"/>
    <w:rsid w:val="00983A5F"/>
    <w:rsid w:val="00984152"/>
    <w:rsid w:val="009846BA"/>
    <w:rsid w:val="0098474C"/>
    <w:rsid w:val="00984CF0"/>
    <w:rsid w:val="00984DCE"/>
    <w:rsid w:val="009851C1"/>
    <w:rsid w:val="00985595"/>
    <w:rsid w:val="00985A67"/>
    <w:rsid w:val="0098608C"/>
    <w:rsid w:val="00986475"/>
    <w:rsid w:val="00986688"/>
    <w:rsid w:val="0098673C"/>
    <w:rsid w:val="0098688A"/>
    <w:rsid w:val="009873B0"/>
    <w:rsid w:val="00987A76"/>
    <w:rsid w:val="00987CE1"/>
    <w:rsid w:val="00990513"/>
    <w:rsid w:val="00990912"/>
    <w:rsid w:val="00990997"/>
    <w:rsid w:val="00990AB5"/>
    <w:rsid w:val="00990E4F"/>
    <w:rsid w:val="009910EE"/>
    <w:rsid w:val="00991769"/>
    <w:rsid w:val="009939FA"/>
    <w:rsid w:val="00993DB3"/>
    <w:rsid w:val="0099406B"/>
    <w:rsid w:val="00994226"/>
    <w:rsid w:val="0099423F"/>
    <w:rsid w:val="00994726"/>
    <w:rsid w:val="009948FC"/>
    <w:rsid w:val="009957CF"/>
    <w:rsid w:val="00995EF8"/>
    <w:rsid w:val="00996651"/>
    <w:rsid w:val="009966C0"/>
    <w:rsid w:val="00996D1A"/>
    <w:rsid w:val="00997FCB"/>
    <w:rsid w:val="009A0387"/>
    <w:rsid w:val="009A0D25"/>
    <w:rsid w:val="009A0E3A"/>
    <w:rsid w:val="009A0EE6"/>
    <w:rsid w:val="009A1112"/>
    <w:rsid w:val="009A1173"/>
    <w:rsid w:val="009A15D5"/>
    <w:rsid w:val="009A1CC1"/>
    <w:rsid w:val="009A1E4E"/>
    <w:rsid w:val="009A2819"/>
    <w:rsid w:val="009A29C2"/>
    <w:rsid w:val="009A2C4C"/>
    <w:rsid w:val="009A36A3"/>
    <w:rsid w:val="009A3BBE"/>
    <w:rsid w:val="009A3C74"/>
    <w:rsid w:val="009A3FD1"/>
    <w:rsid w:val="009A4391"/>
    <w:rsid w:val="009A46EA"/>
    <w:rsid w:val="009A4DB0"/>
    <w:rsid w:val="009A526F"/>
    <w:rsid w:val="009A5B44"/>
    <w:rsid w:val="009A5FA8"/>
    <w:rsid w:val="009A620A"/>
    <w:rsid w:val="009A64D5"/>
    <w:rsid w:val="009A6749"/>
    <w:rsid w:val="009A6B73"/>
    <w:rsid w:val="009A6CC1"/>
    <w:rsid w:val="009A6CDF"/>
    <w:rsid w:val="009A6EA0"/>
    <w:rsid w:val="009A74D0"/>
    <w:rsid w:val="009A762B"/>
    <w:rsid w:val="009A76D2"/>
    <w:rsid w:val="009A78DF"/>
    <w:rsid w:val="009A78F9"/>
    <w:rsid w:val="009B0027"/>
    <w:rsid w:val="009B05FF"/>
    <w:rsid w:val="009B07A6"/>
    <w:rsid w:val="009B0D06"/>
    <w:rsid w:val="009B0D94"/>
    <w:rsid w:val="009B0D9D"/>
    <w:rsid w:val="009B1AC9"/>
    <w:rsid w:val="009B1C95"/>
    <w:rsid w:val="009B2F0B"/>
    <w:rsid w:val="009B3062"/>
    <w:rsid w:val="009B32E3"/>
    <w:rsid w:val="009B3539"/>
    <w:rsid w:val="009B36E2"/>
    <w:rsid w:val="009B445F"/>
    <w:rsid w:val="009B447B"/>
    <w:rsid w:val="009B46C8"/>
    <w:rsid w:val="009B48B6"/>
    <w:rsid w:val="009B4A10"/>
    <w:rsid w:val="009B4A97"/>
    <w:rsid w:val="009B50F0"/>
    <w:rsid w:val="009B52D3"/>
    <w:rsid w:val="009B5461"/>
    <w:rsid w:val="009B5708"/>
    <w:rsid w:val="009B6E7B"/>
    <w:rsid w:val="009B6FC3"/>
    <w:rsid w:val="009C0110"/>
    <w:rsid w:val="009C0674"/>
    <w:rsid w:val="009C074B"/>
    <w:rsid w:val="009C07C0"/>
    <w:rsid w:val="009C0B4E"/>
    <w:rsid w:val="009C168E"/>
    <w:rsid w:val="009C169F"/>
    <w:rsid w:val="009C1899"/>
    <w:rsid w:val="009C244C"/>
    <w:rsid w:val="009C268A"/>
    <w:rsid w:val="009C29F3"/>
    <w:rsid w:val="009C2A5B"/>
    <w:rsid w:val="009C3084"/>
    <w:rsid w:val="009C318A"/>
    <w:rsid w:val="009C3466"/>
    <w:rsid w:val="009C3658"/>
    <w:rsid w:val="009C3CE6"/>
    <w:rsid w:val="009C4126"/>
    <w:rsid w:val="009C4307"/>
    <w:rsid w:val="009C486C"/>
    <w:rsid w:val="009C5311"/>
    <w:rsid w:val="009C5545"/>
    <w:rsid w:val="009C5A72"/>
    <w:rsid w:val="009C5C65"/>
    <w:rsid w:val="009C5CB1"/>
    <w:rsid w:val="009C6BB5"/>
    <w:rsid w:val="009C6DC4"/>
    <w:rsid w:val="009C7053"/>
    <w:rsid w:val="009C7057"/>
    <w:rsid w:val="009C7356"/>
    <w:rsid w:val="009C7933"/>
    <w:rsid w:val="009D0102"/>
    <w:rsid w:val="009D1526"/>
    <w:rsid w:val="009D1DD8"/>
    <w:rsid w:val="009D26F1"/>
    <w:rsid w:val="009D2AAB"/>
    <w:rsid w:val="009D2DCF"/>
    <w:rsid w:val="009D2FAE"/>
    <w:rsid w:val="009D355C"/>
    <w:rsid w:val="009D3733"/>
    <w:rsid w:val="009D3D2D"/>
    <w:rsid w:val="009D4213"/>
    <w:rsid w:val="009D42AE"/>
    <w:rsid w:val="009D4959"/>
    <w:rsid w:val="009D4AD2"/>
    <w:rsid w:val="009D5365"/>
    <w:rsid w:val="009D55BD"/>
    <w:rsid w:val="009D5CA3"/>
    <w:rsid w:val="009D5F2B"/>
    <w:rsid w:val="009D6657"/>
    <w:rsid w:val="009D6D36"/>
    <w:rsid w:val="009D70EE"/>
    <w:rsid w:val="009D7200"/>
    <w:rsid w:val="009D7335"/>
    <w:rsid w:val="009D7802"/>
    <w:rsid w:val="009D7A80"/>
    <w:rsid w:val="009D7A9A"/>
    <w:rsid w:val="009D7D66"/>
    <w:rsid w:val="009E0CF6"/>
    <w:rsid w:val="009E0F70"/>
    <w:rsid w:val="009E18CF"/>
    <w:rsid w:val="009E1D18"/>
    <w:rsid w:val="009E2024"/>
    <w:rsid w:val="009E2BC0"/>
    <w:rsid w:val="009E36C0"/>
    <w:rsid w:val="009E3A88"/>
    <w:rsid w:val="009E4413"/>
    <w:rsid w:val="009E48BA"/>
    <w:rsid w:val="009E4B11"/>
    <w:rsid w:val="009E4CEB"/>
    <w:rsid w:val="009E53BB"/>
    <w:rsid w:val="009E5503"/>
    <w:rsid w:val="009E568A"/>
    <w:rsid w:val="009E56D7"/>
    <w:rsid w:val="009E58E0"/>
    <w:rsid w:val="009E5D2F"/>
    <w:rsid w:val="009E60E7"/>
    <w:rsid w:val="009E6160"/>
    <w:rsid w:val="009E66A6"/>
    <w:rsid w:val="009E7056"/>
    <w:rsid w:val="009E7282"/>
    <w:rsid w:val="009E76D2"/>
    <w:rsid w:val="009E7779"/>
    <w:rsid w:val="009E77A6"/>
    <w:rsid w:val="009E7CA3"/>
    <w:rsid w:val="009E7FA4"/>
    <w:rsid w:val="009F0889"/>
    <w:rsid w:val="009F09F9"/>
    <w:rsid w:val="009F206D"/>
    <w:rsid w:val="009F2540"/>
    <w:rsid w:val="009F2A17"/>
    <w:rsid w:val="009F2FB8"/>
    <w:rsid w:val="009F36A0"/>
    <w:rsid w:val="009F383D"/>
    <w:rsid w:val="009F3998"/>
    <w:rsid w:val="009F3AF5"/>
    <w:rsid w:val="009F3B4C"/>
    <w:rsid w:val="009F5BF3"/>
    <w:rsid w:val="009F60D3"/>
    <w:rsid w:val="009F68BD"/>
    <w:rsid w:val="009F6AD4"/>
    <w:rsid w:val="009F6E01"/>
    <w:rsid w:val="009F6E76"/>
    <w:rsid w:val="009F6F01"/>
    <w:rsid w:val="009F7058"/>
    <w:rsid w:val="009F7100"/>
    <w:rsid w:val="00A000A7"/>
    <w:rsid w:val="00A009A3"/>
    <w:rsid w:val="00A01309"/>
    <w:rsid w:val="00A02E4E"/>
    <w:rsid w:val="00A03085"/>
    <w:rsid w:val="00A030E0"/>
    <w:rsid w:val="00A038AD"/>
    <w:rsid w:val="00A03ABA"/>
    <w:rsid w:val="00A03EEA"/>
    <w:rsid w:val="00A046B3"/>
    <w:rsid w:val="00A049C9"/>
    <w:rsid w:val="00A04D16"/>
    <w:rsid w:val="00A05302"/>
    <w:rsid w:val="00A05988"/>
    <w:rsid w:val="00A05B69"/>
    <w:rsid w:val="00A060DF"/>
    <w:rsid w:val="00A06735"/>
    <w:rsid w:val="00A07133"/>
    <w:rsid w:val="00A077DD"/>
    <w:rsid w:val="00A07FF2"/>
    <w:rsid w:val="00A100B5"/>
    <w:rsid w:val="00A11950"/>
    <w:rsid w:val="00A11A0F"/>
    <w:rsid w:val="00A1269F"/>
    <w:rsid w:val="00A12885"/>
    <w:rsid w:val="00A13598"/>
    <w:rsid w:val="00A13816"/>
    <w:rsid w:val="00A14081"/>
    <w:rsid w:val="00A142E2"/>
    <w:rsid w:val="00A143B6"/>
    <w:rsid w:val="00A147D3"/>
    <w:rsid w:val="00A14F59"/>
    <w:rsid w:val="00A16500"/>
    <w:rsid w:val="00A16D39"/>
    <w:rsid w:val="00A16DEF"/>
    <w:rsid w:val="00A173DA"/>
    <w:rsid w:val="00A174DF"/>
    <w:rsid w:val="00A17570"/>
    <w:rsid w:val="00A1798B"/>
    <w:rsid w:val="00A17DB2"/>
    <w:rsid w:val="00A20157"/>
    <w:rsid w:val="00A203B9"/>
    <w:rsid w:val="00A20A59"/>
    <w:rsid w:val="00A21AF6"/>
    <w:rsid w:val="00A2210D"/>
    <w:rsid w:val="00A2218B"/>
    <w:rsid w:val="00A22736"/>
    <w:rsid w:val="00A228DF"/>
    <w:rsid w:val="00A22921"/>
    <w:rsid w:val="00A22CBA"/>
    <w:rsid w:val="00A236E3"/>
    <w:rsid w:val="00A23866"/>
    <w:rsid w:val="00A23B9A"/>
    <w:rsid w:val="00A23E31"/>
    <w:rsid w:val="00A241F5"/>
    <w:rsid w:val="00A24C32"/>
    <w:rsid w:val="00A2532E"/>
    <w:rsid w:val="00A2568C"/>
    <w:rsid w:val="00A258D4"/>
    <w:rsid w:val="00A25946"/>
    <w:rsid w:val="00A259F4"/>
    <w:rsid w:val="00A25A47"/>
    <w:rsid w:val="00A25C92"/>
    <w:rsid w:val="00A25D11"/>
    <w:rsid w:val="00A26558"/>
    <w:rsid w:val="00A267B5"/>
    <w:rsid w:val="00A26D1B"/>
    <w:rsid w:val="00A277FD"/>
    <w:rsid w:val="00A27892"/>
    <w:rsid w:val="00A27FDD"/>
    <w:rsid w:val="00A305B7"/>
    <w:rsid w:val="00A305E4"/>
    <w:rsid w:val="00A31A0A"/>
    <w:rsid w:val="00A31B45"/>
    <w:rsid w:val="00A31FAD"/>
    <w:rsid w:val="00A32240"/>
    <w:rsid w:val="00A32259"/>
    <w:rsid w:val="00A32D2D"/>
    <w:rsid w:val="00A33886"/>
    <w:rsid w:val="00A33F27"/>
    <w:rsid w:val="00A340D1"/>
    <w:rsid w:val="00A340D4"/>
    <w:rsid w:val="00A355F8"/>
    <w:rsid w:val="00A35AF0"/>
    <w:rsid w:val="00A35DA8"/>
    <w:rsid w:val="00A36CED"/>
    <w:rsid w:val="00A3731F"/>
    <w:rsid w:val="00A37EA2"/>
    <w:rsid w:val="00A40880"/>
    <w:rsid w:val="00A40890"/>
    <w:rsid w:val="00A40FE3"/>
    <w:rsid w:val="00A412E8"/>
    <w:rsid w:val="00A41A79"/>
    <w:rsid w:val="00A42143"/>
    <w:rsid w:val="00A4377D"/>
    <w:rsid w:val="00A437D0"/>
    <w:rsid w:val="00A43D81"/>
    <w:rsid w:val="00A43D98"/>
    <w:rsid w:val="00A44C76"/>
    <w:rsid w:val="00A44D1F"/>
    <w:rsid w:val="00A45267"/>
    <w:rsid w:val="00A453D7"/>
    <w:rsid w:val="00A45607"/>
    <w:rsid w:val="00A45C53"/>
    <w:rsid w:val="00A45D5B"/>
    <w:rsid w:val="00A46470"/>
    <w:rsid w:val="00A464E9"/>
    <w:rsid w:val="00A46576"/>
    <w:rsid w:val="00A465B6"/>
    <w:rsid w:val="00A46A16"/>
    <w:rsid w:val="00A47034"/>
    <w:rsid w:val="00A471EA"/>
    <w:rsid w:val="00A47293"/>
    <w:rsid w:val="00A472BE"/>
    <w:rsid w:val="00A4736D"/>
    <w:rsid w:val="00A477E8"/>
    <w:rsid w:val="00A47D09"/>
    <w:rsid w:val="00A47DCF"/>
    <w:rsid w:val="00A47F6F"/>
    <w:rsid w:val="00A501A7"/>
    <w:rsid w:val="00A502F1"/>
    <w:rsid w:val="00A5037A"/>
    <w:rsid w:val="00A50FCB"/>
    <w:rsid w:val="00A51761"/>
    <w:rsid w:val="00A5188E"/>
    <w:rsid w:val="00A51A47"/>
    <w:rsid w:val="00A51C56"/>
    <w:rsid w:val="00A51CF5"/>
    <w:rsid w:val="00A52354"/>
    <w:rsid w:val="00A52530"/>
    <w:rsid w:val="00A525E1"/>
    <w:rsid w:val="00A527D4"/>
    <w:rsid w:val="00A52B2E"/>
    <w:rsid w:val="00A52D4D"/>
    <w:rsid w:val="00A5347E"/>
    <w:rsid w:val="00A53710"/>
    <w:rsid w:val="00A537AB"/>
    <w:rsid w:val="00A5385A"/>
    <w:rsid w:val="00A53A09"/>
    <w:rsid w:val="00A53B5D"/>
    <w:rsid w:val="00A53CDE"/>
    <w:rsid w:val="00A5407D"/>
    <w:rsid w:val="00A54983"/>
    <w:rsid w:val="00A54985"/>
    <w:rsid w:val="00A54DF0"/>
    <w:rsid w:val="00A552C0"/>
    <w:rsid w:val="00A55333"/>
    <w:rsid w:val="00A55745"/>
    <w:rsid w:val="00A558E5"/>
    <w:rsid w:val="00A55EF7"/>
    <w:rsid w:val="00A56119"/>
    <w:rsid w:val="00A5630B"/>
    <w:rsid w:val="00A56947"/>
    <w:rsid w:val="00A56DB7"/>
    <w:rsid w:val="00A57D7A"/>
    <w:rsid w:val="00A6030D"/>
    <w:rsid w:val="00A60E4F"/>
    <w:rsid w:val="00A61651"/>
    <w:rsid w:val="00A61884"/>
    <w:rsid w:val="00A61A1C"/>
    <w:rsid w:val="00A620A8"/>
    <w:rsid w:val="00A62732"/>
    <w:rsid w:val="00A62EA1"/>
    <w:rsid w:val="00A62F5F"/>
    <w:rsid w:val="00A63337"/>
    <w:rsid w:val="00A634F7"/>
    <w:rsid w:val="00A635D3"/>
    <w:rsid w:val="00A63BB7"/>
    <w:rsid w:val="00A63CD0"/>
    <w:rsid w:val="00A641F2"/>
    <w:rsid w:val="00A649AA"/>
    <w:rsid w:val="00A64BEA"/>
    <w:rsid w:val="00A64D9F"/>
    <w:rsid w:val="00A653EA"/>
    <w:rsid w:val="00A658CA"/>
    <w:rsid w:val="00A65CF5"/>
    <w:rsid w:val="00A66842"/>
    <w:rsid w:val="00A67010"/>
    <w:rsid w:val="00A675EF"/>
    <w:rsid w:val="00A67A55"/>
    <w:rsid w:val="00A702BB"/>
    <w:rsid w:val="00A70906"/>
    <w:rsid w:val="00A70EDA"/>
    <w:rsid w:val="00A70F19"/>
    <w:rsid w:val="00A71106"/>
    <w:rsid w:val="00A7175E"/>
    <w:rsid w:val="00A71FFB"/>
    <w:rsid w:val="00A72110"/>
    <w:rsid w:val="00A72875"/>
    <w:rsid w:val="00A72CF5"/>
    <w:rsid w:val="00A737B9"/>
    <w:rsid w:val="00A737C5"/>
    <w:rsid w:val="00A73AAB"/>
    <w:rsid w:val="00A73ADF"/>
    <w:rsid w:val="00A73D3E"/>
    <w:rsid w:val="00A73E93"/>
    <w:rsid w:val="00A74854"/>
    <w:rsid w:val="00A74D38"/>
    <w:rsid w:val="00A74E6C"/>
    <w:rsid w:val="00A75232"/>
    <w:rsid w:val="00A75C6D"/>
    <w:rsid w:val="00A76E56"/>
    <w:rsid w:val="00A7712D"/>
    <w:rsid w:val="00A77780"/>
    <w:rsid w:val="00A77BBE"/>
    <w:rsid w:val="00A77C08"/>
    <w:rsid w:val="00A800DF"/>
    <w:rsid w:val="00A805CB"/>
    <w:rsid w:val="00A80611"/>
    <w:rsid w:val="00A80952"/>
    <w:rsid w:val="00A80CC4"/>
    <w:rsid w:val="00A80D43"/>
    <w:rsid w:val="00A80FF8"/>
    <w:rsid w:val="00A8102C"/>
    <w:rsid w:val="00A81A7F"/>
    <w:rsid w:val="00A81DFB"/>
    <w:rsid w:val="00A81F98"/>
    <w:rsid w:val="00A82573"/>
    <w:rsid w:val="00A82679"/>
    <w:rsid w:val="00A82CA2"/>
    <w:rsid w:val="00A83392"/>
    <w:rsid w:val="00A834CF"/>
    <w:rsid w:val="00A8369C"/>
    <w:rsid w:val="00A837D9"/>
    <w:rsid w:val="00A83ED0"/>
    <w:rsid w:val="00A8404A"/>
    <w:rsid w:val="00A844F1"/>
    <w:rsid w:val="00A8481F"/>
    <w:rsid w:val="00A852DE"/>
    <w:rsid w:val="00A853A3"/>
    <w:rsid w:val="00A853AC"/>
    <w:rsid w:val="00A8589B"/>
    <w:rsid w:val="00A8599B"/>
    <w:rsid w:val="00A865C0"/>
    <w:rsid w:val="00A86A5B"/>
    <w:rsid w:val="00A8790E"/>
    <w:rsid w:val="00A87F91"/>
    <w:rsid w:val="00A9043B"/>
    <w:rsid w:val="00A9045E"/>
    <w:rsid w:val="00A90AC6"/>
    <w:rsid w:val="00A91408"/>
    <w:rsid w:val="00A91449"/>
    <w:rsid w:val="00A914F9"/>
    <w:rsid w:val="00A91AB7"/>
    <w:rsid w:val="00A91D5C"/>
    <w:rsid w:val="00A924C0"/>
    <w:rsid w:val="00A9282B"/>
    <w:rsid w:val="00A932FA"/>
    <w:rsid w:val="00A93580"/>
    <w:rsid w:val="00A93809"/>
    <w:rsid w:val="00A9398D"/>
    <w:rsid w:val="00A939AB"/>
    <w:rsid w:val="00A93B56"/>
    <w:rsid w:val="00A93D34"/>
    <w:rsid w:val="00A94FFC"/>
    <w:rsid w:val="00A95953"/>
    <w:rsid w:val="00A95A69"/>
    <w:rsid w:val="00A95B73"/>
    <w:rsid w:val="00A95B77"/>
    <w:rsid w:val="00A95CF7"/>
    <w:rsid w:val="00A95DDE"/>
    <w:rsid w:val="00A9654D"/>
    <w:rsid w:val="00A96882"/>
    <w:rsid w:val="00A97083"/>
    <w:rsid w:val="00A97317"/>
    <w:rsid w:val="00A97931"/>
    <w:rsid w:val="00A97970"/>
    <w:rsid w:val="00A97C3A"/>
    <w:rsid w:val="00AA0D12"/>
    <w:rsid w:val="00AA107F"/>
    <w:rsid w:val="00AA13C9"/>
    <w:rsid w:val="00AA27D1"/>
    <w:rsid w:val="00AA2A4F"/>
    <w:rsid w:val="00AA2D1F"/>
    <w:rsid w:val="00AA2DF9"/>
    <w:rsid w:val="00AA3753"/>
    <w:rsid w:val="00AA39EB"/>
    <w:rsid w:val="00AA3C24"/>
    <w:rsid w:val="00AA49AA"/>
    <w:rsid w:val="00AA5142"/>
    <w:rsid w:val="00AA5211"/>
    <w:rsid w:val="00AA54B8"/>
    <w:rsid w:val="00AA5B0D"/>
    <w:rsid w:val="00AA5BAE"/>
    <w:rsid w:val="00AA6166"/>
    <w:rsid w:val="00AA61E8"/>
    <w:rsid w:val="00AA63B3"/>
    <w:rsid w:val="00AA648A"/>
    <w:rsid w:val="00AA70E2"/>
    <w:rsid w:val="00AA76F1"/>
    <w:rsid w:val="00AA7866"/>
    <w:rsid w:val="00AA7FA1"/>
    <w:rsid w:val="00AA7FD3"/>
    <w:rsid w:val="00AB0085"/>
    <w:rsid w:val="00AB0142"/>
    <w:rsid w:val="00AB0594"/>
    <w:rsid w:val="00AB0621"/>
    <w:rsid w:val="00AB0720"/>
    <w:rsid w:val="00AB0AEA"/>
    <w:rsid w:val="00AB0B1C"/>
    <w:rsid w:val="00AB0F78"/>
    <w:rsid w:val="00AB1190"/>
    <w:rsid w:val="00AB1CF6"/>
    <w:rsid w:val="00AB2276"/>
    <w:rsid w:val="00AB25DD"/>
    <w:rsid w:val="00AB2CC0"/>
    <w:rsid w:val="00AB2F4D"/>
    <w:rsid w:val="00AB3045"/>
    <w:rsid w:val="00AB33C6"/>
    <w:rsid w:val="00AB34C8"/>
    <w:rsid w:val="00AB3CCA"/>
    <w:rsid w:val="00AB3F53"/>
    <w:rsid w:val="00AB4400"/>
    <w:rsid w:val="00AB4979"/>
    <w:rsid w:val="00AB5217"/>
    <w:rsid w:val="00AB574B"/>
    <w:rsid w:val="00AB57E9"/>
    <w:rsid w:val="00AB5DF2"/>
    <w:rsid w:val="00AB6B31"/>
    <w:rsid w:val="00AB6E18"/>
    <w:rsid w:val="00AB78CB"/>
    <w:rsid w:val="00AC035E"/>
    <w:rsid w:val="00AC080F"/>
    <w:rsid w:val="00AC092C"/>
    <w:rsid w:val="00AC0DF8"/>
    <w:rsid w:val="00AC0ED4"/>
    <w:rsid w:val="00AC12F1"/>
    <w:rsid w:val="00AC1342"/>
    <w:rsid w:val="00AC1A2C"/>
    <w:rsid w:val="00AC1C80"/>
    <w:rsid w:val="00AC2025"/>
    <w:rsid w:val="00AC20DC"/>
    <w:rsid w:val="00AC23E0"/>
    <w:rsid w:val="00AC2823"/>
    <w:rsid w:val="00AC3366"/>
    <w:rsid w:val="00AC3BA3"/>
    <w:rsid w:val="00AC3BB6"/>
    <w:rsid w:val="00AC3E6A"/>
    <w:rsid w:val="00AC4A9F"/>
    <w:rsid w:val="00AC4C6F"/>
    <w:rsid w:val="00AC5BB5"/>
    <w:rsid w:val="00AC5DAE"/>
    <w:rsid w:val="00AC5FE4"/>
    <w:rsid w:val="00AC60C4"/>
    <w:rsid w:val="00AC64CF"/>
    <w:rsid w:val="00AC6CC4"/>
    <w:rsid w:val="00AC7A93"/>
    <w:rsid w:val="00AD0234"/>
    <w:rsid w:val="00AD068D"/>
    <w:rsid w:val="00AD0749"/>
    <w:rsid w:val="00AD0D72"/>
    <w:rsid w:val="00AD0DE2"/>
    <w:rsid w:val="00AD1172"/>
    <w:rsid w:val="00AD15AF"/>
    <w:rsid w:val="00AD1BB9"/>
    <w:rsid w:val="00AD1F74"/>
    <w:rsid w:val="00AD1FD3"/>
    <w:rsid w:val="00AD243A"/>
    <w:rsid w:val="00AD30C5"/>
    <w:rsid w:val="00AD3247"/>
    <w:rsid w:val="00AD391E"/>
    <w:rsid w:val="00AD3C60"/>
    <w:rsid w:val="00AD3FA3"/>
    <w:rsid w:val="00AD4104"/>
    <w:rsid w:val="00AD4BA9"/>
    <w:rsid w:val="00AD63F1"/>
    <w:rsid w:val="00AD6572"/>
    <w:rsid w:val="00AD6768"/>
    <w:rsid w:val="00AD68C6"/>
    <w:rsid w:val="00AD6BCB"/>
    <w:rsid w:val="00AD6F93"/>
    <w:rsid w:val="00AD71FD"/>
    <w:rsid w:val="00AD72F4"/>
    <w:rsid w:val="00AD7387"/>
    <w:rsid w:val="00AD7557"/>
    <w:rsid w:val="00AD7D58"/>
    <w:rsid w:val="00AD7DE4"/>
    <w:rsid w:val="00AD7E7D"/>
    <w:rsid w:val="00AE002F"/>
    <w:rsid w:val="00AE0876"/>
    <w:rsid w:val="00AE0FAF"/>
    <w:rsid w:val="00AE1608"/>
    <w:rsid w:val="00AE198B"/>
    <w:rsid w:val="00AE1F51"/>
    <w:rsid w:val="00AE27FB"/>
    <w:rsid w:val="00AE28C7"/>
    <w:rsid w:val="00AE311A"/>
    <w:rsid w:val="00AE3A57"/>
    <w:rsid w:val="00AE3D53"/>
    <w:rsid w:val="00AE47FF"/>
    <w:rsid w:val="00AE570F"/>
    <w:rsid w:val="00AE5825"/>
    <w:rsid w:val="00AE5C9F"/>
    <w:rsid w:val="00AE6272"/>
    <w:rsid w:val="00AE6387"/>
    <w:rsid w:val="00AE655B"/>
    <w:rsid w:val="00AE6784"/>
    <w:rsid w:val="00AE6857"/>
    <w:rsid w:val="00AE6FA8"/>
    <w:rsid w:val="00AE7383"/>
    <w:rsid w:val="00AE73F9"/>
    <w:rsid w:val="00AE7674"/>
    <w:rsid w:val="00AE7BA9"/>
    <w:rsid w:val="00AF006F"/>
    <w:rsid w:val="00AF00DD"/>
    <w:rsid w:val="00AF0471"/>
    <w:rsid w:val="00AF05C9"/>
    <w:rsid w:val="00AF0605"/>
    <w:rsid w:val="00AF089B"/>
    <w:rsid w:val="00AF09AE"/>
    <w:rsid w:val="00AF0C8A"/>
    <w:rsid w:val="00AF0CC2"/>
    <w:rsid w:val="00AF160B"/>
    <w:rsid w:val="00AF1A2D"/>
    <w:rsid w:val="00AF1B25"/>
    <w:rsid w:val="00AF1BD3"/>
    <w:rsid w:val="00AF2650"/>
    <w:rsid w:val="00AF2DF1"/>
    <w:rsid w:val="00AF2E46"/>
    <w:rsid w:val="00AF3689"/>
    <w:rsid w:val="00AF385B"/>
    <w:rsid w:val="00AF3865"/>
    <w:rsid w:val="00AF407B"/>
    <w:rsid w:val="00AF4850"/>
    <w:rsid w:val="00AF4E79"/>
    <w:rsid w:val="00AF5D63"/>
    <w:rsid w:val="00AF5EEF"/>
    <w:rsid w:val="00AF6060"/>
    <w:rsid w:val="00AF6834"/>
    <w:rsid w:val="00AF6942"/>
    <w:rsid w:val="00AF6A6C"/>
    <w:rsid w:val="00AF70FF"/>
    <w:rsid w:val="00AF725B"/>
    <w:rsid w:val="00AF732B"/>
    <w:rsid w:val="00AF78C3"/>
    <w:rsid w:val="00AF7DF8"/>
    <w:rsid w:val="00AF7F6D"/>
    <w:rsid w:val="00B0002D"/>
    <w:rsid w:val="00B001E9"/>
    <w:rsid w:val="00B00315"/>
    <w:rsid w:val="00B004F6"/>
    <w:rsid w:val="00B00D56"/>
    <w:rsid w:val="00B00E1D"/>
    <w:rsid w:val="00B01E8A"/>
    <w:rsid w:val="00B01EB0"/>
    <w:rsid w:val="00B01FE0"/>
    <w:rsid w:val="00B0200E"/>
    <w:rsid w:val="00B02014"/>
    <w:rsid w:val="00B02065"/>
    <w:rsid w:val="00B0282E"/>
    <w:rsid w:val="00B02DC4"/>
    <w:rsid w:val="00B035B5"/>
    <w:rsid w:val="00B03761"/>
    <w:rsid w:val="00B037B3"/>
    <w:rsid w:val="00B03D5E"/>
    <w:rsid w:val="00B03E6F"/>
    <w:rsid w:val="00B040E5"/>
    <w:rsid w:val="00B04664"/>
    <w:rsid w:val="00B047A0"/>
    <w:rsid w:val="00B04B48"/>
    <w:rsid w:val="00B04E39"/>
    <w:rsid w:val="00B05168"/>
    <w:rsid w:val="00B0522E"/>
    <w:rsid w:val="00B05EEA"/>
    <w:rsid w:val="00B05F27"/>
    <w:rsid w:val="00B05FC3"/>
    <w:rsid w:val="00B060F2"/>
    <w:rsid w:val="00B06512"/>
    <w:rsid w:val="00B06745"/>
    <w:rsid w:val="00B06F5A"/>
    <w:rsid w:val="00B06F64"/>
    <w:rsid w:val="00B108F0"/>
    <w:rsid w:val="00B10EBC"/>
    <w:rsid w:val="00B10EEC"/>
    <w:rsid w:val="00B11432"/>
    <w:rsid w:val="00B119F7"/>
    <w:rsid w:val="00B12354"/>
    <w:rsid w:val="00B127FA"/>
    <w:rsid w:val="00B12A7E"/>
    <w:rsid w:val="00B12FAA"/>
    <w:rsid w:val="00B13270"/>
    <w:rsid w:val="00B1370F"/>
    <w:rsid w:val="00B13984"/>
    <w:rsid w:val="00B13E9C"/>
    <w:rsid w:val="00B13F09"/>
    <w:rsid w:val="00B1466E"/>
    <w:rsid w:val="00B1495B"/>
    <w:rsid w:val="00B14F45"/>
    <w:rsid w:val="00B153F7"/>
    <w:rsid w:val="00B15571"/>
    <w:rsid w:val="00B155DD"/>
    <w:rsid w:val="00B15F8D"/>
    <w:rsid w:val="00B1605C"/>
    <w:rsid w:val="00B16E57"/>
    <w:rsid w:val="00B16E8B"/>
    <w:rsid w:val="00B170D3"/>
    <w:rsid w:val="00B170F2"/>
    <w:rsid w:val="00B171DD"/>
    <w:rsid w:val="00B1740C"/>
    <w:rsid w:val="00B17977"/>
    <w:rsid w:val="00B20804"/>
    <w:rsid w:val="00B20DB0"/>
    <w:rsid w:val="00B21221"/>
    <w:rsid w:val="00B21456"/>
    <w:rsid w:val="00B218BD"/>
    <w:rsid w:val="00B218F6"/>
    <w:rsid w:val="00B21B4F"/>
    <w:rsid w:val="00B21D07"/>
    <w:rsid w:val="00B225E1"/>
    <w:rsid w:val="00B22634"/>
    <w:rsid w:val="00B22F26"/>
    <w:rsid w:val="00B23039"/>
    <w:rsid w:val="00B230DC"/>
    <w:rsid w:val="00B23133"/>
    <w:rsid w:val="00B23855"/>
    <w:rsid w:val="00B24646"/>
    <w:rsid w:val="00B2555E"/>
    <w:rsid w:val="00B25DBB"/>
    <w:rsid w:val="00B26C19"/>
    <w:rsid w:val="00B26C27"/>
    <w:rsid w:val="00B27033"/>
    <w:rsid w:val="00B273E8"/>
    <w:rsid w:val="00B27C55"/>
    <w:rsid w:val="00B27F19"/>
    <w:rsid w:val="00B310CB"/>
    <w:rsid w:val="00B310DF"/>
    <w:rsid w:val="00B31192"/>
    <w:rsid w:val="00B31257"/>
    <w:rsid w:val="00B31591"/>
    <w:rsid w:val="00B31B58"/>
    <w:rsid w:val="00B31E85"/>
    <w:rsid w:val="00B3253F"/>
    <w:rsid w:val="00B32648"/>
    <w:rsid w:val="00B32F33"/>
    <w:rsid w:val="00B336AB"/>
    <w:rsid w:val="00B33A8E"/>
    <w:rsid w:val="00B346D7"/>
    <w:rsid w:val="00B346DF"/>
    <w:rsid w:val="00B35C57"/>
    <w:rsid w:val="00B361F5"/>
    <w:rsid w:val="00B36426"/>
    <w:rsid w:val="00B3668C"/>
    <w:rsid w:val="00B36726"/>
    <w:rsid w:val="00B375D4"/>
    <w:rsid w:val="00B379B7"/>
    <w:rsid w:val="00B37C2A"/>
    <w:rsid w:val="00B37C2E"/>
    <w:rsid w:val="00B37FBF"/>
    <w:rsid w:val="00B40134"/>
    <w:rsid w:val="00B40CA1"/>
    <w:rsid w:val="00B4182D"/>
    <w:rsid w:val="00B4192C"/>
    <w:rsid w:val="00B4196E"/>
    <w:rsid w:val="00B41D21"/>
    <w:rsid w:val="00B42335"/>
    <w:rsid w:val="00B4258E"/>
    <w:rsid w:val="00B42728"/>
    <w:rsid w:val="00B42746"/>
    <w:rsid w:val="00B429EE"/>
    <w:rsid w:val="00B42A8C"/>
    <w:rsid w:val="00B43145"/>
    <w:rsid w:val="00B43673"/>
    <w:rsid w:val="00B43943"/>
    <w:rsid w:val="00B43BAD"/>
    <w:rsid w:val="00B43F2D"/>
    <w:rsid w:val="00B44035"/>
    <w:rsid w:val="00B442EF"/>
    <w:rsid w:val="00B44B65"/>
    <w:rsid w:val="00B44D33"/>
    <w:rsid w:val="00B45030"/>
    <w:rsid w:val="00B45178"/>
    <w:rsid w:val="00B451AC"/>
    <w:rsid w:val="00B45547"/>
    <w:rsid w:val="00B4579F"/>
    <w:rsid w:val="00B45ABF"/>
    <w:rsid w:val="00B4666B"/>
    <w:rsid w:val="00B4672F"/>
    <w:rsid w:val="00B46A3A"/>
    <w:rsid w:val="00B46E88"/>
    <w:rsid w:val="00B4705A"/>
    <w:rsid w:val="00B4709B"/>
    <w:rsid w:val="00B476A3"/>
    <w:rsid w:val="00B47EF7"/>
    <w:rsid w:val="00B50165"/>
    <w:rsid w:val="00B51060"/>
    <w:rsid w:val="00B519AE"/>
    <w:rsid w:val="00B5269B"/>
    <w:rsid w:val="00B5271B"/>
    <w:rsid w:val="00B53475"/>
    <w:rsid w:val="00B5386D"/>
    <w:rsid w:val="00B53DCB"/>
    <w:rsid w:val="00B53F6F"/>
    <w:rsid w:val="00B5410D"/>
    <w:rsid w:val="00B549A3"/>
    <w:rsid w:val="00B551FF"/>
    <w:rsid w:val="00B55AE4"/>
    <w:rsid w:val="00B55D60"/>
    <w:rsid w:val="00B560B3"/>
    <w:rsid w:val="00B563ED"/>
    <w:rsid w:val="00B565F8"/>
    <w:rsid w:val="00B56BFF"/>
    <w:rsid w:val="00B57894"/>
    <w:rsid w:val="00B60485"/>
    <w:rsid w:val="00B60939"/>
    <w:rsid w:val="00B60A55"/>
    <w:rsid w:val="00B60D84"/>
    <w:rsid w:val="00B61484"/>
    <w:rsid w:val="00B61622"/>
    <w:rsid w:val="00B6162F"/>
    <w:rsid w:val="00B61A75"/>
    <w:rsid w:val="00B6220B"/>
    <w:rsid w:val="00B6282B"/>
    <w:rsid w:val="00B62A24"/>
    <w:rsid w:val="00B62C32"/>
    <w:rsid w:val="00B635E1"/>
    <w:rsid w:val="00B637AD"/>
    <w:rsid w:val="00B63927"/>
    <w:rsid w:val="00B63BD0"/>
    <w:rsid w:val="00B63E79"/>
    <w:rsid w:val="00B63ED3"/>
    <w:rsid w:val="00B6485F"/>
    <w:rsid w:val="00B64F52"/>
    <w:rsid w:val="00B64FF8"/>
    <w:rsid w:val="00B65344"/>
    <w:rsid w:val="00B653E1"/>
    <w:rsid w:val="00B654C5"/>
    <w:rsid w:val="00B65AAE"/>
    <w:rsid w:val="00B65F05"/>
    <w:rsid w:val="00B66269"/>
    <w:rsid w:val="00B66284"/>
    <w:rsid w:val="00B6659B"/>
    <w:rsid w:val="00B66F5F"/>
    <w:rsid w:val="00B67573"/>
    <w:rsid w:val="00B679D4"/>
    <w:rsid w:val="00B67E1E"/>
    <w:rsid w:val="00B67EA3"/>
    <w:rsid w:val="00B702D8"/>
    <w:rsid w:val="00B7086F"/>
    <w:rsid w:val="00B70CB9"/>
    <w:rsid w:val="00B7162E"/>
    <w:rsid w:val="00B71891"/>
    <w:rsid w:val="00B718B6"/>
    <w:rsid w:val="00B71BA5"/>
    <w:rsid w:val="00B72195"/>
    <w:rsid w:val="00B7224F"/>
    <w:rsid w:val="00B72913"/>
    <w:rsid w:val="00B72B6E"/>
    <w:rsid w:val="00B72CC6"/>
    <w:rsid w:val="00B72D61"/>
    <w:rsid w:val="00B736BC"/>
    <w:rsid w:val="00B73866"/>
    <w:rsid w:val="00B73EB3"/>
    <w:rsid w:val="00B7404E"/>
    <w:rsid w:val="00B740C2"/>
    <w:rsid w:val="00B7468F"/>
    <w:rsid w:val="00B74981"/>
    <w:rsid w:val="00B74AF1"/>
    <w:rsid w:val="00B74DAC"/>
    <w:rsid w:val="00B74E3C"/>
    <w:rsid w:val="00B752E3"/>
    <w:rsid w:val="00B756A9"/>
    <w:rsid w:val="00B75BAE"/>
    <w:rsid w:val="00B76337"/>
    <w:rsid w:val="00B76531"/>
    <w:rsid w:val="00B77148"/>
    <w:rsid w:val="00B77629"/>
    <w:rsid w:val="00B77C03"/>
    <w:rsid w:val="00B80386"/>
    <w:rsid w:val="00B8097B"/>
    <w:rsid w:val="00B80A07"/>
    <w:rsid w:val="00B80E14"/>
    <w:rsid w:val="00B81A83"/>
    <w:rsid w:val="00B81B6F"/>
    <w:rsid w:val="00B82943"/>
    <w:rsid w:val="00B83045"/>
    <w:rsid w:val="00B838A0"/>
    <w:rsid w:val="00B8455F"/>
    <w:rsid w:val="00B8468E"/>
    <w:rsid w:val="00B847FC"/>
    <w:rsid w:val="00B84D39"/>
    <w:rsid w:val="00B85086"/>
    <w:rsid w:val="00B85788"/>
    <w:rsid w:val="00B85865"/>
    <w:rsid w:val="00B85E1F"/>
    <w:rsid w:val="00B8636E"/>
    <w:rsid w:val="00B8695C"/>
    <w:rsid w:val="00B870C7"/>
    <w:rsid w:val="00B8740E"/>
    <w:rsid w:val="00B875C2"/>
    <w:rsid w:val="00B8786F"/>
    <w:rsid w:val="00B87DA4"/>
    <w:rsid w:val="00B90006"/>
    <w:rsid w:val="00B9015F"/>
    <w:rsid w:val="00B90272"/>
    <w:rsid w:val="00B9052B"/>
    <w:rsid w:val="00B91081"/>
    <w:rsid w:val="00B910EA"/>
    <w:rsid w:val="00B911E3"/>
    <w:rsid w:val="00B911E5"/>
    <w:rsid w:val="00B913AD"/>
    <w:rsid w:val="00B91680"/>
    <w:rsid w:val="00B91EE4"/>
    <w:rsid w:val="00B91F48"/>
    <w:rsid w:val="00B928D4"/>
    <w:rsid w:val="00B92B8F"/>
    <w:rsid w:val="00B92EF4"/>
    <w:rsid w:val="00B931C7"/>
    <w:rsid w:val="00B93893"/>
    <w:rsid w:val="00B9402B"/>
    <w:rsid w:val="00B94195"/>
    <w:rsid w:val="00B9423C"/>
    <w:rsid w:val="00B951C2"/>
    <w:rsid w:val="00B9520F"/>
    <w:rsid w:val="00B9525F"/>
    <w:rsid w:val="00B95313"/>
    <w:rsid w:val="00B954D3"/>
    <w:rsid w:val="00B95D67"/>
    <w:rsid w:val="00B95DBC"/>
    <w:rsid w:val="00B95ED9"/>
    <w:rsid w:val="00B96060"/>
    <w:rsid w:val="00B9625E"/>
    <w:rsid w:val="00B96AC7"/>
    <w:rsid w:val="00B96FAB"/>
    <w:rsid w:val="00B971BF"/>
    <w:rsid w:val="00B97D21"/>
    <w:rsid w:val="00B97E6D"/>
    <w:rsid w:val="00BA025F"/>
    <w:rsid w:val="00BA044F"/>
    <w:rsid w:val="00BA1173"/>
    <w:rsid w:val="00BA1A7D"/>
    <w:rsid w:val="00BA1E42"/>
    <w:rsid w:val="00BA256D"/>
    <w:rsid w:val="00BA2611"/>
    <w:rsid w:val="00BA3D91"/>
    <w:rsid w:val="00BA3ED0"/>
    <w:rsid w:val="00BA4DA2"/>
    <w:rsid w:val="00BA50E8"/>
    <w:rsid w:val="00BA5C23"/>
    <w:rsid w:val="00BA5E8C"/>
    <w:rsid w:val="00BA5FEF"/>
    <w:rsid w:val="00BA6093"/>
    <w:rsid w:val="00BA658B"/>
    <w:rsid w:val="00BA6F0F"/>
    <w:rsid w:val="00BA6F22"/>
    <w:rsid w:val="00BA748F"/>
    <w:rsid w:val="00BA7625"/>
    <w:rsid w:val="00BA762B"/>
    <w:rsid w:val="00BA790A"/>
    <w:rsid w:val="00BB0123"/>
    <w:rsid w:val="00BB097C"/>
    <w:rsid w:val="00BB0A8F"/>
    <w:rsid w:val="00BB14D5"/>
    <w:rsid w:val="00BB1B96"/>
    <w:rsid w:val="00BB23D0"/>
    <w:rsid w:val="00BB2A61"/>
    <w:rsid w:val="00BB31CD"/>
    <w:rsid w:val="00BB3982"/>
    <w:rsid w:val="00BB3AA2"/>
    <w:rsid w:val="00BB402C"/>
    <w:rsid w:val="00BB44AA"/>
    <w:rsid w:val="00BB457C"/>
    <w:rsid w:val="00BB4754"/>
    <w:rsid w:val="00BB4AD1"/>
    <w:rsid w:val="00BB556E"/>
    <w:rsid w:val="00BB5DEB"/>
    <w:rsid w:val="00BB62FD"/>
    <w:rsid w:val="00BB64A0"/>
    <w:rsid w:val="00BB6D16"/>
    <w:rsid w:val="00BB79ED"/>
    <w:rsid w:val="00BC06DF"/>
    <w:rsid w:val="00BC12B1"/>
    <w:rsid w:val="00BC1BFA"/>
    <w:rsid w:val="00BC243B"/>
    <w:rsid w:val="00BC28D4"/>
    <w:rsid w:val="00BC2D4A"/>
    <w:rsid w:val="00BC3276"/>
    <w:rsid w:val="00BC3795"/>
    <w:rsid w:val="00BC3E29"/>
    <w:rsid w:val="00BC3F8C"/>
    <w:rsid w:val="00BC417A"/>
    <w:rsid w:val="00BC4296"/>
    <w:rsid w:val="00BC434B"/>
    <w:rsid w:val="00BC462D"/>
    <w:rsid w:val="00BC4DB6"/>
    <w:rsid w:val="00BC51C6"/>
    <w:rsid w:val="00BC585C"/>
    <w:rsid w:val="00BC5CC7"/>
    <w:rsid w:val="00BC5D25"/>
    <w:rsid w:val="00BC5F25"/>
    <w:rsid w:val="00BC636D"/>
    <w:rsid w:val="00BC65E3"/>
    <w:rsid w:val="00BC6976"/>
    <w:rsid w:val="00BC6AE9"/>
    <w:rsid w:val="00BC6BC1"/>
    <w:rsid w:val="00BC76A7"/>
    <w:rsid w:val="00BC7A85"/>
    <w:rsid w:val="00BC7B28"/>
    <w:rsid w:val="00BC7E47"/>
    <w:rsid w:val="00BD008C"/>
    <w:rsid w:val="00BD0279"/>
    <w:rsid w:val="00BD0775"/>
    <w:rsid w:val="00BD0A9E"/>
    <w:rsid w:val="00BD1260"/>
    <w:rsid w:val="00BD173D"/>
    <w:rsid w:val="00BD1892"/>
    <w:rsid w:val="00BD1F29"/>
    <w:rsid w:val="00BD2116"/>
    <w:rsid w:val="00BD2BBF"/>
    <w:rsid w:val="00BD38C7"/>
    <w:rsid w:val="00BD4360"/>
    <w:rsid w:val="00BD4474"/>
    <w:rsid w:val="00BD44FD"/>
    <w:rsid w:val="00BD456B"/>
    <w:rsid w:val="00BD49AC"/>
    <w:rsid w:val="00BD4AC7"/>
    <w:rsid w:val="00BD4FC2"/>
    <w:rsid w:val="00BD4FD2"/>
    <w:rsid w:val="00BD54EE"/>
    <w:rsid w:val="00BD5793"/>
    <w:rsid w:val="00BD5AD7"/>
    <w:rsid w:val="00BD5B09"/>
    <w:rsid w:val="00BD6335"/>
    <w:rsid w:val="00BD66D7"/>
    <w:rsid w:val="00BD6B20"/>
    <w:rsid w:val="00BD6DCD"/>
    <w:rsid w:val="00BD7937"/>
    <w:rsid w:val="00BD7D31"/>
    <w:rsid w:val="00BE0273"/>
    <w:rsid w:val="00BE02D7"/>
    <w:rsid w:val="00BE06A2"/>
    <w:rsid w:val="00BE1305"/>
    <w:rsid w:val="00BE17DD"/>
    <w:rsid w:val="00BE1A79"/>
    <w:rsid w:val="00BE1FF5"/>
    <w:rsid w:val="00BE2A9A"/>
    <w:rsid w:val="00BE39FD"/>
    <w:rsid w:val="00BE3C55"/>
    <w:rsid w:val="00BE3F4A"/>
    <w:rsid w:val="00BE433C"/>
    <w:rsid w:val="00BE4456"/>
    <w:rsid w:val="00BE4610"/>
    <w:rsid w:val="00BE4644"/>
    <w:rsid w:val="00BE472F"/>
    <w:rsid w:val="00BE4FAD"/>
    <w:rsid w:val="00BE52E6"/>
    <w:rsid w:val="00BE5C6A"/>
    <w:rsid w:val="00BE5D07"/>
    <w:rsid w:val="00BE6053"/>
    <w:rsid w:val="00BE6BA7"/>
    <w:rsid w:val="00BE6C0B"/>
    <w:rsid w:val="00BE6C22"/>
    <w:rsid w:val="00BE70F4"/>
    <w:rsid w:val="00BE7EC7"/>
    <w:rsid w:val="00BF0130"/>
    <w:rsid w:val="00BF0FE4"/>
    <w:rsid w:val="00BF1D0D"/>
    <w:rsid w:val="00BF2671"/>
    <w:rsid w:val="00BF2811"/>
    <w:rsid w:val="00BF2912"/>
    <w:rsid w:val="00BF2A5B"/>
    <w:rsid w:val="00BF2BC3"/>
    <w:rsid w:val="00BF30F0"/>
    <w:rsid w:val="00BF4013"/>
    <w:rsid w:val="00BF414F"/>
    <w:rsid w:val="00BF477B"/>
    <w:rsid w:val="00BF483A"/>
    <w:rsid w:val="00BF4C17"/>
    <w:rsid w:val="00BF4E65"/>
    <w:rsid w:val="00BF50FD"/>
    <w:rsid w:val="00BF531E"/>
    <w:rsid w:val="00BF5420"/>
    <w:rsid w:val="00BF5475"/>
    <w:rsid w:val="00BF5809"/>
    <w:rsid w:val="00BF5D28"/>
    <w:rsid w:val="00BF5E4C"/>
    <w:rsid w:val="00BF60C5"/>
    <w:rsid w:val="00BF693D"/>
    <w:rsid w:val="00BF6BBB"/>
    <w:rsid w:val="00BF6C7B"/>
    <w:rsid w:val="00BF6D2B"/>
    <w:rsid w:val="00BF72E1"/>
    <w:rsid w:val="00BF74FE"/>
    <w:rsid w:val="00BF7CA0"/>
    <w:rsid w:val="00C0008D"/>
    <w:rsid w:val="00C01435"/>
    <w:rsid w:val="00C01CAD"/>
    <w:rsid w:val="00C03184"/>
    <w:rsid w:val="00C0369D"/>
    <w:rsid w:val="00C03C53"/>
    <w:rsid w:val="00C03DCA"/>
    <w:rsid w:val="00C04683"/>
    <w:rsid w:val="00C04A58"/>
    <w:rsid w:val="00C04D42"/>
    <w:rsid w:val="00C05117"/>
    <w:rsid w:val="00C053E0"/>
    <w:rsid w:val="00C05F05"/>
    <w:rsid w:val="00C06867"/>
    <w:rsid w:val="00C06D9E"/>
    <w:rsid w:val="00C06F63"/>
    <w:rsid w:val="00C0709C"/>
    <w:rsid w:val="00C07307"/>
    <w:rsid w:val="00C07786"/>
    <w:rsid w:val="00C07B8D"/>
    <w:rsid w:val="00C07D2E"/>
    <w:rsid w:val="00C07D5D"/>
    <w:rsid w:val="00C07FAD"/>
    <w:rsid w:val="00C1093E"/>
    <w:rsid w:val="00C10A75"/>
    <w:rsid w:val="00C10E43"/>
    <w:rsid w:val="00C11002"/>
    <w:rsid w:val="00C116A9"/>
    <w:rsid w:val="00C11807"/>
    <w:rsid w:val="00C11BAE"/>
    <w:rsid w:val="00C11F3D"/>
    <w:rsid w:val="00C122B2"/>
    <w:rsid w:val="00C12536"/>
    <w:rsid w:val="00C12989"/>
    <w:rsid w:val="00C12D46"/>
    <w:rsid w:val="00C13F33"/>
    <w:rsid w:val="00C14212"/>
    <w:rsid w:val="00C1441A"/>
    <w:rsid w:val="00C146E3"/>
    <w:rsid w:val="00C14D9E"/>
    <w:rsid w:val="00C14F5E"/>
    <w:rsid w:val="00C1507E"/>
    <w:rsid w:val="00C153F1"/>
    <w:rsid w:val="00C155AD"/>
    <w:rsid w:val="00C16756"/>
    <w:rsid w:val="00C16C87"/>
    <w:rsid w:val="00C16D18"/>
    <w:rsid w:val="00C16F65"/>
    <w:rsid w:val="00C1738D"/>
    <w:rsid w:val="00C175EA"/>
    <w:rsid w:val="00C179D5"/>
    <w:rsid w:val="00C20823"/>
    <w:rsid w:val="00C20A52"/>
    <w:rsid w:val="00C20CE5"/>
    <w:rsid w:val="00C20E8C"/>
    <w:rsid w:val="00C212D4"/>
    <w:rsid w:val="00C21681"/>
    <w:rsid w:val="00C21A8D"/>
    <w:rsid w:val="00C21BC2"/>
    <w:rsid w:val="00C2255A"/>
    <w:rsid w:val="00C2257B"/>
    <w:rsid w:val="00C22668"/>
    <w:rsid w:val="00C24689"/>
    <w:rsid w:val="00C25125"/>
    <w:rsid w:val="00C2542B"/>
    <w:rsid w:val="00C254BD"/>
    <w:rsid w:val="00C25D16"/>
    <w:rsid w:val="00C25E51"/>
    <w:rsid w:val="00C25EDE"/>
    <w:rsid w:val="00C270AB"/>
    <w:rsid w:val="00C27CBE"/>
    <w:rsid w:val="00C27DAD"/>
    <w:rsid w:val="00C30BBF"/>
    <w:rsid w:val="00C3124C"/>
    <w:rsid w:val="00C3175E"/>
    <w:rsid w:val="00C317C1"/>
    <w:rsid w:val="00C31F3A"/>
    <w:rsid w:val="00C32D60"/>
    <w:rsid w:val="00C32FFE"/>
    <w:rsid w:val="00C33347"/>
    <w:rsid w:val="00C3398A"/>
    <w:rsid w:val="00C33E52"/>
    <w:rsid w:val="00C33FA8"/>
    <w:rsid w:val="00C340E3"/>
    <w:rsid w:val="00C34CDB"/>
    <w:rsid w:val="00C35132"/>
    <w:rsid w:val="00C353BA"/>
    <w:rsid w:val="00C35B59"/>
    <w:rsid w:val="00C36450"/>
    <w:rsid w:val="00C36C48"/>
    <w:rsid w:val="00C36DDF"/>
    <w:rsid w:val="00C37B8B"/>
    <w:rsid w:val="00C37E93"/>
    <w:rsid w:val="00C40513"/>
    <w:rsid w:val="00C40587"/>
    <w:rsid w:val="00C41136"/>
    <w:rsid w:val="00C412A6"/>
    <w:rsid w:val="00C4143F"/>
    <w:rsid w:val="00C41A24"/>
    <w:rsid w:val="00C41A56"/>
    <w:rsid w:val="00C41F89"/>
    <w:rsid w:val="00C425F9"/>
    <w:rsid w:val="00C42CAC"/>
    <w:rsid w:val="00C42E49"/>
    <w:rsid w:val="00C431F2"/>
    <w:rsid w:val="00C433DF"/>
    <w:rsid w:val="00C43AB4"/>
    <w:rsid w:val="00C43F3E"/>
    <w:rsid w:val="00C44283"/>
    <w:rsid w:val="00C4435C"/>
    <w:rsid w:val="00C45391"/>
    <w:rsid w:val="00C456EA"/>
    <w:rsid w:val="00C45929"/>
    <w:rsid w:val="00C459AD"/>
    <w:rsid w:val="00C46124"/>
    <w:rsid w:val="00C466BF"/>
    <w:rsid w:val="00C46FF9"/>
    <w:rsid w:val="00C47979"/>
    <w:rsid w:val="00C5009A"/>
    <w:rsid w:val="00C50158"/>
    <w:rsid w:val="00C501C6"/>
    <w:rsid w:val="00C50865"/>
    <w:rsid w:val="00C50D6B"/>
    <w:rsid w:val="00C51826"/>
    <w:rsid w:val="00C5190C"/>
    <w:rsid w:val="00C52058"/>
    <w:rsid w:val="00C52252"/>
    <w:rsid w:val="00C5251A"/>
    <w:rsid w:val="00C52831"/>
    <w:rsid w:val="00C52B04"/>
    <w:rsid w:val="00C52E07"/>
    <w:rsid w:val="00C536B4"/>
    <w:rsid w:val="00C53BF1"/>
    <w:rsid w:val="00C53CC0"/>
    <w:rsid w:val="00C54602"/>
    <w:rsid w:val="00C54925"/>
    <w:rsid w:val="00C5533E"/>
    <w:rsid w:val="00C557B4"/>
    <w:rsid w:val="00C55F0E"/>
    <w:rsid w:val="00C56013"/>
    <w:rsid w:val="00C563B4"/>
    <w:rsid w:val="00C564C6"/>
    <w:rsid w:val="00C56875"/>
    <w:rsid w:val="00C56C00"/>
    <w:rsid w:val="00C56C59"/>
    <w:rsid w:val="00C56D5E"/>
    <w:rsid w:val="00C5715A"/>
    <w:rsid w:val="00C57198"/>
    <w:rsid w:val="00C5748F"/>
    <w:rsid w:val="00C579AE"/>
    <w:rsid w:val="00C57BA0"/>
    <w:rsid w:val="00C57BF2"/>
    <w:rsid w:val="00C57DC1"/>
    <w:rsid w:val="00C6018D"/>
    <w:rsid w:val="00C605B3"/>
    <w:rsid w:val="00C60CC7"/>
    <w:rsid w:val="00C60E45"/>
    <w:rsid w:val="00C60F84"/>
    <w:rsid w:val="00C61325"/>
    <w:rsid w:val="00C61501"/>
    <w:rsid w:val="00C61538"/>
    <w:rsid w:val="00C61F9E"/>
    <w:rsid w:val="00C6293C"/>
    <w:rsid w:val="00C632F7"/>
    <w:rsid w:val="00C633CB"/>
    <w:rsid w:val="00C633CF"/>
    <w:rsid w:val="00C636D6"/>
    <w:rsid w:val="00C639F3"/>
    <w:rsid w:val="00C63E58"/>
    <w:rsid w:val="00C64095"/>
    <w:rsid w:val="00C6431B"/>
    <w:rsid w:val="00C6435C"/>
    <w:rsid w:val="00C64382"/>
    <w:rsid w:val="00C643BD"/>
    <w:rsid w:val="00C64BB3"/>
    <w:rsid w:val="00C652DE"/>
    <w:rsid w:val="00C655EB"/>
    <w:rsid w:val="00C656DB"/>
    <w:rsid w:val="00C657C6"/>
    <w:rsid w:val="00C65C40"/>
    <w:rsid w:val="00C65F6A"/>
    <w:rsid w:val="00C65FE5"/>
    <w:rsid w:val="00C66868"/>
    <w:rsid w:val="00C67D91"/>
    <w:rsid w:val="00C70228"/>
    <w:rsid w:val="00C702DD"/>
    <w:rsid w:val="00C70C62"/>
    <w:rsid w:val="00C70D94"/>
    <w:rsid w:val="00C70DED"/>
    <w:rsid w:val="00C712F7"/>
    <w:rsid w:val="00C717B4"/>
    <w:rsid w:val="00C720E4"/>
    <w:rsid w:val="00C721D0"/>
    <w:rsid w:val="00C72227"/>
    <w:rsid w:val="00C72C3D"/>
    <w:rsid w:val="00C73007"/>
    <w:rsid w:val="00C73F45"/>
    <w:rsid w:val="00C74494"/>
    <w:rsid w:val="00C74566"/>
    <w:rsid w:val="00C74D58"/>
    <w:rsid w:val="00C7561C"/>
    <w:rsid w:val="00C7574F"/>
    <w:rsid w:val="00C75907"/>
    <w:rsid w:val="00C75A1F"/>
    <w:rsid w:val="00C75B02"/>
    <w:rsid w:val="00C75F3F"/>
    <w:rsid w:val="00C76958"/>
    <w:rsid w:val="00C769EC"/>
    <w:rsid w:val="00C76EF3"/>
    <w:rsid w:val="00C7700D"/>
    <w:rsid w:val="00C77B14"/>
    <w:rsid w:val="00C77E7D"/>
    <w:rsid w:val="00C77F58"/>
    <w:rsid w:val="00C80CF7"/>
    <w:rsid w:val="00C80DF2"/>
    <w:rsid w:val="00C81308"/>
    <w:rsid w:val="00C822F3"/>
    <w:rsid w:val="00C82F9C"/>
    <w:rsid w:val="00C833F9"/>
    <w:rsid w:val="00C83540"/>
    <w:rsid w:val="00C837CB"/>
    <w:rsid w:val="00C8410D"/>
    <w:rsid w:val="00C84C9B"/>
    <w:rsid w:val="00C84EE6"/>
    <w:rsid w:val="00C85AFE"/>
    <w:rsid w:val="00C85C20"/>
    <w:rsid w:val="00C87ADB"/>
    <w:rsid w:val="00C90026"/>
    <w:rsid w:val="00C90482"/>
    <w:rsid w:val="00C9065D"/>
    <w:rsid w:val="00C90AF0"/>
    <w:rsid w:val="00C90CCF"/>
    <w:rsid w:val="00C90CE1"/>
    <w:rsid w:val="00C90D29"/>
    <w:rsid w:val="00C911DC"/>
    <w:rsid w:val="00C915D4"/>
    <w:rsid w:val="00C91837"/>
    <w:rsid w:val="00C92847"/>
    <w:rsid w:val="00C92EA0"/>
    <w:rsid w:val="00C93A65"/>
    <w:rsid w:val="00C93ACE"/>
    <w:rsid w:val="00C93B7C"/>
    <w:rsid w:val="00C93BF1"/>
    <w:rsid w:val="00C93F5B"/>
    <w:rsid w:val="00C94723"/>
    <w:rsid w:val="00C9472C"/>
    <w:rsid w:val="00C9473C"/>
    <w:rsid w:val="00C94947"/>
    <w:rsid w:val="00C94B6B"/>
    <w:rsid w:val="00C94C1B"/>
    <w:rsid w:val="00C952D0"/>
    <w:rsid w:val="00C95865"/>
    <w:rsid w:val="00C959DF"/>
    <w:rsid w:val="00C95B51"/>
    <w:rsid w:val="00C95C1C"/>
    <w:rsid w:val="00C960FD"/>
    <w:rsid w:val="00C96426"/>
    <w:rsid w:val="00C965A0"/>
    <w:rsid w:val="00C966C2"/>
    <w:rsid w:val="00C9711F"/>
    <w:rsid w:val="00C97240"/>
    <w:rsid w:val="00C97B49"/>
    <w:rsid w:val="00CA030E"/>
    <w:rsid w:val="00CA04C6"/>
    <w:rsid w:val="00CA0747"/>
    <w:rsid w:val="00CA0A27"/>
    <w:rsid w:val="00CA0ADB"/>
    <w:rsid w:val="00CA0B5A"/>
    <w:rsid w:val="00CA199E"/>
    <w:rsid w:val="00CA1C76"/>
    <w:rsid w:val="00CA1D55"/>
    <w:rsid w:val="00CA1D95"/>
    <w:rsid w:val="00CA2023"/>
    <w:rsid w:val="00CA20EA"/>
    <w:rsid w:val="00CA2310"/>
    <w:rsid w:val="00CA2357"/>
    <w:rsid w:val="00CA2ECF"/>
    <w:rsid w:val="00CA3410"/>
    <w:rsid w:val="00CA37A3"/>
    <w:rsid w:val="00CA37E3"/>
    <w:rsid w:val="00CA38BA"/>
    <w:rsid w:val="00CA4B4C"/>
    <w:rsid w:val="00CA4D49"/>
    <w:rsid w:val="00CA4D6E"/>
    <w:rsid w:val="00CA4DBF"/>
    <w:rsid w:val="00CA50BB"/>
    <w:rsid w:val="00CA5868"/>
    <w:rsid w:val="00CA5CFF"/>
    <w:rsid w:val="00CA5D98"/>
    <w:rsid w:val="00CA6579"/>
    <w:rsid w:val="00CA66AA"/>
    <w:rsid w:val="00CA6CA6"/>
    <w:rsid w:val="00CA7F08"/>
    <w:rsid w:val="00CB0124"/>
    <w:rsid w:val="00CB02D5"/>
    <w:rsid w:val="00CB05B7"/>
    <w:rsid w:val="00CB0F48"/>
    <w:rsid w:val="00CB134F"/>
    <w:rsid w:val="00CB15E2"/>
    <w:rsid w:val="00CB1863"/>
    <w:rsid w:val="00CB1EBD"/>
    <w:rsid w:val="00CB284C"/>
    <w:rsid w:val="00CB2FC6"/>
    <w:rsid w:val="00CB3CCF"/>
    <w:rsid w:val="00CB4208"/>
    <w:rsid w:val="00CB441D"/>
    <w:rsid w:val="00CB4FAE"/>
    <w:rsid w:val="00CB5446"/>
    <w:rsid w:val="00CB5F24"/>
    <w:rsid w:val="00CB5F5D"/>
    <w:rsid w:val="00CB66D3"/>
    <w:rsid w:val="00CB7251"/>
    <w:rsid w:val="00CC0810"/>
    <w:rsid w:val="00CC1B7B"/>
    <w:rsid w:val="00CC1C08"/>
    <w:rsid w:val="00CC1F26"/>
    <w:rsid w:val="00CC2235"/>
    <w:rsid w:val="00CC22D1"/>
    <w:rsid w:val="00CC3AC1"/>
    <w:rsid w:val="00CC3C66"/>
    <w:rsid w:val="00CC3EEE"/>
    <w:rsid w:val="00CC3FCE"/>
    <w:rsid w:val="00CC45E6"/>
    <w:rsid w:val="00CC4629"/>
    <w:rsid w:val="00CC51D7"/>
    <w:rsid w:val="00CC54CF"/>
    <w:rsid w:val="00CC5653"/>
    <w:rsid w:val="00CC6323"/>
    <w:rsid w:val="00CC64DA"/>
    <w:rsid w:val="00CC6B04"/>
    <w:rsid w:val="00CC7CD2"/>
    <w:rsid w:val="00CC7E1A"/>
    <w:rsid w:val="00CC7EE7"/>
    <w:rsid w:val="00CD0DF6"/>
    <w:rsid w:val="00CD0E23"/>
    <w:rsid w:val="00CD10B7"/>
    <w:rsid w:val="00CD183A"/>
    <w:rsid w:val="00CD1ACC"/>
    <w:rsid w:val="00CD1B42"/>
    <w:rsid w:val="00CD218D"/>
    <w:rsid w:val="00CD232B"/>
    <w:rsid w:val="00CD2661"/>
    <w:rsid w:val="00CD270F"/>
    <w:rsid w:val="00CD35B0"/>
    <w:rsid w:val="00CD3607"/>
    <w:rsid w:val="00CD3D3B"/>
    <w:rsid w:val="00CD4235"/>
    <w:rsid w:val="00CD43F6"/>
    <w:rsid w:val="00CD4550"/>
    <w:rsid w:val="00CD4696"/>
    <w:rsid w:val="00CD474C"/>
    <w:rsid w:val="00CD47AE"/>
    <w:rsid w:val="00CD47F4"/>
    <w:rsid w:val="00CD4977"/>
    <w:rsid w:val="00CD49A0"/>
    <w:rsid w:val="00CD4C6D"/>
    <w:rsid w:val="00CD575B"/>
    <w:rsid w:val="00CD578C"/>
    <w:rsid w:val="00CD5B97"/>
    <w:rsid w:val="00CD7951"/>
    <w:rsid w:val="00CE03CD"/>
    <w:rsid w:val="00CE0AD2"/>
    <w:rsid w:val="00CE0B11"/>
    <w:rsid w:val="00CE0B2B"/>
    <w:rsid w:val="00CE0C5B"/>
    <w:rsid w:val="00CE0F49"/>
    <w:rsid w:val="00CE141D"/>
    <w:rsid w:val="00CE1E05"/>
    <w:rsid w:val="00CE1E8E"/>
    <w:rsid w:val="00CE1FF3"/>
    <w:rsid w:val="00CE24B4"/>
    <w:rsid w:val="00CE26C1"/>
    <w:rsid w:val="00CE292C"/>
    <w:rsid w:val="00CE3286"/>
    <w:rsid w:val="00CE3BA7"/>
    <w:rsid w:val="00CE3BBB"/>
    <w:rsid w:val="00CE41FF"/>
    <w:rsid w:val="00CE4C07"/>
    <w:rsid w:val="00CE54EF"/>
    <w:rsid w:val="00CE5E82"/>
    <w:rsid w:val="00CE666F"/>
    <w:rsid w:val="00CE738B"/>
    <w:rsid w:val="00CE74C6"/>
    <w:rsid w:val="00CF0D3C"/>
    <w:rsid w:val="00CF1BC2"/>
    <w:rsid w:val="00CF21C0"/>
    <w:rsid w:val="00CF2AF7"/>
    <w:rsid w:val="00CF2C05"/>
    <w:rsid w:val="00CF2E45"/>
    <w:rsid w:val="00CF31B1"/>
    <w:rsid w:val="00CF3304"/>
    <w:rsid w:val="00CF34E5"/>
    <w:rsid w:val="00CF35FC"/>
    <w:rsid w:val="00CF41E5"/>
    <w:rsid w:val="00CF4BA4"/>
    <w:rsid w:val="00CF4D12"/>
    <w:rsid w:val="00CF4D94"/>
    <w:rsid w:val="00CF4EC9"/>
    <w:rsid w:val="00CF5367"/>
    <w:rsid w:val="00CF5BA4"/>
    <w:rsid w:val="00CF6106"/>
    <w:rsid w:val="00CF6B82"/>
    <w:rsid w:val="00CF6BB6"/>
    <w:rsid w:val="00CF7049"/>
    <w:rsid w:val="00CF736E"/>
    <w:rsid w:val="00CF7393"/>
    <w:rsid w:val="00CF75F1"/>
    <w:rsid w:val="00CF76F9"/>
    <w:rsid w:val="00CF7FF6"/>
    <w:rsid w:val="00D00507"/>
    <w:rsid w:val="00D005D6"/>
    <w:rsid w:val="00D00FFA"/>
    <w:rsid w:val="00D01962"/>
    <w:rsid w:val="00D02857"/>
    <w:rsid w:val="00D02DC4"/>
    <w:rsid w:val="00D03424"/>
    <w:rsid w:val="00D03B12"/>
    <w:rsid w:val="00D04751"/>
    <w:rsid w:val="00D05B01"/>
    <w:rsid w:val="00D05CD8"/>
    <w:rsid w:val="00D05E60"/>
    <w:rsid w:val="00D06146"/>
    <w:rsid w:val="00D0629C"/>
    <w:rsid w:val="00D06BC5"/>
    <w:rsid w:val="00D07735"/>
    <w:rsid w:val="00D07DDC"/>
    <w:rsid w:val="00D10E9D"/>
    <w:rsid w:val="00D11086"/>
    <w:rsid w:val="00D110C0"/>
    <w:rsid w:val="00D117BE"/>
    <w:rsid w:val="00D11DA0"/>
    <w:rsid w:val="00D11F2E"/>
    <w:rsid w:val="00D1209E"/>
    <w:rsid w:val="00D12CCD"/>
    <w:rsid w:val="00D131DB"/>
    <w:rsid w:val="00D1326E"/>
    <w:rsid w:val="00D141B6"/>
    <w:rsid w:val="00D1430C"/>
    <w:rsid w:val="00D147E8"/>
    <w:rsid w:val="00D14BA6"/>
    <w:rsid w:val="00D14E1D"/>
    <w:rsid w:val="00D14EEE"/>
    <w:rsid w:val="00D14F83"/>
    <w:rsid w:val="00D153E9"/>
    <w:rsid w:val="00D16612"/>
    <w:rsid w:val="00D1717A"/>
    <w:rsid w:val="00D17D27"/>
    <w:rsid w:val="00D20068"/>
    <w:rsid w:val="00D2073D"/>
    <w:rsid w:val="00D211F3"/>
    <w:rsid w:val="00D2184F"/>
    <w:rsid w:val="00D21ADD"/>
    <w:rsid w:val="00D2223A"/>
    <w:rsid w:val="00D2230F"/>
    <w:rsid w:val="00D22CC5"/>
    <w:rsid w:val="00D22F7C"/>
    <w:rsid w:val="00D2306F"/>
    <w:rsid w:val="00D23D54"/>
    <w:rsid w:val="00D24268"/>
    <w:rsid w:val="00D24BD6"/>
    <w:rsid w:val="00D24C3B"/>
    <w:rsid w:val="00D25302"/>
    <w:rsid w:val="00D263B3"/>
    <w:rsid w:val="00D269AF"/>
    <w:rsid w:val="00D26A1A"/>
    <w:rsid w:val="00D304B8"/>
    <w:rsid w:val="00D3055A"/>
    <w:rsid w:val="00D3096E"/>
    <w:rsid w:val="00D30B7C"/>
    <w:rsid w:val="00D30D14"/>
    <w:rsid w:val="00D31092"/>
    <w:rsid w:val="00D313CB"/>
    <w:rsid w:val="00D317D2"/>
    <w:rsid w:val="00D31870"/>
    <w:rsid w:val="00D318A8"/>
    <w:rsid w:val="00D318FA"/>
    <w:rsid w:val="00D31C0D"/>
    <w:rsid w:val="00D31C9C"/>
    <w:rsid w:val="00D32011"/>
    <w:rsid w:val="00D3211D"/>
    <w:rsid w:val="00D325A9"/>
    <w:rsid w:val="00D328BA"/>
    <w:rsid w:val="00D32E54"/>
    <w:rsid w:val="00D335CB"/>
    <w:rsid w:val="00D3373D"/>
    <w:rsid w:val="00D33D2E"/>
    <w:rsid w:val="00D34551"/>
    <w:rsid w:val="00D34A1F"/>
    <w:rsid w:val="00D34ABF"/>
    <w:rsid w:val="00D34B86"/>
    <w:rsid w:val="00D35269"/>
    <w:rsid w:val="00D35709"/>
    <w:rsid w:val="00D35759"/>
    <w:rsid w:val="00D357A0"/>
    <w:rsid w:val="00D357D3"/>
    <w:rsid w:val="00D359F2"/>
    <w:rsid w:val="00D36FB7"/>
    <w:rsid w:val="00D36FB8"/>
    <w:rsid w:val="00D37364"/>
    <w:rsid w:val="00D37910"/>
    <w:rsid w:val="00D37AFB"/>
    <w:rsid w:val="00D40369"/>
    <w:rsid w:val="00D403A0"/>
    <w:rsid w:val="00D40B03"/>
    <w:rsid w:val="00D40B30"/>
    <w:rsid w:val="00D40B68"/>
    <w:rsid w:val="00D40C55"/>
    <w:rsid w:val="00D410C3"/>
    <w:rsid w:val="00D413D9"/>
    <w:rsid w:val="00D419B3"/>
    <w:rsid w:val="00D41B94"/>
    <w:rsid w:val="00D41DDB"/>
    <w:rsid w:val="00D421B6"/>
    <w:rsid w:val="00D42241"/>
    <w:rsid w:val="00D42747"/>
    <w:rsid w:val="00D42DA8"/>
    <w:rsid w:val="00D42F35"/>
    <w:rsid w:val="00D43053"/>
    <w:rsid w:val="00D43D35"/>
    <w:rsid w:val="00D44179"/>
    <w:rsid w:val="00D4430D"/>
    <w:rsid w:val="00D44F6D"/>
    <w:rsid w:val="00D452EE"/>
    <w:rsid w:val="00D45CCE"/>
    <w:rsid w:val="00D464CB"/>
    <w:rsid w:val="00D46971"/>
    <w:rsid w:val="00D46CE8"/>
    <w:rsid w:val="00D46D7E"/>
    <w:rsid w:val="00D46DE7"/>
    <w:rsid w:val="00D47688"/>
    <w:rsid w:val="00D47971"/>
    <w:rsid w:val="00D500B9"/>
    <w:rsid w:val="00D503C6"/>
    <w:rsid w:val="00D50CF9"/>
    <w:rsid w:val="00D5122B"/>
    <w:rsid w:val="00D51367"/>
    <w:rsid w:val="00D51D08"/>
    <w:rsid w:val="00D51FDA"/>
    <w:rsid w:val="00D527C6"/>
    <w:rsid w:val="00D530CA"/>
    <w:rsid w:val="00D531BE"/>
    <w:rsid w:val="00D53CE0"/>
    <w:rsid w:val="00D53FD3"/>
    <w:rsid w:val="00D54045"/>
    <w:rsid w:val="00D546D5"/>
    <w:rsid w:val="00D54B55"/>
    <w:rsid w:val="00D54E9B"/>
    <w:rsid w:val="00D551F5"/>
    <w:rsid w:val="00D55293"/>
    <w:rsid w:val="00D5530C"/>
    <w:rsid w:val="00D5535C"/>
    <w:rsid w:val="00D5584B"/>
    <w:rsid w:val="00D55A70"/>
    <w:rsid w:val="00D573DD"/>
    <w:rsid w:val="00D57711"/>
    <w:rsid w:val="00D57B10"/>
    <w:rsid w:val="00D57ED4"/>
    <w:rsid w:val="00D600EF"/>
    <w:rsid w:val="00D6085D"/>
    <w:rsid w:val="00D60F8E"/>
    <w:rsid w:val="00D61500"/>
    <w:rsid w:val="00D61657"/>
    <w:rsid w:val="00D61832"/>
    <w:rsid w:val="00D62547"/>
    <w:rsid w:val="00D6282B"/>
    <w:rsid w:val="00D628D2"/>
    <w:rsid w:val="00D62990"/>
    <w:rsid w:val="00D63084"/>
    <w:rsid w:val="00D63944"/>
    <w:rsid w:val="00D640C6"/>
    <w:rsid w:val="00D64EE5"/>
    <w:rsid w:val="00D65146"/>
    <w:rsid w:val="00D65293"/>
    <w:rsid w:val="00D659EA"/>
    <w:rsid w:val="00D65CCC"/>
    <w:rsid w:val="00D66121"/>
    <w:rsid w:val="00D66774"/>
    <w:rsid w:val="00D66D65"/>
    <w:rsid w:val="00D66DD0"/>
    <w:rsid w:val="00D6709D"/>
    <w:rsid w:val="00D676BC"/>
    <w:rsid w:val="00D678C6"/>
    <w:rsid w:val="00D67A4A"/>
    <w:rsid w:val="00D7030C"/>
    <w:rsid w:val="00D704E2"/>
    <w:rsid w:val="00D70748"/>
    <w:rsid w:val="00D70778"/>
    <w:rsid w:val="00D707BF"/>
    <w:rsid w:val="00D7085E"/>
    <w:rsid w:val="00D70C59"/>
    <w:rsid w:val="00D70F3A"/>
    <w:rsid w:val="00D714DB"/>
    <w:rsid w:val="00D72472"/>
    <w:rsid w:val="00D72F47"/>
    <w:rsid w:val="00D7311F"/>
    <w:rsid w:val="00D731C6"/>
    <w:rsid w:val="00D73866"/>
    <w:rsid w:val="00D73A87"/>
    <w:rsid w:val="00D74419"/>
    <w:rsid w:val="00D748C9"/>
    <w:rsid w:val="00D748D4"/>
    <w:rsid w:val="00D74A90"/>
    <w:rsid w:val="00D74D96"/>
    <w:rsid w:val="00D74DE2"/>
    <w:rsid w:val="00D7528F"/>
    <w:rsid w:val="00D75FA5"/>
    <w:rsid w:val="00D75FF0"/>
    <w:rsid w:val="00D762F1"/>
    <w:rsid w:val="00D76333"/>
    <w:rsid w:val="00D76634"/>
    <w:rsid w:val="00D77146"/>
    <w:rsid w:val="00D77407"/>
    <w:rsid w:val="00D77413"/>
    <w:rsid w:val="00D80159"/>
    <w:rsid w:val="00D80777"/>
    <w:rsid w:val="00D808BF"/>
    <w:rsid w:val="00D80AEC"/>
    <w:rsid w:val="00D80B3C"/>
    <w:rsid w:val="00D80F9C"/>
    <w:rsid w:val="00D8103E"/>
    <w:rsid w:val="00D8129B"/>
    <w:rsid w:val="00D81325"/>
    <w:rsid w:val="00D816B7"/>
    <w:rsid w:val="00D81917"/>
    <w:rsid w:val="00D81FE1"/>
    <w:rsid w:val="00D82049"/>
    <w:rsid w:val="00D82131"/>
    <w:rsid w:val="00D8240E"/>
    <w:rsid w:val="00D82A6A"/>
    <w:rsid w:val="00D82D9D"/>
    <w:rsid w:val="00D82ECC"/>
    <w:rsid w:val="00D83092"/>
    <w:rsid w:val="00D831DD"/>
    <w:rsid w:val="00D834C7"/>
    <w:rsid w:val="00D83B8F"/>
    <w:rsid w:val="00D83CCE"/>
    <w:rsid w:val="00D840F4"/>
    <w:rsid w:val="00D84183"/>
    <w:rsid w:val="00D842B9"/>
    <w:rsid w:val="00D842C9"/>
    <w:rsid w:val="00D845F1"/>
    <w:rsid w:val="00D84A26"/>
    <w:rsid w:val="00D859DD"/>
    <w:rsid w:val="00D85E15"/>
    <w:rsid w:val="00D860AA"/>
    <w:rsid w:val="00D86491"/>
    <w:rsid w:val="00D86580"/>
    <w:rsid w:val="00D868A4"/>
    <w:rsid w:val="00D86A78"/>
    <w:rsid w:val="00D871EA"/>
    <w:rsid w:val="00D87244"/>
    <w:rsid w:val="00D87D53"/>
    <w:rsid w:val="00D87EC3"/>
    <w:rsid w:val="00D87F90"/>
    <w:rsid w:val="00D901CA"/>
    <w:rsid w:val="00D90230"/>
    <w:rsid w:val="00D90544"/>
    <w:rsid w:val="00D90DB4"/>
    <w:rsid w:val="00D90E5E"/>
    <w:rsid w:val="00D90F1D"/>
    <w:rsid w:val="00D9111B"/>
    <w:rsid w:val="00D915A2"/>
    <w:rsid w:val="00D91E55"/>
    <w:rsid w:val="00D92415"/>
    <w:rsid w:val="00D92468"/>
    <w:rsid w:val="00D927BC"/>
    <w:rsid w:val="00D9286C"/>
    <w:rsid w:val="00D934A0"/>
    <w:rsid w:val="00D9351C"/>
    <w:rsid w:val="00D93F35"/>
    <w:rsid w:val="00D941CE"/>
    <w:rsid w:val="00D9434F"/>
    <w:rsid w:val="00D946CC"/>
    <w:rsid w:val="00D948F9"/>
    <w:rsid w:val="00D94A48"/>
    <w:rsid w:val="00D95128"/>
    <w:rsid w:val="00D9523B"/>
    <w:rsid w:val="00D95435"/>
    <w:rsid w:val="00D95947"/>
    <w:rsid w:val="00D95A0F"/>
    <w:rsid w:val="00D95CF0"/>
    <w:rsid w:val="00D9604D"/>
    <w:rsid w:val="00D96054"/>
    <w:rsid w:val="00D96147"/>
    <w:rsid w:val="00D96581"/>
    <w:rsid w:val="00D96D67"/>
    <w:rsid w:val="00D970EF"/>
    <w:rsid w:val="00D97129"/>
    <w:rsid w:val="00D97506"/>
    <w:rsid w:val="00D97601"/>
    <w:rsid w:val="00D97F80"/>
    <w:rsid w:val="00DA01E4"/>
    <w:rsid w:val="00DA0887"/>
    <w:rsid w:val="00DA08ED"/>
    <w:rsid w:val="00DA09BD"/>
    <w:rsid w:val="00DA0C61"/>
    <w:rsid w:val="00DA0C83"/>
    <w:rsid w:val="00DA0E49"/>
    <w:rsid w:val="00DA11AE"/>
    <w:rsid w:val="00DA1374"/>
    <w:rsid w:val="00DA1BFE"/>
    <w:rsid w:val="00DA1E24"/>
    <w:rsid w:val="00DA1F91"/>
    <w:rsid w:val="00DA2239"/>
    <w:rsid w:val="00DA2D73"/>
    <w:rsid w:val="00DA3584"/>
    <w:rsid w:val="00DA3625"/>
    <w:rsid w:val="00DA39FF"/>
    <w:rsid w:val="00DA4E40"/>
    <w:rsid w:val="00DA4FF2"/>
    <w:rsid w:val="00DA55CE"/>
    <w:rsid w:val="00DA55F5"/>
    <w:rsid w:val="00DA61AA"/>
    <w:rsid w:val="00DA67B6"/>
    <w:rsid w:val="00DA68D9"/>
    <w:rsid w:val="00DA69FA"/>
    <w:rsid w:val="00DA713F"/>
    <w:rsid w:val="00DA787A"/>
    <w:rsid w:val="00DA7CB8"/>
    <w:rsid w:val="00DB0631"/>
    <w:rsid w:val="00DB1621"/>
    <w:rsid w:val="00DB1E62"/>
    <w:rsid w:val="00DB1E87"/>
    <w:rsid w:val="00DB2145"/>
    <w:rsid w:val="00DB257F"/>
    <w:rsid w:val="00DB2667"/>
    <w:rsid w:val="00DB2C3B"/>
    <w:rsid w:val="00DB39BD"/>
    <w:rsid w:val="00DB4960"/>
    <w:rsid w:val="00DB4E40"/>
    <w:rsid w:val="00DB563D"/>
    <w:rsid w:val="00DB580F"/>
    <w:rsid w:val="00DB581D"/>
    <w:rsid w:val="00DB583D"/>
    <w:rsid w:val="00DB5CDB"/>
    <w:rsid w:val="00DB5DF4"/>
    <w:rsid w:val="00DB6B74"/>
    <w:rsid w:val="00DB6B78"/>
    <w:rsid w:val="00DB72B0"/>
    <w:rsid w:val="00DB7419"/>
    <w:rsid w:val="00DB77FA"/>
    <w:rsid w:val="00DB7BAE"/>
    <w:rsid w:val="00DB7C99"/>
    <w:rsid w:val="00DC0F27"/>
    <w:rsid w:val="00DC13A9"/>
    <w:rsid w:val="00DC1A74"/>
    <w:rsid w:val="00DC20DE"/>
    <w:rsid w:val="00DC2337"/>
    <w:rsid w:val="00DC2608"/>
    <w:rsid w:val="00DC2B36"/>
    <w:rsid w:val="00DC2ED1"/>
    <w:rsid w:val="00DC3845"/>
    <w:rsid w:val="00DC39D0"/>
    <w:rsid w:val="00DC3C0B"/>
    <w:rsid w:val="00DC3EC4"/>
    <w:rsid w:val="00DC3F97"/>
    <w:rsid w:val="00DC564B"/>
    <w:rsid w:val="00DC5A8A"/>
    <w:rsid w:val="00DC5BC2"/>
    <w:rsid w:val="00DC5E9D"/>
    <w:rsid w:val="00DC6249"/>
    <w:rsid w:val="00DC71CD"/>
    <w:rsid w:val="00DC73A6"/>
    <w:rsid w:val="00DC77E7"/>
    <w:rsid w:val="00DC78CB"/>
    <w:rsid w:val="00DC7CAF"/>
    <w:rsid w:val="00DD0710"/>
    <w:rsid w:val="00DD14CC"/>
    <w:rsid w:val="00DD1A51"/>
    <w:rsid w:val="00DD20F2"/>
    <w:rsid w:val="00DD249C"/>
    <w:rsid w:val="00DD2BB4"/>
    <w:rsid w:val="00DD3315"/>
    <w:rsid w:val="00DD35AD"/>
    <w:rsid w:val="00DD3619"/>
    <w:rsid w:val="00DD3ACC"/>
    <w:rsid w:val="00DD3FA0"/>
    <w:rsid w:val="00DD5152"/>
    <w:rsid w:val="00DD556D"/>
    <w:rsid w:val="00DD5A38"/>
    <w:rsid w:val="00DD5CA2"/>
    <w:rsid w:val="00DD5F4A"/>
    <w:rsid w:val="00DD60D2"/>
    <w:rsid w:val="00DD60EB"/>
    <w:rsid w:val="00DD6ABB"/>
    <w:rsid w:val="00DD7D7C"/>
    <w:rsid w:val="00DE0108"/>
    <w:rsid w:val="00DE0178"/>
    <w:rsid w:val="00DE0A9D"/>
    <w:rsid w:val="00DE13C8"/>
    <w:rsid w:val="00DE1595"/>
    <w:rsid w:val="00DE1827"/>
    <w:rsid w:val="00DE18A8"/>
    <w:rsid w:val="00DE1FDE"/>
    <w:rsid w:val="00DE2438"/>
    <w:rsid w:val="00DE27B9"/>
    <w:rsid w:val="00DE295D"/>
    <w:rsid w:val="00DE32DE"/>
    <w:rsid w:val="00DE3AF0"/>
    <w:rsid w:val="00DE3D97"/>
    <w:rsid w:val="00DE4309"/>
    <w:rsid w:val="00DE4E62"/>
    <w:rsid w:val="00DE4E64"/>
    <w:rsid w:val="00DE4FA7"/>
    <w:rsid w:val="00DE50E1"/>
    <w:rsid w:val="00DE5804"/>
    <w:rsid w:val="00DE5839"/>
    <w:rsid w:val="00DE5867"/>
    <w:rsid w:val="00DE59B7"/>
    <w:rsid w:val="00DE5B29"/>
    <w:rsid w:val="00DE5BA3"/>
    <w:rsid w:val="00DE5D89"/>
    <w:rsid w:val="00DE5F59"/>
    <w:rsid w:val="00DE6211"/>
    <w:rsid w:val="00DE668C"/>
    <w:rsid w:val="00DE69BE"/>
    <w:rsid w:val="00DE6A17"/>
    <w:rsid w:val="00DE6CF3"/>
    <w:rsid w:val="00DE6DB2"/>
    <w:rsid w:val="00DE6F76"/>
    <w:rsid w:val="00DE797D"/>
    <w:rsid w:val="00DE79C0"/>
    <w:rsid w:val="00DF02E5"/>
    <w:rsid w:val="00DF0623"/>
    <w:rsid w:val="00DF0DA0"/>
    <w:rsid w:val="00DF1213"/>
    <w:rsid w:val="00DF1390"/>
    <w:rsid w:val="00DF1AD6"/>
    <w:rsid w:val="00DF26ED"/>
    <w:rsid w:val="00DF2724"/>
    <w:rsid w:val="00DF2FDF"/>
    <w:rsid w:val="00DF310D"/>
    <w:rsid w:val="00DF3480"/>
    <w:rsid w:val="00DF36BE"/>
    <w:rsid w:val="00DF4398"/>
    <w:rsid w:val="00DF4D3F"/>
    <w:rsid w:val="00DF57E4"/>
    <w:rsid w:val="00DF5BB2"/>
    <w:rsid w:val="00DF5DF5"/>
    <w:rsid w:val="00DF6AC4"/>
    <w:rsid w:val="00DF6B64"/>
    <w:rsid w:val="00DF77AC"/>
    <w:rsid w:val="00DF7987"/>
    <w:rsid w:val="00DF7B50"/>
    <w:rsid w:val="00DF7B85"/>
    <w:rsid w:val="00E00528"/>
    <w:rsid w:val="00E00586"/>
    <w:rsid w:val="00E00BD2"/>
    <w:rsid w:val="00E0159A"/>
    <w:rsid w:val="00E0159E"/>
    <w:rsid w:val="00E018D5"/>
    <w:rsid w:val="00E01A2D"/>
    <w:rsid w:val="00E01B66"/>
    <w:rsid w:val="00E01CFD"/>
    <w:rsid w:val="00E01DF4"/>
    <w:rsid w:val="00E020D8"/>
    <w:rsid w:val="00E025F7"/>
    <w:rsid w:val="00E0275C"/>
    <w:rsid w:val="00E02825"/>
    <w:rsid w:val="00E02BA4"/>
    <w:rsid w:val="00E0356C"/>
    <w:rsid w:val="00E05030"/>
    <w:rsid w:val="00E0586E"/>
    <w:rsid w:val="00E05EDE"/>
    <w:rsid w:val="00E068F8"/>
    <w:rsid w:val="00E07386"/>
    <w:rsid w:val="00E076A7"/>
    <w:rsid w:val="00E07905"/>
    <w:rsid w:val="00E07C64"/>
    <w:rsid w:val="00E07F01"/>
    <w:rsid w:val="00E07FBC"/>
    <w:rsid w:val="00E11852"/>
    <w:rsid w:val="00E119C1"/>
    <w:rsid w:val="00E11B3C"/>
    <w:rsid w:val="00E1308D"/>
    <w:rsid w:val="00E135B5"/>
    <w:rsid w:val="00E138FB"/>
    <w:rsid w:val="00E14790"/>
    <w:rsid w:val="00E14B0B"/>
    <w:rsid w:val="00E14BB6"/>
    <w:rsid w:val="00E14D46"/>
    <w:rsid w:val="00E14D4F"/>
    <w:rsid w:val="00E14E5B"/>
    <w:rsid w:val="00E14F83"/>
    <w:rsid w:val="00E15009"/>
    <w:rsid w:val="00E1522B"/>
    <w:rsid w:val="00E154E8"/>
    <w:rsid w:val="00E155DA"/>
    <w:rsid w:val="00E157A0"/>
    <w:rsid w:val="00E158F7"/>
    <w:rsid w:val="00E15E53"/>
    <w:rsid w:val="00E16112"/>
    <w:rsid w:val="00E163DD"/>
    <w:rsid w:val="00E165F2"/>
    <w:rsid w:val="00E168B6"/>
    <w:rsid w:val="00E168C1"/>
    <w:rsid w:val="00E16995"/>
    <w:rsid w:val="00E16E57"/>
    <w:rsid w:val="00E17135"/>
    <w:rsid w:val="00E171AE"/>
    <w:rsid w:val="00E1790D"/>
    <w:rsid w:val="00E179BE"/>
    <w:rsid w:val="00E17BD1"/>
    <w:rsid w:val="00E17BD5"/>
    <w:rsid w:val="00E17F59"/>
    <w:rsid w:val="00E17FCE"/>
    <w:rsid w:val="00E2050B"/>
    <w:rsid w:val="00E20ACA"/>
    <w:rsid w:val="00E21A46"/>
    <w:rsid w:val="00E2227E"/>
    <w:rsid w:val="00E22293"/>
    <w:rsid w:val="00E222CE"/>
    <w:rsid w:val="00E224CC"/>
    <w:rsid w:val="00E22EE4"/>
    <w:rsid w:val="00E23360"/>
    <w:rsid w:val="00E23806"/>
    <w:rsid w:val="00E23B42"/>
    <w:rsid w:val="00E24677"/>
    <w:rsid w:val="00E24899"/>
    <w:rsid w:val="00E24923"/>
    <w:rsid w:val="00E24982"/>
    <w:rsid w:val="00E24AD4"/>
    <w:rsid w:val="00E25356"/>
    <w:rsid w:val="00E2597B"/>
    <w:rsid w:val="00E2599E"/>
    <w:rsid w:val="00E25B6C"/>
    <w:rsid w:val="00E25C26"/>
    <w:rsid w:val="00E25EAF"/>
    <w:rsid w:val="00E263B3"/>
    <w:rsid w:val="00E26578"/>
    <w:rsid w:val="00E26D7A"/>
    <w:rsid w:val="00E26ED9"/>
    <w:rsid w:val="00E278B8"/>
    <w:rsid w:val="00E303B4"/>
    <w:rsid w:val="00E30549"/>
    <w:rsid w:val="00E30A8D"/>
    <w:rsid w:val="00E313EE"/>
    <w:rsid w:val="00E3185D"/>
    <w:rsid w:val="00E31DDB"/>
    <w:rsid w:val="00E31F05"/>
    <w:rsid w:val="00E3244D"/>
    <w:rsid w:val="00E324A5"/>
    <w:rsid w:val="00E3257F"/>
    <w:rsid w:val="00E32B9D"/>
    <w:rsid w:val="00E32D29"/>
    <w:rsid w:val="00E32D37"/>
    <w:rsid w:val="00E32E57"/>
    <w:rsid w:val="00E32FC2"/>
    <w:rsid w:val="00E33204"/>
    <w:rsid w:val="00E3355B"/>
    <w:rsid w:val="00E335D5"/>
    <w:rsid w:val="00E339D1"/>
    <w:rsid w:val="00E33D8B"/>
    <w:rsid w:val="00E33E4E"/>
    <w:rsid w:val="00E341F4"/>
    <w:rsid w:val="00E34EFD"/>
    <w:rsid w:val="00E35C1D"/>
    <w:rsid w:val="00E35F7A"/>
    <w:rsid w:val="00E37000"/>
    <w:rsid w:val="00E3702F"/>
    <w:rsid w:val="00E3761C"/>
    <w:rsid w:val="00E3785E"/>
    <w:rsid w:val="00E37AD0"/>
    <w:rsid w:val="00E40287"/>
    <w:rsid w:val="00E40673"/>
    <w:rsid w:val="00E40941"/>
    <w:rsid w:val="00E40DD9"/>
    <w:rsid w:val="00E40F84"/>
    <w:rsid w:val="00E41831"/>
    <w:rsid w:val="00E41EFE"/>
    <w:rsid w:val="00E42108"/>
    <w:rsid w:val="00E427EA"/>
    <w:rsid w:val="00E42E5B"/>
    <w:rsid w:val="00E42EF8"/>
    <w:rsid w:val="00E43018"/>
    <w:rsid w:val="00E4327C"/>
    <w:rsid w:val="00E43976"/>
    <w:rsid w:val="00E43CA4"/>
    <w:rsid w:val="00E441DA"/>
    <w:rsid w:val="00E442E3"/>
    <w:rsid w:val="00E444B2"/>
    <w:rsid w:val="00E445C7"/>
    <w:rsid w:val="00E44766"/>
    <w:rsid w:val="00E44864"/>
    <w:rsid w:val="00E450A0"/>
    <w:rsid w:val="00E4556B"/>
    <w:rsid w:val="00E455D4"/>
    <w:rsid w:val="00E458A8"/>
    <w:rsid w:val="00E45A86"/>
    <w:rsid w:val="00E45DE8"/>
    <w:rsid w:val="00E45ED2"/>
    <w:rsid w:val="00E463B7"/>
    <w:rsid w:val="00E46811"/>
    <w:rsid w:val="00E46EE7"/>
    <w:rsid w:val="00E46F40"/>
    <w:rsid w:val="00E471B1"/>
    <w:rsid w:val="00E471F5"/>
    <w:rsid w:val="00E50D3F"/>
    <w:rsid w:val="00E5133D"/>
    <w:rsid w:val="00E51566"/>
    <w:rsid w:val="00E515DE"/>
    <w:rsid w:val="00E51971"/>
    <w:rsid w:val="00E51D34"/>
    <w:rsid w:val="00E51E5A"/>
    <w:rsid w:val="00E522CE"/>
    <w:rsid w:val="00E52A6E"/>
    <w:rsid w:val="00E532A8"/>
    <w:rsid w:val="00E535EF"/>
    <w:rsid w:val="00E53658"/>
    <w:rsid w:val="00E53F54"/>
    <w:rsid w:val="00E5416B"/>
    <w:rsid w:val="00E541C2"/>
    <w:rsid w:val="00E54634"/>
    <w:rsid w:val="00E54779"/>
    <w:rsid w:val="00E54889"/>
    <w:rsid w:val="00E54993"/>
    <w:rsid w:val="00E54C70"/>
    <w:rsid w:val="00E54FC6"/>
    <w:rsid w:val="00E5541D"/>
    <w:rsid w:val="00E55834"/>
    <w:rsid w:val="00E55BEF"/>
    <w:rsid w:val="00E55DE0"/>
    <w:rsid w:val="00E55EB0"/>
    <w:rsid w:val="00E56479"/>
    <w:rsid w:val="00E56517"/>
    <w:rsid w:val="00E565F7"/>
    <w:rsid w:val="00E566FC"/>
    <w:rsid w:val="00E5728B"/>
    <w:rsid w:val="00E603A6"/>
    <w:rsid w:val="00E6058A"/>
    <w:rsid w:val="00E60A38"/>
    <w:rsid w:val="00E60B02"/>
    <w:rsid w:val="00E616E9"/>
    <w:rsid w:val="00E61E0F"/>
    <w:rsid w:val="00E6322C"/>
    <w:rsid w:val="00E63CE3"/>
    <w:rsid w:val="00E63CFD"/>
    <w:rsid w:val="00E63F25"/>
    <w:rsid w:val="00E64563"/>
    <w:rsid w:val="00E6498B"/>
    <w:rsid w:val="00E64E94"/>
    <w:rsid w:val="00E65CC8"/>
    <w:rsid w:val="00E65E16"/>
    <w:rsid w:val="00E66F17"/>
    <w:rsid w:val="00E670C5"/>
    <w:rsid w:val="00E671BA"/>
    <w:rsid w:val="00E6780F"/>
    <w:rsid w:val="00E6798C"/>
    <w:rsid w:val="00E70118"/>
    <w:rsid w:val="00E7039F"/>
    <w:rsid w:val="00E70A8B"/>
    <w:rsid w:val="00E70D81"/>
    <w:rsid w:val="00E70DA8"/>
    <w:rsid w:val="00E70DFF"/>
    <w:rsid w:val="00E70FE0"/>
    <w:rsid w:val="00E71246"/>
    <w:rsid w:val="00E71536"/>
    <w:rsid w:val="00E72171"/>
    <w:rsid w:val="00E72502"/>
    <w:rsid w:val="00E72559"/>
    <w:rsid w:val="00E7277D"/>
    <w:rsid w:val="00E72B8F"/>
    <w:rsid w:val="00E72BF1"/>
    <w:rsid w:val="00E72EA2"/>
    <w:rsid w:val="00E73A31"/>
    <w:rsid w:val="00E73BA9"/>
    <w:rsid w:val="00E73EAD"/>
    <w:rsid w:val="00E73FA3"/>
    <w:rsid w:val="00E743FA"/>
    <w:rsid w:val="00E74B6E"/>
    <w:rsid w:val="00E74CF0"/>
    <w:rsid w:val="00E74D72"/>
    <w:rsid w:val="00E74D77"/>
    <w:rsid w:val="00E7525D"/>
    <w:rsid w:val="00E753D7"/>
    <w:rsid w:val="00E755CF"/>
    <w:rsid w:val="00E7568C"/>
    <w:rsid w:val="00E7577B"/>
    <w:rsid w:val="00E76AB6"/>
    <w:rsid w:val="00E76BFF"/>
    <w:rsid w:val="00E76D67"/>
    <w:rsid w:val="00E775B3"/>
    <w:rsid w:val="00E7779E"/>
    <w:rsid w:val="00E77F7B"/>
    <w:rsid w:val="00E803BC"/>
    <w:rsid w:val="00E806C9"/>
    <w:rsid w:val="00E80D28"/>
    <w:rsid w:val="00E80EA8"/>
    <w:rsid w:val="00E80FF9"/>
    <w:rsid w:val="00E81037"/>
    <w:rsid w:val="00E81349"/>
    <w:rsid w:val="00E8156E"/>
    <w:rsid w:val="00E8159D"/>
    <w:rsid w:val="00E8209C"/>
    <w:rsid w:val="00E82494"/>
    <w:rsid w:val="00E82E70"/>
    <w:rsid w:val="00E8304C"/>
    <w:rsid w:val="00E8306A"/>
    <w:rsid w:val="00E838C6"/>
    <w:rsid w:val="00E83EC5"/>
    <w:rsid w:val="00E8403F"/>
    <w:rsid w:val="00E848ED"/>
    <w:rsid w:val="00E84AD2"/>
    <w:rsid w:val="00E84AF4"/>
    <w:rsid w:val="00E84E87"/>
    <w:rsid w:val="00E853E4"/>
    <w:rsid w:val="00E85CEB"/>
    <w:rsid w:val="00E85E70"/>
    <w:rsid w:val="00E85F2F"/>
    <w:rsid w:val="00E860E8"/>
    <w:rsid w:val="00E861F8"/>
    <w:rsid w:val="00E86669"/>
    <w:rsid w:val="00E879EF"/>
    <w:rsid w:val="00E90287"/>
    <w:rsid w:val="00E9053C"/>
    <w:rsid w:val="00E90B3C"/>
    <w:rsid w:val="00E90C40"/>
    <w:rsid w:val="00E915E8"/>
    <w:rsid w:val="00E91988"/>
    <w:rsid w:val="00E924CC"/>
    <w:rsid w:val="00E92595"/>
    <w:rsid w:val="00E92C11"/>
    <w:rsid w:val="00E92D36"/>
    <w:rsid w:val="00E93466"/>
    <w:rsid w:val="00E937A2"/>
    <w:rsid w:val="00E93901"/>
    <w:rsid w:val="00E93AB8"/>
    <w:rsid w:val="00E93DC6"/>
    <w:rsid w:val="00E93F07"/>
    <w:rsid w:val="00E945B3"/>
    <w:rsid w:val="00E9468D"/>
    <w:rsid w:val="00E947BE"/>
    <w:rsid w:val="00E9579B"/>
    <w:rsid w:val="00E95DCC"/>
    <w:rsid w:val="00E95E43"/>
    <w:rsid w:val="00E95FAF"/>
    <w:rsid w:val="00E96182"/>
    <w:rsid w:val="00E962F5"/>
    <w:rsid w:val="00E96358"/>
    <w:rsid w:val="00E96459"/>
    <w:rsid w:val="00E97063"/>
    <w:rsid w:val="00E970AC"/>
    <w:rsid w:val="00E977C6"/>
    <w:rsid w:val="00E97A80"/>
    <w:rsid w:val="00EA0AF3"/>
    <w:rsid w:val="00EA0D9C"/>
    <w:rsid w:val="00EA1060"/>
    <w:rsid w:val="00EA15F1"/>
    <w:rsid w:val="00EA18A4"/>
    <w:rsid w:val="00EA1D9E"/>
    <w:rsid w:val="00EA2C9F"/>
    <w:rsid w:val="00EA3824"/>
    <w:rsid w:val="00EA3AAD"/>
    <w:rsid w:val="00EA48D3"/>
    <w:rsid w:val="00EA4EC2"/>
    <w:rsid w:val="00EA56E1"/>
    <w:rsid w:val="00EA5B3D"/>
    <w:rsid w:val="00EA5C54"/>
    <w:rsid w:val="00EA604E"/>
    <w:rsid w:val="00EA6660"/>
    <w:rsid w:val="00EA6A58"/>
    <w:rsid w:val="00EA6BD8"/>
    <w:rsid w:val="00EA6EDF"/>
    <w:rsid w:val="00EA73E9"/>
    <w:rsid w:val="00EA7821"/>
    <w:rsid w:val="00EA791D"/>
    <w:rsid w:val="00EA7DD8"/>
    <w:rsid w:val="00EA7E19"/>
    <w:rsid w:val="00EA7F13"/>
    <w:rsid w:val="00EB00CA"/>
    <w:rsid w:val="00EB0117"/>
    <w:rsid w:val="00EB0482"/>
    <w:rsid w:val="00EB138E"/>
    <w:rsid w:val="00EB1621"/>
    <w:rsid w:val="00EB1EC7"/>
    <w:rsid w:val="00EB2576"/>
    <w:rsid w:val="00EB2852"/>
    <w:rsid w:val="00EB2992"/>
    <w:rsid w:val="00EB2E07"/>
    <w:rsid w:val="00EB3204"/>
    <w:rsid w:val="00EB381A"/>
    <w:rsid w:val="00EB385D"/>
    <w:rsid w:val="00EB3A6C"/>
    <w:rsid w:val="00EB509B"/>
    <w:rsid w:val="00EB51A3"/>
    <w:rsid w:val="00EB5C76"/>
    <w:rsid w:val="00EB5E50"/>
    <w:rsid w:val="00EB5E5F"/>
    <w:rsid w:val="00EB6590"/>
    <w:rsid w:val="00EB7A67"/>
    <w:rsid w:val="00EC033F"/>
    <w:rsid w:val="00EC079C"/>
    <w:rsid w:val="00EC0AD9"/>
    <w:rsid w:val="00EC0B66"/>
    <w:rsid w:val="00EC0F0C"/>
    <w:rsid w:val="00EC139F"/>
    <w:rsid w:val="00EC1579"/>
    <w:rsid w:val="00EC1A08"/>
    <w:rsid w:val="00EC2031"/>
    <w:rsid w:val="00EC27DA"/>
    <w:rsid w:val="00EC3394"/>
    <w:rsid w:val="00EC33A9"/>
    <w:rsid w:val="00EC34D9"/>
    <w:rsid w:val="00EC3877"/>
    <w:rsid w:val="00EC3AAD"/>
    <w:rsid w:val="00EC3E11"/>
    <w:rsid w:val="00EC4120"/>
    <w:rsid w:val="00EC468F"/>
    <w:rsid w:val="00EC48B7"/>
    <w:rsid w:val="00EC4FA3"/>
    <w:rsid w:val="00EC4FC4"/>
    <w:rsid w:val="00EC4FFA"/>
    <w:rsid w:val="00EC58CF"/>
    <w:rsid w:val="00EC5D60"/>
    <w:rsid w:val="00EC5D84"/>
    <w:rsid w:val="00EC619D"/>
    <w:rsid w:val="00EC627F"/>
    <w:rsid w:val="00EC6639"/>
    <w:rsid w:val="00EC6F4D"/>
    <w:rsid w:val="00EC70CA"/>
    <w:rsid w:val="00EC7473"/>
    <w:rsid w:val="00ED0225"/>
    <w:rsid w:val="00ED06B3"/>
    <w:rsid w:val="00ED0800"/>
    <w:rsid w:val="00ED10CB"/>
    <w:rsid w:val="00ED1135"/>
    <w:rsid w:val="00ED15B3"/>
    <w:rsid w:val="00ED16B3"/>
    <w:rsid w:val="00ED1733"/>
    <w:rsid w:val="00ED1D04"/>
    <w:rsid w:val="00ED1E71"/>
    <w:rsid w:val="00ED4AC6"/>
    <w:rsid w:val="00ED4C14"/>
    <w:rsid w:val="00ED4EA5"/>
    <w:rsid w:val="00ED5665"/>
    <w:rsid w:val="00ED5896"/>
    <w:rsid w:val="00ED5D11"/>
    <w:rsid w:val="00ED5D99"/>
    <w:rsid w:val="00ED6121"/>
    <w:rsid w:val="00ED612A"/>
    <w:rsid w:val="00ED6306"/>
    <w:rsid w:val="00ED6383"/>
    <w:rsid w:val="00ED63ED"/>
    <w:rsid w:val="00ED63FA"/>
    <w:rsid w:val="00ED69AF"/>
    <w:rsid w:val="00ED69C9"/>
    <w:rsid w:val="00ED6A0F"/>
    <w:rsid w:val="00ED6A30"/>
    <w:rsid w:val="00ED6C8B"/>
    <w:rsid w:val="00EE087C"/>
    <w:rsid w:val="00EE087E"/>
    <w:rsid w:val="00EE08C1"/>
    <w:rsid w:val="00EE0955"/>
    <w:rsid w:val="00EE0AC8"/>
    <w:rsid w:val="00EE0E33"/>
    <w:rsid w:val="00EE1A3D"/>
    <w:rsid w:val="00EE2275"/>
    <w:rsid w:val="00EE2B80"/>
    <w:rsid w:val="00EE2CBD"/>
    <w:rsid w:val="00EE2D02"/>
    <w:rsid w:val="00EE4631"/>
    <w:rsid w:val="00EE4659"/>
    <w:rsid w:val="00EE485C"/>
    <w:rsid w:val="00EE5AD3"/>
    <w:rsid w:val="00EE60D6"/>
    <w:rsid w:val="00EE62CE"/>
    <w:rsid w:val="00EE6593"/>
    <w:rsid w:val="00EE65EA"/>
    <w:rsid w:val="00EE6A96"/>
    <w:rsid w:val="00EE6B29"/>
    <w:rsid w:val="00EE6ED9"/>
    <w:rsid w:val="00EE737B"/>
    <w:rsid w:val="00EF0070"/>
    <w:rsid w:val="00EF05A3"/>
    <w:rsid w:val="00EF0B2B"/>
    <w:rsid w:val="00EF0F98"/>
    <w:rsid w:val="00EF114F"/>
    <w:rsid w:val="00EF123A"/>
    <w:rsid w:val="00EF13A0"/>
    <w:rsid w:val="00EF1AF5"/>
    <w:rsid w:val="00EF220E"/>
    <w:rsid w:val="00EF2311"/>
    <w:rsid w:val="00EF23F7"/>
    <w:rsid w:val="00EF27B7"/>
    <w:rsid w:val="00EF28D2"/>
    <w:rsid w:val="00EF36FD"/>
    <w:rsid w:val="00EF3B60"/>
    <w:rsid w:val="00EF4049"/>
    <w:rsid w:val="00EF4087"/>
    <w:rsid w:val="00EF4934"/>
    <w:rsid w:val="00EF4C80"/>
    <w:rsid w:val="00EF4D33"/>
    <w:rsid w:val="00EF4EC7"/>
    <w:rsid w:val="00EF510E"/>
    <w:rsid w:val="00EF7FEF"/>
    <w:rsid w:val="00F00038"/>
    <w:rsid w:val="00F00539"/>
    <w:rsid w:val="00F00DD0"/>
    <w:rsid w:val="00F0149A"/>
    <w:rsid w:val="00F01C70"/>
    <w:rsid w:val="00F027CB"/>
    <w:rsid w:val="00F029B3"/>
    <w:rsid w:val="00F03656"/>
    <w:rsid w:val="00F03784"/>
    <w:rsid w:val="00F03812"/>
    <w:rsid w:val="00F03D4A"/>
    <w:rsid w:val="00F044B4"/>
    <w:rsid w:val="00F044D1"/>
    <w:rsid w:val="00F04613"/>
    <w:rsid w:val="00F04995"/>
    <w:rsid w:val="00F04A7B"/>
    <w:rsid w:val="00F052D7"/>
    <w:rsid w:val="00F0580E"/>
    <w:rsid w:val="00F06019"/>
    <w:rsid w:val="00F06266"/>
    <w:rsid w:val="00F067F1"/>
    <w:rsid w:val="00F069E7"/>
    <w:rsid w:val="00F06C56"/>
    <w:rsid w:val="00F07CDD"/>
    <w:rsid w:val="00F10BB0"/>
    <w:rsid w:val="00F10C0F"/>
    <w:rsid w:val="00F1129F"/>
    <w:rsid w:val="00F11464"/>
    <w:rsid w:val="00F11803"/>
    <w:rsid w:val="00F1188C"/>
    <w:rsid w:val="00F11ED1"/>
    <w:rsid w:val="00F12B00"/>
    <w:rsid w:val="00F13169"/>
    <w:rsid w:val="00F13905"/>
    <w:rsid w:val="00F13F49"/>
    <w:rsid w:val="00F14668"/>
    <w:rsid w:val="00F1544A"/>
    <w:rsid w:val="00F156C8"/>
    <w:rsid w:val="00F15798"/>
    <w:rsid w:val="00F15B06"/>
    <w:rsid w:val="00F165C5"/>
    <w:rsid w:val="00F168A0"/>
    <w:rsid w:val="00F16DD1"/>
    <w:rsid w:val="00F17385"/>
    <w:rsid w:val="00F17CA0"/>
    <w:rsid w:val="00F21953"/>
    <w:rsid w:val="00F21E05"/>
    <w:rsid w:val="00F21EA4"/>
    <w:rsid w:val="00F22090"/>
    <w:rsid w:val="00F224BB"/>
    <w:rsid w:val="00F227D5"/>
    <w:rsid w:val="00F2296D"/>
    <w:rsid w:val="00F22F87"/>
    <w:rsid w:val="00F22FCC"/>
    <w:rsid w:val="00F23383"/>
    <w:rsid w:val="00F236F5"/>
    <w:rsid w:val="00F237D0"/>
    <w:rsid w:val="00F2388B"/>
    <w:rsid w:val="00F23B3D"/>
    <w:rsid w:val="00F23C3C"/>
    <w:rsid w:val="00F23D85"/>
    <w:rsid w:val="00F24157"/>
    <w:rsid w:val="00F24745"/>
    <w:rsid w:val="00F247BB"/>
    <w:rsid w:val="00F249A3"/>
    <w:rsid w:val="00F24F2D"/>
    <w:rsid w:val="00F252F1"/>
    <w:rsid w:val="00F25418"/>
    <w:rsid w:val="00F2580A"/>
    <w:rsid w:val="00F26032"/>
    <w:rsid w:val="00F265B1"/>
    <w:rsid w:val="00F2694A"/>
    <w:rsid w:val="00F26E31"/>
    <w:rsid w:val="00F2724D"/>
    <w:rsid w:val="00F27314"/>
    <w:rsid w:val="00F274B3"/>
    <w:rsid w:val="00F2766A"/>
    <w:rsid w:val="00F27C4F"/>
    <w:rsid w:val="00F301E7"/>
    <w:rsid w:val="00F30A44"/>
    <w:rsid w:val="00F30E76"/>
    <w:rsid w:val="00F3104A"/>
    <w:rsid w:val="00F31163"/>
    <w:rsid w:val="00F31B13"/>
    <w:rsid w:val="00F32018"/>
    <w:rsid w:val="00F32DEC"/>
    <w:rsid w:val="00F33062"/>
    <w:rsid w:val="00F3405B"/>
    <w:rsid w:val="00F341D1"/>
    <w:rsid w:val="00F3453C"/>
    <w:rsid w:val="00F34B64"/>
    <w:rsid w:val="00F34DE5"/>
    <w:rsid w:val="00F350E9"/>
    <w:rsid w:val="00F351CE"/>
    <w:rsid w:val="00F352B8"/>
    <w:rsid w:val="00F353C4"/>
    <w:rsid w:val="00F35525"/>
    <w:rsid w:val="00F3585D"/>
    <w:rsid w:val="00F35B2F"/>
    <w:rsid w:val="00F36301"/>
    <w:rsid w:val="00F36664"/>
    <w:rsid w:val="00F36A5E"/>
    <w:rsid w:val="00F37250"/>
    <w:rsid w:val="00F3775B"/>
    <w:rsid w:val="00F37C3C"/>
    <w:rsid w:val="00F37EA7"/>
    <w:rsid w:val="00F4065B"/>
    <w:rsid w:val="00F40B76"/>
    <w:rsid w:val="00F40C08"/>
    <w:rsid w:val="00F410D2"/>
    <w:rsid w:val="00F41D3C"/>
    <w:rsid w:val="00F42A72"/>
    <w:rsid w:val="00F42BF7"/>
    <w:rsid w:val="00F42C82"/>
    <w:rsid w:val="00F42EE1"/>
    <w:rsid w:val="00F42F20"/>
    <w:rsid w:val="00F42FE0"/>
    <w:rsid w:val="00F43704"/>
    <w:rsid w:val="00F43DDA"/>
    <w:rsid w:val="00F44341"/>
    <w:rsid w:val="00F44DF5"/>
    <w:rsid w:val="00F44E75"/>
    <w:rsid w:val="00F4590E"/>
    <w:rsid w:val="00F45E93"/>
    <w:rsid w:val="00F46028"/>
    <w:rsid w:val="00F461DF"/>
    <w:rsid w:val="00F46544"/>
    <w:rsid w:val="00F46D3D"/>
    <w:rsid w:val="00F46DFF"/>
    <w:rsid w:val="00F46F24"/>
    <w:rsid w:val="00F4721F"/>
    <w:rsid w:val="00F474BE"/>
    <w:rsid w:val="00F4783F"/>
    <w:rsid w:val="00F47CCD"/>
    <w:rsid w:val="00F51417"/>
    <w:rsid w:val="00F51AD2"/>
    <w:rsid w:val="00F52A5D"/>
    <w:rsid w:val="00F52C8F"/>
    <w:rsid w:val="00F543B8"/>
    <w:rsid w:val="00F54587"/>
    <w:rsid w:val="00F54A6B"/>
    <w:rsid w:val="00F54ACA"/>
    <w:rsid w:val="00F54F3A"/>
    <w:rsid w:val="00F553D2"/>
    <w:rsid w:val="00F55ED7"/>
    <w:rsid w:val="00F561D4"/>
    <w:rsid w:val="00F56241"/>
    <w:rsid w:val="00F56724"/>
    <w:rsid w:val="00F56A58"/>
    <w:rsid w:val="00F56A7E"/>
    <w:rsid w:val="00F56E61"/>
    <w:rsid w:val="00F574DB"/>
    <w:rsid w:val="00F577AC"/>
    <w:rsid w:val="00F57800"/>
    <w:rsid w:val="00F57810"/>
    <w:rsid w:val="00F57F73"/>
    <w:rsid w:val="00F6009E"/>
    <w:rsid w:val="00F606EC"/>
    <w:rsid w:val="00F60FDC"/>
    <w:rsid w:val="00F6183F"/>
    <w:rsid w:val="00F618E7"/>
    <w:rsid w:val="00F628ED"/>
    <w:rsid w:val="00F6292F"/>
    <w:rsid w:val="00F629E0"/>
    <w:rsid w:val="00F62E40"/>
    <w:rsid w:val="00F6305F"/>
    <w:rsid w:val="00F631E8"/>
    <w:rsid w:val="00F644A6"/>
    <w:rsid w:val="00F6461C"/>
    <w:rsid w:val="00F64A2F"/>
    <w:rsid w:val="00F64E13"/>
    <w:rsid w:val="00F65324"/>
    <w:rsid w:val="00F65418"/>
    <w:rsid w:val="00F6554F"/>
    <w:rsid w:val="00F65C2C"/>
    <w:rsid w:val="00F663AE"/>
    <w:rsid w:val="00F66539"/>
    <w:rsid w:val="00F6665D"/>
    <w:rsid w:val="00F66740"/>
    <w:rsid w:val="00F66921"/>
    <w:rsid w:val="00F6695B"/>
    <w:rsid w:val="00F6710B"/>
    <w:rsid w:val="00F6726C"/>
    <w:rsid w:val="00F6745C"/>
    <w:rsid w:val="00F67D60"/>
    <w:rsid w:val="00F67F9B"/>
    <w:rsid w:val="00F67FD9"/>
    <w:rsid w:val="00F71662"/>
    <w:rsid w:val="00F71BD0"/>
    <w:rsid w:val="00F7237F"/>
    <w:rsid w:val="00F730F0"/>
    <w:rsid w:val="00F73D31"/>
    <w:rsid w:val="00F73E24"/>
    <w:rsid w:val="00F74084"/>
    <w:rsid w:val="00F74162"/>
    <w:rsid w:val="00F74C3C"/>
    <w:rsid w:val="00F750B6"/>
    <w:rsid w:val="00F75112"/>
    <w:rsid w:val="00F756B5"/>
    <w:rsid w:val="00F763BA"/>
    <w:rsid w:val="00F768AF"/>
    <w:rsid w:val="00F769F2"/>
    <w:rsid w:val="00F76D39"/>
    <w:rsid w:val="00F76DEF"/>
    <w:rsid w:val="00F76E0D"/>
    <w:rsid w:val="00F77014"/>
    <w:rsid w:val="00F773B4"/>
    <w:rsid w:val="00F77E49"/>
    <w:rsid w:val="00F803BD"/>
    <w:rsid w:val="00F806C3"/>
    <w:rsid w:val="00F809AD"/>
    <w:rsid w:val="00F80ED0"/>
    <w:rsid w:val="00F81AA0"/>
    <w:rsid w:val="00F82686"/>
    <w:rsid w:val="00F82BE4"/>
    <w:rsid w:val="00F83E59"/>
    <w:rsid w:val="00F84450"/>
    <w:rsid w:val="00F845C8"/>
    <w:rsid w:val="00F84640"/>
    <w:rsid w:val="00F84989"/>
    <w:rsid w:val="00F84BD6"/>
    <w:rsid w:val="00F855B6"/>
    <w:rsid w:val="00F86938"/>
    <w:rsid w:val="00F874CA"/>
    <w:rsid w:val="00F87615"/>
    <w:rsid w:val="00F90107"/>
    <w:rsid w:val="00F90294"/>
    <w:rsid w:val="00F9066B"/>
    <w:rsid w:val="00F908AA"/>
    <w:rsid w:val="00F90D0B"/>
    <w:rsid w:val="00F915D9"/>
    <w:rsid w:val="00F91B5E"/>
    <w:rsid w:val="00F91C81"/>
    <w:rsid w:val="00F92680"/>
    <w:rsid w:val="00F92785"/>
    <w:rsid w:val="00F929A8"/>
    <w:rsid w:val="00F92BAD"/>
    <w:rsid w:val="00F93C7B"/>
    <w:rsid w:val="00F948FB"/>
    <w:rsid w:val="00F95CB7"/>
    <w:rsid w:val="00F95FB7"/>
    <w:rsid w:val="00F960EA"/>
    <w:rsid w:val="00F963C9"/>
    <w:rsid w:val="00F967C6"/>
    <w:rsid w:val="00F96AD8"/>
    <w:rsid w:val="00F97300"/>
    <w:rsid w:val="00F9775D"/>
    <w:rsid w:val="00F97B04"/>
    <w:rsid w:val="00FA0144"/>
    <w:rsid w:val="00FA0176"/>
    <w:rsid w:val="00FA09F2"/>
    <w:rsid w:val="00FA0D2B"/>
    <w:rsid w:val="00FA10CA"/>
    <w:rsid w:val="00FA113D"/>
    <w:rsid w:val="00FA1754"/>
    <w:rsid w:val="00FA18C6"/>
    <w:rsid w:val="00FA1A3A"/>
    <w:rsid w:val="00FA1B6F"/>
    <w:rsid w:val="00FA21C7"/>
    <w:rsid w:val="00FA2778"/>
    <w:rsid w:val="00FA27B0"/>
    <w:rsid w:val="00FA2A12"/>
    <w:rsid w:val="00FA3995"/>
    <w:rsid w:val="00FA3E34"/>
    <w:rsid w:val="00FA4B2A"/>
    <w:rsid w:val="00FA4F28"/>
    <w:rsid w:val="00FA5F16"/>
    <w:rsid w:val="00FA5FF4"/>
    <w:rsid w:val="00FA623D"/>
    <w:rsid w:val="00FA642C"/>
    <w:rsid w:val="00FA656A"/>
    <w:rsid w:val="00FA6B8A"/>
    <w:rsid w:val="00FA7284"/>
    <w:rsid w:val="00FA7548"/>
    <w:rsid w:val="00FA7867"/>
    <w:rsid w:val="00FA7AD2"/>
    <w:rsid w:val="00FA7FBA"/>
    <w:rsid w:val="00FB032C"/>
    <w:rsid w:val="00FB0A57"/>
    <w:rsid w:val="00FB0D06"/>
    <w:rsid w:val="00FB15CF"/>
    <w:rsid w:val="00FB18CD"/>
    <w:rsid w:val="00FB1A76"/>
    <w:rsid w:val="00FB25CD"/>
    <w:rsid w:val="00FB275D"/>
    <w:rsid w:val="00FB2D7D"/>
    <w:rsid w:val="00FB2DCA"/>
    <w:rsid w:val="00FB2E62"/>
    <w:rsid w:val="00FB2F12"/>
    <w:rsid w:val="00FB3325"/>
    <w:rsid w:val="00FB367D"/>
    <w:rsid w:val="00FB39A6"/>
    <w:rsid w:val="00FB3F8E"/>
    <w:rsid w:val="00FB3FBD"/>
    <w:rsid w:val="00FB44B2"/>
    <w:rsid w:val="00FB47AF"/>
    <w:rsid w:val="00FB4FC5"/>
    <w:rsid w:val="00FB521D"/>
    <w:rsid w:val="00FB5437"/>
    <w:rsid w:val="00FB5473"/>
    <w:rsid w:val="00FB56B2"/>
    <w:rsid w:val="00FB5B63"/>
    <w:rsid w:val="00FB5BE2"/>
    <w:rsid w:val="00FB6778"/>
    <w:rsid w:val="00FB69D2"/>
    <w:rsid w:val="00FB6BC9"/>
    <w:rsid w:val="00FB7160"/>
    <w:rsid w:val="00FB7169"/>
    <w:rsid w:val="00FB7A3E"/>
    <w:rsid w:val="00FB7A87"/>
    <w:rsid w:val="00FC04DC"/>
    <w:rsid w:val="00FC07DE"/>
    <w:rsid w:val="00FC0A7A"/>
    <w:rsid w:val="00FC0C7B"/>
    <w:rsid w:val="00FC0D28"/>
    <w:rsid w:val="00FC10D0"/>
    <w:rsid w:val="00FC11EF"/>
    <w:rsid w:val="00FC1258"/>
    <w:rsid w:val="00FC130C"/>
    <w:rsid w:val="00FC171E"/>
    <w:rsid w:val="00FC1BE9"/>
    <w:rsid w:val="00FC2851"/>
    <w:rsid w:val="00FC3146"/>
    <w:rsid w:val="00FC3743"/>
    <w:rsid w:val="00FC3B13"/>
    <w:rsid w:val="00FC3C9C"/>
    <w:rsid w:val="00FC55BE"/>
    <w:rsid w:val="00FC5726"/>
    <w:rsid w:val="00FC5EF9"/>
    <w:rsid w:val="00FC5FEB"/>
    <w:rsid w:val="00FC6023"/>
    <w:rsid w:val="00FC695C"/>
    <w:rsid w:val="00FC6CEF"/>
    <w:rsid w:val="00FC749D"/>
    <w:rsid w:val="00FC7D78"/>
    <w:rsid w:val="00FD0B3E"/>
    <w:rsid w:val="00FD0F69"/>
    <w:rsid w:val="00FD1295"/>
    <w:rsid w:val="00FD1711"/>
    <w:rsid w:val="00FD179A"/>
    <w:rsid w:val="00FD1BE9"/>
    <w:rsid w:val="00FD2A5C"/>
    <w:rsid w:val="00FD2AAE"/>
    <w:rsid w:val="00FD2AE6"/>
    <w:rsid w:val="00FD42EF"/>
    <w:rsid w:val="00FD4647"/>
    <w:rsid w:val="00FD509F"/>
    <w:rsid w:val="00FD5168"/>
    <w:rsid w:val="00FD5581"/>
    <w:rsid w:val="00FD57FD"/>
    <w:rsid w:val="00FD5F76"/>
    <w:rsid w:val="00FD70FE"/>
    <w:rsid w:val="00FD7103"/>
    <w:rsid w:val="00FD7B66"/>
    <w:rsid w:val="00FD7F68"/>
    <w:rsid w:val="00FE003B"/>
    <w:rsid w:val="00FE03A3"/>
    <w:rsid w:val="00FE0F8D"/>
    <w:rsid w:val="00FE11D4"/>
    <w:rsid w:val="00FE1557"/>
    <w:rsid w:val="00FE16F7"/>
    <w:rsid w:val="00FE19D1"/>
    <w:rsid w:val="00FE1DCD"/>
    <w:rsid w:val="00FE23BF"/>
    <w:rsid w:val="00FE27FF"/>
    <w:rsid w:val="00FE2CAF"/>
    <w:rsid w:val="00FE35E8"/>
    <w:rsid w:val="00FE364A"/>
    <w:rsid w:val="00FE36EB"/>
    <w:rsid w:val="00FE380F"/>
    <w:rsid w:val="00FE3A8A"/>
    <w:rsid w:val="00FE3B08"/>
    <w:rsid w:val="00FE3B96"/>
    <w:rsid w:val="00FE4478"/>
    <w:rsid w:val="00FE48BB"/>
    <w:rsid w:val="00FE5D70"/>
    <w:rsid w:val="00FE624D"/>
    <w:rsid w:val="00FE679D"/>
    <w:rsid w:val="00FE6C92"/>
    <w:rsid w:val="00FE6D03"/>
    <w:rsid w:val="00FE7095"/>
    <w:rsid w:val="00FE70F2"/>
    <w:rsid w:val="00FE7536"/>
    <w:rsid w:val="00FE7676"/>
    <w:rsid w:val="00FE7C10"/>
    <w:rsid w:val="00FF02F1"/>
    <w:rsid w:val="00FF0373"/>
    <w:rsid w:val="00FF04D6"/>
    <w:rsid w:val="00FF0F55"/>
    <w:rsid w:val="00FF1685"/>
    <w:rsid w:val="00FF16BA"/>
    <w:rsid w:val="00FF18DA"/>
    <w:rsid w:val="00FF1B5F"/>
    <w:rsid w:val="00FF1DFD"/>
    <w:rsid w:val="00FF1F93"/>
    <w:rsid w:val="00FF22B1"/>
    <w:rsid w:val="00FF24F4"/>
    <w:rsid w:val="00FF2CD3"/>
    <w:rsid w:val="00FF2E86"/>
    <w:rsid w:val="00FF3AE4"/>
    <w:rsid w:val="00FF3C70"/>
    <w:rsid w:val="00FF490C"/>
    <w:rsid w:val="00FF4B16"/>
    <w:rsid w:val="00FF4FD4"/>
    <w:rsid w:val="00FF4FE3"/>
    <w:rsid w:val="00FF51FA"/>
    <w:rsid w:val="00FF5488"/>
    <w:rsid w:val="00FF5861"/>
    <w:rsid w:val="00FF5A72"/>
    <w:rsid w:val="00FF5CB7"/>
    <w:rsid w:val="00FF62F7"/>
    <w:rsid w:val="00FF68FB"/>
    <w:rsid w:val="00FF7188"/>
    <w:rsid w:val="00FF7A67"/>
    <w:rsid w:val="00FF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95"/>
    <w:rPr>
      <w:sz w:val="24"/>
      <w:szCs w:val="24"/>
    </w:rPr>
  </w:style>
  <w:style w:type="paragraph" w:styleId="Heading1">
    <w:name w:val="heading 1"/>
    <w:basedOn w:val="Normal"/>
    <w:next w:val="Normal"/>
    <w:link w:val="Heading1Char"/>
    <w:qFormat/>
    <w:rsid w:val="00461B95"/>
    <w:pPr>
      <w:keepNext/>
      <w:outlineLvl w:val="0"/>
    </w:pPr>
    <w:rPr>
      <w:rFonts w:ascii="Century Gothic" w:hAnsi="Century Gothic"/>
      <w:b/>
      <w:bCs/>
      <w:color w:val="000000"/>
      <w:szCs w:val="20"/>
      <w:u w:val="single"/>
    </w:rPr>
  </w:style>
  <w:style w:type="paragraph" w:styleId="Heading2">
    <w:name w:val="heading 2"/>
    <w:basedOn w:val="Normal"/>
    <w:next w:val="Normal"/>
    <w:link w:val="Heading2Char"/>
    <w:qFormat/>
    <w:rsid w:val="00461B95"/>
    <w:pPr>
      <w:keepNext/>
      <w:jc w:val="both"/>
      <w:outlineLvl w:val="1"/>
    </w:pPr>
    <w:rPr>
      <w:rFonts w:ascii="Century Gothic" w:hAnsi="Century Gothic"/>
      <w:b/>
      <w:bCs/>
      <w:color w:val="333300"/>
      <w:sz w:val="20"/>
      <w:szCs w:val="18"/>
    </w:rPr>
  </w:style>
  <w:style w:type="paragraph" w:styleId="Heading3">
    <w:name w:val="heading 3"/>
    <w:basedOn w:val="Normal"/>
    <w:next w:val="Normal"/>
    <w:link w:val="Heading3Char"/>
    <w:qFormat/>
    <w:rsid w:val="00461B95"/>
    <w:pPr>
      <w:keepNext/>
      <w:jc w:val="center"/>
      <w:outlineLvl w:val="2"/>
    </w:pPr>
    <w:rPr>
      <w:rFonts w:ascii="Century Gothic" w:hAnsi="Century Gothic"/>
      <w:b/>
      <w:bCs/>
      <w:color w:val="333300"/>
      <w:sz w:val="2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04F7"/>
    <w:rPr>
      <w:rFonts w:ascii="Century Gothic" w:hAnsi="Century Gothic"/>
      <w:b/>
      <w:bCs/>
      <w:color w:val="000000"/>
      <w:sz w:val="24"/>
      <w:u w:val="single"/>
    </w:rPr>
  </w:style>
  <w:style w:type="character" w:customStyle="1" w:styleId="Heading2Char">
    <w:name w:val="Heading 2 Char"/>
    <w:link w:val="Heading2"/>
    <w:rsid w:val="006004F7"/>
    <w:rPr>
      <w:rFonts w:ascii="Century Gothic" w:hAnsi="Century Gothic"/>
      <w:b/>
      <w:bCs/>
      <w:color w:val="333300"/>
      <w:szCs w:val="18"/>
    </w:rPr>
  </w:style>
  <w:style w:type="character" w:customStyle="1" w:styleId="Heading3Char">
    <w:name w:val="Heading 3 Char"/>
    <w:link w:val="Heading3"/>
    <w:rsid w:val="006004F7"/>
    <w:rPr>
      <w:rFonts w:ascii="Century Gothic" w:hAnsi="Century Gothic"/>
      <w:b/>
      <w:bCs/>
      <w:color w:val="333300"/>
      <w:sz w:val="28"/>
      <w:szCs w:val="18"/>
      <w:u w:val="single"/>
    </w:rPr>
  </w:style>
  <w:style w:type="paragraph" w:styleId="NormalWeb">
    <w:name w:val="Normal (Web)"/>
    <w:basedOn w:val="Normal"/>
    <w:rsid w:val="00461B95"/>
    <w:pPr>
      <w:spacing w:before="100" w:beforeAutospacing="1" w:after="100" w:afterAutospacing="1"/>
    </w:pPr>
  </w:style>
  <w:style w:type="paragraph" w:styleId="BodyText2">
    <w:name w:val="Body Text 2"/>
    <w:basedOn w:val="Normal"/>
    <w:link w:val="BodyText2Char"/>
    <w:rsid w:val="00461B95"/>
    <w:pPr>
      <w:jc w:val="both"/>
    </w:pPr>
    <w:rPr>
      <w:rFonts w:ascii="Century Gothic" w:hAnsi="Century Gothic"/>
    </w:rPr>
  </w:style>
  <w:style w:type="character" w:customStyle="1" w:styleId="BodyText2Char">
    <w:name w:val="Body Text 2 Char"/>
    <w:link w:val="BodyText2"/>
    <w:rsid w:val="006004F7"/>
    <w:rPr>
      <w:rFonts w:ascii="Century Gothic" w:hAnsi="Century Gothic"/>
      <w:sz w:val="24"/>
      <w:szCs w:val="24"/>
    </w:rPr>
  </w:style>
  <w:style w:type="paragraph" w:styleId="BodyText3">
    <w:name w:val="Body Text 3"/>
    <w:basedOn w:val="Normal"/>
    <w:link w:val="BodyText3Char"/>
    <w:rsid w:val="00461B95"/>
    <w:rPr>
      <w:sz w:val="16"/>
    </w:rPr>
  </w:style>
  <w:style w:type="character" w:customStyle="1" w:styleId="BodyText3Char">
    <w:name w:val="Body Text 3 Char"/>
    <w:link w:val="BodyText3"/>
    <w:rsid w:val="00A82679"/>
    <w:rPr>
      <w:sz w:val="16"/>
      <w:szCs w:val="24"/>
      <w:lang w:val="en-US" w:eastAsia="en-US" w:bidi="ar-SA"/>
    </w:rPr>
  </w:style>
  <w:style w:type="paragraph" w:styleId="BodyText">
    <w:name w:val="Body Text"/>
    <w:basedOn w:val="Normal"/>
    <w:link w:val="BodyTextChar"/>
    <w:rsid w:val="00461B95"/>
    <w:rPr>
      <w:rFonts w:ascii="Century Gothic" w:hAnsi="Century Gothic"/>
      <w:color w:val="000000"/>
      <w:szCs w:val="20"/>
    </w:rPr>
  </w:style>
  <w:style w:type="character" w:customStyle="1" w:styleId="BodyTextChar">
    <w:name w:val="Body Text Char"/>
    <w:link w:val="BodyText"/>
    <w:rsid w:val="006004F7"/>
    <w:rPr>
      <w:rFonts w:ascii="Century Gothic" w:hAnsi="Century Gothic"/>
      <w:color w:val="000000"/>
      <w:sz w:val="24"/>
    </w:rPr>
  </w:style>
  <w:style w:type="character" w:styleId="Emphasis">
    <w:name w:val="Emphasis"/>
    <w:qFormat/>
    <w:rsid w:val="00CC1F26"/>
    <w:rPr>
      <w:i/>
      <w:iCs/>
    </w:rPr>
  </w:style>
  <w:style w:type="table" w:styleId="TableGrid">
    <w:name w:val="Table Grid"/>
    <w:basedOn w:val="TableNormal"/>
    <w:uiPriority w:val="59"/>
    <w:rsid w:val="001A2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C1258"/>
    <w:pPr>
      <w:jc w:val="center"/>
    </w:pPr>
    <w:rPr>
      <w:rFonts w:ascii="Century Gothic" w:hAnsi="Century Gothic"/>
      <w:b/>
      <w:bCs/>
      <w:u w:val="single"/>
    </w:rPr>
  </w:style>
  <w:style w:type="character" w:customStyle="1" w:styleId="TitleChar">
    <w:name w:val="Title Char"/>
    <w:link w:val="Title"/>
    <w:rsid w:val="00FC1258"/>
    <w:rPr>
      <w:rFonts w:ascii="Century Gothic" w:hAnsi="Century Gothic"/>
      <w:b/>
      <w:bCs/>
      <w:sz w:val="24"/>
      <w:szCs w:val="24"/>
      <w:u w:val="single"/>
    </w:rPr>
  </w:style>
  <w:style w:type="paragraph" w:styleId="Footer">
    <w:name w:val="footer"/>
    <w:basedOn w:val="Normal"/>
    <w:link w:val="FooterChar"/>
    <w:uiPriority w:val="99"/>
    <w:rsid w:val="000C421E"/>
    <w:pPr>
      <w:tabs>
        <w:tab w:val="center" w:pos="4320"/>
        <w:tab w:val="right" w:pos="8640"/>
      </w:tabs>
    </w:pPr>
  </w:style>
  <w:style w:type="character" w:customStyle="1" w:styleId="FooterChar">
    <w:name w:val="Footer Char"/>
    <w:link w:val="Footer"/>
    <w:uiPriority w:val="99"/>
    <w:rsid w:val="008C7E89"/>
    <w:rPr>
      <w:sz w:val="24"/>
      <w:szCs w:val="24"/>
      <w:lang w:val="en-US" w:eastAsia="en-US" w:bidi="ar-SA"/>
    </w:rPr>
  </w:style>
  <w:style w:type="character" w:styleId="PageNumber">
    <w:name w:val="page number"/>
    <w:basedOn w:val="DefaultParagraphFont"/>
    <w:rsid w:val="000C421E"/>
  </w:style>
  <w:style w:type="paragraph" w:styleId="Header">
    <w:name w:val="header"/>
    <w:basedOn w:val="Normal"/>
    <w:link w:val="HeaderChar"/>
    <w:uiPriority w:val="99"/>
    <w:rsid w:val="00302759"/>
    <w:pPr>
      <w:tabs>
        <w:tab w:val="center" w:pos="4320"/>
        <w:tab w:val="right" w:pos="8640"/>
      </w:tabs>
    </w:pPr>
  </w:style>
  <w:style w:type="character" w:customStyle="1" w:styleId="HeaderChar">
    <w:name w:val="Header Char"/>
    <w:link w:val="Header"/>
    <w:uiPriority w:val="99"/>
    <w:rsid w:val="00EC079C"/>
    <w:rPr>
      <w:sz w:val="24"/>
      <w:szCs w:val="24"/>
    </w:rPr>
  </w:style>
  <w:style w:type="paragraph" w:customStyle="1" w:styleId="Bodytext0">
    <w:name w:val="Body text"/>
    <w:rsid w:val="008A30A8"/>
    <w:pPr>
      <w:autoSpaceDE w:val="0"/>
      <w:autoSpaceDN w:val="0"/>
      <w:adjustRightInd w:val="0"/>
      <w:spacing w:before="1" w:after="1" w:line="188" w:lineRule="atLeast"/>
      <w:ind w:left="1" w:right="1" w:firstLine="216"/>
      <w:jc w:val="both"/>
    </w:pPr>
    <w:rPr>
      <w:color w:val="000000"/>
      <w:sz w:val="19"/>
      <w:szCs w:val="19"/>
    </w:rPr>
  </w:style>
  <w:style w:type="character" w:customStyle="1" w:styleId="CharChar2">
    <w:name w:val="Char Char2"/>
    <w:rsid w:val="008C7E89"/>
    <w:rPr>
      <w:rFonts w:ascii="DevLys 040 Wide" w:hAnsi="DevLys 040 Wide" w:cs="Mangal"/>
      <w:bCs/>
      <w:color w:val="000000"/>
      <w:sz w:val="24"/>
      <w:szCs w:val="24"/>
      <w:lang w:val="en-US" w:eastAsia="en-US" w:bidi="ar-SA"/>
    </w:rPr>
  </w:style>
  <w:style w:type="paragraph" w:styleId="BalloonText">
    <w:name w:val="Balloon Text"/>
    <w:basedOn w:val="Normal"/>
    <w:link w:val="BalloonTextChar"/>
    <w:uiPriority w:val="99"/>
    <w:semiHidden/>
    <w:unhideWhenUsed/>
    <w:rsid w:val="00611403"/>
    <w:rPr>
      <w:rFonts w:ascii="Tahoma" w:hAnsi="Tahoma"/>
      <w:sz w:val="16"/>
      <w:szCs w:val="16"/>
    </w:rPr>
  </w:style>
  <w:style w:type="character" w:customStyle="1" w:styleId="BalloonTextChar">
    <w:name w:val="Balloon Text Char"/>
    <w:link w:val="BalloonText"/>
    <w:uiPriority w:val="99"/>
    <w:semiHidden/>
    <w:rsid w:val="00611403"/>
    <w:rPr>
      <w:rFonts w:ascii="Tahoma" w:hAnsi="Tahoma" w:cs="Tahoma"/>
      <w:sz w:val="16"/>
      <w:szCs w:val="16"/>
    </w:rPr>
  </w:style>
  <w:style w:type="paragraph" w:customStyle="1" w:styleId="BodyText1">
    <w:name w:val="Body Text1"/>
    <w:rsid w:val="00EC079C"/>
    <w:pPr>
      <w:autoSpaceDE w:val="0"/>
      <w:autoSpaceDN w:val="0"/>
      <w:adjustRightInd w:val="0"/>
      <w:spacing w:before="1" w:after="1" w:line="188" w:lineRule="atLeast"/>
      <w:ind w:left="1" w:right="1" w:firstLine="216"/>
      <w:jc w:val="both"/>
    </w:pPr>
    <w:rPr>
      <w:color w:val="000000"/>
      <w:sz w:val="19"/>
      <w:szCs w:val="19"/>
    </w:rPr>
  </w:style>
  <w:style w:type="paragraph" w:styleId="NoSpacing">
    <w:name w:val="No Spacing"/>
    <w:qFormat/>
    <w:rsid w:val="002A1FAE"/>
    <w:rPr>
      <w:sz w:val="24"/>
      <w:szCs w:val="24"/>
    </w:rPr>
  </w:style>
  <w:style w:type="character" w:customStyle="1" w:styleId="CharChar20">
    <w:name w:val="Char Char2"/>
    <w:rsid w:val="006004F7"/>
    <w:rPr>
      <w:rFonts w:ascii="DevLys 040 Wide" w:hAnsi="DevLys 040 Wide" w:cs="Mangal"/>
      <w:bCs/>
      <w:color w:val="000000"/>
      <w:sz w:val="24"/>
      <w:szCs w:val="24"/>
      <w:lang w:val="en-US" w:eastAsia="en-US" w:bidi="ar-SA"/>
    </w:rPr>
  </w:style>
  <w:style w:type="paragraph" w:styleId="ListParagraph">
    <w:name w:val="List Paragraph"/>
    <w:basedOn w:val="Normal"/>
    <w:uiPriority w:val="34"/>
    <w:qFormat/>
    <w:rsid w:val="006004F7"/>
    <w:pPr>
      <w:spacing w:after="200" w:line="276" w:lineRule="auto"/>
      <w:ind w:left="720"/>
      <w:contextualSpacing/>
    </w:pPr>
    <w:rPr>
      <w:rFonts w:ascii="Calibri" w:eastAsia="Calibri" w:hAnsi="Calibri"/>
      <w:sz w:val="22"/>
      <w:szCs w:val="22"/>
    </w:rPr>
  </w:style>
  <w:style w:type="character" w:styleId="Hyperlink">
    <w:name w:val="Hyperlink"/>
    <w:uiPriority w:val="99"/>
    <w:semiHidden/>
    <w:unhideWhenUsed/>
    <w:rsid w:val="00776ECB"/>
    <w:rPr>
      <w:color w:val="0000FF"/>
      <w:u w:val="single"/>
    </w:rPr>
  </w:style>
  <w:style w:type="paragraph" w:customStyle="1" w:styleId="DefaultText">
    <w:name w:val="Default Text"/>
    <w:rsid w:val="00F46028"/>
    <w:pPr>
      <w:widowControl w:val="0"/>
      <w:suppressAutoHyphens/>
      <w:autoSpaceDN w:val="0"/>
    </w:pPr>
    <w:rPr>
      <w:rFonts w:ascii="Arial" w:eastAsia="Arial Unicode MS" w:hAnsi="Arial" w:cs="Tahoma"/>
      <w:kern w:val="3"/>
      <w:sz w:val="24"/>
      <w:szCs w:val="24"/>
      <w:lang w:val="en-GB"/>
    </w:rPr>
  </w:style>
  <w:style w:type="character" w:styleId="BookTitle">
    <w:name w:val="Book Title"/>
    <w:uiPriority w:val="33"/>
    <w:qFormat/>
    <w:rsid w:val="00913388"/>
    <w:rPr>
      <w:b/>
      <w:bCs/>
      <w:smallCaps/>
      <w:spacing w:val="5"/>
    </w:rPr>
  </w:style>
  <w:style w:type="character" w:styleId="FollowedHyperlink">
    <w:name w:val="FollowedHyperlink"/>
    <w:uiPriority w:val="99"/>
    <w:semiHidden/>
    <w:unhideWhenUsed/>
    <w:rsid w:val="00AB5217"/>
    <w:rPr>
      <w:color w:val="800080"/>
      <w:u w:val="single"/>
    </w:rPr>
  </w:style>
  <w:style w:type="paragraph" w:customStyle="1" w:styleId="xl66">
    <w:name w:val="xl66"/>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67">
    <w:name w:val="xl67"/>
    <w:basedOn w:val="Normal"/>
    <w:rsid w:val="007E6469"/>
    <w:pPr>
      <w:pBdr>
        <w:top w:val="single" w:sz="4" w:space="0" w:color="auto"/>
        <w:left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68">
    <w:name w:val="xl68"/>
    <w:basedOn w:val="Normal"/>
    <w:rsid w:val="007E6469"/>
    <w:pPr>
      <w:spacing w:before="100" w:beforeAutospacing="1" w:after="100" w:afterAutospacing="1"/>
    </w:pPr>
    <w:rPr>
      <w:rFonts w:ascii="Arial" w:hAnsi="Arial" w:cs="Arial"/>
      <w:lang w:val="en-IN" w:eastAsia="en-IN"/>
    </w:rPr>
  </w:style>
  <w:style w:type="paragraph" w:customStyle="1" w:styleId="xl69">
    <w:name w:val="xl69"/>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70">
    <w:name w:val="xl70"/>
    <w:basedOn w:val="Normal"/>
    <w:rsid w:val="007E6469"/>
    <w:pPr>
      <w:pBdr>
        <w:right w:val="single" w:sz="4" w:space="0" w:color="auto"/>
      </w:pBdr>
      <w:spacing w:before="100" w:beforeAutospacing="1" w:after="100" w:afterAutospacing="1"/>
    </w:pPr>
    <w:rPr>
      <w:rFonts w:ascii="Arial" w:hAnsi="Arial" w:cs="Arial"/>
      <w:lang w:val="en-IN" w:eastAsia="en-IN"/>
    </w:rPr>
  </w:style>
  <w:style w:type="paragraph" w:customStyle="1" w:styleId="xl71">
    <w:name w:val="xl71"/>
    <w:basedOn w:val="Normal"/>
    <w:rsid w:val="007E6469"/>
    <w:pPr>
      <w:spacing w:before="100" w:beforeAutospacing="1" w:after="100" w:afterAutospacing="1"/>
    </w:pPr>
    <w:rPr>
      <w:rFonts w:ascii="Arial" w:hAnsi="Arial" w:cs="Arial"/>
      <w:lang w:val="en-IN" w:eastAsia="en-IN"/>
    </w:rPr>
  </w:style>
  <w:style w:type="paragraph" w:customStyle="1" w:styleId="xl72">
    <w:name w:val="xl72"/>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73">
    <w:name w:val="xl73"/>
    <w:basedOn w:val="Normal"/>
    <w:rsid w:val="007E6469"/>
    <w:pPr>
      <w:pBdr>
        <w:top w:val="single" w:sz="4" w:space="0" w:color="auto"/>
        <w:left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74">
    <w:name w:val="xl74"/>
    <w:basedOn w:val="Normal"/>
    <w:rsid w:val="007E6469"/>
    <w:pPr>
      <w:pBdr>
        <w:top w:val="single" w:sz="4" w:space="0" w:color="auto"/>
        <w:left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75">
    <w:name w:val="xl75"/>
    <w:basedOn w:val="Normal"/>
    <w:rsid w:val="007E6469"/>
    <w:pPr>
      <w:pBdr>
        <w:left w:val="single" w:sz="4" w:space="0" w:color="auto"/>
        <w:right w:val="single" w:sz="4" w:space="0" w:color="auto"/>
      </w:pBdr>
      <w:spacing w:before="100" w:beforeAutospacing="1" w:after="100" w:afterAutospacing="1"/>
    </w:pPr>
    <w:rPr>
      <w:rFonts w:ascii="Arial" w:hAnsi="Arial" w:cs="Arial"/>
      <w:lang w:val="en-IN" w:eastAsia="en-IN"/>
    </w:rPr>
  </w:style>
  <w:style w:type="paragraph" w:customStyle="1" w:styleId="xl76">
    <w:name w:val="xl76"/>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n-IN" w:eastAsia="en-IN"/>
    </w:rPr>
  </w:style>
  <w:style w:type="paragraph" w:customStyle="1" w:styleId="xl77">
    <w:name w:val="xl77"/>
    <w:basedOn w:val="Normal"/>
    <w:rsid w:val="007E6469"/>
    <w:pPr>
      <w:spacing w:before="100" w:beforeAutospacing="1" w:after="100" w:afterAutospacing="1"/>
    </w:pPr>
    <w:rPr>
      <w:rFonts w:ascii="Arial" w:hAnsi="Arial" w:cs="Arial"/>
      <w:b/>
      <w:bCs/>
      <w:lang w:val="en-IN" w:eastAsia="en-IN"/>
    </w:rPr>
  </w:style>
  <w:style w:type="paragraph" w:customStyle="1" w:styleId="xl78">
    <w:name w:val="xl78"/>
    <w:basedOn w:val="Normal"/>
    <w:rsid w:val="007E6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IN" w:eastAsia="en-IN"/>
    </w:rPr>
  </w:style>
  <w:style w:type="paragraph" w:customStyle="1" w:styleId="xl79">
    <w:name w:val="xl79"/>
    <w:basedOn w:val="Normal"/>
    <w:rsid w:val="007E6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IN" w:eastAsia="en-IN"/>
    </w:rPr>
  </w:style>
  <w:style w:type="paragraph" w:customStyle="1" w:styleId="xl80">
    <w:name w:val="xl80"/>
    <w:basedOn w:val="Normal"/>
    <w:rsid w:val="007E6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IN" w:eastAsia="en-IN"/>
    </w:rPr>
  </w:style>
  <w:style w:type="paragraph" w:customStyle="1" w:styleId="xl81">
    <w:name w:val="xl81"/>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IN" w:eastAsia="en-IN"/>
    </w:rPr>
  </w:style>
  <w:style w:type="paragraph" w:customStyle="1" w:styleId="xl82">
    <w:name w:val="xl82"/>
    <w:basedOn w:val="Normal"/>
    <w:rsid w:val="007E6469"/>
    <w:pPr>
      <w:shd w:val="clear" w:color="000000" w:fill="FFFFFF"/>
      <w:spacing w:before="100" w:beforeAutospacing="1" w:after="100" w:afterAutospacing="1"/>
    </w:pPr>
    <w:rPr>
      <w:rFonts w:ascii="Arial" w:hAnsi="Arial" w:cs="Arial"/>
      <w:lang w:val="en-IN" w:eastAsia="en-IN"/>
    </w:rPr>
  </w:style>
  <w:style w:type="paragraph" w:customStyle="1" w:styleId="xl83">
    <w:name w:val="xl83"/>
    <w:basedOn w:val="Normal"/>
    <w:rsid w:val="007E6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n-IN" w:eastAsia="en-IN"/>
    </w:rPr>
  </w:style>
  <w:style w:type="paragraph" w:customStyle="1" w:styleId="xl84">
    <w:name w:val="xl84"/>
    <w:basedOn w:val="Normal"/>
    <w:rsid w:val="007E6469"/>
    <w:pPr>
      <w:spacing w:before="100" w:beforeAutospacing="1" w:after="100" w:afterAutospacing="1"/>
    </w:pPr>
    <w:rPr>
      <w:rFonts w:ascii="Arial" w:hAnsi="Arial" w:cs="Arial"/>
      <w:color w:val="000000"/>
      <w:lang w:val="en-IN" w:eastAsia="en-IN"/>
    </w:rPr>
  </w:style>
  <w:style w:type="paragraph" w:customStyle="1" w:styleId="xl85">
    <w:name w:val="xl85"/>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n-IN" w:eastAsia="en-IN"/>
    </w:rPr>
  </w:style>
  <w:style w:type="paragraph" w:customStyle="1" w:styleId="xl86">
    <w:name w:val="xl86"/>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n-IN" w:eastAsia="en-IN"/>
    </w:rPr>
  </w:style>
  <w:style w:type="paragraph" w:customStyle="1" w:styleId="xl87">
    <w:name w:val="xl87"/>
    <w:basedOn w:val="Normal"/>
    <w:rsid w:val="007E6469"/>
    <w:pPr>
      <w:shd w:val="clear" w:color="000000" w:fill="FFFFFF"/>
      <w:spacing w:before="100" w:beforeAutospacing="1" w:after="100" w:afterAutospacing="1"/>
    </w:pPr>
    <w:rPr>
      <w:rFonts w:ascii="Arial" w:hAnsi="Arial" w:cs="Arial"/>
      <w:lang w:val="en-IN" w:eastAsia="en-IN"/>
    </w:rPr>
  </w:style>
  <w:style w:type="paragraph" w:customStyle="1" w:styleId="xl88">
    <w:name w:val="xl88"/>
    <w:basedOn w:val="Normal"/>
    <w:rsid w:val="007E6469"/>
    <w:pPr>
      <w:spacing w:before="100" w:beforeAutospacing="1" w:after="100" w:afterAutospacing="1"/>
    </w:pPr>
    <w:rPr>
      <w:rFonts w:ascii="Arial" w:hAnsi="Arial" w:cs="Arial"/>
      <w:lang w:val="en-IN" w:eastAsia="en-IN"/>
    </w:rPr>
  </w:style>
  <w:style w:type="paragraph" w:customStyle="1" w:styleId="xl89">
    <w:name w:val="xl89"/>
    <w:basedOn w:val="Normal"/>
    <w:rsid w:val="007E6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lang w:val="en-IN" w:eastAsia="en-IN"/>
    </w:rPr>
  </w:style>
  <w:style w:type="paragraph" w:customStyle="1" w:styleId="xl90">
    <w:name w:val="xl90"/>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IN" w:eastAsia="en-IN"/>
    </w:rPr>
  </w:style>
  <w:style w:type="paragraph" w:customStyle="1" w:styleId="xl91">
    <w:name w:val="xl91"/>
    <w:basedOn w:val="Normal"/>
    <w:rsid w:val="007E64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IN" w:eastAsia="en-IN"/>
    </w:rPr>
  </w:style>
  <w:style w:type="paragraph" w:customStyle="1" w:styleId="xl92">
    <w:name w:val="xl92"/>
    <w:basedOn w:val="Normal"/>
    <w:rsid w:val="007E6469"/>
    <w:pPr>
      <w:pBdr>
        <w:top w:val="single" w:sz="4" w:space="0" w:color="auto"/>
        <w:left w:val="single" w:sz="4" w:space="0" w:color="auto"/>
        <w:bottom w:val="single" w:sz="4" w:space="0" w:color="auto"/>
      </w:pBdr>
      <w:spacing w:before="100" w:beforeAutospacing="1" w:after="100" w:afterAutospacing="1"/>
      <w:jc w:val="center"/>
    </w:pPr>
    <w:rPr>
      <w:rFonts w:ascii="Arial" w:hAnsi="Arial" w:cs="Arial"/>
      <w:lang w:val="en-IN" w:eastAsia="en-IN"/>
    </w:rPr>
  </w:style>
  <w:style w:type="paragraph" w:customStyle="1" w:styleId="xl93">
    <w:name w:val="xl93"/>
    <w:basedOn w:val="Normal"/>
    <w:rsid w:val="007E646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val="en-IN" w:eastAsia="en-IN"/>
    </w:rPr>
  </w:style>
  <w:style w:type="paragraph" w:customStyle="1" w:styleId="xl94">
    <w:name w:val="xl94"/>
    <w:basedOn w:val="Normal"/>
    <w:rsid w:val="007E6469"/>
    <w:pPr>
      <w:pBdr>
        <w:top w:val="single" w:sz="4" w:space="0" w:color="auto"/>
        <w:left w:val="single" w:sz="4" w:space="0" w:color="auto"/>
        <w:bottom w:val="single" w:sz="4" w:space="0" w:color="auto"/>
      </w:pBdr>
      <w:spacing w:before="100" w:beforeAutospacing="1" w:after="100" w:afterAutospacing="1"/>
      <w:jc w:val="center"/>
    </w:pPr>
    <w:rPr>
      <w:rFonts w:ascii="Arial" w:hAnsi="Arial" w:cs="Arial"/>
      <w:lang w:val="en-IN" w:eastAsia="en-IN"/>
    </w:rPr>
  </w:style>
  <w:style w:type="paragraph" w:customStyle="1" w:styleId="xl95">
    <w:name w:val="xl95"/>
    <w:basedOn w:val="Normal"/>
    <w:rsid w:val="007E646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val="en-IN" w:eastAsia="en-IN"/>
    </w:rPr>
  </w:style>
  <w:style w:type="paragraph" w:customStyle="1" w:styleId="xl96">
    <w:name w:val="xl96"/>
    <w:basedOn w:val="Normal"/>
    <w:rsid w:val="007E6469"/>
    <w:pPr>
      <w:pBdr>
        <w:top w:val="single" w:sz="4" w:space="0" w:color="auto"/>
        <w:bottom w:val="single" w:sz="4" w:space="0" w:color="auto"/>
      </w:pBdr>
      <w:spacing w:before="100" w:beforeAutospacing="1" w:after="100" w:afterAutospacing="1"/>
      <w:jc w:val="center"/>
    </w:pPr>
    <w:rPr>
      <w:rFonts w:ascii="Arial" w:hAnsi="Arial" w:cs="Arial"/>
      <w:lang w:val="en-IN" w:eastAsia="en-IN"/>
    </w:rPr>
  </w:style>
  <w:style w:type="paragraph" w:customStyle="1" w:styleId="xl97">
    <w:name w:val="xl97"/>
    <w:basedOn w:val="Normal"/>
    <w:rsid w:val="00F977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IN" w:eastAsia="en-IN"/>
    </w:rPr>
  </w:style>
  <w:style w:type="paragraph" w:customStyle="1" w:styleId="xl98">
    <w:name w:val="xl98"/>
    <w:basedOn w:val="Normal"/>
    <w:rsid w:val="00F9775D"/>
    <w:pPr>
      <w:pBdr>
        <w:top w:val="single" w:sz="4" w:space="0" w:color="auto"/>
        <w:bottom w:val="single" w:sz="4" w:space="0" w:color="auto"/>
      </w:pBdr>
      <w:spacing w:before="100" w:beforeAutospacing="1" w:after="100" w:afterAutospacing="1"/>
    </w:pPr>
    <w:rPr>
      <w:rFonts w:ascii="Arial" w:hAnsi="Arial" w:cs="Arial"/>
      <w:lang w:val="en-IN" w:eastAsia="en-IN"/>
    </w:rPr>
  </w:style>
  <w:style w:type="paragraph" w:customStyle="1" w:styleId="xl99">
    <w:name w:val="xl99"/>
    <w:basedOn w:val="Normal"/>
    <w:rsid w:val="00F9775D"/>
    <w:pPr>
      <w:spacing w:before="100" w:beforeAutospacing="1" w:after="100" w:afterAutospacing="1"/>
    </w:pPr>
    <w:rPr>
      <w:rFonts w:ascii="Arial" w:hAnsi="Arial" w:cs="Arial"/>
      <w:lang w:val="en-IN" w:eastAsia="en-IN"/>
    </w:rPr>
  </w:style>
</w:styles>
</file>

<file path=word/webSettings.xml><?xml version="1.0" encoding="utf-8"?>
<w:webSettings xmlns:r="http://schemas.openxmlformats.org/officeDocument/2006/relationships" xmlns:w="http://schemas.openxmlformats.org/wordprocessingml/2006/main">
  <w:divs>
    <w:div w:id="208780">
      <w:bodyDiv w:val="1"/>
      <w:marLeft w:val="0"/>
      <w:marRight w:val="0"/>
      <w:marTop w:val="0"/>
      <w:marBottom w:val="0"/>
      <w:divBdr>
        <w:top w:val="none" w:sz="0" w:space="0" w:color="auto"/>
        <w:left w:val="none" w:sz="0" w:space="0" w:color="auto"/>
        <w:bottom w:val="none" w:sz="0" w:space="0" w:color="auto"/>
        <w:right w:val="none" w:sz="0" w:space="0" w:color="auto"/>
      </w:divBdr>
    </w:div>
    <w:div w:id="1787757">
      <w:bodyDiv w:val="1"/>
      <w:marLeft w:val="0"/>
      <w:marRight w:val="0"/>
      <w:marTop w:val="0"/>
      <w:marBottom w:val="0"/>
      <w:divBdr>
        <w:top w:val="none" w:sz="0" w:space="0" w:color="auto"/>
        <w:left w:val="none" w:sz="0" w:space="0" w:color="auto"/>
        <w:bottom w:val="none" w:sz="0" w:space="0" w:color="auto"/>
        <w:right w:val="none" w:sz="0" w:space="0" w:color="auto"/>
      </w:divBdr>
    </w:div>
    <w:div w:id="1905973">
      <w:bodyDiv w:val="1"/>
      <w:marLeft w:val="0"/>
      <w:marRight w:val="0"/>
      <w:marTop w:val="0"/>
      <w:marBottom w:val="0"/>
      <w:divBdr>
        <w:top w:val="none" w:sz="0" w:space="0" w:color="auto"/>
        <w:left w:val="none" w:sz="0" w:space="0" w:color="auto"/>
        <w:bottom w:val="none" w:sz="0" w:space="0" w:color="auto"/>
        <w:right w:val="none" w:sz="0" w:space="0" w:color="auto"/>
      </w:divBdr>
    </w:div>
    <w:div w:id="2712017">
      <w:bodyDiv w:val="1"/>
      <w:marLeft w:val="0"/>
      <w:marRight w:val="0"/>
      <w:marTop w:val="0"/>
      <w:marBottom w:val="0"/>
      <w:divBdr>
        <w:top w:val="none" w:sz="0" w:space="0" w:color="auto"/>
        <w:left w:val="none" w:sz="0" w:space="0" w:color="auto"/>
        <w:bottom w:val="none" w:sz="0" w:space="0" w:color="auto"/>
        <w:right w:val="none" w:sz="0" w:space="0" w:color="auto"/>
      </w:divBdr>
    </w:div>
    <w:div w:id="4868889">
      <w:bodyDiv w:val="1"/>
      <w:marLeft w:val="0"/>
      <w:marRight w:val="0"/>
      <w:marTop w:val="0"/>
      <w:marBottom w:val="0"/>
      <w:divBdr>
        <w:top w:val="none" w:sz="0" w:space="0" w:color="auto"/>
        <w:left w:val="none" w:sz="0" w:space="0" w:color="auto"/>
        <w:bottom w:val="none" w:sz="0" w:space="0" w:color="auto"/>
        <w:right w:val="none" w:sz="0" w:space="0" w:color="auto"/>
      </w:divBdr>
    </w:div>
    <w:div w:id="5062902">
      <w:bodyDiv w:val="1"/>
      <w:marLeft w:val="0"/>
      <w:marRight w:val="0"/>
      <w:marTop w:val="0"/>
      <w:marBottom w:val="0"/>
      <w:divBdr>
        <w:top w:val="none" w:sz="0" w:space="0" w:color="auto"/>
        <w:left w:val="none" w:sz="0" w:space="0" w:color="auto"/>
        <w:bottom w:val="none" w:sz="0" w:space="0" w:color="auto"/>
        <w:right w:val="none" w:sz="0" w:space="0" w:color="auto"/>
      </w:divBdr>
    </w:div>
    <w:div w:id="6686594">
      <w:bodyDiv w:val="1"/>
      <w:marLeft w:val="0"/>
      <w:marRight w:val="0"/>
      <w:marTop w:val="0"/>
      <w:marBottom w:val="0"/>
      <w:divBdr>
        <w:top w:val="none" w:sz="0" w:space="0" w:color="auto"/>
        <w:left w:val="none" w:sz="0" w:space="0" w:color="auto"/>
        <w:bottom w:val="none" w:sz="0" w:space="0" w:color="auto"/>
        <w:right w:val="none" w:sz="0" w:space="0" w:color="auto"/>
      </w:divBdr>
    </w:div>
    <w:div w:id="7609538">
      <w:bodyDiv w:val="1"/>
      <w:marLeft w:val="0"/>
      <w:marRight w:val="0"/>
      <w:marTop w:val="0"/>
      <w:marBottom w:val="0"/>
      <w:divBdr>
        <w:top w:val="none" w:sz="0" w:space="0" w:color="auto"/>
        <w:left w:val="none" w:sz="0" w:space="0" w:color="auto"/>
        <w:bottom w:val="none" w:sz="0" w:space="0" w:color="auto"/>
        <w:right w:val="none" w:sz="0" w:space="0" w:color="auto"/>
      </w:divBdr>
    </w:div>
    <w:div w:id="7949816">
      <w:bodyDiv w:val="1"/>
      <w:marLeft w:val="0"/>
      <w:marRight w:val="0"/>
      <w:marTop w:val="0"/>
      <w:marBottom w:val="0"/>
      <w:divBdr>
        <w:top w:val="none" w:sz="0" w:space="0" w:color="auto"/>
        <w:left w:val="none" w:sz="0" w:space="0" w:color="auto"/>
        <w:bottom w:val="none" w:sz="0" w:space="0" w:color="auto"/>
        <w:right w:val="none" w:sz="0" w:space="0" w:color="auto"/>
      </w:divBdr>
    </w:div>
    <w:div w:id="8221390">
      <w:bodyDiv w:val="1"/>
      <w:marLeft w:val="0"/>
      <w:marRight w:val="0"/>
      <w:marTop w:val="0"/>
      <w:marBottom w:val="0"/>
      <w:divBdr>
        <w:top w:val="none" w:sz="0" w:space="0" w:color="auto"/>
        <w:left w:val="none" w:sz="0" w:space="0" w:color="auto"/>
        <w:bottom w:val="none" w:sz="0" w:space="0" w:color="auto"/>
        <w:right w:val="none" w:sz="0" w:space="0" w:color="auto"/>
      </w:divBdr>
    </w:div>
    <w:div w:id="8530520">
      <w:bodyDiv w:val="1"/>
      <w:marLeft w:val="0"/>
      <w:marRight w:val="0"/>
      <w:marTop w:val="0"/>
      <w:marBottom w:val="0"/>
      <w:divBdr>
        <w:top w:val="none" w:sz="0" w:space="0" w:color="auto"/>
        <w:left w:val="none" w:sz="0" w:space="0" w:color="auto"/>
        <w:bottom w:val="none" w:sz="0" w:space="0" w:color="auto"/>
        <w:right w:val="none" w:sz="0" w:space="0" w:color="auto"/>
      </w:divBdr>
    </w:div>
    <w:div w:id="8610019">
      <w:bodyDiv w:val="1"/>
      <w:marLeft w:val="0"/>
      <w:marRight w:val="0"/>
      <w:marTop w:val="0"/>
      <w:marBottom w:val="0"/>
      <w:divBdr>
        <w:top w:val="none" w:sz="0" w:space="0" w:color="auto"/>
        <w:left w:val="none" w:sz="0" w:space="0" w:color="auto"/>
        <w:bottom w:val="none" w:sz="0" w:space="0" w:color="auto"/>
        <w:right w:val="none" w:sz="0" w:space="0" w:color="auto"/>
      </w:divBdr>
    </w:div>
    <w:div w:id="10569326">
      <w:bodyDiv w:val="1"/>
      <w:marLeft w:val="0"/>
      <w:marRight w:val="0"/>
      <w:marTop w:val="0"/>
      <w:marBottom w:val="0"/>
      <w:divBdr>
        <w:top w:val="none" w:sz="0" w:space="0" w:color="auto"/>
        <w:left w:val="none" w:sz="0" w:space="0" w:color="auto"/>
        <w:bottom w:val="none" w:sz="0" w:space="0" w:color="auto"/>
        <w:right w:val="none" w:sz="0" w:space="0" w:color="auto"/>
      </w:divBdr>
    </w:div>
    <w:div w:id="11420142">
      <w:bodyDiv w:val="1"/>
      <w:marLeft w:val="0"/>
      <w:marRight w:val="0"/>
      <w:marTop w:val="0"/>
      <w:marBottom w:val="0"/>
      <w:divBdr>
        <w:top w:val="none" w:sz="0" w:space="0" w:color="auto"/>
        <w:left w:val="none" w:sz="0" w:space="0" w:color="auto"/>
        <w:bottom w:val="none" w:sz="0" w:space="0" w:color="auto"/>
        <w:right w:val="none" w:sz="0" w:space="0" w:color="auto"/>
      </w:divBdr>
    </w:div>
    <w:div w:id="15008371">
      <w:bodyDiv w:val="1"/>
      <w:marLeft w:val="0"/>
      <w:marRight w:val="0"/>
      <w:marTop w:val="0"/>
      <w:marBottom w:val="0"/>
      <w:divBdr>
        <w:top w:val="none" w:sz="0" w:space="0" w:color="auto"/>
        <w:left w:val="none" w:sz="0" w:space="0" w:color="auto"/>
        <w:bottom w:val="none" w:sz="0" w:space="0" w:color="auto"/>
        <w:right w:val="none" w:sz="0" w:space="0" w:color="auto"/>
      </w:divBdr>
    </w:div>
    <w:div w:id="16466946">
      <w:bodyDiv w:val="1"/>
      <w:marLeft w:val="0"/>
      <w:marRight w:val="0"/>
      <w:marTop w:val="0"/>
      <w:marBottom w:val="0"/>
      <w:divBdr>
        <w:top w:val="none" w:sz="0" w:space="0" w:color="auto"/>
        <w:left w:val="none" w:sz="0" w:space="0" w:color="auto"/>
        <w:bottom w:val="none" w:sz="0" w:space="0" w:color="auto"/>
        <w:right w:val="none" w:sz="0" w:space="0" w:color="auto"/>
      </w:divBdr>
    </w:div>
    <w:div w:id="18749477">
      <w:bodyDiv w:val="1"/>
      <w:marLeft w:val="0"/>
      <w:marRight w:val="0"/>
      <w:marTop w:val="0"/>
      <w:marBottom w:val="0"/>
      <w:divBdr>
        <w:top w:val="none" w:sz="0" w:space="0" w:color="auto"/>
        <w:left w:val="none" w:sz="0" w:space="0" w:color="auto"/>
        <w:bottom w:val="none" w:sz="0" w:space="0" w:color="auto"/>
        <w:right w:val="none" w:sz="0" w:space="0" w:color="auto"/>
      </w:divBdr>
    </w:div>
    <w:div w:id="20321070">
      <w:bodyDiv w:val="1"/>
      <w:marLeft w:val="0"/>
      <w:marRight w:val="0"/>
      <w:marTop w:val="0"/>
      <w:marBottom w:val="0"/>
      <w:divBdr>
        <w:top w:val="none" w:sz="0" w:space="0" w:color="auto"/>
        <w:left w:val="none" w:sz="0" w:space="0" w:color="auto"/>
        <w:bottom w:val="none" w:sz="0" w:space="0" w:color="auto"/>
        <w:right w:val="none" w:sz="0" w:space="0" w:color="auto"/>
      </w:divBdr>
    </w:div>
    <w:div w:id="24523851">
      <w:bodyDiv w:val="1"/>
      <w:marLeft w:val="0"/>
      <w:marRight w:val="0"/>
      <w:marTop w:val="0"/>
      <w:marBottom w:val="0"/>
      <w:divBdr>
        <w:top w:val="none" w:sz="0" w:space="0" w:color="auto"/>
        <w:left w:val="none" w:sz="0" w:space="0" w:color="auto"/>
        <w:bottom w:val="none" w:sz="0" w:space="0" w:color="auto"/>
        <w:right w:val="none" w:sz="0" w:space="0" w:color="auto"/>
      </w:divBdr>
    </w:div>
    <w:div w:id="26873356">
      <w:bodyDiv w:val="1"/>
      <w:marLeft w:val="0"/>
      <w:marRight w:val="0"/>
      <w:marTop w:val="0"/>
      <w:marBottom w:val="0"/>
      <w:divBdr>
        <w:top w:val="none" w:sz="0" w:space="0" w:color="auto"/>
        <w:left w:val="none" w:sz="0" w:space="0" w:color="auto"/>
        <w:bottom w:val="none" w:sz="0" w:space="0" w:color="auto"/>
        <w:right w:val="none" w:sz="0" w:space="0" w:color="auto"/>
      </w:divBdr>
    </w:div>
    <w:div w:id="30151540">
      <w:bodyDiv w:val="1"/>
      <w:marLeft w:val="0"/>
      <w:marRight w:val="0"/>
      <w:marTop w:val="0"/>
      <w:marBottom w:val="0"/>
      <w:divBdr>
        <w:top w:val="none" w:sz="0" w:space="0" w:color="auto"/>
        <w:left w:val="none" w:sz="0" w:space="0" w:color="auto"/>
        <w:bottom w:val="none" w:sz="0" w:space="0" w:color="auto"/>
        <w:right w:val="none" w:sz="0" w:space="0" w:color="auto"/>
      </w:divBdr>
    </w:div>
    <w:div w:id="31077843">
      <w:bodyDiv w:val="1"/>
      <w:marLeft w:val="0"/>
      <w:marRight w:val="0"/>
      <w:marTop w:val="0"/>
      <w:marBottom w:val="0"/>
      <w:divBdr>
        <w:top w:val="none" w:sz="0" w:space="0" w:color="auto"/>
        <w:left w:val="none" w:sz="0" w:space="0" w:color="auto"/>
        <w:bottom w:val="none" w:sz="0" w:space="0" w:color="auto"/>
        <w:right w:val="none" w:sz="0" w:space="0" w:color="auto"/>
      </w:divBdr>
    </w:div>
    <w:div w:id="33310728">
      <w:bodyDiv w:val="1"/>
      <w:marLeft w:val="0"/>
      <w:marRight w:val="0"/>
      <w:marTop w:val="0"/>
      <w:marBottom w:val="0"/>
      <w:divBdr>
        <w:top w:val="none" w:sz="0" w:space="0" w:color="auto"/>
        <w:left w:val="none" w:sz="0" w:space="0" w:color="auto"/>
        <w:bottom w:val="none" w:sz="0" w:space="0" w:color="auto"/>
        <w:right w:val="none" w:sz="0" w:space="0" w:color="auto"/>
      </w:divBdr>
    </w:div>
    <w:div w:id="33972134">
      <w:bodyDiv w:val="1"/>
      <w:marLeft w:val="0"/>
      <w:marRight w:val="0"/>
      <w:marTop w:val="0"/>
      <w:marBottom w:val="0"/>
      <w:divBdr>
        <w:top w:val="none" w:sz="0" w:space="0" w:color="auto"/>
        <w:left w:val="none" w:sz="0" w:space="0" w:color="auto"/>
        <w:bottom w:val="none" w:sz="0" w:space="0" w:color="auto"/>
        <w:right w:val="none" w:sz="0" w:space="0" w:color="auto"/>
      </w:divBdr>
    </w:div>
    <w:div w:id="34432831">
      <w:bodyDiv w:val="1"/>
      <w:marLeft w:val="0"/>
      <w:marRight w:val="0"/>
      <w:marTop w:val="0"/>
      <w:marBottom w:val="0"/>
      <w:divBdr>
        <w:top w:val="none" w:sz="0" w:space="0" w:color="auto"/>
        <w:left w:val="none" w:sz="0" w:space="0" w:color="auto"/>
        <w:bottom w:val="none" w:sz="0" w:space="0" w:color="auto"/>
        <w:right w:val="none" w:sz="0" w:space="0" w:color="auto"/>
      </w:divBdr>
    </w:div>
    <w:div w:id="35274011">
      <w:bodyDiv w:val="1"/>
      <w:marLeft w:val="0"/>
      <w:marRight w:val="0"/>
      <w:marTop w:val="0"/>
      <w:marBottom w:val="0"/>
      <w:divBdr>
        <w:top w:val="none" w:sz="0" w:space="0" w:color="auto"/>
        <w:left w:val="none" w:sz="0" w:space="0" w:color="auto"/>
        <w:bottom w:val="none" w:sz="0" w:space="0" w:color="auto"/>
        <w:right w:val="none" w:sz="0" w:space="0" w:color="auto"/>
      </w:divBdr>
    </w:div>
    <w:div w:id="37242467">
      <w:bodyDiv w:val="1"/>
      <w:marLeft w:val="0"/>
      <w:marRight w:val="0"/>
      <w:marTop w:val="0"/>
      <w:marBottom w:val="0"/>
      <w:divBdr>
        <w:top w:val="none" w:sz="0" w:space="0" w:color="auto"/>
        <w:left w:val="none" w:sz="0" w:space="0" w:color="auto"/>
        <w:bottom w:val="none" w:sz="0" w:space="0" w:color="auto"/>
        <w:right w:val="none" w:sz="0" w:space="0" w:color="auto"/>
      </w:divBdr>
    </w:div>
    <w:div w:id="41291648">
      <w:bodyDiv w:val="1"/>
      <w:marLeft w:val="0"/>
      <w:marRight w:val="0"/>
      <w:marTop w:val="0"/>
      <w:marBottom w:val="0"/>
      <w:divBdr>
        <w:top w:val="none" w:sz="0" w:space="0" w:color="auto"/>
        <w:left w:val="none" w:sz="0" w:space="0" w:color="auto"/>
        <w:bottom w:val="none" w:sz="0" w:space="0" w:color="auto"/>
        <w:right w:val="none" w:sz="0" w:space="0" w:color="auto"/>
      </w:divBdr>
    </w:div>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43260205">
      <w:bodyDiv w:val="1"/>
      <w:marLeft w:val="0"/>
      <w:marRight w:val="0"/>
      <w:marTop w:val="0"/>
      <w:marBottom w:val="0"/>
      <w:divBdr>
        <w:top w:val="none" w:sz="0" w:space="0" w:color="auto"/>
        <w:left w:val="none" w:sz="0" w:space="0" w:color="auto"/>
        <w:bottom w:val="none" w:sz="0" w:space="0" w:color="auto"/>
        <w:right w:val="none" w:sz="0" w:space="0" w:color="auto"/>
      </w:divBdr>
    </w:div>
    <w:div w:id="48505630">
      <w:bodyDiv w:val="1"/>
      <w:marLeft w:val="0"/>
      <w:marRight w:val="0"/>
      <w:marTop w:val="0"/>
      <w:marBottom w:val="0"/>
      <w:divBdr>
        <w:top w:val="none" w:sz="0" w:space="0" w:color="auto"/>
        <w:left w:val="none" w:sz="0" w:space="0" w:color="auto"/>
        <w:bottom w:val="none" w:sz="0" w:space="0" w:color="auto"/>
        <w:right w:val="none" w:sz="0" w:space="0" w:color="auto"/>
      </w:divBdr>
    </w:div>
    <w:div w:id="50429003">
      <w:bodyDiv w:val="1"/>
      <w:marLeft w:val="0"/>
      <w:marRight w:val="0"/>
      <w:marTop w:val="0"/>
      <w:marBottom w:val="0"/>
      <w:divBdr>
        <w:top w:val="none" w:sz="0" w:space="0" w:color="auto"/>
        <w:left w:val="none" w:sz="0" w:space="0" w:color="auto"/>
        <w:bottom w:val="none" w:sz="0" w:space="0" w:color="auto"/>
        <w:right w:val="none" w:sz="0" w:space="0" w:color="auto"/>
      </w:divBdr>
    </w:div>
    <w:div w:id="50736249">
      <w:bodyDiv w:val="1"/>
      <w:marLeft w:val="0"/>
      <w:marRight w:val="0"/>
      <w:marTop w:val="0"/>
      <w:marBottom w:val="0"/>
      <w:divBdr>
        <w:top w:val="none" w:sz="0" w:space="0" w:color="auto"/>
        <w:left w:val="none" w:sz="0" w:space="0" w:color="auto"/>
        <w:bottom w:val="none" w:sz="0" w:space="0" w:color="auto"/>
        <w:right w:val="none" w:sz="0" w:space="0" w:color="auto"/>
      </w:divBdr>
    </w:div>
    <w:div w:id="52045088">
      <w:bodyDiv w:val="1"/>
      <w:marLeft w:val="0"/>
      <w:marRight w:val="0"/>
      <w:marTop w:val="0"/>
      <w:marBottom w:val="0"/>
      <w:divBdr>
        <w:top w:val="none" w:sz="0" w:space="0" w:color="auto"/>
        <w:left w:val="none" w:sz="0" w:space="0" w:color="auto"/>
        <w:bottom w:val="none" w:sz="0" w:space="0" w:color="auto"/>
        <w:right w:val="none" w:sz="0" w:space="0" w:color="auto"/>
      </w:divBdr>
    </w:div>
    <w:div w:id="53280862">
      <w:bodyDiv w:val="1"/>
      <w:marLeft w:val="0"/>
      <w:marRight w:val="0"/>
      <w:marTop w:val="0"/>
      <w:marBottom w:val="0"/>
      <w:divBdr>
        <w:top w:val="none" w:sz="0" w:space="0" w:color="auto"/>
        <w:left w:val="none" w:sz="0" w:space="0" w:color="auto"/>
        <w:bottom w:val="none" w:sz="0" w:space="0" w:color="auto"/>
        <w:right w:val="none" w:sz="0" w:space="0" w:color="auto"/>
      </w:divBdr>
    </w:div>
    <w:div w:id="54550966">
      <w:bodyDiv w:val="1"/>
      <w:marLeft w:val="0"/>
      <w:marRight w:val="0"/>
      <w:marTop w:val="0"/>
      <w:marBottom w:val="0"/>
      <w:divBdr>
        <w:top w:val="none" w:sz="0" w:space="0" w:color="auto"/>
        <w:left w:val="none" w:sz="0" w:space="0" w:color="auto"/>
        <w:bottom w:val="none" w:sz="0" w:space="0" w:color="auto"/>
        <w:right w:val="none" w:sz="0" w:space="0" w:color="auto"/>
      </w:divBdr>
    </w:div>
    <w:div w:id="56515840">
      <w:bodyDiv w:val="1"/>
      <w:marLeft w:val="0"/>
      <w:marRight w:val="0"/>
      <w:marTop w:val="0"/>
      <w:marBottom w:val="0"/>
      <w:divBdr>
        <w:top w:val="none" w:sz="0" w:space="0" w:color="auto"/>
        <w:left w:val="none" w:sz="0" w:space="0" w:color="auto"/>
        <w:bottom w:val="none" w:sz="0" w:space="0" w:color="auto"/>
        <w:right w:val="none" w:sz="0" w:space="0" w:color="auto"/>
      </w:divBdr>
    </w:div>
    <w:div w:id="58209232">
      <w:bodyDiv w:val="1"/>
      <w:marLeft w:val="0"/>
      <w:marRight w:val="0"/>
      <w:marTop w:val="0"/>
      <w:marBottom w:val="0"/>
      <w:divBdr>
        <w:top w:val="none" w:sz="0" w:space="0" w:color="auto"/>
        <w:left w:val="none" w:sz="0" w:space="0" w:color="auto"/>
        <w:bottom w:val="none" w:sz="0" w:space="0" w:color="auto"/>
        <w:right w:val="none" w:sz="0" w:space="0" w:color="auto"/>
      </w:divBdr>
    </w:div>
    <w:div w:id="58946882">
      <w:bodyDiv w:val="1"/>
      <w:marLeft w:val="0"/>
      <w:marRight w:val="0"/>
      <w:marTop w:val="0"/>
      <w:marBottom w:val="0"/>
      <w:divBdr>
        <w:top w:val="none" w:sz="0" w:space="0" w:color="auto"/>
        <w:left w:val="none" w:sz="0" w:space="0" w:color="auto"/>
        <w:bottom w:val="none" w:sz="0" w:space="0" w:color="auto"/>
        <w:right w:val="none" w:sz="0" w:space="0" w:color="auto"/>
      </w:divBdr>
    </w:div>
    <w:div w:id="60103934">
      <w:bodyDiv w:val="1"/>
      <w:marLeft w:val="0"/>
      <w:marRight w:val="0"/>
      <w:marTop w:val="0"/>
      <w:marBottom w:val="0"/>
      <w:divBdr>
        <w:top w:val="none" w:sz="0" w:space="0" w:color="auto"/>
        <w:left w:val="none" w:sz="0" w:space="0" w:color="auto"/>
        <w:bottom w:val="none" w:sz="0" w:space="0" w:color="auto"/>
        <w:right w:val="none" w:sz="0" w:space="0" w:color="auto"/>
      </w:divBdr>
    </w:div>
    <w:div w:id="61173707">
      <w:bodyDiv w:val="1"/>
      <w:marLeft w:val="0"/>
      <w:marRight w:val="0"/>
      <w:marTop w:val="0"/>
      <w:marBottom w:val="0"/>
      <w:divBdr>
        <w:top w:val="none" w:sz="0" w:space="0" w:color="auto"/>
        <w:left w:val="none" w:sz="0" w:space="0" w:color="auto"/>
        <w:bottom w:val="none" w:sz="0" w:space="0" w:color="auto"/>
        <w:right w:val="none" w:sz="0" w:space="0" w:color="auto"/>
      </w:divBdr>
    </w:div>
    <w:div w:id="61296913">
      <w:bodyDiv w:val="1"/>
      <w:marLeft w:val="0"/>
      <w:marRight w:val="0"/>
      <w:marTop w:val="0"/>
      <w:marBottom w:val="0"/>
      <w:divBdr>
        <w:top w:val="none" w:sz="0" w:space="0" w:color="auto"/>
        <w:left w:val="none" w:sz="0" w:space="0" w:color="auto"/>
        <w:bottom w:val="none" w:sz="0" w:space="0" w:color="auto"/>
        <w:right w:val="none" w:sz="0" w:space="0" w:color="auto"/>
      </w:divBdr>
    </w:div>
    <w:div w:id="62995311">
      <w:bodyDiv w:val="1"/>
      <w:marLeft w:val="0"/>
      <w:marRight w:val="0"/>
      <w:marTop w:val="0"/>
      <w:marBottom w:val="0"/>
      <w:divBdr>
        <w:top w:val="none" w:sz="0" w:space="0" w:color="auto"/>
        <w:left w:val="none" w:sz="0" w:space="0" w:color="auto"/>
        <w:bottom w:val="none" w:sz="0" w:space="0" w:color="auto"/>
        <w:right w:val="none" w:sz="0" w:space="0" w:color="auto"/>
      </w:divBdr>
    </w:div>
    <w:div w:id="63799253">
      <w:bodyDiv w:val="1"/>
      <w:marLeft w:val="0"/>
      <w:marRight w:val="0"/>
      <w:marTop w:val="0"/>
      <w:marBottom w:val="0"/>
      <w:divBdr>
        <w:top w:val="none" w:sz="0" w:space="0" w:color="auto"/>
        <w:left w:val="none" w:sz="0" w:space="0" w:color="auto"/>
        <w:bottom w:val="none" w:sz="0" w:space="0" w:color="auto"/>
        <w:right w:val="none" w:sz="0" w:space="0" w:color="auto"/>
      </w:divBdr>
    </w:div>
    <w:div w:id="63920020">
      <w:bodyDiv w:val="1"/>
      <w:marLeft w:val="0"/>
      <w:marRight w:val="0"/>
      <w:marTop w:val="0"/>
      <w:marBottom w:val="0"/>
      <w:divBdr>
        <w:top w:val="none" w:sz="0" w:space="0" w:color="auto"/>
        <w:left w:val="none" w:sz="0" w:space="0" w:color="auto"/>
        <w:bottom w:val="none" w:sz="0" w:space="0" w:color="auto"/>
        <w:right w:val="none" w:sz="0" w:space="0" w:color="auto"/>
      </w:divBdr>
    </w:div>
    <w:div w:id="67729000">
      <w:bodyDiv w:val="1"/>
      <w:marLeft w:val="0"/>
      <w:marRight w:val="0"/>
      <w:marTop w:val="0"/>
      <w:marBottom w:val="0"/>
      <w:divBdr>
        <w:top w:val="none" w:sz="0" w:space="0" w:color="auto"/>
        <w:left w:val="none" w:sz="0" w:space="0" w:color="auto"/>
        <w:bottom w:val="none" w:sz="0" w:space="0" w:color="auto"/>
        <w:right w:val="none" w:sz="0" w:space="0" w:color="auto"/>
      </w:divBdr>
    </w:div>
    <w:div w:id="68431936">
      <w:bodyDiv w:val="1"/>
      <w:marLeft w:val="0"/>
      <w:marRight w:val="0"/>
      <w:marTop w:val="0"/>
      <w:marBottom w:val="0"/>
      <w:divBdr>
        <w:top w:val="none" w:sz="0" w:space="0" w:color="auto"/>
        <w:left w:val="none" w:sz="0" w:space="0" w:color="auto"/>
        <w:bottom w:val="none" w:sz="0" w:space="0" w:color="auto"/>
        <w:right w:val="none" w:sz="0" w:space="0" w:color="auto"/>
      </w:divBdr>
    </w:div>
    <w:div w:id="70348683">
      <w:bodyDiv w:val="1"/>
      <w:marLeft w:val="0"/>
      <w:marRight w:val="0"/>
      <w:marTop w:val="0"/>
      <w:marBottom w:val="0"/>
      <w:divBdr>
        <w:top w:val="none" w:sz="0" w:space="0" w:color="auto"/>
        <w:left w:val="none" w:sz="0" w:space="0" w:color="auto"/>
        <w:bottom w:val="none" w:sz="0" w:space="0" w:color="auto"/>
        <w:right w:val="none" w:sz="0" w:space="0" w:color="auto"/>
      </w:divBdr>
    </w:div>
    <w:div w:id="72361195">
      <w:bodyDiv w:val="1"/>
      <w:marLeft w:val="0"/>
      <w:marRight w:val="0"/>
      <w:marTop w:val="0"/>
      <w:marBottom w:val="0"/>
      <w:divBdr>
        <w:top w:val="none" w:sz="0" w:space="0" w:color="auto"/>
        <w:left w:val="none" w:sz="0" w:space="0" w:color="auto"/>
        <w:bottom w:val="none" w:sz="0" w:space="0" w:color="auto"/>
        <w:right w:val="none" w:sz="0" w:space="0" w:color="auto"/>
      </w:divBdr>
    </w:div>
    <w:div w:id="73432777">
      <w:bodyDiv w:val="1"/>
      <w:marLeft w:val="0"/>
      <w:marRight w:val="0"/>
      <w:marTop w:val="0"/>
      <w:marBottom w:val="0"/>
      <w:divBdr>
        <w:top w:val="none" w:sz="0" w:space="0" w:color="auto"/>
        <w:left w:val="none" w:sz="0" w:space="0" w:color="auto"/>
        <w:bottom w:val="none" w:sz="0" w:space="0" w:color="auto"/>
        <w:right w:val="none" w:sz="0" w:space="0" w:color="auto"/>
      </w:divBdr>
    </w:div>
    <w:div w:id="75056932">
      <w:bodyDiv w:val="1"/>
      <w:marLeft w:val="0"/>
      <w:marRight w:val="0"/>
      <w:marTop w:val="0"/>
      <w:marBottom w:val="0"/>
      <w:divBdr>
        <w:top w:val="none" w:sz="0" w:space="0" w:color="auto"/>
        <w:left w:val="none" w:sz="0" w:space="0" w:color="auto"/>
        <w:bottom w:val="none" w:sz="0" w:space="0" w:color="auto"/>
        <w:right w:val="none" w:sz="0" w:space="0" w:color="auto"/>
      </w:divBdr>
    </w:div>
    <w:div w:id="76824308">
      <w:bodyDiv w:val="1"/>
      <w:marLeft w:val="0"/>
      <w:marRight w:val="0"/>
      <w:marTop w:val="0"/>
      <w:marBottom w:val="0"/>
      <w:divBdr>
        <w:top w:val="none" w:sz="0" w:space="0" w:color="auto"/>
        <w:left w:val="none" w:sz="0" w:space="0" w:color="auto"/>
        <w:bottom w:val="none" w:sz="0" w:space="0" w:color="auto"/>
        <w:right w:val="none" w:sz="0" w:space="0" w:color="auto"/>
      </w:divBdr>
    </w:div>
    <w:div w:id="76903863">
      <w:bodyDiv w:val="1"/>
      <w:marLeft w:val="0"/>
      <w:marRight w:val="0"/>
      <w:marTop w:val="0"/>
      <w:marBottom w:val="0"/>
      <w:divBdr>
        <w:top w:val="none" w:sz="0" w:space="0" w:color="auto"/>
        <w:left w:val="none" w:sz="0" w:space="0" w:color="auto"/>
        <w:bottom w:val="none" w:sz="0" w:space="0" w:color="auto"/>
        <w:right w:val="none" w:sz="0" w:space="0" w:color="auto"/>
      </w:divBdr>
    </w:div>
    <w:div w:id="79527107">
      <w:bodyDiv w:val="1"/>
      <w:marLeft w:val="0"/>
      <w:marRight w:val="0"/>
      <w:marTop w:val="0"/>
      <w:marBottom w:val="0"/>
      <w:divBdr>
        <w:top w:val="none" w:sz="0" w:space="0" w:color="auto"/>
        <w:left w:val="none" w:sz="0" w:space="0" w:color="auto"/>
        <w:bottom w:val="none" w:sz="0" w:space="0" w:color="auto"/>
        <w:right w:val="none" w:sz="0" w:space="0" w:color="auto"/>
      </w:divBdr>
    </w:div>
    <w:div w:id="81487992">
      <w:bodyDiv w:val="1"/>
      <w:marLeft w:val="0"/>
      <w:marRight w:val="0"/>
      <w:marTop w:val="0"/>
      <w:marBottom w:val="0"/>
      <w:divBdr>
        <w:top w:val="none" w:sz="0" w:space="0" w:color="auto"/>
        <w:left w:val="none" w:sz="0" w:space="0" w:color="auto"/>
        <w:bottom w:val="none" w:sz="0" w:space="0" w:color="auto"/>
        <w:right w:val="none" w:sz="0" w:space="0" w:color="auto"/>
      </w:divBdr>
    </w:div>
    <w:div w:id="83301697">
      <w:bodyDiv w:val="1"/>
      <w:marLeft w:val="0"/>
      <w:marRight w:val="0"/>
      <w:marTop w:val="0"/>
      <w:marBottom w:val="0"/>
      <w:divBdr>
        <w:top w:val="none" w:sz="0" w:space="0" w:color="auto"/>
        <w:left w:val="none" w:sz="0" w:space="0" w:color="auto"/>
        <w:bottom w:val="none" w:sz="0" w:space="0" w:color="auto"/>
        <w:right w:val="none" w:sz="0" w:space="0" w:color="auto"/>
      </w:divBdr>
    </w:div>
    <w:div w:id="84307014">
      <w:bodyDiv w:val="1"/>
      <w:marLeft w:val="0"/>
      <w:marRight w:val="0"/>
      <w:marTop w:val="0"/>
      <w:marBottom w:val="0"/>
      <w:divBdr>
        <w:top w:val="none" w:sz="0" w:space="0" w:color="auto"/>
        <w:left w:val="none" w:sz="0" w:space="0" w:color="auto"/>
        <w:bottom w:val="none" w:sz="0" w:space="0" w:color="auto"/>
        <w:right w:val="none" w:sz="0" w:space="0" w:color="auto"/>
      </w:divBdr>
    </w:div>
    <w:div w:id="86849040">
      <w:bodyDiv w:val="1"/>
      <w:marLeft w:val="0"/>
      <w:marRight w:val="0"/>
      <w:marTop w:val="0"/>
      <w:marBottom w:val="0"/>
      <w:divBdr>
        <w:top w:val="none" w:sz="0" w:space="0" w:color="auto"/>
        <w:left w:val="none" w:sz="0" w:space="0" w:color="auto"/>
        <w:bottom w:val="none" w:sz="0" w:space="0" w:color="auto"/>
        <w:right w:val="none" w:sz="0" w:space="0" w:color="auto"/>
      </w:divBdr>
    </w:div>
    <w:div w:id="87584867">
      <w:bodyDiv w:val="1"/>
      <w:marLeft w:val="0"/>
      <w:marRight w:val="0"/>
      <w:marTop w:val="0"/>
      <w:marBottom w:val="0"/>
      <w:divBdr>
        <w:top w:val="none" w:sz="0" w:space="0" w:color="auto"/>
        <w:left w:val="none" w:sz="0" w:space="0" w:color="auto"/>
        <w:bottom w:val="none" w:sz="0" w:space="0" w:color="auto"/>
        <w:right w:val="none" w:sz="0" w:space="0" w:color="auto"/>
      </w:divBdr>
    </w:div>
    <w:div w:id="92553805">
      <w:bodyDiv w:val="1"/>
      <w:marLeft w:val="0"/>
      <w:marRight w:val="0"/>
      <w:marTop w:val="0"/>
      <w:marBottom w:val="0"/>
      <w:divBdr>
        <w:top w:val="none" w:sz="0" w:space="0" w:color="auto"/>
        <w:left w:val="none" w:sz="0" w:space="0" w:color="auto"/>
        <w:bottom w:val="none" w:sz="0" w:space="0" w:color="auto"/>
        <w:right w:val="none" w:sz="0" w:space="0" w:color="auto"/>
      </w:divBdr>
    </w:div>
    <w:div w:id="93285754">
      <w:bodyDiv w:val="1"/>
      <w:marLeft w:val="0"/>
      <w:marRight w:val="0"/>
      <w:marTop w:val="0"/>
      <w:marBottom w:val="0"/>
      <w:divBdr>
        <w:top w:val="none" w:sz="0" w:space="0" w:color="auto"/>
        <w:left w:val="none" w:sz="0" w:space="0" w:color="auto"/>
        <w:bottom w:val="none" w:sz="0" w:space="0" w:color="auto"/>
        <w:right w:val="none" w:sz="0" w:space="0" w:color="auto"/>
      </w:divBdr>
    </w:div>
    <w:div w:id="95100711">
      <w:bodyDiv w:val="1"/>
      <w:marLeft w:val="0"/>
      <w:marRight w:val="0"/>
      <w:marTop w:val="0"/>
      <w:marBottom w:val="0"/>
      <w:divBdr>
        <w:top w:val="none" w:sz="0" w:space="0" w:color="auto"/>
        <w:left w:val="none" w:sz="0" w:space="0" w:color="auto"/>
        <w:bottom w:val="none" w:sz="0" w:space="0" w:color="auto"/>
        <w:right w:val="none" w:sz="0" w:space="0" w:color="auto"/>
      </w:divBdr>
    </w:div>
    <w:div w:id="95446827">
      <w:bodyDiv w:val="1"/>
      <w:marLeft w:val="0"/>
      <w:marRight w:val="0"/>
      <w:marTop w:val="0"/>
      <w:marBottom w:val="0"/>
      <w:divBdr>
        <w:top w:val="none" w:sz="0" w:space="0" w:color="auto"/>
        <w:left w:val="none" w:sz="0" w:space="0" w:color="auto"/>
        <w:bottom w:val="none" w:sz="0" w:space="0" w:color="auto"/>
        <w:right w:val="none" w:sz="0" w:space="0" w:color="auto"/>
      </w:divBdr>
    </w:div>
    <w:div w:id="96364995">
      <w:bodyDiv w:val="1"/>
      <w:marLeft w:val="0"/>
      <w:marRight w:val="0"/>
      <w:marTop w:val="0"/>
      <w:marBottom w:val="0"/>
      <w:divBdr>
        <w:top w:val="none" w:sz="0" w:space="0" w:color="auto"/>
        <w:left w:val="none" w:sz="0" w:space="0" w:color="auto"/>
        <w:bottom w:val="none" w:sz="0" w:space="0" w:color="auto"/>
        <w:right w:val="none" w:sz="0" w:space="0" w:color="auto"/>
      </w:divBdr>
    </w:div>
    <w:div w:id="97600754">
      <w:bodyDiv w:val="1"/>
      <w:marLeft w:val="0"/>
      <w:marRight w:val="0"/>
      <w:marTop w:val="0"/>
      <w:marBottom w:val="0"/>
      <w:divBdr>
        <w:top w:val="none" w:sz="0" w:space="0" w:color="auto"/>
        <w:left w:val="none" w:sz="0" w:space="0" w:color="auto"/>
        <w:bottom w:val="none" w:sz="0" w:space="0" w:color="auto"/>
        <w:right w:val="none" w:sz="0" w:space="0" w:color="auto"/>
      </w:divBdr>
    </w:div>
    <w:div w:id="97651820">
      <w:bodyDiv w:val="1"/>
      <w:marLeft w:val="0"/>
      <w:marRight w:val="0"/>
      <w:marTop w:val="0"/>
      <w:marBottom w:val="0"/>
      <w:divBdr>
        <w:top w:val="none" w:sz="0" w:space="0" w:color="auto"/>
        <w:left w:val="none" w:sz="0" w:space="0" w:color="auto"/>
        <w:bottom w:val="none" w:sz="0" w:space="0" w:color="auto"/>
        <w:right w:val="none" w:sz="0" w:space="0" w:color="auto"/>
      </w:divBdr>
    </w:div>
    <w:div w:id="98648777">
      <w:bodyDiv w:val="1"/>
      <w:marLeft w:val="0"/>
      <w:marRight w:val="0"/>
      <w:marTop w:val="0"/>
      <w:marBottom w:val="0"/>
      <w:divBdr>
        <w:top w:val="none" w:sz="0" w:space="0" w:color="auto"/>
        <w:left w:val="none" w:sz="0" w:space="0" w:color="auto"/>
        <w:bottom w:val="none" w:sz="0" w:space="0" w:color="auto"/>
        <w:right w:val="none" w:sz="0" w:space="0" w:color="auto"/>
      </w:divBdr>
    </w:div>
    <w:div w:id="98724741">
      <w:bodyDiv w:val="1"/>
      <w:marLeft w:val="0"/>
      <w:marRight w:val="0"/>
      <w:marTop w:val="0"/>
      <w:marBottom w:val="0"/>
      <w:divBdr>
        <w:top w:val="none" w:sz="0" w:space="0" w:color="auto"/>
        <w:left w:val="none" w:sz="0" w:space="0" w:color="auto"/>
        <w:bottom w:val="none" w:sz="0" w:space="0" w:color="auto"/>
        <w:right w:val="none" w:sz="0" w:space="0" w:color="auto"/>
      </w:divBdr>
    </w:div>
    <w:div w:id="98914312">
      <w:bodyDiv w:val="1"/>
      <w:marLeft w:val="0"/>
      <w:marRight w:val="0"/>
      <w:marTop w:val="0"/>
      <w:marBottom w:val="0"/>
      <w:divBdr>
        <w:top w:val="none" w:sz="0" w:space="0" w:color="auto"/>
        <w:left w:val="none" w:sz="0" w:space="0" w:color="auto"/>
        <w:bottom w:val="none" w:sz="0" w:space="0" w:color="auto"/>
        <w:right w:val="none" w:sz="0" w:space="0" w:color="auto"/>
      </w:divBdr>
    </w:div>
    <w:div w:id="99033925">
      <w:bodyDiv w:val="1"/>
      <w:marLeft w:val="0"/>
      <w:marRight w:val="0"/>
      <w:marTop w:val="0"/>
      <w:marBottom w:val="0"/>
      <w:divBdr>
        <w:top w:val="none" w:sz="0" w:space="0" w:color="auto"/>
        <w:left w:val="none" w:sz="0" w:space="0" w:color="auto"/>
        <w:bottom w:val="none" w:sz="0" w:space="0" w:color="auto"/>
        <w:right w:val="none" w:sz="0" w:space="0" w:color="auto"/>
      </w:divBdr>
    </w:div>
    <w:div w:id="100494544">
      <w:bodyDiv w:val="1"/>
      <w:marLeft w:val="0"/>
      <w:marRight w:val="0"/>
      <w:marTop w:val="0"/>
      <w:marBottom w:val="0"/>
      <w:divBdr>
        <w:top w:val="none" w:sz="0" w:space="0" w:color="auto"/>
        <w:left w:val="none" w:sz="0" w:space="0" w:color="auto"/>
        <w:bottom w:val="none" w:sz="0" w:space="0" w:color="auto"/>
        <w:right w:val="none" w:sz="0" w:space="0" w:color="auto"/>
      </w:divBdr>
    </w:div>
    <w:div w:id="100926307">
      <w:bodyDiv w:val="1"/>
      <w:marLeft w:val="0"/>
      <w:marRight w:val="0"/>
      <w:marTop w:val="0"/>
      <w:marBottom w:val="0"/>
      <w:divBdr>
        <w:top w:val="none" w:sz="0" w:space="0" w:color="auto"/>
        <w:left w:val="none" w:sz="0" w:space="0" w:color="auto"/>
        <w:bottom w:val="none" w:sz="0" w:space="0" w:color="auto"/>
        <w:right w:val="none" w:sz="0" w:space="0" w:color="auto"/>
      </w:divBdr>
    </w:div>
    <w:div w:id="101385103">
      <w:bodyDiv w:val="1"/>
      <w:marLeft w:val="0"/>
      <w:marRight w:val="0"/>
      <w:marTop w:val="0"/>
      <w:marBottom w:val="0"/>
      <w:divBdr>
        <w:top w:val="none" w:sz="0" w:space="0" w:color="auto"/>
        <w:left w:val="none" w:sz="0" w:space="0" w:color="auto"/>
        <w:bottom w:val="none" w:sz="0" w:space="0" w:color="auto"/>
        <w:right w:val="none" w:sz="0" w:space="0" w:color="auto"/>
      </w:divBdr>
    </w:div>
    <w:div w:id="103765596">
      <w:bodyDiv w:val="1"/>
      <w:marLeft w:val="0"/>
      <w:marRight w:val="0"/>
      <w:marTop w:val="0"/>
      <w:marBottom w:val="0"/>
      <w:divBdr>
        <w:top w:val="none" w:sz="0" w:space="0" w:color="auto"/>
        <w:left w:val="none" w:sz="0" w:space="0" w:color="auto"/>
        <w:bottom w:val="none" w:sz="0" w:space="0" w:color="auto"/>
        <w:right w:val="none" w:sz="0" w:space="0" w:color="auto"/>
      </w:divBdr>
    </w:div>
    <w:div w:id="104614465">
      <w:bodyDiv w:val="1"/>
      <w:marLeft w:val="0"/>
      <w:marRight w:val="0"/>
      <w:marTop w:val="0"/>
      <w:marBottom w:val="0"/>
      <w:divBdr>
        <w:top w:val="none" w:sz="0" w:space="0" w:color="auto"/>
        <w:left w:val="none" w:sz="0" w:space="0" w:color="auto"/>
        <w:bottom w:val="none" w:sz="0" w:space="0" w:color="auto"/>
        <w:right w:val="none" w:sz="0" w:space="0" w:color="auto"/>
      </w:divBdr>
    </w:div>
    <w:div w:id="105009413">
      <w:bodyDiv w:val="1"/>
      <w:marLeft w:val="0"/>
      <w:marRight w:val="0"/>
      <w:marTop w:val="0"/>
      <w:marBottom w:val="0"/>
      <w:divBdr>
        <w:top w:val="none" w:sz="0" w:space="0" w:color="auto"/>
        <w:left w:val="none" w:sz="0" w:space="0" w:color="auto"/>
        <w:bottom w:val="none" w:sz="0" w:space="0" w:color="auto"/>
        <w:right w:val="none" w:sz="0" w:space="0" w:color="auto"/>
      </w:divBdr>
    </w:div>
    <w:div w:id="107817413">
      <w:bodyDiv w:val="1"/>
      <w:marLeft w:val="0"/>
      <w:marRight w:val="0"/>
      <w:marTop w:val="0"/>
      <w:marBottom w:val="0"/>
      <w:divBdr>
        <w:top w:val="none" w:sz="0" w:space="0" w:color="auto"/>
        <w:left w:val="none" w:sz="0" w:space="0" w:color="auto"/>
        <w:bottom w:val="none" w:sz="0" w:space="0" w:color="auto"/>
        <w:right w:val="none" w:sz="0" w:space="0" w:color="auto"/>
      </w:divBdr>
    </w:div>
    <w:div w:id="109208685">
      <w:bodyDiv w:val="1"/>
      <w:marLeft w:val="0"/>
      <w:marRight w:val="0"/>
      <w:marTop w:val="0"/>
      <w:marBottom w:val="0"/>
      <w:divBdr>
        <w:top w:val="none" w:sz="0" w:space="0" w:color="auto"/>
        <w:left w:val="none" w:sz="0" w:space="0" w:color="auto"/>
        <w:bottom w:val="none" w:sz="0" w:space="0" w:color="auto"/>
        <w:right w:val="none" w:sz="0" w:space="0" w:color="auto"/>
      </w:divBdr>
    </w:div>
    <w:div w:id="109592924">
      <w:bodyDiv w:val="1"/>
      <w:marLeft w:val="0"/>
      <w:marRight w:val="0"/>
      <w:marTop w:val="0"/>
      <w:marBottom w:val="0"/>
      <w:divBdr>
        <w:top w:val="none" w:sz="0" w:space="0" w:color="auto"/>
        <w:left w:val="none" w:sz="0" w:space="0" w:color="auto"/>
        <w:bottom w:val="none" w:sz="0" w:space="0" w:color="auto"/>
        <w:right w:val="none" w:sz="0" w:space="0" w:color="auto"/>
      </w:divBdr>
    </w:div>
    <w:div w:id="110513221">
      <w:bodyDiv w:val="1"/>
      <w:marLeft w:val="0"/>
      <w:marRight w:val="0"/>
      <w:marTop w:val="0"/>
      <w:marBottom w:val="0"/>
      <w:divBdr>
        <w:top w:val="none" w:sz="0" w:space="0" w:color="auto"/>
        <w:left w:val="none" w:sz="0" w:space="0" w:color="auto"/>
        <w:bottom w:val="none" w:sz="0" w:space="0" w:color="auto"/>
        <w:right w:val="none" w:sz="0" w:space="0" w:color="auto"/>
      </w:divBdr>
    </w:div>
    <w:div w:id="111940632">
      <w:bodyDiv w:val="1"/>
      <w:marLeft w:val="0"/>
      <w:marRight w:val="0"/>
      <w:marTop w:val="0"/>
      <w:marBottom w:val="0"/>
      <w:divBdr>
        <w:top w:val="none" w:sz="0" w:space="0" w:color="auto"/>
        <w:left w:val="none" w:sz="0" w:space="0" w:color="auto"/>
        <w:bottom w:val="none" w:sz="0" w:space="0" w:color="auto"/>
        <w:right w:val="none" w:sz="0" w:space="0" w:color="auto"/>
      </w:divBdr>
    </w:div>
    <w:div w:id="112671319">
      <w:bodyDiv w:val="1"/>
      <w:marLeft w:val="0"/>
      <w:marRight w:val="0"/>
      <w:marTop w:val="0"/>
      <w:marBottom w:val="0"/>
      <w:divBdr>
        <w:top w:val="none" w:sz="0" w:space="0" w:color="auto"/>
        <w:left w:val="none" w:sz="0" w:space="0" w:color="auto"/>
        <w:bottom w:val="none" w:sz="0" w:space="0" w:color="auto"/>
        <w:right w:val="none" w:sz="0" w:space="0" w:color="auto"/>
      </w:divBdr>
    </w:div>
    <w:div w:id="112871457">
      <w:bodyDiv w:val="1"/>
      <w:marLeft w:val="0"/>
      <w:marRight w:val="0"/>
      <w:marTop w:val="0"/>
      <w:marBottom w:val="0"/>
      <w:divBdr>
        <w:top w:val="none" w:sz="0" w:space="0" w:color="auto"/>
        <w:left w:val="none" w:sz="0" w:space="0" w:color="auto"/>
        <w:bottom w:val="none" w:sz="0" w:space="0" w:color="auto"/>
        <w:right w:val="none" w:sz="0" w:space="0" w:color="auto"/>
      </w:divBdr>
    </w:div>
    <w:div w:id="113402111">
      <w:bodyDiv w:val="1"/>
      <w:marLeft w:val="0"/>
      <w:marRight w:val="0"/>
      <w:marTop w:val="0"/>
      <w:marBottom w:val="0"/>
      <w:divBdr>
        <w:top w:val="none" w:sz="0" w:space="0" w:color="auto"/>
        <w:left w:val="none" w:sz="0" w:space="0" w:color="auto"/>
        <w:bottom w:val="none" w:sz="0" w:space="0" w:color="auto"/>
        <w:right w:val="none" w:sz="0" w:space="0" w:color="auto"/>
      </w:divBdr>
    </w:div>
    <w:div w:id="114106748">
      <w:bodyDiv w:val="1"/>
      <w:marLeft w:val="0"/>
      <w:marRight w:val="0"/>
      <w:marTop w:val="0"/>
      <w:marBottom w:val="0"/>
      <w:divBdr>
        <w:top w:val="none" w:sz="0" w:space="0" w:color="auto"/>
        <w:left w:val="none" w:sz="0" w:space="0" w:color="auto"/>
        <w:bottom w:val="none" w:sz="0" w:space="0" w:color="auto"/>
        <w:right w:val="none" w:sz="0" w:space="0" w:color="auto"/>
      </w:divBdr>
    </w:div>
    <w:div w:id="114758821">
      <w:bodyDiv w:val="1"/>
      <w:marLeft w:val="0"/>
      <w:marRight w:val="0"/>
      <w:marTop w:val="0"/>
      <w:marBottom w:val="0"/>
      <w:divBdr>
        <w:top w:val="none" w:sz="0" w:space="0" w:color="auto"/>
        <w:left w:val="none" w:sz="0" w:space="0" w:color="auto"/>
        <w:bottom w:val="none" w:sz="0" w:space="0" w:color="auto"/>
        <w:right w:val="none" w:sz="0" w:space="0" w:color="auto"/>
      </w:divBdr>
    </w:div>
    <w:div w:id="115374364">
      <w:bodyDiv w:val="1"/>
      <w:marLeft w:val="0"/>
      <w:marRight w:val="0"/>
      <w:marTop w:val="0"/>
      <w:marBottom w:val="0"/>
      <w:divBdr>
        <w:top w:val="none" w:sz="0" w:space="0" w:color="auto"/>
        <w:left w:val="none" w:sz="0" w:space="0" w:color="auto"/>
        <w:bottom w:val="none" w:sz="0" w:space="0" w:color="auto"/>
        <w:right w:val="none" w:sz="0" w:space="0" w:color="auto"/>
      </w:divBdr>
    </w:div>
    <w:div w:id="117066464">
      <w:bodyDiv w:val="1"/>
      <w:marLeft w:val="0"/>
      <w:marRight w:val="0"/>
      <w:marTop w:val="0"/>
      <w:marBottom w:val="0"/>
      <w:divBdr>
        <w:top w:val="none" w:sz="0" w:space="0" w:color="auto"/>
        <w:left w:val="none" w:sz="0" w:space="0" w:color="auto"/>
        <w:bottom w:val="none" w:sz="0" w:space="0" w:color="auto"/>
        <w:right w:val="none" w:sz="0" w:space="0" w:color="auto"/>
      </w:divBdr>
    </w:div>
    <w:div w:id="117798518">
      <w:bodyDiv w:val="1"/>
      <w:marLeft w:val="0"/>
      <w:marRight w:val="0"/>
      <w:marTop w:val="0"/>
      <w:marBottom w:val="0"/>
      <w:divBdr>
        <w:top w:val="none" w:sz="0" w:space="0" w:color="auto"/>
        <w:left w:val="none" w:sz="0" w:space="0" w:color="auto"/>
        <w:bottom w:val="none" w:sz="0" w:space="0" w:color="auto"/>
        <w:right w:val="none" w:sz="0" w:space="0" w:color="auto"/>
      </w:divBdr>
    </w:div>
    <w:div w:id="118109836">
      <w:bodyDiv w:val="1"/>
      <w:marLeft w:val="0"/>
      <w:marRight w:val="0"/>
      <w:marTop w:val="0"/>
      <w:marBottom w:val="0"/>
      <w:divBdr>
        <w:top w:val="none" w:sz="0" w:space="0" w:color="auto"/>
        <w:left w:val="none" w:sz="0" w:space="0" w:color="auto"/>
        <w:bottom w:val="none" w:sz="0" w:space="0" w:color="auto"/>
        <w:right w:val="none" w:sz="0" w:space="0" w:color="auto"/>
      </w:divBdr>
    </w:div>
    <w:div w:id="119224313">
      <w:bodyDiv w:val="1"/>
      <w:marLeft w:val="0"/>
      <w:marRight w:val="0"/>
      <w:marTop w:val="0"/>
      <w:marBottom w:val="0"/>
      <w:divBdr>
        <w:top w:val="none" w:sz="0" w:space="0" w:color="auto"/>
        <w:left w:val="none" w:sz="0" w:space="0" w:color="auto"/>
        <w:bottom w:val="none" w:sz="0" w:space="0" w:color="auto"/>
        <w:right w:val="none" w:sz="0" w:space="0" w:color="auto"/>
      </w:divBdr>
    </w:div>
    <w:div w:id="120541770">
      <w:bodyDiv w:val="1"/>
      <w:marLeft w:val="0"/>
      <w:marRight w:val="0"/>
      <w:marTop w:val="0"/>
      <w:marBottom w:val="0"/>
      <w:divBdr>
        <w:top w:val="none" w:sz="0" w:space="0" w:color="auto"/>
        <w:left w:val="none" w:sz="0" w:space="0" w:color="auto"/>
        <w:bottom w:val="none" w:sz="0" w:space="0" w:color="auto"/>
        <w:right w:val="none" w:sz="0" w:space="0" w:color="auto"/>
      </w:divBdr>
    </w:div>
    <w:div w:id="121072688">
      <w:bodyDiv w:val="1"/>
      <w:marLeft w:val="0"/>
      <w:marRight w:val="0"/>
      <w:marTop w:val="0"/>
      <w:marBottom w:val="0"/>
      <w:divBdr>
        <w:top w:val="none" w:sz="0" w:space="0" w:color="auto"/>
        <w:left w:val="none" w:sz="0" w:space="0" w:color="auto"/>
        <w:bottom w:val="none" w:sz="0" w:space="0" w:color="auto"/>
        <w:right w:val="none" w:sz="0" w:space="0" w:color="auto"/>
      </w:divBdr>
    </w:div>
    <w:div w:id="121923035">
      <w:bodyDiv w:val="1"/>
      <w:marLeft w:val="0"/>
      <w:marRight w:val="0"/>
      <w:marTop w:val="0"/>
      <w:marBottom w:val="0"/>
      <w:divBdr>
        <w:top w:val="none" w:sz="0" w:space="0" w:color="auto"/>
        <w:left w:val="none" w:sz="0" w:space="0" w:color="auto"/>
        <w:bottom w:val="none" w:sz="0" w:space="0" w:color="auto"/>
        <w:right w:val="none" w:sz="0" w:space="0" w:color="auto"/>
      </w:divBdr>
    </w:div>
    <w:div w:id="122428977">
      <w:bodyDiv w:val="1"/>
      <w:marLeft w:val="0"/>
      <w:marRight w:val="0"/>
      <w:marTop w:val="0"/>
      <w:marBottom w:val="0"/>
      <w:divBdr>
        <w:top w:val="none" w:sz="0" w:space="0" w:color="auto"/>
        <w:left w:val="none" w:sz="0" w:space="0" w:color="auto"/>
        <w:bottom w:val="none" w:sz="0" w:space="0" w:color="auto"/>
        <w:right w:val="none" w:sz="0" w:space="0" w:color="auto"/>
      </w:divBdr>
    </w:div>
    <w:div w:id="123011567">
      <w:bodyDiv w:val="1"/>
      <w:marLeft w:val="0"/>
      <w:marRight w:val="0"/>
      <w:marTop w:val="0"/>
      <w:marBottom w:val="0"/>
      <w:divBdr>
        <w:top w:val="none" w:sz="0" w:space="0" w:color="auto"/>
        <w:left w:val="none" w:sz="0" w:space="0" w:color="auto"/>
        <w:bottom w:val="none" w:sz="0" w:space="0" w:color="auto"/>
        <w:right w:val="none" w:sz="0" w:space="0" w:color="auto"/>
      </w:divBdr>
    </w:div>
    <w:div w:id="123473409">
      <w:bodyDiv w:val="1"/>
      <w:marLeft w:val="0"/>
      <w:marRight w:val="0"/>
      <w:marTop w:val="0"/>
      <w:marBottom w:val="0"/>
      <w:divBdr>
        <w:top w:val="none" w:sz="0" w:space="0" w:color="auto"/>
        <w:left w:val="none" w:sz="0" w:space="0" w:color="auto"/>
        <w:bottom w:val="none" w:sz="0" w:space="0" w:color="auto"/>
        <w:right w:val="none" w:sz="0" w:space="0" w:color="auto"/>
      </w:divBdr>
    </w:div>
    <w:div w:id="123473459">
      <w:bodyDiv w:val="1"/>
      <w:marLeft w:val="0"/>
      <w:marRight w:val="0"/>
      <w:marTop w:val="0"/>
      <w:marBottom w:val="0"/>
      <w:divBdr>
        <w:top w:val="none" w:sz="0" w:space="0" w:color="auto"/>
        <w:left w:val="none" w:sz="0" w:space="0" w:color="auto"/>
        <w:bottom w:val="none" w:sz="0" w:space="0" w:color="auto"/>
        <w:right w:val="none" w:sz="0" w:space="0" w:color="auto"/>
      </w:divBdr>
    </w:div>
    <w:div w:id="125006373">
      <w:bodyDiv w:val="1"/>
      <w:marLeft w:val="0"/>
      <w:marRight w:val="0"/>
      <w:marTop w:val="0"/>
      <w:marBottom w:val="0"/>
      <w:divBdr>
        <w:top w:val="none" w:sz="0" w:space="0" w:color="auto"/>
        <w:left w:val="none" w:sz="0" w:space="0" w:color="auto"/>
        <w:bottom w:val="none" w:sz="0" w:space="0" w:color="auto"/>
        <w:right w:val="none" w:sz="0" w:space="0" w:color="auto"/>
      </w:divBdr>
    </w:div>
    <w:div w:id="125130177">
      <w:bodyDiv w:val="1"/>
      <w:marLeft w:val="0"/>
      <w:marRight w:val="0"/>
      <w:marTop w:val="0"/>
      <w:marBottom w:val="0"/>
      <w:divBdr>
        <w:top w:val="none" w:sz="0" w:space="0" w:color="auto"/>
        <w:left w:val="none" w:sz="0" w:space="0" w:color="auto"/>
        <w:bottom w:val="none" w:sz="0" w:space="0" w:color="auto"/>
        <w:right w:val="none" w:sz="0" w:space="0" w:color="auto"/>
      </w:divBdr>
    </w:div>
    <w:div w:id="125196745">
      <w:bodyDiv w:val="1"/>
      <w:marLeft w:val="0"/>
      <w:marRight w:val="0"/>
      <w:marTop w:val="0"/>
      <w:marBottom w:val="0"/>
      <w:divBdr>
        <w:top w:val="none" w:sz="0" w:space="0" w:color="auto"/>
        <w:left w:val="none" w:sz="0" w:space="0" w:color="auto"/>
        <w:bottom w:val="none" w:sz="0" w:space="0" w:color="auto"/>
        <w:right w:val="none" w:sz="0" w:space="0" w:color="auto"/>
      </w:divBdr>
    </w:div>
    <w:div w:id="128322527">
      <w:bodyDiv w:val="1"/>
      <w:marLeft w:val="0"/>
      <w:marRight w:val="0"/>
      <w:marTop w:val="0"/>
      <w:marBottom w:val="0"/>
      <w:divBdr>
        <w:top w:val="none" w:sz="0" w:space="0" w:color="auto"/>
        <w:left w:val="none" w:sz="0" w:space="0" w:color="auto"/>
        <w:bottom w:val="none" w:sz="0" w:space="0" w:color="auto"/>
        <w:right w:val="none" w:sz="0" w:space="0" w:color="auto"/>
      </w:divBdr>
    </w:div>
    <w:div w:id="130287835">
      <w:bodyDiv w:val="1"/>
      <w:marLeft w:val="0"/>
      <w:marRight w:val="0"/>
      <w:marTop w:val="0"/>
      <w:marBottom w:val="0"/>
      <w:divBdr>
        <w:top w:val="none" w:sz="0" w:space="0" w:color="auto"/>
        <w:left w:val="none" w:sz="0" w:space="0" w:color="auto"/>
        <w:bottom w:val="none" w:sz="0" w:space="0" w:color="auto"/>
        <w:right w:val="none" w:sz="0" w:space="0" w:color="auto"/>
      </w:divBdr>
    </w:div>
    <w:div w:id="132985579">
      <w:bodyDiv w:val="1"/>
      <w:marLeft w:val="0"/>
      <w:marRight w:val="0"/>
      <w:marTop w:val="0"/>
      <w:marBottom w:val="0"/>
      <w:divBdr>
        <w:top w:val="none" w:sz="0" w:space="0" w:color="auto"/>
        <w:left w:val="none" w:sz="0" w:space="0" w:color="auto"/>
        <w:bottom w:val="none" w:sz="0" w:space="0" w:color="auto"/>
        <w:right w:val="none" w:sz="0" w:space="0" w:color="auto"/>
      </w:divBdr>
    </w:div>
    <w:div w:id="133373672">
      <w:bodyDiv w:val="1"/>
      <w:marLeft w:val="0"/>
      <w:marRight w:val="0"/>
      <w:marTop w:val="0"/>
      <w:marBottom w:val="0"/>
      <w:divBdr>
        <w:top w:val="none" w:sz="0" w:space="0" w:color="auto"/>
        <w:left w:val="none" w:sz="0" w:space="0" w:color="auto"/>
        <w:bottom w:val="none" w:sz="0" w:space="0" w:color="auto"/>
        <w:right w:val="none" w:sz="0" w:space="0" w:color="auto"/>
      </w:divBdr>
    </w:div>
    <w:div w:id="134445666">
      <w:bodyDiv w:val="1"/>
      <w:marLeft w:val="0"/>
      <w:marRight w:val="0"/>
      <w:marTop w:val="0"/>
      <w:marBottom w:val="0"/>
      <w:divBdr>
        <w:top w:val="none" w:sz="0" w:space="0" w:color="auto"/>
        <w:left w:val="none" w:sz="0" w:space="0" w:color="auto"/>
        <w:bottom w:val="none" w:sz="0" w:space="0" w:color="auto"/>
        <w:right w:val="none" w:sz="0" w:space="0" w:color="auto"/>
      </w:divBdr>
    </w:div>
    <w:div w:id="136073635">
      <w:bodyDiv w:val="1"/>
      <w:marLeft w:val="0"/>
      <w:marRight w:val="0"/>
      <w:marTop w:val="0"/>
      <w:marBottom w:val="0"/>
      <w:divBdr>
        <w:top w:val="none" w:sz="0" w:space="0" w:color="auto"/>
        <w:left w:val="none" w:sz="0" w:space="0" w:color="auto"/>
        <w:bottom w:val="none" w:sz="0" w:space="0" w:color="auto"/>
        <w:right w:val="none" w:sz="0" w:space="0" w:color="auto"/>
      </w:divBdr>
    </w:div>
    <w:div w:id="136143115">
      <w:bodyDiv w:val="1"/>
      <w:marLeft w:val="0"/>
      <w:marRight w:val="0"/>
      <w:marTop w:val="0"/>
      <w:marBottom w:val="0"/>
      <w:divBdr>
        <w:top w:val="none" w:sz="0" w:space="0" w:color="auto"/>
        <w:left w:val="none" w:sz="0" w:space="0" w:color="auto"/>
        <w:bottom w:val="none" w:sz="0" w:space="0" w:color="auto"/>
        <w:right w:val="none" w:sz="0" w:space="0" w:color="auto"/>
      </w:divBdr>
    </w:div>
    <w:div w:id="136580752">
      <w:bodyDiv w:val="1"/>
      <w:marLeft w:val="0"/>
      <w:marRight w:val="0"/>
      <w:marTop w:val="0"/>
      <w:marBottom w:val="0"/>
      <w:divBdr>
        <w:top w:val="none" w:sz="0" w:space="0" w:color="auto"/>
        <w:left w:val="none" w:sz="0" w:space="0" w:color="auto"/>
        <w:bottom w:val="none" w:sz="0" w:space="0" w:color="auto"/>
        <w:right w:val="none" w:sz="0" w:space="0" w:color="auto"/>
      </w:divBdr>
    </w:div>
    <w:div w:id="137066736">
      <w:bodyDiv w:val="1"/>
      <w:marLeft w:val="0"/>
      <w:marRight w:val="0"/>
      <w:marTop w:val="0"/>
      <w:marBottom w:val="0"/>
      <w:divBdr>
        <w:top w:val="none" w:sz="0" w:space="0" w:color="auto"/>
        <w:left w:val="none" w:sz="0" w:space="0" w:color="auto"/>
        <w:bottom w:val="none" w:sz="0" w:space="0" w:color="auto"/>
        <w:right w:val="none" w:sz="0" w:space="0" w:color="auto"/>
      </w:divBdr>
    </w:div>
    <w:div w:id="137496720">
      <w:bodyDiv w:val="1"/>
      <w:marLeft w:val="0"/>
      <w:marRight w:val="0"/>
      <w:marTop w:val="0"/>
      <w:marBottom w:val="0"/>
      <w:divBdr>
        <w:top w:val="none" w:sz="0" w:space="0" w:color="auto"/>
        <w:left w:val="none" w:sz="0" w:space="0" w:color="auto"/>
        <w:bottom w:val="none" w:sz="0" w:space="0" w:color="auto"/>
        <w:right w:val="none" w:sz="0" w:space="0" w:color="auto"/>
      </w:divBdr>
    </w:div>
    <w:div w:id="137504282">
      <w:bodyDiv w:val="1"/>
      <w:marLeft w:val="0"/>
      <w:marRight w:val="0"/>
      <w:marTop w:val="0"/>
      <w:marBottom w:val="0"/>
      <w:divBdr>
        <w:top w:val="none" w:sz="0" w:space="0" w:color="auto"/>
        <w:left w:val="none" w:sz="0" w:space="0" w:color="auto"/>
        <w:bottom w:val="none" w:sz="0" w:space="0" w:color="auto"/>
        <w:right w:val="none" w:sz="0" w:space="0" w:color="auto"/>
      </w:divBdr>
    </w:div>
    <w:div w:id="138543261">
      <w:bodyDiv w:val="1"/>
      <w:marLeft w:val="0"/>
      <w:marRight w:val="0"/>
      <w:marTop w:val="0"/>
      <w:marBottom w:val="0"/>
      <w:divBdr>
        <w:top w:val="none" w:sz="0" w:space="0" w:color="auto"/>
        <w:left w:val="none" w:sz="0" w:space="0" w:color="auto"/>
        <w:bottom w:val="none" w:sz="0" w:space="0" w:color="auto"/>
        <w:right w:val="none" w:sz="0" w:space="0" w:color="auto"/>
      </w:divBdr>
    </w:div>
    <w:div w:id="139344094">
      <w:bodyDiv w:val="1"/>
      <w:marLeft w:val="0"/>
      <w:marRight w:val="0"/>
      <w:marTop w:val="0"/>
      <w:marBottom w:val="0"/>
      <w:divBdr>
        <w:top w:val="none" w:sz="0" w:space="0" w:color="auto"/>
        <w:left w:val="none" w:sz="0" w:space="0" w:color="auto"/>
        <w:bottom w:val="none" w:sz="0" w:space="0" w:color="auto"/>
        <w:right w:val="none" w:sz="0" w:space="0" w:color="auto"/>
      </w:divBdr>
    </w:div>
    <w:div w:id="139884878">
      <w:bodyDiv w:val="1"/>
      <w:marLeft w:val="0"/>
      <w:marRight w:val="0"/>
      <w:marTop w:val="0"/>
      <w:marBottom w:val="0"/>
      <w:divBdr>
        <w:top w:val="none" w:sz="0" w:space="0" w:color="auto"/>
        <w:left w:val="none" w:sz="0" w:space="0" w:color="auto"/>
        <w:bottom w:val="none" w:sz="0" w:space="0" w:color="auto"/>
        <w:right w:val="none" w:sz="0" w:space="0" w:color="auto"/>
      </w:divBdr>
    </w:div>
    <w:div w:id="141578439">
      <w:bodyDiv w:val="1"/>
      <w:marLeft w:val="0"/>
      <w:marRight w:val="0"/>
      <w:marTop w:val="0"/>
      <w:marBottom w:val="0"/>
      <w:divBdr>
        <w:top w:val="none" w:sz="0" w:space="0" w:color="auto"/>
        <w:left w:val="none" w:sz="0" w:space="0" w:color="auto"/>
        <w:bottom w:val="none" w:sz="0" w:space="0" w:color="auto"/>
        <w:right w:val="none" w:sz="0" w:space="0" w:color="auto"/>
      </w:divBdr>
    </w:div>
    <w:div w:id="143670366">
      <w:bodyDiv w:val="1"/>
      <w:marLeft w:val="0"/>
      <w:marRight w:val="0"/>
      <w:marTop w:val="0"/>
      <w:marBottom w:val="0"/>
      <w:divBdr>
        <w:top w:val="none" w:sz="0" w:space="0" w:color="auto"/>
        <w:left w:val="none" w:sz="0" w:space="0" w:color="auto"/>
        <w:bottom w:val="none" w:sz="0" w:space="0" w:color="auto"/>
        <w:right w:val="none" w:sz="0" w:space="0" w:color="auto"/>
      </w:divBdr>
    </w:div>
    <w:div w:id="143862306">
      <w:bodyDiv w:val="1"/>
      <w:marLeft w:val="0"/>
      <w:marRight w:val="0"/>
      <w:marTop w:val="0"/>
      <w:marBottom w:val="0"/>
      <w:divBdr>
        <w:top w:val="none" w:sz="0" w:space="0" w:color="auto"/>
        <w:left w:val="none" w:sz="0" w:space="0" w:color="auto"/>
        <w:bottom w:val="none" w:sz="0" w:space="0" w:color="auto"/>
        <w:right w:val="none" w:sz="0" w:space="0" w:color="auto"/>
      </w:divBdr>
    </w:div>
    <w:div w:id="145167978">
      <w:bodyDiv w:val="1"/>
      <w:marLeft w:val="0"/>
      <w:marRight w:val="0"/>
      <w:marTop w:val="0"/>
      <w:marBottom w:val="0"/>
      <w:divBdr>
        <w:top w:val="none" w:sz="0" w:space="0" w:color="auto"/>
        <w:left w:val="none" w:sz="0" w:space="0" w:color="auto"/>
        <w:bottom w:val="none" w:sz="0" w:space="0" w:color="auto"/>
        <w:right w:val="none" w:sz="0" w:space="0" w:color="auto"/>
      </w:divBdr>
    </w:div>
    <w:div w:id="147522241">
      <w:bodyDiv w:val="1"/>
      <w:marLeft w:val="0"/>
      <w:marRight w:val="0"/>
      <w:marTop w:val="0"/>
      <w:marBottom w:val="0"/>
      <w:divBdr>
        <w:top w:val="none" w:sz="0" w:space="0" w:color="auto"/>
        <w:left w:val="none" w:sz="0" w:space="0" w:color="auto"/>
        <w:bottom w:val="none" w:sz="0" w:space="0" w:color="auto"/>
        <w:right w:val="none" w:sz="0" w:space="0" w:color="auto"/>
      </w:divBdr>
    </w:div>
    <w:div w:id="148712171">
      <w:bodyDiv w:val="1"/>
      <w:marLeft w:val="0"/>
      <w:marRight w:val="0"/>
      <w:marTop w:val="0"/>
      <w:marBottom w:val="0"/>
      <w:divBdr>
        <w:top w:val="none" w:sz="0" w:space="0" w:color="auto"/>
        <w:left w:val="none" w:sz="0" w:space="0" w:color="auto"/>
        <w:bottom w:val="none" w:sz="0" w:space="0" w:color="auto"/>
        <w:right w:val="none" w:sz="0" w:space="0" w:color="auto"/>
      </w:divBdr>
    </w:div>
    <w:div w:id="148981580">
      <w:bodyDiv w:val="1"/>
      <w:marLeft w:val="0"/>
      <w:marRight w:val="0"/>
      <w:marTop w:val="0"/>
      <w:marBottom w:val="0"/>
      <w:divBdr>
        <w:top w:val="none" w:sz="0" w:space="0" w:color="auto"/>
        <w:left w:val="none" w:sz="0" w:space="0" w:color="auto"/>
        <w:bottom w:val="none" w:sz="0" w:space="0" w:color="auto"/>
        <w:right w:val="none" w:sz="0" w:space="0" w:color="auto"/>
      </w:divBdr>
    </w:div>
    <w:div w:id="153885579">
      <w:bodyDiv w:val="1"/>
      <w:marLeft w:val="0"/>
      <w:marRight w:val="0"/>
      <w:marTop w:val="0"/>
      <w:marBottom w:val="0"/>
      <w:divBdr>
        <w:top w:val="none" w:sz="0" w:space="0" w:color="auto"/>
        <w:left w:val="none" w:sz="0" w:space="0" w:color="auto"/>
        <w:bottom w:val="none" w:sz="0" w:space="0" w:color="auto"/>
        <w:right w:val="none" w:sz="0" w:space="0" w:color="auto"/>
      </w:divBdr>
    </w:div>
    <w:div w:id="154149022">
      <w:bodyDiv w:val="1"/>
      <w:marLeft w:val="0"/>
      <w:marRight w:val="0"/>
      <w:marTop w:val="0"/>
      <w:marBottom w:val="0"/>
      <w:divBdr>
        <w:top w:val="none" w:sz="0" w:space="0" w:color="auto"/>
        <w:left w:val="none" w:sz="0" w:space="0" w:color="auto"/>
        <w:bottom w:val="none" w:sz="0" w:space="0" w:color="auto"/>
        <w:right w:val="none" w:sz="0" w:space="0" w:color="auto"/>
      </w:divBdr>
    </w:div>
    <w:div w:id="154686675">
      <w:bodyDiv w:val="1"/>
      <w:marLeft w:val="0"/>
      <w:marRight w:val="0"/>
      <w:marTop w:val="0"/>
      <w:marBottom w:val="0"/>
      <w:divBdr>
        <w:top w:val="none" w:sz="0" w:space="0" w:color="auto"/>
        <w:left w:val="none" w:sz="0" w:space="0" w:color="auto"/>
        <w:bottom w:val="none" w:sz="0" w:space="0" w:color="auto"/>
        <w:right w:val="none" w:sz="0" w:space="0" w:color="auto"/>
      </w:divBdr>
    </w:div>
    <w:div w:id="155995273">
      <w:bodyDiv w:val="1"/>
      <w:marLeft w:val="0"/>
      <w:marRight w:val="0"/>
      <w:marTop w:val="0"/>
      <w:marBottom w:val="0"/>
      <w:divBdr>
        <w:top w:val="none" w:sz="0" w:space="0" w:color="auto"/>
        <w:left w:val="none" w:sz="0" w:space="0" w:color="auto"/>
        <w:bottom w:val="none" w:sz="0" w:space="0" w:color="auto"/>
        <w:right w:val="none" w:sz="0" w:space="0" w:color="auto"/>
      </w:divBdr>
    </w:div>
    <w:div w:id="157887977">
      <w:bodyDiv w:val="1"/>
      <w:marLeft w:val="0"/>
      <w:marRight w:val="0"/>
      <w:marTop w:val="0"/>
      <w:marBottom w:val="0"/>
      <w:divBdr>
        <w:top w:val="none" w:sz="0" w:space="0" w:color="auto"/>
        <w:left w:val="none" w:sz="0" w:space="0" w:color="auto"/>
        <w:bottom w:val="none" w:sz="0" w:space="0" w:color="auto"/>
        <w:right w:val="none" w:sz="0" w:space="0" w:color="auto"/>
      </w:divBdr>
    </w:div>
    <w:div w:id="158155196">
      <w:bodyDiv w:val="1"/>
      <w:marLeft w:val="0"/>
      <w:marRight w:val="0"/>
      <w:marTop w:val="0"/>
      <w:marBottom w:val="0"/>
      <w:divBdr>
        <w:top w:val="none" w:sz="0" w:space="0" w:color="auto"/>
        <w:left w:val="none" w:sz="0" w:space="0" w:color="auto"/>
        <w:bottom w:val="none" w:sz="0" w:space="0" w:color="auto"/>
        <w:right w:val="none" w:sz="0" w:space="0" w:color="auto"/>
      </w:divBdr>
    </w:div>
    <w:div w:id="158546202">
      <w:bodyDiv w:val="1"/>
      <w:marLeft w:val="0"/>
      <w:marRight w:val="0"/>
      <w:marTop w:val="0"/>
      <w:marBottom w:val="0"/>
      <w:divBdr>
        <w:top w:val="none" w:sz="0" w:space="0" w:color="auto"/>
        <w:left w:val="none" w:sz="0" w:space="0" w:color="auto"/>
        <w:bottom w:val="none" w:sz="0" w:space="0" w:color="auto"/>
        <w:right w:val="none" w:sz="0" w:space="0" w:color="auto"/>
      </w:divBdr>
    </w:div>
    <w:div w:id="159779518">
      <w:bodyDiv w:val="1"/>
      <w:marLeft w:val="0"/>
      <w:marRight w:val="0"/>
      <w:marTop w:val="0"/>
      <w:marBottom w:val="0"/>
      <w:divBdr>
        <w:top w:val="none" w:sz="0" w:space="0" w:color="auto"/>
        <w:left w:val="none" w:sz="0" w:space="0" w:color="auto"/>
        <w:bottom w:val="none" w:sz="0" w:space="0" w:color="auto"/>
        <w:right w:val="none" w:sz="0" w:space="0" w:color="auto"/>
      </w:divBdr>
    </w:div>
    <w:div w:id="160200048">
      <w:bodyDiv w:val="1"/>
      <w:marLeft w:val="0"/>
      <w:marRight w:val="0"/>
      <w:marTop w:val="0"/>
      <w:marBottom w:val="0"/>
      <w:divBdr>
        <w:top w:val="none" w:sz="0" w:space="0" w:color="auto"/>
        <w:left w:val="none" w:sz="0" w:space="0" w:color="auto"/>
        <w:bottom w:val="none" w:sz="0" w:space="0" w:color="auto"/>
        <w:right w:val="none" w:sz="0" w:space="0" w:color="auto"/>
      </w:divBdr>
    </w:div>
    <w:div w:id="162207222">
      <w:bodyDiv w:val="1"/>
      <w:marLeft w:val="0"/>
      <w:marRight w:val="0"/>
      <w:marTop w:val="0"/>
      <w:marBottom w:val="0"/>
      <w:divBdr>
        <w:top w:val="none" w:sz="0" w:space="0" w:color="auto"/>
        <w:left w:val="none" w:sz="0" w:space="0" w:color="auto"/>
        <w:bottom w:val="none" w:sz="0" w:space="0" w:color="auto"/>
        <w:right w:val="none" w:sz="0" w:space="0" w:color="auto"/>
      </w:divBdr>
    </w:div>
    <w:div w:id="164514439">
      <w:bodyDiv w:val="1"/>
      <w:marLeft w:val="0"/>
      <w:marRight w:val="0"/>
      <w:marTop w:val="0"/>
      <w:marBottom w:val="0"/>
      <w:divBdr>
        <w:top w:val="none" w:sz="0" w:space="0" w:color="auto"/>
        <w:left w:val="none" w:sz="0" w:space="0" w:color="auto"/>
        <w:bottom w:val="none" w:sz="0" w:space="0" w:color="auto"/>
        <w:right w:val="none" w:sz="0" w:space="0" w:color="auto"/>
      </w:divBdr>
    </w:div>
    <w:div w:id="170028365">
      <w:bodyDiv w:val="1"/>
      <w:marLeft w:val="0"/>
      <w:marRight w:val="0"/>
      <w:marTop w:val="0"/>
      <w:marBottom w:val="0"/>
      <w:divBdr>
        <w:top w:val="none" w:sz="0" w:space="0" w:color="auto"/>
        <w:left w:val="none" w:sz="0" w:space="0" w:color="auto"/>
        <w:bottom w:val="none" w:sz="0" w:space="0" w:color="auto"/>
        <w:right w:val="none" w:sz="0" w:space="0" w:color="auto"/>
      </w:divBdr>
    </w:div>
    <w:div w:id="170224935">
      <w:bodyDiv w:val="1"/>
      <w:marLeft w:val="0"/>
      <w:marRight w:val="0"/>
      <w:marTop w:val="0"/>
      <w:marBottom w:val="0"/>
      <w:divBdr>
        <w:top w:val="none" w:sz="0" w:space="0" w:color="auto"/>
        <w:left w:val="none" w:sz="0" w:space="0" w:color="auto"/>
        <w:bottom w:val="none" w:sz="0" w:space="0" w:color="auto"/>
        <w:right w:val="none" w:sz="0" w:space="0" w:color="auto"/>
      </w:divBdr>
    </w:div>
    <w:div w:id="170263487">
      <w:bodyDiv w:val="1"/>
      <w:marLeft w:val="0"/>
      <w:marRight w:val="0"/>
      <w:marTop w:val="0"/>
      <w:marBottom w:val="0"/>
      <w:divBdr>
        <w:top w:val="none" w:sz="0" w:space="0" w:color="auto"/>
        <w:left w:val="none" w:sz="0" w:space="0" w:color="auto"/>
        <w:bottom w:val="none" w:sz="0" w:space="0" w:color="auto"/>
        <w:right w:val="none" w:sz="0" w:space="0" w:color="auto"/>
      </w:divBdr>
    </w:div>
    <w:div w:id="170485935">
      <w:bodyDiv w:val="1"/>
      <w:marLeft w:val="0"/>
      <w:marRight w:val="0"/>
      <w:marTop w:val="0"/>
      <w:marBottom w:val="0"/>
      <w:divBdr>
        <w:top w:val="none" w:sz="0" w:space="0" w:color="auto"/>
        <w:left w:val="none" w:sz="0" w:space="0" w:color="auto"/>
        <w:bottom w:val="none" w:sz="0" w:space="0" w:color="auto"/>
        <w:right w:val="none" w:sz="0" w:space="0" w:color="auto"/>
      </w:divBdr>
    </w:div>
    <w:div w:id="171267074">
      <w:bodyDiv w:val="1"/>
      <w:marLeft w:val="0"/>
      <w:marRight w:val="0"/>
      <w:marTop w:val="0"/>
      <w:marBottom w:val="0"/>
      <w:divBdr>
        <w:top w:val="none" w:sz="0" w:space="0" w:color="auto"/>
        <w:left w:val="none" w:sz="0" w:space="0" w:color="auto"/>
        <w:bottom w:val="none" w:sz="0" w:space="0" w:color="auto"/>
        <w:right w:val="none" w:sz="0" w:space="0" w:color="auto"/>
      </w:divBdr>
    </w:div>
    <w:div w:id="171458413">
      <w:bodyDiv w:val="1"/>
      <w:marLeft w:val="0"/>
      <w:marRight w:val="0"/>
      <w:marTop w:val="0"/>
      <w:marBottom w:val="0"/>
      <w:divBdr>
        <w:top w:val="none" w:sz="0" w:space="0" w:color="auto"/>
        <w:left w:val="none" w:sz="0" w:space="0" w:color="auto"/>
        <w:bottom w:val="none" w:sz="0" w:space="0" w:color="auto"/>
        <w:right w:val="none" w:sz="0" w:space="0" w:color="auto"/>
      </w:divBdr>
    </w:div>
    <w:div w:id="171847049">
      <w:bodyDiv w:val="1"/>
      <w:marLeft w:val="0"/>
      <w:marRight w:val="0"/>
      <w:marTop w:val="0"/>
      <w:marBottom w:val="0"/>
      <w:divBdr>
        <w:top w:val="none" w:sz="0" w:space="0" w:color="auto"/>
        <w:left w:val="none" w:sz="0" w:space="0" w:color="auto"/>
        <w:bottom w:val="none" w:sz="0" w:space="0" w:color="auto"/>
        <w:right w:val="none" w:sz="0" w:space="0" w:color="auto"/>
      </w:divBdr>
    </w:div>
    <w:div w:id="173543112">
      <w:bodyDiv w:val="1"/>
      <w:marLeft w:val="0"/>
      <w:marRight w:val="0"/>
      <w:marTop w:val="0"/>
      <w:marBottom w:val="0"/>
      <w:divBdr>
        <w:top w:val="none" w:sz="0" w:space="0" w:color="auto"/>
        <w:left w:val="none" w:sz="0" w:space="0" w:color="auto"/>
        <w:bottom w:val="none" w:sz="0" w:space="0" w:color="auto"/>
        <w:right w:val="none" w:sz="0" w:space="0" w:color="auto"/>
      </w:divBdr>
    </w:div>
    <w:div w:id="174809675">
      <w:bodyDiv w:val="1"/>
      <w:marLeft w:val="0"/>
      <w:marRight w:val="0"/>
      <w:marTop w:val="0"/>
      <w:marBottom w:val="0"/>
      <w:divBdr>
        <w:top w:val="none" w:sz="0" w:space="0" w:color="auto"/>
        <w:left w:val="none" w:sz="0" w:space="0" w:color="auto"/>
        <w:bottom w:val="none" w:sz="0" w:space="0" w:color="auto"/>
        <w:right w:val="none" w:sz="0" w:space="0" w:color="auto"/>
      </w:divBdr>
    </w:div>
    <w:div w:id="174930429">
      <w:bodyDiv w:val="1"/>
      <w:marLeft w:val="0"/>
      <w:marRight w:val="0"/>
      <w:marTop w:val="0"/>
      <w:marBottom w:val="0"/>
      <w:divBdr>
        <w:top w:val="none" w:sz="0" w:space="0" w:color="auto"/>
        <w:left w:val="none" w:sz="0" w:space="0" w:color="auto"/>
        <w:bottom w:val="none" w:sz="0" w:space="0" w:color="auto"/>
        <w:right w:val="none" w:sz="0" w:space="0" w:color="auto"/>
      </w:divBdr>
    </w:div>
    <w:div w:id="175925652">
      <w:bodyDiv w:val="1"/>
      <w:marLeft w:val="0"/>
      <w:marRight w:val="0"/>
      <w:marTop w:val="0"/>
      <w:marBottom w:val="0"/>
      <w:divBdr>
        <w:top w:val="none" w:sz="0" w:space="0" w:color="auto"/>
        <w:left w:val="none" w:sz="0" w:space="0" w:color="auto"/>
        <w:bottom w:val="none" w:sz="0" w:space="0" w:color="auto"/>
        <w:right w:val="none" w:sz="0" w:space="0" w:color="auto"/>
      </w:divBdr>
    </w:div>
    <w:div w:id="177355955">
      <w:bodyDiv w:val="1"/>
      <w:marLeft w:val="0"/>
      <w:marRight w:val="0"/>
      <w:marTop w:val="0"/>
      <w:marBottom w:val="0"/>
      <w:divBdr>
        <w:top w:val="none" w:sz="0" w:space="0" w:color="auto"/>
        <w:left w:val="none" w:sz="0" w:space="0" w:color="auto"/>
        <w:bottom w:val="none" w:sz="0" w:space="0" w:color="auto"/>
        <w:right w:val="none" w:sz="0" w:space="0" w:color="auto"/>
      </w:divBdr>
    </w:div>
    <w:div w:id="177475496">
      <w:bodyDiv w:val="1"/>
      <w:marLeft w:val="0"/>
      <w:marRight w:val="0"/>
      <w:marTop w:val="0"/>
      <w:marBottom w:val="0"/>
      <w:divBdr>
        <w:top w:val="none" w:sz="0" w:space="0" w:color="auto"/>
        <w:left w:val="none" w:sz="0" w:space="0" w:color="auto"/>
        <w:bottom w:val="none" w:sz="0" w:space="0" w:color="auto"/>
        <w:right w:val="none" w:sz="0" w:space="0" w:color="auto"/>
      </w:divBdr>
    </w:div>
    <w:div w:id="177887046">
      <w:bodyDiv w:val="1"/>
      <w:marLeft w:val="0"/>
      <w:marRight w:val="0"/>
      <w:marTop w:val="0"/>
      <w:marBottom w:val="0"/>
      <w:divBdr>
        <w:top w:val="none" w:sz="0" w:space="0" w:color="auto"/>
        <w:left w:val="none" w:sz="0" w:space="0" w:color="auto"/>
        <w:bottom w:val="none" w:sz="0" w:space="0" w:color="auto"/>
        <w:right w:val="none" w:sz="0" w:space="0" w:color="auto"/>
      </w:divBdr>
    </w:div>
    <w:div w:id="179391610">
      <w:bodyDiv w:val="1"/>
      <w:marLeft w:val="0"/>
      <w:marRight w:val="0"/>
      <w:marTop w:val="0"/>
      <w:marBottom w:val="0"/>
      <w:divBdr>
        <w:top w:val="none" w:sz="0" w:space="0" w:color="auto"/>
        <w:left w:val="none" w:sz="0" w:space="0" w:color="auto"/>
        <w:bottom w:val="none" w:sz="0" w:space="0" w:color="auto"/>
        <w:right w:val="none" w:sz="0" w:space="0" w:color="auto"/>
      </w:divBdr>
    </w:div>
    <w:div w:id="180827738">
      <w:bodyDiv w:val="1"/>
      <w:marLeft w:val="0"/>
      <w:marRight w:val="0"/>
      <w:marTop w:val="0"/>
      <w:marBottom w:val="0"/>
      <w:divBdr>
        <w:top w:val="none" w:sz="0" w:space="0" w:color="auto"/>
        <w:left w:val="none" w:sz="0" w:space="0" w:color="auto"/>
        <w:bottom w:val="none" w:sz="0" w:space="0" w:color="auto"/>
        <w:right w:val="none" w:sz="0" w:space="0" w:color="auto"/>
      </w:divBdr>
    </w:div>
    <w:div w:id="181407551">
      <w:bodyDiv w:val="1"/>
      <w:marLeft w:val="0"/>
      <w:marRight w:val="0"/>
      <w:marTop w:val="0"/>
      <w:marBottom w:val="0"/>
      <w:divBdr>
        <w:top w:val="none" w:sz="0" w:space="0" w:color="auto"/>
        <w:left w:val="none" w:sz="0" w:space="0" w:color="auto"/>
        <w:bottom w:val="none" w:sz="0" w:space="0" w:color="auto"/>
        <w:right w:val="none" w:sz="0" w:space="0" w:color="auto"/>
      </w:divBdr>
    </w:div>
    <w:div w:id="181869922">
      <w:bodyDiv w:val="1"/>
      <w:marLeft w:val="0"/>
      <w:marRight w:val="0"/>
      <w:marTop w:val="0"/>
      <w:marBottom w:val="0"/>
      <w:divBdr>
        <w:top w:val="none" w:sz="0" w:space="0" w:color="auto"/>
        <w:left w:val="none" w:sz="0" w:space="0" w:color="auto"/>
        <w:bottom w:val="none" w:sz="0" w:space="0" w:color="auto"/>
        <w:right w:val="none" w:sz="0" w:space="0" w:color="auto"/>
      </w:divBdr>
    </w:div>
    <w:div w:id="182405496">
      <w:bodyDiv w:val="1"/>
      <w:marLeft w:val="0"/>
      <w:marRight w:val="0"/>
      <w:marTop w:val="0"/>
      <w:marBottom w:val="0"/>
      <w:divBdr>
        <w:top w:val="none" w:sz="0" w:space="0" w:color="auto"/>
        <w:left w:val="none" w:sz="0" w:space="0" w:color="auto"/>
        <w:bottom w:val="none" w:sz="0" w:space="0" w:color="auto"/>
        <w:right w:val="none" w:sz="0" w:space="0" w:color="auto"/>
      </w:divBdr>
    </w:div>
    <w:div w:id="182549151">
      <w:bodyDiv w:val="1"/>
      <w:marLeft w:val="0"/>
      <w:marRight w:val="0"/>
      <w:marTop w:val="0"/>
      <w:marBottom w:val="0"/>
      <w:divBdr>
        <w:top w:val="none" w:sz="0" w:space="0" w:color="auto"/>
        <w:left w:val="none" w:sz="0" w:space="0" w:color="auto"/>
        <w:bottom w:val="none" w:sz="0" w:space="0" w:color="auto"/>
        <w:right w:val="none" w:sz="0" w:space="0" w:color="auto"/>
      </w:divBdr>
    </w:div>
    <w:div w:id="184056648">
      <w:bodyDiv w:val="1"/>
      <w:marLeft w:val="0"/>
      <w:marRight w:val="0"/>
      <w:marTop w:val="0"/>
      <w:marBottom w:val="0"/>
      <w:divBdr>
        <w:top w:val="none" w:sz="0" w:space="0" w:color="auto"/>
        <w:left w:val="none" w:sz="0" w:space="0" w:color="auto"/>
        <w:bottom w:val="none" w:sz="0" w:space="0" w:color="auto"/>
        <w:right w:val="none" w:sz="0" w:space="0" w:color="auto"/>
      </w:divBdr>
    </w:div>
    <w:div w:id="184100182">
      <w:bodyDiv w:val="1"/>
      <w:marLeft w:val="0"/>
      <w:marRight w:val="0"/>
      <w:marTop w:val="0"/>
      <w:marBottom w:val="0"/>
      <w:divBdr>
        <w:top w:val="none" w:sz="0" w:space="0" w:color="auto"/>
        <w:left w:val="none" w:sz="0" w:space="0" w:color="auto"/>
        <w:bottom w:val="none" w:sz="0" w:space="0" w:color="auto"/>
        <w:right w:val="none" w:sz="0" w:space="0" w:color="auto"/>
      </w:divBdr>
    </w:div>
    <w:div w:id="185481874">
      <w:bodyDiv w:val="1"/>
      <w:marLeft w:val="0"/>
      <w:marRight w:val="0"/>
      <w:marTop w:val="0"/>
      <w:marBottom w:val="0"/>
      <w:divBdr>
        <w:top w:val="none" w:sz="0" w:space="0" w:color="auto"/>
        <w:left w:val="none" w:sz="0" w:space="0" w:color="auto"/>
        <w:bottom w:val="none" w:sz="0" w:space="0" w:color="auto"/>
        <w:right w:val="none" w:sz="0" w:space="0" w:color="auto"/>
      </w:divBdr>
    </w:div>
    <w:div w:id="185678500">
      <w:bodyDiv w:val="1"/>
      <w:marLeft w:val="0"/>
      <w:marRight w:val="0"/>
      <w:marTop w:val="0"/>
      <w:marBottom w:val="0"/>
      <w:divBdr>
        <w:top w:val="none" w:sz="0" w:space="0" w:color="auto"/>
        <w:left w:val="none" w:sz="0" w:space="0" w:color="auto"/>
        <w:bottom w:val="none" w:sz="0" w:space="0" w:color="auto"/>
        <w:right w:val="none" w:sz="0" w:space="0" w:color="auto"/>
      </w:divBdr>
    </w:div>
    <w:div w:id="186337699">
      <w:bodyDiv w:val="1"/>
      <w:marLeft w:val="0"/>
      <w:marRight w:val="0"/>
      <w:marTop w:val="0"/>
      <w:marBottom w:val="0"/>
      <w:divBdr>
        <w:top w:val="none" w:sz="0" w:space="0" w:color="auto"/>
        <w:left w:val="none" w:sz="0" w:space="0" w:color="auto"/>
        <w:bottom w:val="none" w:sz="0" w:space="0" w:color="auto"/>
        <w:right w:val="none" w:sz="0" w:space="0" w:color="auto"/>
      </w:divBdr>
    </w:div>
    <w:div w:id="193538210">
      <w:bodyDiv w:val="1"/>
      <w:marLeft w:val="0"/>
      <w:marRight w:val="0"/>
      <w:marTop w:val="0"/>
      <w:marBottom w:val="0"/>
      <w:divBdr>
        <w:top w:val="none" w:sz="0" w:space="0" w:color="auto"/>
        <w:left w:val="none" w:sz="0" w:space="0" w:color="auto"/>
        <w:bottom w:val="none" w:sz="0" w:space="0" w:color="auto"/>
        <w:right w:val="none" w:sz="0" w:space="0" w:color="auto"/>
      </w:divBdr>
    </w:div>
    <w:div w:id="193731335">
      <w:bodyDiv w:val="1"/>
      <w:marLeft w:val="0"/>
      <w:marRight w:val="0"/>
      <w:marTop w:val="0"/>
      <w:marBottom w:val="0"/>
      <w:divBdr>
        <w:top w:val="none" w:sz="0" w:space="0" w:color="auto"/>
        <w:left w:val="none" w:sz="0" w:space="0" w:color="auto"/>
        <w:bottom w:val="none" w:sz="0" w:space="0" w:color="auto"/>
        <w:right w:val="none" w:sz="0" w:space="0" w:color="auto"/>
      </w:divBdr>
    </w:div>
    <w:div w:id="194579800">
      <w:bodyDiv w:val="1"/>
      <w:marLeft w:val="0"/>
      <w:marRight w:val="0"/>
      <w:marTop w:val="0"/>
      <w:marBottom w:val="0"/>
      <w:divBdr>
        <w:top w:val="none" w:sz="0" w:space="0" w:color="auto"/>
        <w:left w:val="none" w:sz="0" w:space="0" w:color="auto"/>
        <w:bottom w:val="none" w:sz="0" w:space="0" w:color="auto"/>
        <w:right w:val="none" w:sz="0" w:space="0" w:color="auto"/>
      </w:divBdr>
    </w:div>
    <w:div w:id="200021150">
      <w:bodyDiv w:val="1"/>
      <w:marLeft w:val="0"/>
      <w:marRight w:val="0"/>
      <w:marTop w:val="0"/>
      <w:marBottom w:val="0"/>
      <w:divBdr>
        <w:top w:val="none" w:sz="0" w:space="0" w:color="auto"/>
        <w:left w:val="none" w:sz="0" w:space="0" w:color="auto"/>
        <w:bottom w:val="none" w:sz="0" w:space="0" w:color="auto"/>
        <w:right w:val="none" w:sz="0" w:space="0" w:color="auto"/>
      </w:divBdr>
    </w:div>
    <w:div w:id="201287985">
      <w:bodyDiv w:val="1"/>
      <w:marLeft w:val="0"/>
      <w:marRight w:val="0"/>
      <w:marTop w:val="0"/>
      <w:marBottom w:val="0"/>
      <w:divBdr>
        <w:top w:val="none" w:sz="0" w:space="0" w:color="auto"/>
        <w:left w:val="none" w:sz="0" w:space="0" w:color="auto"/>
        <w:bottom w:val="none" w:sz="0" w:space="0" w:color="auto"/>
        <w:right w:val="none" w:sz="0" w:space="0" w:color="auto"/>
      </w:divBdr>
    </w:div>
    <w:div w:id="202059062">
      <w:bodyDiv w:val="1"/>
      <w:marLeft w:val="0"/>
      <w:marRight w:val="0"/>
      <w:marTop w:val="0"/>
      <w:marBottom w:val="0"/>
      <w:divBdr>
        <w:top w:val="none" w:sz="0" w:space="0" w:color="auto"/>
        <w:left w:val="none" w:sz="0" w:space="0" w:color="auto"/>
        <w:bottom w:val="none" w:sz="0" w:space="0" w:color="auto"/>
        <w:right w:val="none" w:sz="0" w:space="0" w:color="auto"/>
      </w:divBdr>
    </w:div>
    <w:div w:id="202062723">
      <w:bodyDiv w:val="1"/>
      <w:marLeft w:val="0"/>
      <w:marRight w:val="0"/>
      <w:marTop w:val="0"/>
      <w:marBottom w:val="0"/>
      <w:divBdr>
        <w:top w:val="none" w:sz="0" w:space="0" w:color="auto"/>
        <w:left w:val="none" w:sz="0" w:space="0" w:color="auto"/>
        <w:bottom w:val="none" w:sz="0" w:space="0" w:color="auto"/>
        <w:right w:val="none" w:sz="0" w:space="0" w:color="auto"/>
      </w:divBdr>
    </w:div>
    <w:div w:id="202132534">
      <w:bodyDiv w:val="1"/>
      <w:marLeft w:val="0"/>
      <w:marRight w:val="0"/>
      <w:marTop w:val="0"/>
      <w:marBottom w:val="0"/>
      <w:divBdr>
        <w:top w:val="none" w:sz="0" w:space="0" w:color="auto"/>
        <w:left w:val="none" w:sz="0" w:space="0" w:color="auto"/>
        <w:bottom w:val="none" w:sz="0" w:space="0" w:color="auto"/>
        <w:right w:val="none" w:sz="0" w:space="0" w:color="auto"/>
      </w:divBdr>
    </w:div>
    <w:div w:id="203176071">
      <w:bodyDiv w:val="1"/>
      <w:marLeft w:val="0"/>
      <w:marRight w:val="0"/>
      <w:marTop w:val="0"/>
      <w:marBottom w:val="0"/>
      <w:divBdr>
        <w:top w:val="none" w:sz="0" w:space="0" w:color="auto"/>
        <w:left w:val="none" w:sz="0" w:space="0" w:color="auto"/>
        <w:bottom w:val="none" w:sz="0" w:space="0" w:color="auto"/>
        <w:right w:val="none" w:sz="0" w:space="0" w:color="auto"/>
      </w:divBdr>
    </w:div>
    <w:div w:id="204365917">
      <w:bodyDiv w:val="1"/>
      <w:marLeft w:val="0"/>
      <w:marRight w:val="0"/>
      <w:marTop w:val="0"/>
      <w:marBottom w:val="0"/>
      <w:divBdr>
        <w:top w:val="none" w:sz="0" w:space="0" w:color="auto"/>
        <w:left w:val="none" w:sz="0" w:space="0" w:color="auto"/>
        <w:bottom w:val="none" w:sz="0" w:space="0" w:color="auto"/>
        <w:right w:val="none" w:sz="0" w:space="0" w:color="auto"/>
      </w:divBdr>
    </w:div>
    <w:div w:id="206533667">
      <w:bodyDiv w:val="1"/>
      <w:marLeft w:val="0"/>
      <w:marRight w:val="0"/>
      <w:marTop w:val="0"/>
      <w:marBottom w:val="0"/>
      <w:divBdr>
        <w:top w:val="none" w:sz="0" w:space="0" w:color="auto"/>
        <w:left w:val="none" w:sz="0" w:space="0" w:color="auto"/>
        <w:bottom w:val="none" w:sz="0" w:space="0" w:color="auto"/>
        <w:right w:val="none" w:sz="0" w:space="0" w:color="auto"/>
      </w:divBdr>
    </w:div>
    <w:div w:id="206649905">
      <w:bodyDiv w:val="1"/>
      <w:marLeft w:val="0"/>
      <w:marRight w:val="0"/>
      <w:marTop w:val="0"/>
      <w:marBottom w:val="0"/>
      <w:divBdr>
        <w:top w:val="none" w:sz="0" w:space="0" w:color="auto"/>
        <w:left w:val="none" w:sz="0" w:space="0" w:color="auto"/>
        <w:bottom w:val="none" w:sz="0" w:space="0" w:color="auto"/>
        <w:right w:val="none" w:sz="0" w:space="0" w:color="auto"/>
      </w:divBdr>
    </w:div>
    <w:div w:id="207374893">
      <w:bodyDiv w:val="1"/>
      <w:marLeft w:val="0"/>
      <w:marRight w:val="0"/>
      <w:marTop w:val="0"/>
      <w:marBottom w:val="0"/>
      <w:divBdr>
        <w:top w:val="none" w:sz="0" w:space="0" w:color="auto"/>
        <w:left w:val="none" w:sz="0" w:space="0" w:color="auto"/>
        <w:bottom w:val="none" w:sz="0" w:space="0" w:color="auto"/>
        <w:right w:val="none" w:sz="0" w:space="0" w:color="auto"/>
      </w:divBdr>
    </w:div>
    <w:div w:id="208763661">
      <w:bodyDiv w:val="1"/>
      <w:marLeft w:val="0"/>
      <w:marRight w:val="0"/>
      <w:marTop w:val="0"/>
      <w:marBottom w:val="0"/>
      <w:divBdr>
        <w:top w:val="none" w:sz="0" w:space="0" w:color="auto"/>
        <w:left w:val="none" w:sz="0" w:space="0" w:color="auto"/>
        <w:bottom w:val="none" w:sz="0" w:space="0" w:color="auto"/>
        <w:right w:val="none" w:sz="0" w:space="0" w:color="auto"/>
      </w:divBdr>
    </w:div>
    <w:div w:id="209928668">
      <w:bodyDiv w:val="1"/>
      <w:marLeft w:val="0"/>
      <w:marRight w:val="0"/>
      <w:marTop w:val="0"/>
      <w:marBottom w:val="0"/>
      <w:divBdr>
        <w:top w:val="none" w:sz="0" w:space="0" w:color="auto"/>
        <w:left w:val="none" w:sz="0" w:space="0" w:color="auto"/>
        <w:bottom w:val="none" w:sz="0" w:space="0" w:color="auto"/>
        <w:right w:val="none" w:sz="0" w:space="0" w:color="auto"/>
      </w:divBdr>
    </w:div>
    <w:div w:id="210968506">
      <w:bodyDiv w:val="1"/>
      <w:marLeft w:val="0"/>
      <w:marRight w:val="0"/>
      <w:marTop w:val="0"/>
      <w:marBottom w:val="0"/>
      <w:divBdr>
        <w:top w:val="none" w:sz="0" w:space="0" w:color="auto"/>
        <w:left w:val="none" w:sz="0" w:space="0" w:color="auto"/>
        <w:bottom w:val="none" w:sz="0" w:space="0" w:color="auto"/>
        <w:right w:val="none" w:sz="0" w:space="0" w:color="auto"/>
      </w:divBdr>
    </w:div>
    <w:div w:id="211423355">
      <w:bodyDiv w:val="1"/>
      <w:marLeft w:val="0"/>
      <w:marRight w:val="0"/>
      <w:marTop w:val="0"/>
      <w:marBottom w:val="0"/>
      <w:divBdr>
        <w:top w:val="none" w:sz="0" w:space="0" w:color="auto"/>
        <w:left w:val="none" w:sz="0" w:space="0" w:color="auto"/>
        <w:bottom w:val="none" w:sz="0" w:space="0" w:color="auto"/>
        <w:right w:val="none" w:sz="0" w:space="0" w:color="auto"/>
      </w:divBdr>
    </w:div>
    <w:div w:id="212160963">
      <w:bodyDiv w:val="1"/>
      <w:marLeft w:val="0"/>
      <w:marRight w:val="0"/>
      <w:marTop w:val="0"/>
      <w:marBottom w:val="0"/>
      <w:divBdr>
        <w:top w:val="none" w:sz="0" w:space="0" w:color="auto"/>
        <w:left w:val="none" w:sz="0" w:space="0" w:color="auto"/>
        <w:bottom w:val="none" w:sz="0" w:space="0" w:color="auto"/>
        <w:right w:val="none" w:sz="0" w:space="0" w:color="auto"/>
      </w:divBdr>
    </w:div>
    <w:div w:id="213465888">
      <w:bodyDiv w:val="1"/>
      <w:marLeft w:val="0"/>
      <w:marRight w:val="0"/>
      <w:marTop w:val="0"/>
      <w:marBottom w:val="0"/>
      <w:divBdr>
        <w:top w:val="none" w:sz="0" w:space="0" w:color="auto"/>
        <w:left w:val="none" w:sz="0" w:space="0" w:color="auto"/>
        <w:bottom w:val="none" w:sz="0" w:space="0" w:color="auto"/>
        <w:right w:val="none" w:sz="0" w:space="0" w:color="auto"/>
      </w:divBdr>
    </w:div>
    <w:div w:id="214855403">
      <w:bodyDiv w:val="1"/>
      <w:marLeft w:val="0"/>
      <w:marRight w:val="0"/>
      <w:marTop w:val="0"/>
      <w:marBottom w:val="0"/>
      <w:divBdr>
        <w:top w:val="none" w:sz="0" w:space="0" w:color="auto"/>
        <w:left w:val="none" w:sz="0" w:space="0" w:color="auto"/>
        <w:bottom w:val="none" w:sz="0" w:space="0" w:color="auto"/>
        <w:right w:val="none" w:sz="0" w:space="0" w:color="auto"/>
      </w:divBdr>
    </w:div>
    <w:div w:id="215089239">
      <w:bodyDiv w:val="1"/>
      <w:marLeft w:val="0"/>
      <w:marRight w:val="0"/>
      <w:marTop w:val="0"/>
      <w:marBottom w:val="0"/>
      <w:divBdr>
        <w:top w:val="none" w:sz="0" w:space="0" w:color="auto"/>
        <w:left w:val="none" w:sz="0" w:space="0" w:color="auto"/>
        <w:bottom w:val="none" w:sz="0" w:space="0" w:color="auto"/>
        <w:right w:val="none" w:sz="0" w:space="0" w:color="auto"/>
      </w:divBdr>
    </w:div>
    <w:div w:id="215118654">
      <w:bodyDiv w:val="1"/>
      <w:marLeft w:val="0"/>
      <w:marRight w:val="0"/>
      <w:marTop w:val="0"/>
      <w:marBottom w:val="0"/>
      <w:divBdr>
        <w:top w:val="none" w:sz="0" w:space="0" w:color="auto"/>
        <w:left w:val="none" w:sz="0" w:space="0" w:color="auto"/>
        <w:bottom w:val="none" w:sz="0" w:space="0" w:color="auto"/>
        <w:right w:val="none" w:sz="0" w:space="0" w:color="auto"/>
      </w:divBdr>
    </w:div>
    <w:div w:id="218326324">
      <w:bodyDiv w:val="1"/>
      <w:marLeft w:val="0"/>
      <w:marRight w:val="0"/>
      <w:marTop w:val="0"/>
      <w:marBottom w:val="0"/>
      <w:divBdr>
        <w:top w:val="none" w:sz="0" w:space="0" w:color="auto"/>
        <w:left w:val="none" w:sz="0" w:space="0" w:color="auto"/>
        <w:bottom w:val="none" w:sz="0" w:space="0" w:color="auto"/>
        <w:right w:val="none" w:sz="0" w:space="0" w:color="auto"/>
      </w:divBdr>
    </w:div>
    <w:div w:id="219828857">
      <w:bodyDiv w:val="1"/>
      <w:marLeft w:val="0"/>
      <w:marRight w:val="0"/>
      <w:marTop w:val="0"/>
      <w:marBottom w:val="0"/>
      <w:divBdr>
        <w:top w:val="none" w:sz="0" w:space="0" w:color="auto"/>
        <w:left w:val="none" w:sz="0" w:space="0" w:color="auto"/>
        <w:bottom w:val="none" w:sz="0" w:space="0" w:color="auto"/>
        <w:right w:val="none" w:sz="0" w:space="0" w:color="auto"/>
      </w:divBdr>
    </w:div>
    <w:div w:id="223837148">
      <w:bodyDiv w:val="1"/>
      <w:marLeft w:val="0"/>
      <w:marRight w:val="0"/>
      <w:marTop w:val="0"/>
      <w:marBottom w:val="0"/>
      <w:divBdr>
        <w:top w:val="none" w:sz="0" w:space="0" w:color="auto"/>
        <w:left w:val="none" w:sz="0" w:space="0" w:color="auto"/>
        <w:bottom w:val="none" w:sz="0" w:space="0" w:color="auto"/>
        <w:right w:val="none" w:sz="0" w:space="0" w:color="auto"/>
      </w:divBdr>
    </w:div>
    <w:div w:id="225728061">
      <w:bodyDiv w:val="1"/>
      <w:marLeft w:val="0"/>
      <w:marRight w:val="0"/>
      <w:marTop w:val="0"/>
      <w:marBottom w:val="0"/>
      <w:divBdr>
        <w:top w:val="none" w:sz="0" w:space="0" w:color="auto"/>
        <w:left w:val="none" w:sz="0" w:space="0" w:color="auto"/>
        <w:bottom w:val="none" w:sz="0" w:space="0" w:color="auto"/>
        <w:right w:val="none" w:sz="0" w:space="0" w:color="auto"/>
      </w:divBdr>
    </w:div>
    <w:div w:id="226721463">
      <w:bodyDiv w:val="1"/>
      <w:marLeft w:val="0"/>
      <w:marRight w:val="0"/>
      <w:marTop w:val="0"/>
      <w:marBottom w:val="0"/>
      <w:divBdr>
        <w:top w:val="none" w:sz="0" w:space="0" w:color="auto"/>
        <w:left w:val="none" w:sz="0" w:space="0" w:color="auto"/>
        <w:bottom w:val="none" w:sz="0" w:space="0" w:color="auto"/>
        <w:right w:val="none" w:sz="0" w:space="0" w:color="auto"/>
      </w:divBdr>
    </w:div>
    <w:div w:id="227039282">
      <w:bodyDiv w:val="1"/>
      <w:marLeft w:val="0"/>
      <w:marRight w:val="0"/>
      <w:marTop w:val="0"/>
      <w:marBottom w:val="0"/>
      <w:divBdr>
        <w:top w:val="none" w:sz="0" w:space="0" w:color="auto"/>
        <w:left w:val="none" w:sz="0" w:space="0" w:color="auto"/>
        <w:bottom w:val="none" w:sz="0" w:space="0" w:color="auto"/>
        <w:right w:val="none" w:sz="0" w:space="0" w:color="auto"/>
      </w:divBdr>
    </w:div>
    <w:div w:id="228420554">
      <w:bodyDiv w:val="1"/>
      <w:marLeft w:val="0"/>
      <w:marRight w:val="0"/>
      <w:marTop w:val="0"/>
      <w:marBottom w:val="0"/>
      <w:divBdr>
        <w:top w:val="none" w:sz="0" w:space="0" w:color="auto"/>
        <w:left w:val="none" w:sz="0" w:space="0" w:color="auto"/>
        <w:bottom w:val="none" w:sz="0" w:space="0" w:color="auto"/>
        <w:right w:val="none" w:sz="0" w:space="0" w:color="auto"/>
      </w:divBdr>
    </w:div>
    <w:div w:id="229771924">
      <w:bodyDiv w:val="1"/>
      <w:marLeft w:val="0"/>
      <w:marRight w:val="0"/>
      <w:marTop w:val="0"/>
      <w:marBottom w:val="0"/>
      <w:divBdr>
        <w:top w:val="none" w:sz="0" w:space="0" w:color="auto"/>
        <w:left w:val="none" w:sz="0" w:space="0" w:color="auto"/>
        <w:bottom w:val="none" w:sz="0" w:space="0" w:color="auto"/>
        <w:right w:val="none" w:sz="0" w:space="0" w:color="auto"/>
      </w:divBdr>
    </w:div>
    <w:div w:id="232391911">
      <w:bodyDiv w:val="1"/>
      <w:marLeft w:val="0"/>
      <w:marRight w:val="0"/>
      <w:marTop w:val="0"/>
      <w:marBottom w:val="0"/>
      <w:divBdr>
        <w:top w:val="none" w:sz="0" w:space="0" w:color="auto"/>
        <w:left w:val="none" w:sz="0" w:space="0" w:color="auto"/>
        <w:bottom w:val="none" w:sz="0" w:space="0" w:color="auto"/>
        <w:right w:val="none" w:sz="0" w:space="0" w:color="auto"/>
      </w:divBdr>
    </w:div>
    <w:div w:id="233320509">
      <w:bodyDiv w:val="1"/>
      <w:marLeft w:val="0"/>
      <w:marRight w:val="0"/>
      <w:marTop w:val="0"/>
      <w:marBottom w:val="0"/>
      <w:divBdr>
        <w:top w:val="none" w:sz="0" w:space="0" w:color="auto"/>
        <w:left w:val="none" w:sz="0" w:space="0" w:color="auto"/>
        <w:bottom w:val="none" w:sz="0" w:space="0" w:color="auto"/>
        <w:right w:val="none" w:sz="0" w:space="0" w:color="auto"/>
      </w:divBdr>
    </w:div>
    <w:div w:id="235556336">
      <w:bodyDiv w:val="1"/>
      <w:marLeft w:val="0"/>
      <w:marRight w:val="0"/>
      <w:marTop w:val="0"/>
      <w:marBottom w:val="0"/>
      <w:divBdr>
        <w:top w:val="none" w:sz="0" w:space="0" w:color="auto"/>
        <w:left w:val="none" w:sz="0" w:space="0" w:color="auto"/>
        <w:bottom w:val="none" w:sz="0" w:space="0" w:color="auto"/>
        <w:right w:val="none" w:sz="0" w:space="0" w:color="auto"/>
      </w:divBdr>
    </w:div>
    <w:div w:id="235670428">
      <w:bodyDiv w:val="1"/>
      <w:marLeft w:val="0"/>
      <w:marRight w:val="0"/>
      <w:marTop w:val="0"/>
      <w:marBottom w:val="0"/>
      <w:divBdr>
        <w:top w:val="none" w:sz="0" w:space="0" w:color="auto"/>
        <w:left w:val="none" w:sz="0" w:space="0" w:color="auto"/>
        <w:bottom w:val="none" w:sz="0" w:space="0" w:color="auto"/>
        <w:right w:val="none" w:sz="0" w:space="0" w:color="auto"/>
      </w:divBdr>
    </w:div>
    <w:div w:id="238444942">
      <w:bodyDiv w:val="1"/>
      <w:marLeft w:val="0"/>
      <w:marRight w:val="0"/>
      <w:marTop w:val="0"/>
      <w:marBottom w:val="0"/>
      <w:divBdr>
        <w:top w:val="none" w:sz="0" w:space="0" w:color="auto"/>
        <w:left w:val="none" w:sz="0" w:space="0" w:color="auto"/>
        <w:bottom w:val="none" w:sz="0" w:space="0" w:color="auto"/>
        <w:right w:val="none" w:sz="0" w:space="0" w:color="auto"/>
      </w:divBdr>
    </w:div>
    <w:div w:id="238950660">
      <w:bodyDiv w:val="1"/>
      <w:marLeft w:val="0"/>
      <w:marRight w:val="0"/>
      <w:marTop w:val="0"/>
      <w:marBottom w:val="0"/>
      <w:divBdr>
        <w:top w:val="none" w:sz="0" w:space="0" w:color="auto"/>
        <w:left w:val="none" w:sz="0" w:space="0" w:color="auto"/>
        <w:bottom w:val="none" w:sz="0" w:space="0" w:color="auto"/>
        <w:right w:val="none" w:sz="0" w:space="0" w:color="auto"/>
      </w:divBdr>
    </w:div>
    <w:div w:id="239020866">
      <w:bodyDiv w:val="1"/>
      <w:marLeft w:val="0"/>
      <w:marRight w:val="0"/>
      <w:marTop w:val="0"/>
      <w:marBottom w:val="0"/>
      <w:divBdr>
        <w:top w:val="none" w:sz="0" w:space="0" w:color="auto"/>
        <w:left w:val="none" w:sz="0" w:space="0" w:color="auto"/>
        <w:bottom w:val="none" w:sz="0" w:space="0" w:color="auto"/>
        <w:right w:val="none" w:sz="0" w:space="0" w:color="auto"/>
      </w:divBdr>
    </w:div>
    <w:div w:id="240264355">
      <w:bodyDiv w:val="1"/>
      <w:marLeft w:val="0"/>
      <w:marRight w:val="0"/>
      <w:marTop w:val="0"/>
      <w:marBottom w:val="0"/>
      <w:divBdr>
        <w:top w:val="none" w:sz="0" w:space="0" w:color="auto"/>
        <w:left w:val="none" w:sz="0" w:space="0" w:color="auto"/>
        <w:bottom w:val="none" w:sz="0" w:space="0" w:color="auto"/>
        <w:right w:val="none" w:sz="0" w:space="0" w:color="auto"/>
      </w:divBdr>
    </w:div>
    <w:div w:id="243149803">
      <w:bodyDiv w:val="1"/>
      <w:marLeft w:val="0"/>
      <w:marRight w:val="0"/>
      <w:marTop w:val="0"/>
      <w:marBottom w:val="0"/>
      <w:divBdr>
        <w:top w:val="none" w:sz="0" w:space="0" w:color="auto"/>
        <w:left w:val="none" w:sz="0" w:space="0" w:color="auto"/>
        <w:bottom w:val="none" w:sz="0" w:space="0" w:color="auto"/>
        <w:right w:val="none" w:sz="0" w:space="0" w:color="auto"/>
      </w:divBdr>
    </w:div>
    <w:div w:id="245773812">
      <w:bodyDiv w:val="1"/>
      <w:marLeft w:val="0"/>
      <w:marRight w:val="0"/>
      <w:marTop w:val="0"/>
      <w:marBottom w:val="0"/>
      <w:divBdr>
        <w:top w:val="none" w:sz="0" w:space="0" w:color="auto"/>
        <w:left w:val="none" w:sz="0" w:space="0" w:color="auto"/>
        <w:bottom w:val="none" w:sz="0" w:space="0" w:color="auto"/>
        <w:right w:val="none" w:sz="0" w:space="0" w:color="auto"/>
      </w:divBdr>
    </w:div>
    <w:div w:id="246161780">
      <w:bodyDiv w:val="1"/>
      <w:marLeft w:val="0"/>
      <w:marRight w:val="0"/>
      <w:marTop w:val="0"/>
      <w:marBottom w:val="0"/>
      <w:divBdr>
        <w:top w:val="none" w:sz="0" w:space="0" w:color="auto"/>
        <w:left w:val="none" w:sz="0" w:space="0" w:color="auto"/>
        <w:bottom w:val="none" w:sz="0" w:space="0" w:color="auto"/>
        <w:right w:val="none" w:sz="0" w:space="0" w:color="auto"/>
      </w:divBdr>
    </w:div>
    <w:div w:id="249655260">
      <w:bodyDiv w:val="1"/>
      <w:marLeft w:val="0"/>
      <w:marRight w:val="0"/>
      <w:marTop w:val="0"/>
      <w:marBottom w:val="0"/>
      <w:divBdr>
        <w:top w:val="none" w:sz="0" w:space="0" w:color="auto"/>
        <w:left w:val="none" w:sz="0" w:space="0" w:color="auto"/>
        <w:bottom w:val="none" w:sz="0" w:space="0" w:color="auto"/>
        <w:right w:val="none" w:sz="0" w:space="0" w:color="auto"/>
      </w:divBdr>
    </w:div>
    <w:div w:id="250313219">
      <w:bodyDiv w:val="1"/>
      <w:marLeft w:val="0"/>
      <w:marRight w:val="0"/>
      <w:marTop w:val="0"/>
      <w:marBottom w:val="0"/>
      <w:divBdr>
        <w:top w:val="none" w:sz="0" w:space="0" w:color="auto"/>
        <w:left w:val="none" w:sz="0" w:space="0" w:color="auto"/>
        <w:bottom w:val="none" w:sz="0" w:space="0" w:color="auto"/>
        <w:right w:val="none" w:sz="0" w:space="0" w:color="auto"/>
      </w:divBdr>
    </w:div>
    <w:div w:id="251621651">
      <w:bodyDiv w:val="1"/>
      <w:marLeft w:val="0"/>
      <w:marRight w:val="0"/>
      <w:marTop w:val="0"/>
      <w:marBottom w:val="0"/>
      <w:divBdr>
        <w:top w:val="none" w:sz="0" w:space="0" w:color="auto"/>
        <w:left w:val="none" w:sz="0" w:space="0" w:color="auto"/>
        <w:bottom w:val="none" w:sz="0" w:space="0" w:color="auto"/>
        <w:right w:val="none" w:sz="0" w:space="0" w:color="auto"/>
      </w:divBdr>
    </w:div>
    <w:div w:id="252782901">
      <w:bodyDiv w:val="1"/>
      <w:marLeft w:val="0"/>
      <w:marRight w:val="0"/>
      <w:marTop w:val="0"/>
      <w:marBottom w:val="0"/>
      <w:divBdr>
        <w:top w:val="none" w:sz="0" w:space="0" w:color="auto"/>
        <w:left w:val="none" w:sz="0" w:space="0" w:color="auto"/>
        <w:bottom w:val="none" w:sz="0" w:space="0" w:color="auto"/>
        <w:right w:val="none" w:sz="0" w:space="0" w:color="auto"/>
      </w:divBdr>
    </w:div>
    <w:div w:id="253437101">
      <w:bodyDiv w:val="1"/>
      <w:marLeft w:val="0"/>
      <w:marRight w:val="0"/>
      <w:marTop w:val="0"/>
      <w:marBottom w:val="0"/>
      <w:divBdr>
        <w:top w:val="none" w:sz="0" w:space="0" w:color="auto"/>
        <w:left w:val="none" w:sz="0" w:space="0" w:color="auto"/>
        <w:bottom w:val="none" w:sz="0" w:space="0" w:color="auto"/>
        <w:right w:val="none" w:sz="0" w:space="0" w:color="auto"/>
      </w:divBdr>
    </w:div>
    <w:div w:id="254633440">
      <w:bodyDiv w:val="1"/>
      <w:marLeft w:val="0"/>
      <w:marRight w:val="0"/>
      <w:marTop w:val="0"/>
      <w:marBottom w:val="0"/>
      <w:divBdr>
        <w:top w:val="none" w:sz="0" w:space="0" w:color="auto"/>
        <w:left w:val="none" w:sz="0" w:space="0" w:color="auto"/>
        <w:bottom w:val="none" w:sz="0" w:space="0" w:color="auto"/>
        <w:right w:val="none" w:sz="0" w:space="0" w:color="auto"/>
      </w:divBdr>
    </w:div>
    <w:div w:id="257715842">
      <w:bodyDiv w:val="1"/>
      <w:marLeft w:val="0"/>
      <w:marRight w:val="0"/>
      <w:marTop w:val="0"/>
      <w:marBottom w:val="0"/>
      <w:divBdr>
        <w:top w:val="none" w:sz="0" w:space="0" w:color="auto"/>
        <w:left w:val="none" w:sz="0" w:space="0" w:color="auto"/>
        <w:bottom w:val="none" w:sz="0" w:space="0" w:color="auto"/>
        <w:right w:val="none" w:sz="0" w:space="0" w:color="auto"/>
      </w:divBdr>
    </w:div>
    <w:div w:id="258102680">
      <w:bodyDiv w:val="1"/>
      <w:marLeft w:val="0"/>
      <w:marRight w:val="0"/>
      <w:marTop w:val="0"/>
      <w:marBottom w:val="0"/>
      <w:divBdr>
        <w:top w:val="none" w:sz="0" w:space="0" w:color="auto"/>
        <w:left w:val="none" w:sz="0" w:space="0" w:color="auto"/>
        <w:bottom w:val="none" w:sz="0" w:space="0" w:color="auto"/>
        <w:right w:val="none" w:sz="0" w:space="0" w:color="auto"/>
      </w:divBdr>
    </w:div>
    <w:div w:id="258761899">
      <w:bodyDiv w:val="1"/>
      <w:marLeft w:val="0"/>
      <w:marRight w:val="0"/>
      <w:marTop w:val="0"/>
      <w:marBottom w:val="0"/>
      <w:divBdr>
        <w:top w:val="none" w:sz="0" w:space="0" w:color="auto"/>
        <w:left w:val="none" w:sz="0" w:space="0" w:color="auto"/>
        <w:bottom w:val="none" w:sz="0" w:space="0" w:color="auto"/>
        <w:right w:val="none" w:sz="0" w:space="0" w:color="auto"/>
      </w:divBdr>
    </w:div>
    <w:div w:id="258949124">
      <w:bodyDiv w:val="1"/>
      <w:marLeft w:val="0"/>
      <w:marRight w:val="0"/>
      <w:marTop w:val="0"/>
      <w:marBottom w:val="0"/>
      <w:divBdr>
        <w:top w:val="none" w:sz="0" w:space="0" w:color="auto"/>
        <w:left w:val="none" w:sz="0" w:space="0" w:color="auto"/>
        <w:bottom w:val="none" w:sz="0" w:space="0" w:color="auto"/>
        <w:right w:val="none" w:sz="0" w:space="0" w:color="auto"/>
      </w:divBdr>
    </w:div>
    <w:div w:id="258950745">
      <w:bodyDiv w:val="1"/>
      <w:marLeft w:val="0"/>
      <w:marRight w:val="0"/>
      <w:marTop w:val="0"/>
      <w:marBottom w:val="0"/>
      <w:divBdr>
        <w:top w:val="none" w:sz="0" w:space="0" w:color="auto"/>
        <w:left w:val="none" w:sz="0" w:space="0" w:color="auto"/>
        <w:bottom w:val="none" w:sz="0" w:space="0" w:color="auto"/>
        <w:right w:val="none" w:sz="0" w:space="0" w:color="auto"/>
      </w:divBdr>
    </w:div>
    <w:div w:id="259460282">
      <w:bodyDiv w:val="1"/>
      <w:marLeft w:val="0"/>
      <w:marRight w:val="0"/>
      <w:marTop w:val="0"/>
      <w:marBottom w:val="0"/>
      <w:divBdr>
        <w:top w:val="none" w:sz="0" w:space="0" w:color="auto"/>
        <w:left w:val="none" w:sz="0" w:space="0" w:color="auto"/>
        <w:bottom w:val="none" w:sz="0" w:space="0" w:color="auto"/>
        <w:right w:val="none" w:sz="0" w:space="0" w:color="auto"/>
      </w:divBdr>
    </w:div>
    <w:div w:id="259874192">
      <w:bodyDiv w:val="1"/>
      <w:marLeft w:val="0"/>
      <w:marRight w:val="0"/>
      <w:marTop w:val="0"/>
      <w:marBottom w:val="0"/>
      <w:divBdr>
        <w:top w:val="none" w:sz="0" w:space="0" w:color="auto"/>
        <w:left w:val="none" w:sz="0" w:space="0" w:color="auto"/>
        <w:bottom w:val="none" w:sz="0" w:space="0" w:color="auto"/>
        <w:right w:val="none" w:sz="0" w:space="0" w:color="auto"/>
      </w:divBdr>
    </w:div>
    <w:div w:id="260380629">
      <w:bodyDiv w:val="1"/>
      <w:marLeft w:val="0"/>
      <w:marRight w:val="0"/>
      <w:marTop w:val="0"/>
      <w:marBottom w:val="0"/>
      <w:divBdr>
        <w:top w:val="none" w:sz="0" w:space="0" w:color="auto"/>
        <w:left w:val="none" w:sz="0" w:space="0" w:color="auto"/>
        <w:bottom w:val="none" w:sz="0" w:space="0" w:color="auto"/>
        <w:right w:val="none" w:sz="0" w:space="0" w:color="auto"/>
      </w:divBdr>
    </w:div>
    <w:div w:id="260843248">
      <w:bodyDiv w:val="1"/>
      <w:marLeft w:val="0"/>
      <w:marRight w:val="0"/>
      <w:marTop w:val="0"/>
      <w:marBottom w:val="0"/>
      <w:divBdr>
        <w:top w:val="none" w:sz="0" w:space="0" w:color="auto"/>
        <w:left w:val="none" w:sz="0" w:space="0" w:color="auto"/>
        <w:bottom w:val="none" w:sz="0" w:space="0" w:color="auto"/>
        <w:right w:val="none" w:sz="0" w:space="0" w:color="auto"/>
      </w:divBdr>
    </w:div>
    <w:div w:id="261958491">
      <w:bodyDiv w:val="1"/>
      <w:marLeft w:val="0"/>
      <w:marRight w:val="0"/>
      <w:marTop w:val="0"/>
      <w:marBottom w:val="0"/>
      <w:divBdr>
        <w:top w:val="none" w:sz="0" w:space="0" w:color="auto"/>
        <w:left w:val="none" w:sz="0" w:space="0" w:color="auto"/>
        <w:bottom w:val="none" w:sz="0" w:space="0" w:color="auto"/>
        <w:right w:val="none" w:sz="0" w:space="0" w:color="auto"/>
      </w:divBdr>
    </w:div>
    <w:div w:id="266811416">
      <w:bodyDiv w:val="1"/>
      <w:marLeft w:val="0"/>
      <w:marRight w:val="0"/>
      <w:marTop w:val="0"/>
      <w:marBottom w:val="0"/>
      <w:divBdr>
        <w:top w:val="none" w:sz="0" w:space="0" w:color="auto"/>
        <w:left w:val="none" w:sz="0" w:space="0" w:color="auto"/>
        <w:bottom w:val="none" w:sz="0" w:space="0" w:color="auto"/>
        <w:right w:val="none" w:sz="0" w:space="0" w:color="auto"/>
      </w:divBdr>
    </w:div>
    <w:div w:id="267660935">
      <w:bodyDiv w:val="1"/>
      <w:marLeft w:val="0"/>
      <w:marRight w:val="0"/>
      <w:marTop w:val="0"/>
      <w:marBottom w:val="0"/>
      <w:divBdr>
        <w:top w:val="none" w:sz="0" w:space="0" w:color="auto"/>
        <w:left w:val="none" w:sz="0" w:space="0" w:color="auto"/>
        <w:bottom w:val="none" w:sz="0" w:space="0" w:color="auto"/>
        <w:right w:val="none" w:sz="0" w:space="0" w:color="auto"/>
      </w:divBdr>
    </w:div>
    <w:div w:id="267662678">
      <w:bodyDiv w:val="1"/>
      <w:marLeft w:val="0"/>
      <w:marRight w:val="0"/>
      <w:marTop w:val="0"/>
      <w:marBottom w:val="0"/>
      <w:divBdr>
        <w:top w:val="none" w:sz="0" w:space="0" w:color="auto"/>
        <w:left w:val="none" w:sz="0" w:space="0" w:color="auto"/>
        <w:bottom w:val="none" w:sz="0" w:space="0" w:color="auto"/>
        <w:right w:val="none" w:sz="0" w:space="0" w:color="auto"/>
      </w:divBdr>
    </w:div>
    <w:div w:id="270281898">
      <w:bodyDiv w:val="1"/>
      <w:marLeft w:val="0"/>
      <w:marRight w:val="0"/>
      <w:marTop w:val="0"/>
      <w:marBottom w:val="0"/>
      <w:divBdr>
        <w:top w:val="none" w:sz="0" w:space="0" w:color="auto"/>
        <w:left w:val="none" w:sz="0" w:space="0" w:color="auto"/>
        <w:bottom w:val="none" w:sz="0" w:space="0" w:color="auto"/>
        <w:right w:val="none" w:sz="0" w:space="0" w:color="auto"/>
      </w:divBdr>
    </w:div>
    <w:div w:id="270817995">
      <w:bodyDiv w:val="1"/>
      <w:marLeft w:val="0"/>
      <w:marRight w:val="0"/>
      <w:marTop w:val="0"/>
      <w:marBottom w:val="0"/>
      <w:divBdr>
        <w:top w:val="none" w:sz="0" w:space="0" w:color="auto"/>
        <w:left w:val="none" w:sz="0" w:space="0" w:color="auto"/>
        <w:bottom w:val="none" w:sz="0" w:space="0" w:color="auto"/>
        <w:right w:val="none" w:sz="0" w:space="0" w:color="auto"/>
      </w:divBdr>
    </w:div>
    <w:div w:id="272175806">
      <w:bodyDiv w:val="1"/>
      <w:marLeft w:val="0"/>
      <w:marRight w:val="0"/>
      <w:marTop w:val="0"/>
      <w:marBottom w:val="0"/>
      <w:divBdr>
        <w:top w:val="none" w:sz="0" w:space="0" w:color="auto"/>
        <w:left w:val="none" w:sz="0" w:space="0" w:color="auto"/>
        <w:bottom w:val="none" w:sz="0" w:space="0" w:color="auto"/>
        <w:right w:val="none" w:sz="0" w:space="0" w:color="auto"/>
      </w:divBdr>
    </w:div>
    <w:div w:id="272641010">
      <w:bodyDiv w:val="1"/>
      <w:marLeft w:val="0"/>
      <w:marRight w:val="0"/>
      <w:marTop w:val="0"/>
      <w:marBottom w:val="0"/>
      <w:divBdr>
        <w:top w:val="none" w:sz="0" w:space="0" w:color="auto"/>
        <w:left w:val="none" w:sz="0" w:space="0" w:color="auto"/>
        <w:bottom w:val="none" w:sz="0" w:space="0" w:color="auto"/>
        <w:right w:val="none" w:sz="0" w:space="0" w:color="auto"/>
      </w:divBdr>
    </w:div>
    <w:div w:id="272979139">
      <w:bodyDiv w:val="1"/>
      <w:marLeft w:val="0"/>
      <w:marRight w:val="0"/>
      <w:marTop w:val="0"/>
      <w:marBottom w:val="0"/>
      <w:divBdr>
        <w:top w:val="none" w:sz="0" w:space="0" w:color="auto"/>
        <w:left w:val="none" w:sz="0" w:space="0" w:color="auto"/>
        <w:bottom w:val="none" w:sz="0" w:space="0" w:color="auto"/>
        <w:right w:val="none" w:sz="0" w:space="0" w:color="auto"/>
      </w:divBdr>
    </w:div>
    <w:div w:id="273899816">
      <w:bodyDiv w:val="1"/>
      <w:marLeft w:val="0"/>
      <w:marRight w:val="0"/>
      <w:marTop w:val="0"/>
      <w:marBottom w:val="0"/>
      <w:divBdr>
        <w:top w:val="none" w:sz="0" w:space="0" w:color="auto"/>
        <w:left w:val="none" w:sz="0" w:space="0" w:color="auto"/>
        <w:bottom w:val="none" w:sz="0" w:space="0" w:color="auto"/>
        <w:right w:val="none" w:sz="0" w:space="0" w:color="auto"/>
      </w:divBdr>
    </w:div>
    <w:div w:id="276526665">
      <w:bodyDiv w:val="1"/>
      <w:marLeft w:val="0"/>
      <w:marRight w:val="0"/>
      <w:marTop w:val="0"/>
      <w:marBottom w:val="0"/>
      <w:divBdr>
        <w:top w:val="none" w:sz="0" w:space="0" w:color="auto"/>
        <w:left w:val="none" w:sz="0" w:space="0" w:color="auto"/>
        <w:bottom w:val="none" w:sz="0" w:space="0" w:color="auto"/>
        <w:right w:val="none" w:sz="0" w:space="0" w:color="auto"/>
      </w:divBdr>
    </w:div>
    <w:div w:id="277686772">
      <w:bodyDiv w:val="1"/>
      <w:marLeft w:val="0"/>
      <w:marRight w:val="0"/>
      <w:marTop w:val="0"/>
      <w:marBottom w:val="0"/>
      <w:divBdr>
        <w:top w:val="none" w:sz="0" w:space="0" w:color="auto"/>
        <w:left w:val="none" w:sz="0" w:space="0" w:color="auto"/>
        <w:bottom w:val="none" w:sz="0" w:space="0" w:color="auto"/>
        <w:right w:val="none" w:sz="0" w:space="0" w:color="auto"/>
      </w:divBdr>
    </w:div>
    <w:div w:id="279603752">
      <w:bodyDiv w:val="1"/>
      <w:marLeft w:val="0"/>
      <w:marRight w:val="0"/>
      <w:marTop w:val="0"/>
      <w:marBottom w:val="0"/>
      <w:divBdr>
        <w:top w:val="none" w:sz="0" w:space="0" w:color="auto"/>
        <w:left w:val="none" w:sz="0" w:space="0" w:color="auto"/>
        <w:bottom w:val="none" w:sz="0" w:space="0" w:color="auto"/>
        <w:right w:val="none" w:sz="0" w:space="0" w:color="auto"/>
      </w:divBdr>
    </w:div>
    <w:div w:id="280190398">
      <w:bodyDiv w:val="1"/>
      <w:marLeft w:val="0"/>
      <w:marRight w:val="0"/>
      <w:marTop w:val="0"/>
      <w:marBottom w:val="0"/>
      <w:divBdr>
        <w:top w:val="none" w:sz="0" w:space="0" w:color="auto"/>
        <w:left w:val="none" w:sz="0" w:space="0" w:color="auto"/>
        <w:bottom w:val="none" w:sz="0" w:space="0" w:color="auto"/>
        <w:right w:val="none" w:sz="0" w:space="0" w:color="auto"/>
      </w:divBdr>
    </w:div>
    <w:div w:id="280846125">
      <w:bodyDiv w:val="1"/>
      <w:marLeft w:val="0"/>
      <w:marRight w:val="0"/>
      <w:marTop w:val="0"/>
      <w:marBottom w:val="0"/>
      <w:divBdr>
        <w:top w:val="none" w:sz="0" w:space="0" w:color="auto"/>
        <w:left w:val="none" w:sz="0" w:space="0" w:color="auto"/>
        <w:bottom w:val="none" w:sz="0" w:space="0" w:color="auto"/>
        <w:right w:val="none" w:sz="0" w:space="0" w:color="auto"/>
      </w:divBdr>
    </w:div>
    <w:div w:id="281570437">
      <w:bodyDiv w:val="1"/>
      <w:marLeft w:val="0"/>
      <w:marRight w:val="0"/>
      <w:marTop w:val="0"/>
      <w:marBottom w:val="0"/>
      <w:divBdr>
        <w:top w:val="none" w:sz="0" w:space="0" w:color="auto"/>
        <w:left w:val="none" w:sz="0" w:space="0" w:color="auto"/>
        <w:bottom w:val="none" w:sz="0" w:space="0" w:color="auto"/>
        <w:right w:val="none" w:sz="0" w:space="0" w:color="auto"/>
      </w:divBdr>
    </w:div>
    <w:div w:id="281612696">
      <w:bodyDiv w:val="1"/>
      <w:marLeft w:val="0"/>
      <w:marRight w:val="0"/>
      <w:marTop w:val="0"/>
      <w:marBottom w:val="0"/>
      <w:divBdr>
        <w:top w:val="none" w:sz="0" w:space="0" w:color="auto"/>
        <w:left w:val="none" w:sz="0" w:space="0" w:color="auto"/>
        <w:bottom w:val="none" w:sz="0" w:space="0" w:color="auto"/>
        <w:right w:val="none" w:sz="0" w:space="0" w:color="auto"/>
      </w:divBdr>
    </w:div>
    <w:div w:id="282004397">
      <w:bodyDiv w:val="1"/>
      <w:marLeft w:val="0"/>
      <w:marRight w:val="0"/>
      <w:marTop w:val="0"/>
      <w:marBottom w:val="0"/>
      <w:divBdr>
        <w:top w:val="none" w:sz="0" w:space="0" w:color="auto"/>
        <w:left w:val="none" w:sz="0" w:space="0" w:color="auto"/>
        <w:bottom w:val="none" w:sz="0" w:space="0" w:color="auto"/>
        <w:right w:val="none" w:sz="0" w:space="0" w:color="auto"/>
      </w:divBdr>
    </w:div>
    <w:div w:id="282007121">
      <w:bodyDiv w:val="1"/>
      <w:marLeft w:val="0"/>
      <w:marRight w:val="0"/>
      <w:marTop w:val="0"/>
      <w:marBottom w:val="0"/>
      <w:divBdr>
        <w:top w:val="none" w:sz="0" w:space="0" w:color="auto"/>
        <w:left w:val="none" w:sz="0" w:space="0" w:color="auto"/>
        <w:bottom w:val="none" w:sz="0" w:space="0" w:color="auto"/>
        <w:right w:val="none" w:sz="0" w:space="0" w:color="auto"/>
      </w:divBdr>
    </w:div>
    <w:div w:id="283192272">
      <w:bodyDiv w:val="1"/>
      <w:marLeft w:val="0"/>
      <w:marRight w:val="0"/>
      <w:marTop w:val="0"/>
      <w:marBottom w:val="0"/>
      <w:divBdr>
        <w:top w:val="none" w:sz="0" w:space="0" w:color="auto"/>
        <w:left w:val="none" w:sz="0" w:space="0" w:color="auto"/>
        <w:bottom w:val="none" w:sz="0" w:space="0" w:color="auto"/>
        <w:right w:val="none" w:sz="0" w:space="0" w:color="auto"/>
      </w:divBdr>
    </w:div>
    <w:div w:id="283729667">
      <w:bodyDiv w:val="1"/>
      <w:marLeft w:val="0"/>
      <w:marRight w:val="0"/>
      <w:marTop w:val="0"/>
      <w:marBottom w:val="0"/>
      <w:divBdr>
        <w:top w:val="none" w:sz="0" w:space="0" w:color="auto"/>
        <w:left w:val="none" w:sz="0" w:space="0" w:color="auto"/>
        <w:bottom w:val="none" w:sz="0" w:space="0" w:color="auto"/>
        <w:right w:val="none" w:sz="0" w:space="0" w:color="auto"/>
      </w:divBdr>
    </w:div>
    <w:div w:id="284192284">
      <w:bodyDiv w:val="1"/>
      <w:marLeft w:val="0"/>
      <w:marRight w:val="0"/>
      <w:marTop w:val="0"/>
      <w:marBottom w:val="0"/>
      <w:divBdr>
        <w:top w:val="none" w:sz="0" w:space="0" w:color="auto"/>
        <w:left w:val="none" w:sz="0" w:space="0" w:color="auto"/>
        <w:bottom w:val="none" w:sz="0" w:space="0" w:color="auto"/>
        <w:right w:val="none" w:sz="0" w:space="0" w:color="auto"/>
      </w:divBdr>
    </w:div>
    <w:div w:id="286393831">
      <w:bodyDiv w:val="1"/>
      <w:marLeft w:val="0"/>
      <w:marRight w:val="0"/>
      <w:marTop w:val="0"/>
      <w:marBottom w:val="0"/>
      <w:divBdr>
        <w:top w:val="none" w:sz="0" w:space="0" w:color="auto"/>
        <w:left w:val="none" w:sz="0" w:space="0" w:color="auto"/>
        <w:bottom w:val="none" w:sz="0" w:space="0" w:color="auto"/>
        <w:right w:val="none" w:sz="0" w:space="0" w:color="auto"/>
      </w:divBdr>
    </w:div>
    <w:div w:id="287587470">
      <w:bodyDiv w:val="1"/>
      <w:marLeft w:val="0"/>
      <w:marRight w:val="0"/>
      <w:marTop w:val="0"/>
      <w:marBottom w:val="0"/>
      <w:divBdr>
        <w:top w:val="none" w:sz="0" w:space="0" w:color="auto"/>
        <w:left w:val="none" w:sz="0" w:space="0" w:color="auto"/>
        <w:bottom w:val="none" w:sz="0" w:space="0" w:color="auto"/>
        <w:right w:val="none" w:sz="0" w:space="0" w:color="auto"/>
      </w:divBdr>
    </w:div>
    <w:div w:id="288167173">
      <w:bodyDiv w:val="1"/>
      <w:marLeft w:val="0"/>
      <w:marRight w:val="0"/>
      <w:marTop w:val="0"/>
      <w:marBottom w:val="0"/>
      <w:divBdr>
        <w:top w:val="none" w:sz="0" w:space="0" w:color="auto"/>
        <w:left w:val="none" w:sz="0" w:space="0" w:color="auto"/>
        <w:bottom w:val="none" w:sz="0" w:space="0" w:color="auto"/>
        <w:right w:val="none" w:sz="0" w:space="0" w:color="auto"/>
      </w:divBdr>
    </w:div>
    <w:div w:id="288174304">
      <w:bodyDiv w:val="1"/>
      <w:marLeft w:val="0"/>
      <w:marRight w:val="0"/>
      <w:marTop w:val="0"/>
      <w:marBottom w:val="0"/>
      <w:divBdr>
        <w:top w:val="none" w:sz="0" w:space="0" w:color="auto"/>
        <w:left w:val="none" w:sz="0" w:space="0" w:color="auto"/>
        <w:bottom w:val="none" w:sz="0" w:space="0" w:color="auto"/>
        <w:right w:val="none" w:sz="0" w:space="0" w:color="auto"/>
      </w:divBdr>
    </w:div>
    <w:div w:id="288434837">
      <w:bodyDiv w:val="1"/>
      <w:marLeft w:val="0"/>
      <w:marRight w:val="0"/>
      <w:marTop w:val="0"/>
      <w:marBottom w:val="0"/>
      <w:divBdr>
        <w:top w:val="none" w:sz="0" w:space="0" w:color="auto"/>
        <w:left w:val="none" w:sz="0" w:space="0" w:color="auto"/>
        <w:bottom w:val="none" w:sz="0" w:space="0" w:color="auto"/>
        <w:right w:val="none" w:sz="0" w:space="0" w:color="auto"/>
      </w:divBdr>
    </w:div>
    <w:div w:id="288440336">
      <w:bodyDiv w:val="1"/>
      <w:marLeft w:val="0"/>
      <w:marRight w:val="0"/>
      <w:marTop w:val="0"/>
      <w:marBottom w:val="0"/>
      <w:divBdr>
        <w:top w:val="none" w:sz="0" w:space="0" w:color="auto"/>
        <w:left w:val="none" w:sz="0" w:space="0" w:color="auto"/>
        <w:bottom w:val="none" w:sz="0" w:space="0" w:color="auto"/>
        <w:right w:val="none" w:sz="0" w:space="0" w:color="auto"/>
      </w:divBdr>
    </w:div>
    <w:div w:id="289670103">
      <w:bodyDiv w:val="1"/>
      <w:marLeft w:val="0"/>
      <w:marRight w:val="0"/>
      <w:marTop w:val="0"/>
      <w:marBottom w:val="0"/>
      <w:divBdr>
        <w:top w:val="none" w:sz="0" w:space="0" w:color="auto"/>
        <w:left w:val="none" w:sz="0" w:space="0" w:color="auto"/>
        <w:bottom w:val="none" w:sz="0" w:space="0" w:color="auto"/>
        <w:right w:val="none" w:sz="0" w:space="0" w:color="auto"/>
      </w:divBdr>
    </w:div>
    <w:div w:id="293484697">
      <w:bodyDiv w:val="1"/>
      <w:marLeft w:val="0"/>
      <w:marRight w:val="0"/>
      <w:marTop w:val="0"/>
      <w:marBottom w:val="0"/>
      <w:divBdr>
        <w:top w:val="none" w:sz="0" w:space="0" w:color="auto"/>
        <w:left w:val="none" w:sz="0" w:space="0" w:color="auto"/>
        <w:bottom w:val="none" w:sz="0" w:space="0" w:color="auto"/>
        <w:right w:val="none" w:sz="0" w:space="0" w:color="auto"/>
      </w:divBdr>
    </w:div>
    <w:div w:id="295962168">
      <w:bodyDiv w:val="1"/>
      <w:marLeft w:val="0"/>
      <w:marRight w:val="0"/>
      <w:marTop w:val="0"/>
      <w:marBottom w:val="0"/>
      <w:divBdr>
        <w:top w:val="none" w:sz="0" w:space="0" w:color="auto"/>
        <w:left w:val="none" w:sz="0" w:space="0" w:color="auto"/>
        <w:bottom w:val="none" w:sz="0" w:space="0" w:color="auto"/>
        <w:right w:val="none" w:sz="0" w:space="0" w:color="auto"/>
      </w:divBdr>
    </w:div>
    <w:div w:id="297608376">
      <w:bodyDiv w:val="1"/>
      <w:marLeft w:val="0"/>
      <w:marRight w:val="0"/>
      <w:marTop w:val="0"/>
      <w:marBottom w:val="0"/>
      <w:divBdr>
        <w:top w:val="none" w:sz="0" w:space="0" w:color="auto"/>
        <w:left w:val="none" w:sz="0" w:space="0" w:color="auto"/>
        <w:bottom w:val="none" w:sz="0" w:space="0" w:color="auto"/>
        <w:right w:val="none" w:sz="0" w:space="0" w:color="auto"/>
      </w:divBdr>
    </w:div>
    <w:div w:id="297614011">
      <w:bodyDiv w:val="1"/>
      <w:marLeft w:val="0"/>
      <w:marRight w:val="0"/>
      <w:marTop w:val="0"/>
      <w:marBottom w:val="0"/>
      <w:divBdr>
        <w:top w:val="none" w:sz="0" w:space="0" w:color="auto"/>
        <w:left w:val="none" w:sz="0" w:space="0" w:color="auto"/>
        <w:bottom w:val="none" w:sz="0" w:space="0" w:color="auto"/>
        <w:right w:val="none" w:sz="0" w:space="0" w:color="auto"/>
      </w:divBdr>
    </w:div>
    <w:div w:id="297690444">
      <w:bodyDiv w:val="1"/>
      <w:marLeft w:val="0"/>
      <w:marRight w:val="0"/>
      <w:marTop w:val="0"/>
      <w:marBottom w:val="0"/>
      <w:divBdr>
        <w:top w:val="none" w:sz="0" w:space="0" w:color="auto"/>
        <w:left w:val="none" w:sz="0" w:space="0" w:color="auto"/>
        <w:bottom w:val="none" w:sz="0" w:space="0" w:color="auto"/>
        <w:right w:val="none" w:sz="0" w:space="0" w:color="auto"/>
      </w:divBdr>
    </w:div>
    <w:div w:id="297957402">
      <w:bodyDiv w:val="1"/>
      <w:marLeft w:val="0"/>
      <w:marRight w:val="0"/>
      <w:marTop w:val="0"/>
      <w:marBottom w:val="0"/>
      <w:divBdr>
        <w:top w:val="none" w:sz="0" w:space="0" w:color="auto"/>
        <w:left w:val="none" w:sz="0" w:space="0" w:color="auto"/>
        <w:bottom w:val="none" w:sz="0" w:space="0" w:color="auto"/>
        <w:right w:val="none" w:sz="0" w:space="0" w:color="auto"/>
      </w:divBdr>
    </w:div>
    <w:div w:id="300774824">
      <w:bodyDiv w:val="1"/>
      <w:marLeft w:val="0"/>
      <w:marRight w:val="0"/>
      <w:marTop w:val="0"/>
      <w:marBottom w:val="0"/>
      <w:divBdr>
        <w:top w:val="none" w:sz="0" w:space="0" w:color="auto"/>
        <w:left w:val="none" w:sz="0" w:space="0" w:color="auto"/>
        <w:bottom w:val="none" w:sz="0" w:space="0" w:color="auto"/>
        <w:right w:val="none" w:sz="0" w:space="0" w:color="auto"/>
      </w:divBdr>
    </w:div>
    <w:div w:id="301231701">
      <w:bodyDiv w:val="1"/>
      <w:marLeft w:val="0"/>
      <w:marRight w:val="0"/>
      <w:marTop w:val="0"/>
      <w:marBottom w:val="0"/>
      <w:divBdr>
        <w:top w:val="none" w:sz="0" w:space="0" w:color="auto"/>
        <w:left w:val="none" w:sz="0" w:space="0" w:color="auto"/>
        <w:bottom w:val="none" w:sz="0" w:space="0" w:color="auto"/>
        <w:right w:val="none" w:sz="0" w:space="0" w:color="auto"/>
      </w:divBdr>
    </w:div>
    <w:div w:id="302393854">
      <w:bodyDiv w:val="1"/>
      <w:marLeft w:val="0"/>
      <w:marRight w:val="0"/>
      <w:marTop w:val="0"/>
      <w:marBottom w:val="0"/>
      <w:divBdr>
        <w:top w:val="none" w:sz="0" w:space="0" w:color="auto"/>
        <w:left w:val="none" w:sz="0" w:space="0" w:color="auto"/>
        <w:bottom w:val="none" w:sz="0" w:space="0" w:color="auto"/>
        <w:right w:val="none" w:sz="0" w:space="0" w:color="auto"/>
      </w:divBdr>
    </w:div>
    <w:div w:id="302738526">
      <w:bodyDiv w:val="1"/>
      <w:marLeft w:val="0"/>
      <w:marRight w:val="0"/>
      <w:marTop w:val="0"/>
      <w:marBottom w:val="0"/>
      <w:divBdr>
        <w:top w:val="none" w:sz="0" w:space="0" w:color="auto"/>
        <w:left w:val="none" w:sz="0" w:space="0" w:color="auto"/>
        <w:bottom w:val="none" w:sz="0" w:space="0" w:color="auto"/>
        <w:right w:val="none" w:sz="0" w:space="0" w:color="auto"/>
      </w:divBdr>
    </w:div>
    <w:div w:id="302779050">
      <w:bodyDiv w:val="1"/>
      <w:marLeft w:val="0"/>
      <w:marRight w:val="0"/>
      <w:marTop w:val="0"/>
      <w:marBottom w:val="0"/>
      <w:divBdr>
        <w:top w:val="none" w:sz="0" w:space="0" w:color="auto"/>
        <w:left w:val="none" w:sz="0" w:space="0" w:color="auto"/>
        <w:bottom w:val="none" w:sz="0" w:space="0" w:color="auto"/>
        <w:right w:val="none" w:sz="0" w:space="0" w:color="auto"/>
      </w:divBdr>
    </w:div>
    <w:div w:id="303438643">
      <w:bodyDiv w:val="1"/>
      <w:marLeft w:val="0"/>
      <w:marRight w:val="0"/>
      <w:marTop w:val="0"/>
      <w:marBottom w:val="0"/>
      <w:divBdr>
        <w:top w:val="none" w:sz="0" w:space="0" w:color="auto"/>
        <w:left w:val="none" w:sz="0" w:space="0" w:color="auto"/>
        <w:bottom w:val="none" w:sz="0" w:space="0" w:color="auto"/>
        <w:right w:val="none" w:sz="0" w:space="0" w:color="auto"/>
      </w:divBdr>
    </w:div>
    <w:div w:id="303463137">
      <w:bodyDiv w:val="1"/>
      <w:marLeft w:val="0"/>
      <w:marRight w:val="0"/>
      <w:marTop w:val="0"/>
      <w:marBottom w:val="0"/>
      <w:divBdr>
        <w:top w:val="none" w:sz="0" w:space="0" w:color="auto"/>
        <w:left w:val="none" w:sz="0" w:space="0" w:color="auto"/>
        <w:bottom w:val="none" w:sz="0" w:space="0" w:color="auto"/>
        <w:right w:val="none" w:sz="0" w:space="0" w:color="auto"/>
      </w:divBdr>
    </w:div>
    <w:div w:id="303853227">
      <w:bodyDiv w:val="1"/>
      <w:marLeft w:val="0"/>
      <w:marRight w:val="0"/>
      <w:marTop w:val="0"/>
      <w:marBottom w:val="0"/>
      <w:divBdr>
        <w:top w:val="none" w:sz="0" w:space="0" w:color="auto"/>
        <w:left w:val="none" w:sz="0" w:space="0" w:color="auto"/>
        <w:bottom w:val="none" w:sz="0" w:space="0" w:color="auto"/>
        <w:right w:val="none" w:sz="0" w:space="0" w:color="auto"/>
      </w:divBdr>
    </w:div>
    <w:div w:id="306132525">
      <w:bodyDiv w:val="1"/>
      <w:marLeft w:val="0"/>
      <w:marRight w:val="0"/>
      <w:marTop w:val="0"/>
      <w:marBottom w:val="0"/>
      <w:divBdr>
        <w:top w:val="none" w:sz="0" w:space="0" w:color="auto"/>
        <w:left w:val="none" w:sz="0" w:space="0" w:color="auto"/>
        <w:bottom w:val="none" w:sz="0" w:space="0" w:color="auto"/>
        <w:right w:val="none" w:sz="0" w:space="0" w:color="auto"/>
      </w:divBdr>
    </w:div>
    <w:div w:id="307787626">
      <w:bodyDiv w:val="1"/>
      <w:marLeft w:val="0"/>
      <w:marRight w:val="0"/>
      <w:marTop w:val="0"/>
      <w:marBottom w:val="0"/>
      <w:divBdr>
        <w:top w:val="none" w:sz="0" w:space="0" w:color="auto"/>
        <w:left w:val="none" w:sz="0" w:space="0" w:color="auto"/>
        <w:bottom w:val="none" w:sz="0" w:space="0" w:color="auto"/>
        <w:right w:val="none" w:sz="0" w:space="0" w:color="auto"/>
      </w:divBdr>
    </w:div>
    <w:div w:id="310213592">
      <w:bodyDiv w:val="1"/>
      <w:marLeft w:val="0"/>
      <w:marRight w:val="0"/>
      <w:marTop w:val="0"/>
      <w:marBottom w:val="0"/>
      <w:divBdr>
        <w:top w:val="none" w:sz="0" w:space="0" w:color="auto"/>
        <w:left w:val="none" w:sz="0" w:space="0" w:color="auto"/>
        <w:bottom w:val="none" w:sz="0" w:space="0" w:color="auto"/>
        <w:right w:val="none" w:sz="0" w:space="0" w:color="auto"/>
      </w:divBdr>
    </w:div>
    <w:div w:id="310863994">
      <w:bodyDiv w:val="1"/>
      <w:marLeft w:val="0"/>
      <w:marRight w:val="0"/>
      <w:marTop w:val="0"/>
      <w:marBottom w:val="0"/>
      <w:divBdr>
        <w:top w:val="none" w:sz="0" w:space="0" w:color="auto"/>
        <w:left w:val="none" w:sz="0" w:space="0" w:color="auto"/>
        <w:bottom w:val="none" w:sz="0" w:space="0" w:color="auto"/>
        <w:right w:val="none" w:sz="0" w:space="0" w:color="auto"/>
      </w:divBdr>
    </w:div>
    <w:div w:id="311066218">
      <w:bodyDiv w:val="1"/>
      <w:marLeft w:val="0"/>
      <w:marRight w:val="0"/>
      <w:marTop w:val="0"/>
      <w:marBottom w:val="0"/>
      <w:divBdr>
        <w:top w:val="none" w:sz="0" w:space="0" w:color="auto"/>
        <w:left w:val="none" w:sz="0" w:space="0" w:color="auto"/>
        <w:bottom w:val="none" w:sz="0" w:space="0" w:color="auto"/>
        <w:right w:val="none" w:sz="0" w:space="0" w:color="auto"/>
      </w:divBdr>
    </w:div>
    <w:div w:id="311760723">
      <w:bodyDiv w:val="1"/>
      <w:marLeft w:val="0"/>
      <w:marRight w:val="0"/>
      <w:marTop w:val="0"/>
      <w:marBottom w:val="0"/>
      <w:divBdr>
        <w:top w:val="none" w:sz="0" w:space="0" w:color="auto"/>
        <w:left w:val="none" w:sz="0" w:space="0" w:color="auto"/>
        <w:bottom w:val="none" w:sz="0" w:space="0" w:color="auto"/>
        <w:right w:val="none" w:sz="0" w:space="0" w:color="auto"/>
      </w:divBdr>
    </w:div>
    <w:div w:id="313879484">
      <w:bodyDiv w:val="1"/>
      <w:marLeft w:val="0"/>
      <w:marRight w:val="0"/>
      <w:marTop w:val="0"/>
      <w:marBottom w:val="0"/>
      <w:divBdr>
        <w:top w:val="none" w:sz="0" w:space="0" w:color="auto"/>
        <w:left w:val="none" w:sz="0" w:space="0" w:color="auto"/>
        <w:bottom w:val="none" w:sz="0" w:space="0" w:color="auto"/>
        <w:right w:val="none" w:sz="0" w:space="0" w:color="auto"/>
      </w:divBdr>
    </w:div>
    <w:div w:id="313946999">
      <w:bodyDiv w:val="1"/>
      <w:marLeft w:val="0"/>
      <w:marRight w:val="0"/>
      <w:marTop w:val="0"/>
      <w:marBottom w:val="0"/>
      <w:divBdr>
        <w:top w:val="none" w:sz="0" w:space="0" w:color="auto"/>
        <w:left w:val="none" w:sz="0" w:space="0" w:color="auto"/>
        <w:bottom w:val="none" w:sz="0" w:space="0" w:color="auto"/>
        <w:right w:val="none" w:sz="0" w:space="0" w:color="auto"/>
      </w:divBdr>
    </w:div>
    <w:div w:id="314604983">
      <w:bodyDiv w:val="1"/>
      <w:marLeft w:val="0"/>
      <w:marRight w:val="0"/>
      <w:marTop w:val="0"/>
      <w:marBottom w:val="0"/>
      <w:divBdr>
        <w:top w:val="none" w:sz="0" w:space="0" w:color="auto"/>
        <w:left w:val="none" w:sz="0" w:space="0" w:color="auto"/>
        <w:bottom w:val="none" w:sz="0" w:space="0" w:color="auto"/>
        <w:right w:val="none" w:sz="0" w:space="0" w:color="auto"/>
      </w:divBdr>
    </w:div>
    <w:div w:id="314844734">
      <w:bodyDiv w:val="1"/>
      <w:marLeft w:val="0"/>
      <w:marRight w:val="0"/>
      <w:marTop w:val="0"/>
      <w:marBottom w:val="0"/>
      <w:divBdr>
        <w:top w:val="none" w:sz="0" w:space="0" w:color="auto"/>
        <w:left w:val="none" w:sz="0" w:space="0" w:color="auto"/>
        <w:bottom w:val="none" w:sz="0" w:space="0" w:color="auto"/>
        <w:right w:val="none" w:sz="0" w:space="0" w:color="auto"/>
      </w:divBdr>
    </w:div>
    <w:div w:id="315230800">
      <w:bodyDiv w:val="1"/>
      <w:marLeft w:val="0"/>
      <w:marRight w:val="0"/>
      <w:marTop w:val="0"/>
      <w:marBottom w:val="0"/>
      <w:divBdr>
        <w:top w:val="none" w:sz="0" w:space="0" w:color="auto"/>
        <w:left w:val="none" w:sz="0" w:space="0" w:color="auto"/>
        <w:bottom w:val="none" w:sz="0" w:space="0" w:color="auto"/>
        <w:right w:val="none" w:sz="0" w:space="0" w:color="auto"/>
      </w:divBdr>
    </w:div>
    <w:div w:id="315300480">
      <w:bodyDiv w:val="1"/>
      <w:marLeft w:val="0"/>
      <w:marRight w:val="0"/>
      <w:marTop w:val="0"/>
      <w:marBottom w:val="0"/>
      <w:divBdr>
        <w:top w:val="none" w:sz="0" w:space="0" w:color="auto"/>
        <w:left w:val="none" w:sz="0" w:space="0" w:color="auto"/>
        <w:bottom w:val="none" w:sz="0" w:space="0" w:color="auto"/>
        <w:right w:val="none" w:sz="0" w:space="0" w:color="auto"/>
      </w:divBdr>
    </w:div>
    <w:div w:id="316883088">
      <w:bodyDiv w:val="1"/>
      <w:marLeft w:val="0"/>
      <w:marRight w:val="0"/>
      <w:marTop w:val="0"/>
      <w:marBottom w:val="0"/>
      <w:divBdr>
        <w:top w:val="none" w:sz="0" w:space="0" w:color="auto"/>
        <w:left w:val="none" w:sz="0" w:space="0" w:color="auto"/>
        <w:bottom w:val="none" w:sz="0" w:space="0" w:color="auto"/>
        <w:right w:val="none" w:sz="0" w:space="0" w:color="auto"/>
      </w:divBdr>
    </w:div>
    <w:div w:id="316956522">
      <w:bodyDiv w:val="1"/>
      <w:marLeft w:val="0"/>
      <w:marRight w:val="0"/>
      <w:marTop w:val="0"/>
      <w:marBottom w:val="0"/>
      <w:divBdr>
        <w:top w:val="none" w:sz="0" w:space="0" w:color="auto"/>
        <w:left w:val="none" w:sz="0" w:space="0" w:color="auto"/>
        <w:bottom w:val="none" w:sz="0" w:space="0" w:color="auto"/>
        <w:right w:val="none" w:sz="0" w:space="0" w:color="auto"/>
      </w:divBdr>
    </w:div>
    <w:div w:id="317077752">
      <w:bodyDiv w:val="1"/>
      <w:marLeft w:val="0"/>
      <w:marRight w:val="0"/>
      <w:marTop w:val="0"/>
      <w:marBottom w:val="0"/>
      <w:divBdr>
        <w:top w:val="none" w:sz="0" w:space="0" w:color="auto"/>
        <w:left w:val="none" w:sz="0" w:space="0" w:color="auto"/>
        <w:bottom w:val="none" w:sz="0" w:space="0" w:color="auto"/>
        <w:right w:val="none" w:sz="0" w:space="0" w:color="auto"/>
      </w:divBdr>
    </w:div>
    <w:div w:id="320163881">
      <w:bodyDiv w:val="1"/>
      <w:marLeft w:val="0"/>
      <w:marRight w:val="0"/>
      <w:marTop w:val="0"/>
      <w:marBottom w:val="0"/>
      <w:divBdr>
        <w:top w:val="none" w:sz="0" w:space="0" w:color="auto"/>
        <w:left w:val="none" w:sz="0" w:space="0" w:color="auto"/>
        <w:bottom w:val="none" w:sz="0" w:space="0" w:color="auto"/>
        <w:right w:val="none" w:sz="0" w:space="0" w:color="auto"/>
      </w:divBdr>
    </w:div>
    <w:div w:id="322242110">
      <w:bodyDiv w:val="1"/>
      <w:marLeft w:val="0"/>
      <w:marRight w:val="0"/>
      <w:marTop w:val="0"/>
      <w:marBottom w:val="0"/>
      <w:divBdr>
        <w:top w:val="none" w:sz="0" w:space="0" w:color="auto"/>
        <w:left w:val="none" w:sz="0" w:space="0" w:color="auto"/>
        <w:bottom w:val="none" w:sz="0" w:space="0" w:color="auto"/>
        <w:right w:val="none" w:sz="0" w:space="0" w:color="auto"/>
      </w:divBdr>
    </w:div>
    <w:div w:id="323506825">
      <w:bodyDiv w:val="1"/>
      <w:marLeft w:val="0"/>
      <w:marRight w:val="0"/>
      <w:marTop w:val="0"/>
      <w:marBottom w:val="0"/>
      <w:divBdr>
        <w:top w:val="none" w:sz="0" w:space="0" w:color="auto"/>
        <w:left w:val="none" w:sz="0" w:space="0" w:color="auto"/>
        <w:bottom w:val="none" w:sz="0" w:space="0" w:color="auto"/>
        <w:right w:val="none" w:sz="0" w:space="0" w:color="auto"/>
      </w:divBdr>
    </w:div>
    <w:div w:id="324668391">
      <w:bodyDiv w:val="1"/>
      <w:marLeft w:val="0"/>
      <w:marRight w:val="0"/>
      <w:marTop w:val="0"/>
      <w:marBottom w:val="0"/>
      <w:divBdr>
        <w:top w:val="none" w:sz="0" w:space="0" w:color="auto"/>
        <w:left w:val="none" w:sz="0" w:space="0" w:color="auto"/>
        <w:bottom w:val="none" w:sz="0" w:space="0" w:color="auto"/>
        <w:right w:val="none" w:sz="0" w:space="0" w:color="auto"/>
      </w:divBdr>
    </w:div>
    <w:div w:id="325716199">
      <w:bodyDiv w:val="1"/>
      <w:marLeft w:val="0"/>
      <w:marRight w:val="0"/>
      <w:marTop w:val="0"/>
      <w:marBottom w:val="0"/>
      <w:divBdr>
        <w:top w:val="none" w:sz="0" w:space="0" w:color="auto"/>
        <w:left w:val="none" w:sz="0" w:space="0" w:color="auto"/>
        <w:bottom w:val="none" w:sz="0" w:space="0" w:color="auto"/>
        <w:right w:val="none" w:sz="0" w:space="0" w:color="auto"/>
      </w:divBdr>
    </w:div>
    <w:div w:id="328483072">
      <w:bodyDiv w:val="1"/>
      <w:marLeft w:val="0"/>
      <w:marRight w:val="0"/>
      <w:marTop w:val="0"/>
      <w:marBottom w:val="0"/>
      <w:divBdr>
        <w:top w:val="none" w:sz="0" w:space="0" w:color="auto"/>
        <w:left w:val="none" w:sz="0" w:space="0" w:color="auto"/>
        <w:bottom w:val="none" w:sz="0" w:space="0" w:color="auto"/>
        <w:right w:val="none" w:sz="0" w:space="0" w:color="auto"/>
      </w:divBdr>
    </w:div>
    <w:div w:id="329453676">
      <w:bodyDiv w:val="1"/>
      <w:marLeft w:val="0"/>
      <w:marRight w:val="0"/>
      <w:marTop w:val="0"/>
      <w:marBottom w:val="0"/>
      <w:divBdr>
        <w:top w:val="none" w:sz="0" w:space="0" w:color="auto"/>
        <w:left w:val="none" w:sz="0" w:space="0" w:color="auto"/>
        <w:bottom w:val="none" w:sz="0" w:space="0" w:color="auto"/>
        <w:right w:val="none" w:sz="0" w:space="0" w:color="auto"/>
      </w:divBdr>
    </w:div>
    <w:div w:id="329990843">
      <w:bodyDiv w:val="1"/>
      <w:marLeft w:val="0"/>
      <w:marRight w:val="0"/>
      <w:marTop w:val="0"/>
      <w:marBottom w:val="0"/>
      <w:divBdr>
        <w:top w:val="none" w:sz="0" w:space="0" w:color="auto"/>
        <w:left w:val="none" w:sz="0" w:space="0" w:color="auto"/>
        <w:bottom w:val="none" w:sz="0" w:space="0" w:color="auto"/>
        <w:right w:val="none" w:sz="0" w:space="0" w:color="auto"/>
      </w:divBdr>
    </w:div>
    <w:div w:id="331958190">
      <w:bodyDiv w:val="1"/>
      <w:marLeft w:val="0"/>
      <w:marRight w:val="0"/>
      <w:marTop w:val="0"/>
      <w:marBottom w:val="0"/>
      <w:divBdr>
        <w:top w:val="none" w:sz="0" w:space="0" w:color="auto"/>
        <w:left w:val="none" w:sz="0" w:space="0" w:color="auto"/>
        <w:bottom w:val="none" w:sz="0" w:space="0" w:color="auto"/>
        <w:right w:val="none" w:sz="0" w:space="0" w:color="auto"/>
      </w:divBdr>
    </w:div>
    <w:div w:id="333731922">
      <w:bodyDiv w:val="1"/>
      <w:marLeft w:val="0"/>
      <w:marRight w:val="0"/>
      <w:marTop w:val="0"/>
      <w:marBottom w:val="0"/>
      <w:divBdr>
        <w:top w:val="none" w:sz="0" w:space="0" w:color="auto"/>
        <w:left w:val="none" w:sz="0" w:space="0" w:color="auto"/>
        <w:bottom w:val="none" w:sz="0" w:space="0" w:color="auto"/>
        <w:right w:val="none" w:sz="0" w:space="0" w:color="auto"/>
      </w:divBdr>
    </w:div>
    <w:div w:id="334652966">
      <w:bodyDiv w:val="1"/>
      <w:marLeft w:val="0"/>
      <w:marRight w:val="0"/>
      <w:marTop w:val="0"/>
      <w:marBottom w:val="0"/>
      <w:divBdr>
        <w:top w:val="none" w:sz="0" w:space="0" w:color="auto"/>
        <w:left w:val="none" w:sz="0" w:space="0" w:color="auto"/>
        <w:bottom w:val="none" w:sz="0" w:space="0" w:color="auto"/>
        <w:right w:val="none" w:sz="0" w:space="0" w:color="auto"/>
      </w:divBdr>
    </w:div>
    <w:div w:id="335041361">
      <w:bodyDiv w:val="1"/>
      <w:marLeft w:val="0"/>
      <w:marRight w:val="0"/>
      <w:marTop w:val="0"/>
      <w:marBottom w:val="0"/>
      <w:divBdr>
        <w:top w:val="none" w:sz="0" w:space="0" w:color="auto"/>
        <w:left w:val="none" w:sz="0" w:space="0" w:color="auto"/>
        <w:bottom w:val="none" w:sz="0" w:space="0" w:color="auto"/>
        <w:right w:val="none" w:sz="0" w:space="0" w:color="auto"/>
      </w:divBdr>
    </w:div>
    <w:div w:id="335153168">
      <w:bodyDiv w:val="1"/>
      <w:marLeft w:val="0"/>
      <w:marRight w:val="0"/>
      <w:marTop w:val="0"/>
      <w:marBottom w:val="0"/>
      <w:divBdr>
        <w:top w:val="none" w:sz="0" w:space="0" w:color="auto"/>
        <w:left w:val="none" w:sz="0" w:space="0" w:color="auto"/>
        <w:bottom w:val="none" w:sz="0" w:space="0" w:color="auto"/>
        <w:right w:val="none" w:sz="0" w:space="0" w:color="auto"/>
      </w:divBdr>
    </w:div>
    <w:div w:id="337584867">
      <w:bodyDiv w:val="1"/>
      <w:marLeft w:val="0"/>
      <w:marRight w:val="0"/>
      <w:marTop w:val="0"/>
      <w:marBottom w:val="0"/>
      <w:divBdr>
        <w:top w:val="none" w:sz="0" w:space="0" w:color="auto"/>
        <w:left w:val="none" w:sz="0" w:space="0" w:color="auto"/>
        <w:bottom w:val="none" w:sz="0" w:space="0" w:color="auto"/>
        <w:right w:val="none" w:sz="0" w:space="0" w:color="auto"/>
      </w:divBdr>
    </w:div>
    <w:div w:id="337777494">
      <w:bodyDiv w:val="1"/>
      <w:marLeft w:val="0"/>
      <w:marRight w:val="0"/>
      <w:marTop w:val="0"/>
      <w:marBottom w:val="0"/>
      <w:divBdr>
        <w:top w:val="none" w:sz="0" w:space="0" w:color="auto"/>
        <w:left w:val="none" w:sz="0" w:space="0" w:color="auto"/>
        <w:bottom w:val="none" w:sz="0" w:space="0" w:color="auto"/>
        <w:right w:val="none" w:sz="0" w:space="0" w:color="auto"/>
      </w:divBdr>
    </w:div>
    <w:div w:id="339040506">
      <w:bodyDiv w:val="1"/>
      <w:marLeft w:val="0"/>
      <w:marRight w:val="0"/>
      <w:marTop w:val="0"/>
      <w:marBottom w:val="0"/>
      <w:divBdr>
        <w:top w:val="none" w:sz="0" w:space="0" w:color="auto"/>
        <w:left w:val="none" w:sz="0" w:space="0" w:color="auto"/>
        <w:bottom w:val="none" w:sz="0" w:space="0" w:color="auto"/>
        <w:right w:val="none" w:sz="0" w:space="0" w:color="auto"/>
      </w:divBdr>
    </w:div>
    <w:div w:id="339433290">
      <w:bodyDiv w:val="1"/>
      <w:marLeft w:val="0"/>
      <w:marRight w:val="0"/>
      <w:marTop w:val="0"/>
      <w:marBottom w:val="0"/>
      <w:divBdr>
        <w:top w:val="none" w:sz="0" w:space="0" w:color="auto"/>
        <w:left w:val="none" w:sz="0" w:space="0" w:color="auto"/>
        <w:bottom w:val="none" w:sz="0" w:space="0" w:color="auto"/>
        <w:right w:val="none" w:sz="0" w:space="0" w:color="auto"/>
      </w:divBdr>
    </w:div>
    <w:div w:id="340162171">
      <w:bodyDiv w:val="1"/>
      <w:marLeft w:val="0"/>
      <w:marRight w:val="0"/>
      <w:marTop w:val="0"/>
      <w:marBottom w:val="0"/>
      <w:divBdr>
        <w:top w:val="none" w:sz="0" w:space="0" w:color="auto"/>
        <w:left w:val="none" w:sz="0" w:space="0" w:color="auto"/>
        <w:bottom w:val="none" w:sz="0" w:space="0" w:color="auto"/>
        <w:right w:val="none" w:sz="0" w:space="0" w:color="auto"/>
      </w:divBdr>
    </w:div>
    <w:div w:id="340208622">
      <w:bodyDiv w:val="1"/>
      <w:marLeft w:val="0"/>
      <w:marRight w:val="0"/>
      <w:marTop w:val="0"/>
      <w:marBottom w:val="0"/>
      <w:divBdr>
        <w:top w:val="none" w:sz="0" w:space="0" w:color="auto"/>
        <w:left w:val="none" w:sz="0" w:space="0" w:color="auto"/>
        <w:bottom w:val="none" w:sz="0" w:space="0" w:color="auto"/>
        <w:right w:val="none" w:sz="0" w:space="0" w:color="auto"/>
      </w:divBdr>
    </w:div>
    <w:div w:id="341398527">
      <w:bodyDiv w:val="1"/>
      <w:marLeft w:val="0"/>
      <w:marRight w:val="0"/>
      <w:marTop w:val="0"/>
      <w:marBottom w:val="0"/>
      <w:divBdr>
        <w:top w:val="none" w:sz="0" w:space="0" w:color="auto"/>
        <w:left w:val="none" w:sz="0" w:space="0" w:color="auto"/>
        <w:bottom w:val="none" w:sz="0" w:space="0" w:color="auto"/>
        <w:right w:val="none" w:sz="0" w:space="0" w:color="auto"/>
      </w:divBdr>
    </w:div>
    <w:div w:id="343631706">
      <w:bodyDiv w:val="1"/>
      <w:marLeft w:val="0"/>
      <w:marRight w:val="0"/>
      <w:marTop w:val="0"/>
      <w:marBottom w:val="0"/>
      <w:divBdr>
        <w:top w:val="none" w:sz="0" w:space="0" w:color="auto"/>
        <w:left w:val="none" w:sz="0" w:space="0" w:color="auto"/>
        <w:bottom w:val="none" w:sz="0" w:space="0" w:color="auto"/>
        <w:right w:val="none" w:sz="0" w:space="0" w:color="auto"/>
      </w:divBdr>
    </w:div>
    <w:div w:id="343632594">
      <w:bodyDiv w:val="1"/>
      <w:marLeft w:val="0"/>
      <w:marRight w:val="0"/>
      <w:marTop w:val="0"/>
      <w:marBottom w:val="0"/>
      <w:divBdr>
        <w:top w:val="none" w:sz="0" w:space="0" w:color="auto"/>
        <w:left w:val="none" w:sz="0" w:space="0" w:color="auto"/>
        <w:bottom w:val="none" w:sz="0" w:space="0" w:color="auto"/>
        <w:right w:val="none" w:sz="0" w:space="0" w:color="auto"/>
      </w:divBdr>
    </w:div>
    <w:div w:id="344944663">
      <w:bodyDiv w:val="1"/>
      <w:marLeft w:val="0"/>
      <w:marRight w:val="0"/>
      <w:marTop w:val="0"/>
      <w:marBottom w:val="0"/>
      <w:divBdr>
        <w:top w:val="none" w:sz="0" w:space="0" w:color="auto"/>
        <w:left w:val="none" w:sz="0" w:space="0" w:color="auto"/>
        <w:bottom w:val="none" w:sz="0" w:space="0" w:color="auto"/>
        <w:right w:val="none" w:sz="0" w:space="0" w:color="auto"/>
      </w:divBdr>
    </w:div>
    <w:div w:id="348802587">
      <w:bodyDiv w:val="1"/>
      <w:marLeft w:val="0"/>
      <w:marRight w:val="0"/>
      <w:marTop w:val="0"/>
      <w:marBottom w:val="0"/>
      <w:divBdr>
        <w:top w:val="none" w:sz="0" w:space="0" w:color="auto"/>
        <w:left w:val="none" w:sz="0" w:space="0" w:color="auto"/>
        <w:bottom w:val="none" w:sz="0" w:space="0" w:color="auto"/>
        <w:right w:val="none" w:sz="0" w:space="0" w:color="auto"/>
      </w:divBdr>
    </w:div>
    <w:div w:id="348919281">
      <w:bodyDiv w:val="1"/>
      <w:marLeft w:val="0"/>
      <w:marRight w:val="0"/>
      <w:marTop w:val="0"/>
      <w:marBottom w:val="0"/>
      <w:divBdr>
        <w:top w:val="none" w:sz="0" w:space="0" w:color="auto"/>
        <w:left w:val="none" w:sz="0" w:space="0" w:color="auto"/>
        <w:bottom w:val="none" w:sz="0" w:space="0" w:color="auto"/>
        <w:right w:val="none" w:sz="0" w:space="0" w:color="auto"/>
      </w:divBdr>
    </w:div>
    <w:div w:id="349110571">
      <w:bodyDiv w:val="1"/>
      <w:marLeft w:val="0"/>
      <w:marRight w:val="0"/>
      <w:marTop w:val="0"/>
      <w:marBottom w:val="0"/>
      <w:divBdr>
        <w:top w:val="none" w:sz="0" w:space="0" w:color="auto"/>
        <w:left w:val="none" w:sz="0" w:space="0" w:color="auto"/>
        <w:bottom w:val="none" w:sz="0" w:space="0" w:color="auto"/>
        <w:right w:val="none" w:sz="0" w:space="0" w:color="auto"/>
      </w:divBdr>
    </w:div>
    <w:div w:id="349334324">
      <w:bodyDiv w:val="1"/>
      <w:marLeft w:val="0"/>
      <w:marRight w:val="0"/>
      <w:marTop w:val="0"/>
      <w:marBottom w:val="0"/>
      <w:divBdr>
        <w:top w:val="none" w:sz="0" w:space="0" w:color="auto"/>
        <w:left w:val="none" w:sz="0" w:space="0" w:color="auto"/>
        <w:bottom w:val="none" w:sz="0" w:space="0" w:color="auto"/>
        <w:right w:val="none" w:sz="0" w:space="0" w:color="auto"/>
      </w:divBdr>
    </w:div>
    <w:div w:id="349450017">
      <w:bodyDiv w:val="1"/>
      <w:marLeft w:val="0"/>
      <w:marRight w:val="0"/>
      <w:marTop w:val="0"/>
      <w:marBottom w:val="0"/>
      <w:divBdr>
        <w:top w:val="none" w:sz="0" w:space="0" w:color="auto"/>
        <w:left w:val="none" w:sz="0" w:space="0" w:color="auto"/>
        <w:bottom w:val="none" w:sz="0" w:space="0" w:color="auto"/>
        <w:right w:val="none" w:sz="0" w:space="0" w:color="auto"/>
      </w:divBdr>
    </w:div>
    <w:div w:id="350762142">
      <w:bodyDiv w:val="1"/>
      <w:marLeft w:val="0"/>
      <w:marRight w:val="0"/>
      <w:marTop w:val="0"/>
      <w:marBottom w:val="0"/>
      <w:divBdr>
        <w:top w:val="none" w:sz="0" w:space="0" w:color="auto"/>
        <w:left w:val="none" w:sz="0" w:space="0" w:color="auto"/>
        <w:bottom w:val="none" w:sz="0" w:space="0" w:color="auto"/>
        <w:right w:val="none" w:sz="0" w:space="0" w:color="auto"/>
      </w:divBdr>
    </w:div>
    <w:div w:id="352459957">
      <w:bodyDiv w:val="1"/>
      <w:marLeft w:val="0"/>
      <w:marRight w:val="0"/>
      <w:marTop w:val="0"/>
      <w:marBottom w:val="0"/>
      <w:divBdr>
        <w:top w:val="none" w:sz="0" w:space="0" w:color="auto"/>
        <w:left w:val="none" w:sz="0" w:space="0" w:color="auto"/>
        <w:bottom w:val="none" w:sz="0" w:space="0" w:color="auto"/>
        <w:right w:val="none" w:sz="0" w:space="0" w:color="auto"/>
      </w:divBdr>
    </w:div>
    <w:div w:id="359362690">
      <w:bodyDiv w:val="1"/>
      <w:marLeft w:val="0"/>
      <w:marRight w:val="0"/>
      <w:marTop w:val="0"/>
      <w:marBottom w:val="0"/>
      <w:divBdr>
        <w:top w:val="none" w:sz="0" w:space="0" w:color="auto"/>
        <w:left w:val="none" w:sz="0" w:space="0" w:color="auto"/>
        <w:bottom w:val="none" w:sz="0" w:space="0" w:color="auto"/>
        <w:right w:val="none" w:sz="0" w:space="0" w:color="auto"/>
      </w:divBdr>
    </w:div>
    <w:div w:id="364252982">
      <w:bodyDiv w:val="1"/>
      <w:marLeft w:val="0"/>
      <w:marRight w:val="0"/>
      <w:marTop w:val="0"/>
      <w:marBottom w:val="0"/>
      <w:divBdr>
        <w:top w:val="none" w:sz="0" w:space="0" w:color="auto"/>
        <w:left w:val="none" w:sz="0" w:space="0" w:color="auto"/>
        <w:bottom w:val="none" w:sz="0" w:space="0" w:color="auto"/>
        <w:right w:val="none" w:sz="0" w:space="0" w:color="auto"/>
      </w:divBdr>
    </w:div>
    <w:div w:id="364526459">
      <w:bodyDiv w:val="1"/>
      <w:marLeft w:val="0"/>
      <w:marRight w:val="0"/>
      <w:marTop w:val="0"/>
      <w:marBottom w:val="0"/>
      <w:divBdr>
        <w:top w:val="none" w:sz="0" w:space="0" w:color="auto"/>
        <w:left w:val="none" w:sz="0" w:space="0" w:color="auto"/>
        <w:bottom w:val="none" w:sz="0" w:space="0" w:color="auto"/>
        <w:right w:val="none" w:sz="0" w:space="0" w:color="auto"/>
      </w:divBdr>
    </w:div>
    <w:div w:id="364982697">
      <w:bodyDiv w:val="1"/>
      <w:marLeft w:val="0"/>
      <w:marRight w:val="0"/>
      <w:marTop w:val="0"/>
      <w:marBottom w:val="0"/>
      <w:divBdr>
        <w:top w:val="none" w:sz="0" w:space="0" w:color="auto"/>
        <w:left w:val="none" w:sz="0" w:space="0" w:color="auto"/>
        <w:bottom w:val="none" w:sz="0" w:space="0" w:color="auto"/>
        <w:right w:val="none" w:sz="0" w:space="0" w:color="auto"/>
      </w:divBdr>
    </w:div>
    <w:div w:id="365494501">
      <w:bodyDiv w:val="1"/>
      <w:marLeft w:val="0"/>
      <w:marRight w:val="0"/>
      <w:marTop w:val="0"/>
      <w:marBottom w:val="0"/>
      <w:divBdr>
        <w:top w:val="none" w:sz="0" w:space="0" w:color="auto"/>
        <w:left w:val="none" w:sz="0" w:space="0" w:color="auto"/>
        <w:bottom w:val="none" w:sz="0" w:space="0" w:color="auto"/>
        <w:right w:val="none" w:sz="0" w:space="0" w:color="auto"/>
      </w:divBdr>
    </w:div>
    <w:div w:id="365565687">
      <w:bodyDiv w:val="1"/>
      <w:marLeft w:val="0"/>
      <w:marRight w:val="0"/>
      <w:marTop w:val="0"/>
      <w:marBottom w:val="0"/>
      <w:divBdr>
        <w:top w:val="none" w:sz="0" w:space="0" w:color="auto"/>
        <w:left w:val="none" w:sz="0" w:space="0" w:color="auto"/>
        <w:bottom w:val="none" w:sz="0" w:space="0" w:color="auto"/>
        <w:right w:val="none" w:sz="0" w:space="0" w:color="auto"/>
      </w:divBdr>
    </w:div>
    <w:div w:id="366492031">
      <w:bodyDiv w:val="1"/>
      <w:marLeft w:val="0"/>
      <w:marRight w:val="0"/>
      <w:marTop w:val="0"/>
      <w:marBottom w:val="0"/>
      <w:divBdr>
        <w:top w:val="none" w:sz="0" w:space="0" w:color="auto"/>
        <w:left w:val="none" w:sz="0" w:space="0" w:color="auto"/>
        <w:bottom w:val="none" w:sz="0" w:space="0" w:color="auto"/>
        <w:right w:val="none" w:sz="0" w:space="0" w:color="auto"/>
      </w:divBdr>
    </w:div>
    <w:div w:id="366685708">
      <w:bodyDiv w:val="1"/>
      <w:marLeft w:val="0"/>
      <w:marRight w:val="0"/>
      <w:marTop w:val="0"/>
      <w:marBottom w:val="0"/>
      <w:divBdr>
        <w:top w:val="none" w:sz="0" w:space="0" w:color="auto"/>
        <w:left w:val="none" w:sz="0" w:space="0" w:color="auto"/>
        <w:bottom w:val="none" w:sz="0" w:space="0" w:color="auto"/>
        <w:right w:val="none" w:sz="0" w:space="0" w:color="auto"/>
      </w:divBdr>
    </w:div>
    <w:div w:id="367798554">
      <w:bodyDiv w:val="1"/>
      <w:marLeft w:val="0"/>
      <w:marRight w:val="0"/>
      <w:marTop w:val="0"/>
      <w:marBottom w:val="0"/>
      <w:divBdr>
        <w:top w:val="none" w:sz="0" w:space="0" w:color="auto"/>
        <w:left w:val="none" w:sz="0" w:space="0" w:color="auto"/>
        <w:bottom w:val="none" w:sz="0" w:space="0" w:color="auto"/>
        <w:right w:val="none" w:sz="0" w:space="0" w:color="auto"/>
      </w:divBdr>
    </w:div>
    <w:div w:id="367874819">
      <w:bodyDiv w:val="1"/>
      <w:marLeft w:val="0"/>
      <w:marRight w:val="0"/>
      <w:marTop w:val="0"/>
      <w:marBottom w:val="0"/>
      <w:divBdr>
        <w:top w:val="none" w:sz="0" w:space="0" w:color="auto"/>
        <w:left w:val="none" w:sz="0" w:space="0" w:color="auto"/>
        <w:bottom w:val="none" w:sz="0" w:space="0" w:color="auto"/>
        <w:right w:val="none" w:sz="0" w:space="0" w:color="auto"/>
      </w:divBdr>
    </w:div>
    <w:div w:id="368772256">
      <w:bodyDiv w:val="1"/>
      <w:marLeft w:val="0"/>
      <w:marRight w:val="0"/>
      <w:marTop w:val="0"/>
      <w:marBottom w:val="0"/>
      <w:divBdr>
        <w:top w:val="none" w:sz="0" w:space="0" w:color="auto"/>
        <w:left w:val="none" w:sz="0" w:space="0" w:color="auto"/>
        <w:bottom w:val="none" w:sz="0" w:space="0" w:color="auto"/>
        <w:right w:val="none" w:sz="0" w:space="0" w:color="auto"/>
      </w:divBdr>
    </w:div>
    <w:div w:id="368800600">
      <w:bodyDiv w:val="1"/>
      <w:marLeft w:val="0"/>
      <w:marRight w:val="0"/>
      <w:marTop w:val="0"/>
      <w:marBottom w:val="0"/>
      <w:divBdr>
        <w:top w:val="none" w:sz="0" w:space="0" w:color="auto"/>
        <w:left w:val="none" w:sz="0" w:space="0" w:color="auto"/>
        <w:bottom w:val="none" w:sz="0" w:space="0" w:color="auto"/>
        <w:right w:val="none" w:sz="0" w:space="0" w:color="auto"/>
      </w:divBdr>
    </w:div>
    <w:div w:id="369768209">
      <w:bodyDiv w:val="1"/>
      <w:marLeft w:val="0"/>
      <w:marRight w:val="0"/>
      <w:marTop w:val="0"/>
      <w:marBottom w:val="0"/>
      <w:divBdr>
        <w:top w:val="none" w:sz="0" w:space="0" w:color="auto"/>
        <w:left w:val="none" w:sz="0" w:space="0" w:color="auto"/>
        <w:bottom w:val="none" w:sz="0" w:space="0" w:color="auto"/>
        <w:right w:val="none" w:sz="0" w:space="0" w:color="auto"/>
      </w:divBdr>
    </w:div>
    <w:div w:id="371420731">
      <w:bodyDiv w:val="1"/>
      <w:marLeft w:val="0"/>
      <w:marRight w:val="0"/>
      <w:marTop w:val="0"/>
      <w:marBottom w:val="0"/>
      <w:divBdr>
        <w:top w:val="none" w:sz="0" w:space="0" w:color="auto"/>
        <w:left w:val="none" w:sz="0" w:space="0" w:color="auto"/>
        <w:bottom w:val="none" w:sz="0" w:space="0" w:color="auto"/>
        <w:right w:val="none" w:sz="0" w:space="0" w:color="auto"/>
      </w:divBdr>
    </w:div>
    <w:div w:id="372314637">
      <w:bodyDiv w:val="1"/>
      <w:marLeft w:val="0"/>
      <w:marRight w:val="0"/>
      <w:marTop w:val="0"/>
      <w:marBottom w:val="0"/>
      <w:divBdr>
        <w:top w:val="none" w:sz="0" w:space="0" w:color="auto"/>
        <w:left w:val="none" w:sz="0" w:space="0" w:color="auto"/>
        <w:bottom w:val="none" w:sz="0" w:space="0" w:color="auto"/>
        <w:right w:val="none" w:sz="0" w:space="0" w:color="auto"/>
      </w:divBdr>
    </w:div>
    <w:div w:id="374697479">
      <w:bodyDiv w:val="1"/>
      <w:marLeft w:val="0"/>
      <w:marRight w:val="0"/>
      <w:marTop w:val="0"/>
      <w:marBottom w:val="0"/>
      <w:divBdr>
        <w:top w:val="none" w:sz="0" w:space="0" w:color="auto"/>
        <w:left w:val="none" w:sz="0" w:space="0" w:color="auto"/>
        <w:bottom w:val="none" w:sz="0" w:space="0" w:color="auto"/>
        <w:right w:val="none" w:sz="0" w:space="0" w:color="auto"/>
      </w:divBdr>
    </w:div>
    <w:div w:id="374962543">
      <w:bodyDiv w:val="1"/>
      <w:marLeft w:val="0"/>
      <w:marRight w:val="0"/>
      <w:marTop w:val="0"/>
      <w:marBottom w:val="0"/>
      <w:divBdr>
        <w:top w:val="none" w:sz="0" w:space="0" w:color="auto"/>
        <w:left w:val="none" w:sz="0" w:space="0" w:color="auto"/>
        <w:bottom w:val="none" w:sz="0" w:space="0" w:color="auto"/>
        <w:right w:val="none" w:sz="0" w:space="0" w:color="auto"/>
      </w:divBdr>
    </w:div>
    <w:div w:id="375005356">
      <w:bodyDiv w:val="1"/>
      <w:marLeft w:val="0"/>
      <w:marRight w:val="0"/>
      <w:marTop w:val="0"/>
      <w:marBottom w:val="0"/>
      <w:divBdr>
        <w:top w:val="none" w:sz="0" w:space="0" w:color="auto"/>
        <w:left w:val="none" w:sz="0" w:space="0" w:color="auto"/>
        <w:bottom w:val="none" w:sz="0" w:space="0" w:color="auto"/>
        <w:right w:val="none" w:sz="0" w:space="0" w:color="auto"/>
      </w:divBdr>
    </w:div>
    <w:div w:id="376466658">
      <w:bodyDiv w:val="1"/>
      <w:marLeft w:val="0"/>
      <w:marRight w:val="0"/>
      <w:marTop w:val="0"/>
      <w:marBottom w:val="0"/>
      <w:divBdr>
        <w:top w:val="none" w:sz="0" w:space="0" w:color="auto"/>
        <w:left w:val="none" w:sz="0" w:space="0" w:color="auto"/>
        <w:bottom w:val="none" w:sz="0" w:space="0" w:color="auto"/>
        <w:right w:val="none" w:sz="0" w:space="0" w:color="auto"/>
      </w:divBdr>
    </w:div>
    <w:div w:id="377628260">
      <w:bodyDiv w:val="1"/>
      <w:marLeft w:val="0"/>
      <w:marRight w:val="0"/>
      <w:marTop w:val="0"/>
      <w:marBottom w:val="0"/>
      <w:divBdr>
        <w:top w:val="none" w:sz="0" w:space="0" w:color="auto"/>
        <w:left w:val="none" w:sz="0" w:space="0" w:color="auto"/>
        <w:bottom w:val="none" w:sz="0" w:space="0" w:color="auto"/>
        <w:right w:val="none" w:sz="0" w:space="0" w:color="auto"/>
      </w:divBdr>
    </w:div>
    <w:div w:id="377824917">
      <w:bodyDiv w:val="1"/>
      <w:marLeft w:val="0"/>
      <w:marRight w:val="0"/>
      <w:marTop w:val="0"/>
      <w:marBottom w:val="0"/>
      <w:divBdr>
        <w:top w:val="none" w:sz="0" w:space="0" w:color="auto"/>
        <w:left w:val="none" w:sz="0" w:space="0" w:color="auto"/>
        <w:bottom w:val="none" w:sz="0" w:space="0" w:color="auto"/>
        <w:right w:val="none" w:sz="0" w:space="0" w:color="auto"/>
      </w:divBdr>
    </w:div>
    <w:div w:id="379482361">
      <w:bodyDiv w:val="1"/>
      <w:marLeft w:val="0"/>
      <w:marRight w:val="0"/>
      <w:marTop w:val="0"/>
      <w:marBottom w:val="0"/>
      <w:divBdr>
        <w:top w:val="none" w:sz="0" w:space="0" w:color="auto"/>
        <w:left w:val="none" w:sz="0" w:space="0" w:color="auto"/>
        <w:bottom w:val="none" w:sz="0" w:space="0" w:color="auto"/>
        <w:right w:val="none" w:sz="0" w:space="0" w:color="auto"/>
      </w:divBdr>
    </w:div>
    <w:div w:id="382103255">
      <w:bodyDiv w:val="1"/>
      <w:marLeft w:val="0"/>
      <w:marRight w:val="0"/>
      <w:marTop w:val="0"/>
      <w:marBottom w:val="0"/>
      <w:divBdr>
        <w:top w:val="none" w:sz="0" w:space="0" w:color="auto"/>
        <w:left w:val="none" w:sz="0" w:space="0" w:color="auto"/>
        <w:bottom w:val="none" w:sz="0" w:space="0" w:color="auto"/>
        <w:right w:val="none" w:sz="0" w:space="0" w:color="auto"/>
      </w:divBdr>
    </w:div>
    <w:div w:id="382481161">
      <w:bodyDiv w:val="1"/>
      <w:marLeft w:val="0"/>
      <w:marRight w:val="0"/>
      <w:marTop w:val="0"/>
      <w:marBottom w:val="0"/>
      <w:divBdr>
        <w:top w:val="none" w:sz="0" w:space="0" w:color="auto"/>
        <w:left w:val="none" w:sz="0" w:space="0" w:color="auto"/>
        <w:bottom w:val="none" w:sz="0" w:space="0" w:color="auto"/>
        <w:right w:val="none" w:sz="0" w:space="0" w:color="auto"/>
      </w:divBdr>
    </w:div>
    <w:div w:id="382488687">
      <w:bodyDiv w:val="1"/>
      <w:marLeft w:val="0"/>
      <w:marRight w:val="0"/>
      <w:marTop w:val="0"/>
      <w:marBottom w:val="0"/>
      <w:divBdr>
        <w:top w:val="none" w:sz="0" w:space="0" w:color="auto"/>
        <w:left w:val="none" w:sz="0" w:space="0" w:color="auto"/>
        <w:bottom w:val="none" w:sz="0" w:space="0" w:color="auto"/>
        <w:right w:val="none" w:sz="0" w:space="0" w:color="auto"/>
      </w:divBdr>
    </w:div>
    <w:div w:id="382556534">
      <w:bodyDiv w:val="1"/>
      <w:marLeft w:val="0"/>
      <w:marRight w:val="0"/>
      <w:marTop w:val="0"/>
      <w:marBottom w:val="0"/>
      <w:divBdr>
        <w:top w:val="none" w:sz="0" w:space="0" w:color="auto"/>
        <w:left w:val="none" w:sz="0" w:space="0" w:color="auto"/>
        <w:bottom w:val="none" w:sz="0" w:space="0" w:color="auto"/>
        <w:right w:val="none" w:sz="0" w:space="0" w:color="auto"/>
      </w:divBdr>
    </w:div>
    <w:div w:id="383219207">
      <w:bodyDiv w:val="1"/>
      <w:marLeft w:val="0"/>
      <w:marRight w:val="0"/>
      <w:marTop w:val="0"/>
      <w:marBottom w:val="0"/>
      <w:divBdr>
        <w:top w:val="none" w:sz="0" w:space="0" w:color="auto"/>
        <w:left w:val="none" w:sz="0" w:space="0" w:color="auto"/>
        <w:bottom w:val="none" w:sz="0" w:space="0" w:color="auto"/>
        <w:right w:val="none" w:sz="0" w:space="0" w:color="auto"/>
      </w:divBdr>
    </w:div>
    <w:div w:id="383797068">
      <w:bodyDiv w:val="1"/>
      <w:marLeft w:val="0"/>
      <w:marRight w:val="0"/>
      <w:marTop w:val="0"/>
      <w:marBottom w:val="0"/>
      <w:divBdr>
        <w:top w:val="none" w:sz="0" w:space="0" w:color="auto"/>
        <w:left w:val="none" w:sz="0" w:space="0" w:color="auto"/>
        <w:bottom w:val="none" w:sz="0" w:space="0" w:color="auto"/>
        <w:right w:val="none" w:sz="0" w:space="0" w:color="auto"/>
      </w:divBdr>
    </w:div>
    <w:div w:id="386269384">
      <w:bodyDiv w:val="1"/>
      <w:marLeft w:val="0"/>
      <w:marRight w:val="0"/>
      <w:marTop w:val="0"/>
      <w:marBottom w:val="0"/>
      <w:divBdr>
        <w:top w:val="none" w:sz="0" w:space="0" w:color="auto"/>
        <w:left w:val="none" w:sz="0" w:space="0" w:color="auto"/>
        <w:bottom w:val="none" w:sz="0" w:space="0" w:color="auto"/>
        <w:right w:val="none" w:sz="0" w:space="0" w:color="auto"/>
      </w:divBdr>
    </w:div>
    <w:div w:id="387647754">
      <w:bodyDiv w:val="1"/>
      <w:marLeft w:val="0"/>
      <w:marRight w:val="0"/>
      <w:marTop w:val="0"/>
      <w:marBottom w:val="0"/>
      <w:divBdr>
        <w:top w:val="none" w:sz="0" w:space="0" w:color="auto"/>
        <w:left w:val="none" w:sz="0" w:space="0" w:color="auto"/>
        <w:bottom w:val="none" w:sz="0" w:space="0" w:color="auto"/>
        <w:right w:val="none" w:sz="0" w:space="0" w:color="auto"/>
      </w:divBdr>
    </w:div>
    <w:div w:id="390545504">
      <w:bodyDiv w:val="1"/>
      <w:marLeft w:val="0"/>
      <w:marRight w:val="0"/>
      <w:marTop w:val="0"/>
      <w:marBottom w:val="0"/>
      <w:divBdr>
        <w:top w:val="none" w:sz="0" w:space="0" w:color="auto"/>
        <w:left w:val="none" w:sz="0" w:space="0" w:color="auto"/>
        <w:bottom w:val="none" w:sz="0" w:space="0" w:color="auto"/>
        <w:right w:val="none" w:sz="0" w:space="0" w:color="auto"/>
      </w:divBdr>
    </w:div>
    <w:div w:id="390925480">
      <w:bodyDiv w:val="1"/>
      <w:marLeft w:val="0"/>
      <w:marRight w:val="0"/>
      <w:marTop w:val="0"/>
      <w:marBottom w:val="0"/>
      <w:divBdr>
        <w:top w:val="none" w:sz="0" w:space="0" w:color="auto"/>
        <w:left w:val="none" w:sz="0" w:space="0" w:color="auto"/>
        <w:bottom w:val="none" w:sz="0" w:space="0" w:color="auto"/>
        <w:right w:val="none" w:sz="0" w:space="0" w:color="auto"/>
      </w:divBdr>
    </w:div>
    <w:div w:id="393623408">
      <w:bodyDiv w:val="1"/>
      <w:marLeft w:val="0"/>
      <w:marRight w:val="0"/>
      <w:marTop w:val="0"/>
      <w:marBottom w:val="0"/>
      <w:divBdr>
        <w:top w:val="none" w:sz="0" w:space="0" w:color="auto"/>
        <w:left w:val="none" w:sz="0" w:space="0" w:color="auto"/>
        <w:bottom w:val="none" w:sz="0" w:space="0" w:color="auto"/>
        <w:right w:val="none" w:sz="0" w:space="0" w:color="auto"/>
      </w:divBdr>
    </w:div>
    <w:div w:id="399401440">
      <w:bodyDiv w:val="1"/>
      <w:marLeft w:val="0"/>
      <w:marRight w:val="0"/>
      <w:marTop w:val="0"/>
      <w:marBottom w:val="0"/>
      <w:divBdr>
        <w:top w:val="none" w:sz="0" w:space="0" w:color="auto"/>
        <w:left w:val="none" w:sz="0" w:space="0" w:color="auto"/>
        <w:bottom w:val="none" w:sz="0" w:space="0" w:color="auto"/>
        <w:right w:val="none" w:sz="0" w:space="0" w:color="auto"/>
      </w:divBdr>
    </w:div>
    <w:div w:id="401827954">
      <w:bodyDiv w:val="1"/>
      <w:marLeft w:val="0"/>
      <w:marRight w:val="0"/>
      <w:marTop w:val="0"/>
      <w:marBottom w:val="0"/>
      <w:divBdr>
        <w:top w:val="none" w:sz="0" w:space="0" w:color="auto"/>
        <w:left w:val="none" w:sz="0" w:space="0" w:color="auto"/>
        <w:bottom w:val="none" w:sz="0" w:space="0" w:color="auto"/>
        <w:right w:val="none" w:sz="0" w:space="0" w:color="auto"/>
      </w:divBdr>
    </w:div>
    <w:div w:id="402334008">
      <w:bodyDiv w:val="1"/>
      <w:marLeft w:val="0"/>
      <w:marRight w:val="0"/>
      <w:marTop w:val="0"/>
      <w:marBottom w:val="0"/>
      <w:divBdr>
        <w:top w:val="none" w:sz="0" w:space="0" w:color="auto"/>
        <w:left w:val="none" w:sz="0" w:space="0" w:color="auto"/>
        <w:bottom w:val="none" w:sz="0" w:space="0" w:color="auto"/>
        <w:right w:val="none" w:sz="0" w:space="0" w:color="auto"/>
      </w:divBdr>
    </w:div>
    <w:div w:id="402803933">
      <w:bodyDiv w:val="1"/>
      <w:marLeft w:val="0"/>
      <w:marRight w:val="0"/>
      <w:marTop w:val="0"/>
      <w:marBottom w:val="0"/>
      <w:divBdr>
        <w:top w:val="none" w:sz="0" w:space="0" w:color="auto"/>
        <w:left w:val="none" w:sz="0" w:space="0" w:color="auto"/>
        <w:bottom w:val="none" w:sz="0" w:space="0" w:color="auto"/>
        <w:right w:val="none" w:sz="0" w:space="0" w:color="auto"/>
      </w:divBdr>
    </w:div>
    <w:div w:id="404382564">
      <w:bodyDiv w:val="1"/>
      <w:marLeft w:val="0"/>
      <w:marRight w:val="0"/>
      <w:marTop w:val="0"/>
      <w:marBottom w:val="0"/>
      <w:divBdr>
        <w:top w:val="none" w:sz="0" w:space="0" w:color="auto"/>
        <w:left w:val="none" w:sz="0" w:space="0" w:color="auto"/>
        <w:bottom w:val="none" w:sz="0" w:space="0" w:color="auto"/>
        <w:right w:val="none" w:sz="0" w:space="0" w:color="auto"/>
      </w:divBdr>
    </w:div>
    <w:div w:id="406464700">
      <w:bodyDiv w:val="1"/>
      <w:marLeft w:val="0"/>
      <w:marRight w:val="0"/>
      <w:marTop w:val="0"/>
      <w:marBottom w:val="0"/>
      <w:divBdr>
        <w:top w:val="none" w:sz="0" w:space="0" w:color="auto"/>
        <w:left w:val="none" w:sz="0" w:space="0" w:color="auto"/>
        <w:bottom w:val="none" w:sz="0" w:space="0" w:color="auto"/>
        <w:right w:val="none" w:sz="0" w:space="0" w:color="auto"/>
      </w:divBdr>
    </w:div>
    <w:div w:id="407926262">
      <w:bodyDiv w:val="1"/>
      <w:marLeft w:val="0"/>
      <w:marRight w:val="0"/>
      <w:marTop w:val="0"/>
      <w:marBottom w:val="0"/>
      <w:divBdr>
        <w:top w:val="none" w:sz="0" w:space="0" w:color="auto"/>
        <w:left w:val="none" w:sz="0" w:space="0" w:color="auto"/>
        <w:bottom w:val="none" w:sz="0" w:space="0" w:color="auto"/>
        <w:right w:val="none" w:sz="0" w:space="0" w:color="auto"/>
      </w:divBdr>
    </w:div>
    <w:div w:id="409928939">
      <w:bodyDiv w:val="1"/>
      <w:marLeft w:val="0"/>
      <w:marRight w:val="0"/>
      <w:marTop w:val="0"/>
      <w:marBottom w:val="0"/>
      <w:divBdr>
        <w:top w:val="none" w:sz="0" w:space="0" w:color="auto"/>
        <w:left w:val="none" w:sz="0" w:space="0" w:color="auto"/>
        <w:bottom w:val="none" w:sz="0" w:space="0" w:color="auto"/>
        <w:right w:val="none" w:sz="0" w:space="0" w:color="auto"/>
      </w:divBdr>
    </w:div>
    <w:div w:id="411313930">
      <w:bodyDiv w:val="1"/>
      <w:marLeft w:val="0"/>
      <w:marRight w:val="0"/>
      <w:marTop w:val="0"/>
      <w:marBottom w:val="0"/>
      <w:divBdr>
        <w:top w:val="none" w:sz="0" w:space="0" w:color="auto"/>
        <w:left w:val="none" w:sz="0" w:space="0" w:color="auto"/>
        <w:bottom w:val="none" w:sz="0" w:space="0" w:color="auto"/>
        <w:right w:val="none" w:sz="0" w:space="0" w:color="auto"/>
      </w:divBdr>
    </w:div>
    <w:div w:id="411395464">
      <w:bodyDiv w:val="1"/>
      <w:marLeft w:val="0"/>
      <w:marRight w:val="0"/>
      <w:marTop w:val="0"/>
      <w:marBottom w:val="0"/>
      <w:divBdr>
        <w:top w:val="none" w:sz="0" w:space="0" w:color="auto"/>
        <w:left w:val="none" w:sz="0" w:space="0" w:color="auto"/>
        <w:bottom w:val="none" w:sz="0" w:space="0" w:color="auto"/>
        <w:right w:val="none" w:sz="0" w:space="0" w:color="auto"/>
      </w:divBdr>
    </w:div>
    <w:div w:id="413818247">
      <w:bodyDiv w:val="1"/>
      <w:marLeft w:val="0"/>
      <w:marRight w:val="0"/>
      <w:marTop w:val="0"/>
      <w:marBottom w:val="0"/>
      <w:divBdr>
        <w:top w:val="none" w:sz="0" w:space="0" w:color="auto"/>
        <w:left w:val="none" w:sz="0" w:space="0" w:color="auto"/>
        <w:bottom w:val="none" w:sz="0" w:space="0" w:color="auto"/>
        <w:right w:val="none" w:sz="0" w:space="0" w:color="auto"/>
      </w:divBdr>
    </w:div>
    <w:div w:id="415173864">
      <w:bodyDiv w:val="1"/>
      <w:marLeft w:val="0"/>
      <w:marRight w:val="0"/>
      <w:marTop w:val="0"/>
      <w:marBottom w:val="0"/>
      <w:divBdr>
        <w:top w:val="none" w:sz="0" w:space="0" w:color="auto"/>
        <w:left w:val="none" w:sz="0" w:space="0" w:color="auto"/>
        <w:bottom w:val="none" w:sz="0" w:space="0" w:color="auto"/>
        <w:right w:val="none" w:sz="0" w:space="0" w:color="auto"/>
      </w:divBdr>
    </w:div>
    <w:div w:id="416630557">
      <w:bodyDiv w:val="1"/>
      <w:marLeft w:val="0"/>
      <w:marRight w:val="0"/>
      <w:marTop w:val="0"/>
      <w:marBottom w:val="0"/>
      <w:divBdr>
        <w:top w:val="none" w:sz="0" w:space="0" w:color="auto"/>
        <w:left w:val="none" w:sz="0" w:space="0" w:color="auto"/>
        <w:bottom w:val="none" w:sz="0" w:space="0" w:color="auto"/>
        <w:right w:val="none" w:sz="0" w:space="0" w:color="auto"/>
      </w:divBdr>
    </w:div>
    <w:div w:id="420183715">
      <w:bodyDiv w:val="1"/>
      <w:marLeft w:val="0"/>
      <w:marRight w:val="0"/>
      <w:marTop w:val="0"/>
      <w:marBottom w:val="0"/>
      <w:divBdr>
        <w:top w:val="none" w:sz="0" w:space="0" w:color="auto"/>
        <w:left w:val="none" w:sz="0" w:space="0" w:color="auto"/>
        <w:bottom w:val="none" w:sz="0" w:space="0" w:color="auto"/>
        <w:right w:val="none" w:sz="0" w:space="0" w:color="auto"/>
      </w:divBdr>
    </w:div>
    <w:div w:id="420419316">
      <w:bodyDiv w:val="1"/>
      <w:marLeft w:val="0"/>
      <w:marRight w:val="0"/>
      <w:marTop w:val="0"/>
      <w:marBottom w:val="0"/>
      <w:divBdr>
        <w:top w:val="none" w:sz="0" w:space="0" w:color="auto"/>
        <w:left w:val="none" w:sz="0" w:space="0" w:color="auto"/>
        <w:bottom w:val="none" w:sz="0" w:space="0" w:color="auto"/>
        <w:right w:val="none" w:sz="0" w:space="0" w:color="auto"/>
      </w:divBdr>
    </w:div>
    <w:div w:id="421220401">
      <w:bodyDiv w:val="1"/>
      <w:marLeft w:val="0"/>
      <w:marRight w:val="0"/>
      <w:marTop w:val="0"/>
      <w:marBottom w:val="0"/>
      <w:divBdr>
        <w:top w:val="none" w:sz="0" w:space="0" w:color="auto"/>
        <w:left w:val="none" w:sz="0" w:space="0" w:color="auto"/>
        <w:bottom w:val="none" w:sz="0" w:space="0" w:color="auto"/>
        <w:right w:val="none" w:sz="0" w:space="0" w:color="auto"/>
      </w:divBdr>
    </w:div>
    <w:div w:id="422727198">
      <w:bodyDiv w:val="1"/>
      <w:marLeft w:val="0"/>
      <w:marRight w:val="0"/>
      <w:marTop w:val="0"/>
      <w:marBottom w:val="0"/>
      <w:divBdr>
        <w:top w:val="none" w:sz="0" w:space="0" w:color="auto"/>
        <w:left w:val="none" w:sz="0" w:space="0" w:color="auto"/>
        <w:bottom w:val="none" w:sz="0" w:space="0" w:color="auto"/>
        <w:right w:val="none" w:sz="0" w:space="0" w:color="auto"/>
      </w:divBdr>
    </w:div>
    <w:div w:id="423771166">
      <w:bodyDiv w:val="1"/>
      <w:marLeft w:val="0"/>
      <w:marRight w:val="0"/>
      <w:marTop w:val="0"/>
      <w:marBottom w:val="0"/>
      <w:divBdr>
        <w:top w:val="none" w:sz="0" w:space="0" w:color="auto"/>
        <w:left w:val="none" w:sz="0" w:space="0" w:color="auto"/>
        <w:bottom w:val="none" w:sz="0" w:space="0" w:color="auto"/>
        <w:right w:val="none" w:sz="0" w:space="0" w:color="auto"/>
      </w:divBdr>
    </w:div>
    <w:div w:id="423964208">
      <w:bodyDiv w:val="1"/>
      <w:marLeft w:val="0"/>
      <w:marRight w:val="0"/>
      <w:marTop w:val="0"/>
      <w:marBottom w:val="0"/>
      <w:divBdr>
        <w:top w:val="none" w:sz="0" w:space="0" w:color="auto"/>
        <w:left w:val="none" w:sz="0" w:space="0" w:color="auto"/>
        <w:bottom w:val="none" w:sz="0" w:space="0" w:color="auto"/>
        <w:right w:val="none" w:sz="0" w:space="0" w:color="auto"/>
      </w:divBdr>
    </w:div>
    <w:div w:id="426393618">
      <w:bodyDiv w:val="1"/>
      <w:marLeft w:val="0"/>
      <w:marRight w:val="0"/>
      <w:marTop w:val="0"/>
      <w:marBottom w:val="0"/>
      <w:divBdr>
        <w:top w:val="none" w:sz="0" w:space="0" w:color="auto"/>
        <w:left w:val="none" w:sz="0" w:space="0" w:color="auto"/>
        <w:bottom w:val="none" w:sz="0" w:space="0" w:color="auto"/>
        <w:right w:val="none" w:sz="0" w:space="0" w:color="auto"/>
      </w:divBdr>
    </w:div>
    <w:div w:id="426850898">
      <w:bodyDiv w:val="1"/>
      <w:marLeft w:val="0"/>
      <w:marRight w:val="0"/>
      <w:marTop w:val="0"/>
      <w:marBottom w:val="0"/>
      <w:divBdr>
        <w:top w:val="none" w:sz="0" w:space="0" w:color="auto"/>
        <w:left w:val="none" w:sz="0" w:space="0" w:color="auto"/>
        <w:bottom w:val="none" w:sz="0" w:space="0" w:color="auto"/>
        <w:right w:val="none" w:sz="0" w:space="0" w:color="auto"/>
      </w:divBdr>
    </w:div>
    <w:div w:id="427508589">
      <w:bodyDiv w:val="1"/>
      <w:marLeft w:val="0"/>
      <w:marRight w:val="0"/>
      <w:marTop w:val="0"/>
      <w:marBottom w:val="0"/>
      <w:divBdr>
        <w:top w:val="none" w:sz="0" w:space="0" w:color="auto"/>
        <w:left w:val="none" w:sz="0" w:space="0" w:color="auto"/>
        <w:bottom w:val="none" w:sz="0" w:space="0" w:color="auto"/>
        <w:right w:val="none" w:sz="0" w:space="0" w:color="auto"/>
      </w:divBdr>
    </w:div>
    <w:div w:id="428280328">
      <w:bodyDiv w:val="1"/>
      <w:marLeft w:val="0"/>
      <w:marRight w:val="0"/>
      <w:marTop w:val="0"/>
      <w:marBottom w:val="0"/>
      <w:divBdr>
        <w:top w:val="none" w:sz="0" w:space="0" w:color="auto"/>
        <w:left w:val="none" w:sz="0" w:space="0" w:color="auto"/>
        <w:bottom w:val="none" w:sz="0" w:space="0" w:color="auto"/>
        <w:right w:val="none" w:sz="0" w:space="0" w:color="auto"/>
      </w:divBdr>
    </w:div>
    <w:div w:id="429275887">
      <w:bodyDiv w:val="1"/>
      <w:marLeft w:val="0"/>
      <w:marRight w:val="0"/>
      <w:marTop w:val="0"/>
      <w:marBottom w:val="0"/>
      <w:divBdr>
        <w:top w:val="none" w:sz="0" w:space="0" w:color="auto"/>
        <w:left w:val="none" w:sz="0" w:space="0" w:color="auto"/>
        <w:bottom w:val="none" w:sz="0" w:space="0" w:color="auto"/>
        <w:right w:val="none" w:sz="0" w:space="0" w:color="auto"/>
      </w:divBdr>
    </w:div>
    <w:div w:id="432551010">
      <w:bodyDiv w:val="1"/>
      <w:marLeft w:val="0"/>
      <w:marRight w:val="0"/>
      <w:marTop w:val="0"/>
      <w:marBottom w:val="0"/>
      <w:divBdr>
        <w:top w:val="none" w:sz="0" w:space="0" w:color="auto"/>
        <w:left w:val="none" w:sz="0" w:space="0" w:color="auto"/>
        <w:bottom w:val="none" w:sz="0" w:space="0" w:color="auto"/>
        <w:right w:val="none" w:sz="0" w:space="0" w:color="auto"/>
      </w:divBdr>
    </w:div>
    <w:div w:id="433749591">
      <w:bodyDiv w:val="1"/>
      <w:marLeft w:val="0"/>
      <w:marRight w:val="0"/>
      <w:marTop w:val="0"/>
      <w:marBottom w:val="0"/>
      <w:divBdr>
        <w:top w:val="none" w:sz="0" w:space="0" w:color="auto"/>
        <w:left w:val="none" w:sz="0" w:space="0" w:color="auto"/>
        <w:bottom w:val="none" w:sz="0" w:space="0" w:color="auto"/>
        <w:right w:val="none" w:sz="0" w:space="0" w:color="auto"/>
      </w:divBdr>
    </w:div>
    <w:div w:id="434715878">
      <w:bodyDiv w:val="1"/>
      <w:marLeft w:val="0"/>
      <w:marRight w:val="0"/>
      <w:marTop w:val="0"/>
      <w:marBottom w:val="0"/>
      <w:divBdr>
        <w:top w:val="none" w:sz="0" w:space="0" w:color="auto"/>
        <w:left w:val="none" w:sz="0" w:space="0" w:color="auto"/>
        <w:bottom w:val="none" w:sz="0" w:space="0" w:color="auto"/>
        <w:right w:val="none" w:sz="0" w:space="0" w:color="auto"/>
      </w:divBdr>
    </w:div>
    <w:div w:id="436412083">
      <w:bodyDiv w:val="1"/>
      <w:marLeft w:val="0"/>
      <w:marRight w:val="0"/>
      <w:marTop w:val="0"/>
      <w:marBottom w:val="0"/>
      <w:divBdr>
        <w:top w:val="none" w:sz="0" w:space="0" w:color="auto"/>
        <w:left w:val="none" w:sz="0" w:space="0" w:color="auto"/>
        <w:bottom w:val="none" w:sz="0" w:space="0" w:color="auto"/>
        <w:right w:val="none" w:sz="0" w:space="0" w:color="auto"/>
      </w:divBdr>
    </w:div>
    <w:div w:id="437067456">
      <w:bodyDiv w:val="1"/>
      <w:marLeft w:val="0"/>
      <w:marRight w:val="0"/>
      <w:marTop w:val="0"/>
      <w:marBottom w:val="0"/>
      <w:divBdr>
        <w:top w:val="none" w:sz="0" w:space="0" w:color="auto"/>
        <w:left w:val="none" w:sz="0" w:space="0" w:color="auto"/>
        <w:bottom w:val="none" w:sz="0" w:space="0" w:color="auto"/>
        <w:right w:val="none" w:sz="0" w:space="0" w:color="auto"/>
      </w:divBdr>
    </w:div>
    <w:div w:id="437867795">
      <w:bodyDiv w:val="1"/>
      <w:marLeft w:val="0"/>
      <w:marRight w:val="0"/>
      <w:marTop w:val="0"/>
      <w:marBottom w:val="0"/>
      <w:divBdr>
        <w:top w:val="none" w:sz="0" w:space="0" w:color="auto"/>
        <w:left w:val="none" w:sz="0" w:space="0" w:color="auto"/>
        <w:bottom w:val="none" w:sz="0" w:space="0" w:color="auto"/>
        <w:right w:val="none" w:sz="0" w:space="0" w:color="auto"/>
      </w:divBdr>
    </w:div>
    <w:div w:id="438136216">
      <w:bodyDiv w:val="1"/>
      <w:marLeft w:val="0"/>
      <w:marRight w:val="0"/>
      <w:marTop w:val="0"/>
      <w:marBottom w:val="0"/>
      <w:divBdr>
        <w:top w:val="none" w:sz="0" w:space="0" w:color="auto"/>
        <w:left w:val="none" w:sz="0" w:space="0" w:color="auto"/>
        <w:bottom w:val="none" w:sz="0" w:space="0" w:color="auto"/>
        <w:right w:val="none" w:sz="0" w:space="0" w:color="auto"/>
      </w:divBdr>
    </w:div>
    <w:div w:id="438643561">
      <w:bodyDiv w:val="1"/>
      <w:marLeft w:val="0"/>
      <w:marRight w:val="0"/>
      <w:marTop w:val="0"/>
      <w:marBottom w:val="0"/>
      <w:divBdr>
        <w:top w:val="none" w:sz="0" w:space="0" w:color="auto"/>
        <w:left w:val="none" w:sz="0" w:space="0" w:color="auto"/>
        <w:bottom w:val="none" w:sz="0" w:space="0" w:color="auto"/>
        <w:right w:val="none" w:sz="0" w:space="0" w:color="auto"/>
      </w:divBdr>
    </w:div>
    <w:div w:id="440153618">
      <w:bodyDiv w:val="1"/>
      <w:marLeft w:val="0"/>
      <w:marRight w:val="0"/>
      <w:marTop w:val="0"/>
      <w:marBottom w:val="0"/>
      <w:divBdr>
        <w:top w:val="none" w:sz="0" w:space="0" w:color="auto"/>
        <w:left w:val="none" w:sz="0" w:space="0" w:color="auto"/>
        <w:bottom w:val="none" w:sz="0" w:space="0" w:color="auto"/>
        <w:right w:val="none" w:sz="0" w:space="0" w:color="auto"/>
      </w:divBdr>
    </w:div>
    <w:div w:id="440536084">
      <w:bodyDiv w:val="1"/>
      <w:marLeft w:val="0"/>
      <w:marRight w:val="0"/>
      <w:marTop w:val="0"/>
      <w:marBottom w:val="0"/>
      <w:divBdr>
        <w:top w:val="none" w:sz="0" w:space="0" w:color="auto"/>
        <w:left w:val="none" w:sz="0" w:space="0" w:color="auto"/>
        <w:bottom w:val="none" w:sz="0" w:space="0" w:color="auto"/>
        <w:right w:val="none" w:sz="0" w:space="0" w:color="auto"/>
      </w:divBdr>
    </w:div>
    <w:div w:id="442459334">
      <w:bodyDiv w:val="1"/>
      <w:marLeft w:val="0"/>
      <w:marRight w:val="0"/>
      <w:marTop w:val="0"/>
      <w:marBottom w:val="0"/>
      <w:divBdr>
        <w:top w:val="none" w:sz="0" w:space="0" w:color="auto"/>
        <w:left w:val="none" w:sz="0" w:space="0" w:color="auto"/>
        <w:bottom w:val="none" w:sz="0" w:space="0" w:color="auto"/>
        <w:right w:val="none" w:sz="0" w:space="0" w:color="auto"/>
      </w:divBdr>
    </w:div>
    <w:div w:id="443155414">
      <w:bodyDiv w:val="1"/>
      <w:marLeft w:val="0"/>
      <w:marRight w:val="0"/>
      <w:marTop w:val="0"/>
      <w:marBottom w:val="0"/>
      <w:divBdr>
        <w:top w:val="none" w:sz="0" w:space="0" w:color="auto"/>
        <w:left w:val="none" w:sz="0" w:space="0" w:color="auto"/>
        <w:bottom w:val="none" w:sz="0" w:space="0" w:color="auto"/>
        <w:right w:val="none" w:sz="0" w:space="0" w:color="auto"/>
      </w:divBdr>
    </w:div>
    <w:div w:id="445195793">
      <w:bodyDiv w:val="1"/>
      <w:marLeft w:val="0"/>
      <w:marRight w:val="0"/>
      <w:marTop w:val="0"/>
      <w:marBottom w:val="0"/>
      <w:divBdr>
        <w:top w:val="none" w:sz="0" w:space="0" w:color="auto"/>
        <w:left w:val="none" w:sz="0" w:space="0" w:color="auto"/>
        <w:bottom w:val="none" w:sz="0" w:space="0" w:color="auto"/>
        <w:right w:val="none" w:sz="0" w:space="0" w:color="auto"/>
      </w:divBdr>
    </w:div>
    <w:div w:id="447091779">
      <w:bodyDiv w:val="1"/>
      <w:marLeft w:val="0"/>
      <w:marRight w:val="0"/>
      <w:marTop w:val="0"/>
      <w:marBottom w:val="0"/>
      <w:divBdr>
        <w:top w:val="none" w:sz="0" w:space="0" w:color="auto"/>
        <w:left w:val="none" w:sz="0" w:space="0" w:color="auto"/>
        <w:bottom w:val="none" w:sz="0" w:space="0" w:color="auto"/>
        <w:right w:val="none" w:sz="0" w:space="0" w:color="auto"/>
      </w:divBdr>
    </w:div>
    <w:div w:id="447621273">
      <w:bodyDiv w:val="1"/>
      <w:marLeft w:val="0"/>
      <w:marRight w:val="0"/>
      <w:marTop w:val="0"/>
      <w:marBottom w:val="0"/>
      <w:divBdr>
        <w:top w:val="none" w:sz="0" w:space="0" w:color="auto"/>
        <w:left w:val="none" w:sz="0" w:space="0" w:color="auto"/>
        <w:bottom w:val="none" w:sz="0" w:space="0" w:color="auto"/>
        <w:right w:val="none" w:sz="0" w:space="0" w:color="auto"/>
      </w:divBdr>
    </w:div>
    <w:div w:id="451829913">
      <w:bodyDiv w:val="1"/>
      <w:marLeft w:val="0"/>
      <w:marRight w:val="0"/>
      <w:marTop w:val="0"/>
      <w:marBottom w:val="0"/>
      <w:divBdr>
        <w:top w:val="none" w:sz="0" w:space="0" w:color="auto"/>
        <w:left w:val="none" w:sz="0" w:space="0" w:color="auto"/>
        <w:bottom w:val="none" w:sz="0" w:space="0" w:color="auto"/>
        <w:right w:val="none" w:sz="0" w:space="0" w:color="auto"/>
      </w:divBdr>
    </w:div>
    <w:div w:id="453911742">
      <w:bodyDiv w:val="1"/>
      <w:marLeft w:val="0"/>
      <w:marRight w:val="0"/>
      <w:marTop w:val="0"/>
      <w:marBottom w:val="0"/>
      <w:divBdr>
        <w:top w:val="none" w:sz="0" w:space="0" w:color="auto"/>
        <w:left w:val="none" w:sz="0" w:space="0" w:color="auto"/>
        <w:bottom w:val="none" w:sz="0" w:space="0" w:color="auto"/>
        <w:right w:val="none" w:sz="0" w:space="0" w:color="auto"/>
      </w:divBdr>
    </w:div>
    <w:div w:id="454524326">
      <w:bodyDiv w:val="1"/>
      <w:marLeft w:val="0"/>
      <w:marRight w:val="0"/>
      <w:marTop w:val="0"/>
      <w:marBottom w:val="0"/>
      <w:divBdr>
        <w:top w:val="none" w:sz="0" w:space="0" w:color="auto"/>
        <w:left w:val="none" w:sz="0" w:space="0" w:color="auto"/>
        <w:bottom w:val="none" w:sz="0" w:space="0" w:color="auto"/>
        <w:right w:val="none" w:sz="0" w:space="0" w:color="auto"/>
      </w:divBdr>
    </w:div>
    <w:div w:id="455370826">
      <w:bodyDiv w:val="1"/>
      <w:marLeft w:val="0"/>
      <w:marRight w:val="0"/>
      <w:marTop w:val="0"/>
      <w:marBottom w:val="0"/>
      <w:divBdr>
        <w:top w:val="none" w:sz="0" w:space="0" w:color="auto"/>
        <w:left w:val="none" w:sz="0" w:space="0" w:color="auto"/>
        <w:bottom w:val="none" w:sz="0" w:space="0" w:color="auto"/>
        <w:right w:val="none" w:sz="0" w:space="0" w:color="auto"/>
      </w:divBdr>
    </w:div>
    <w:div w:id="455832157">
      <w:bodyDiv w:val="1"/>
      <w:marLeft w:val="0"/>
      <w:marRight w:val="0"/>
      <w:marTop w:val="0"/>
      <w:marBottom w:val="0"/>
      <w:divBdr>
        <w:top w:val="none" w:sz="0" w:space="0" w:color="auto"/>
        <w:left w:val="none" w:sz="0" w:space="0" w:color="auto"/>
        <w:bottom w:val="none" w:sz="0" w:space="0" w:color="auto"/>
        <w:right w:val="none" w:sz="0" w:space="0" w:color="auto"/>
      </w:divBdr>
    </w:div>
    <w:div w:id="458299380">
      <w:bodyDiv w:val="1"/>
      <w:marLeft w:val="0"/>
      <w:marRight w:val="0"/>
      <w:marTop w:val="0"/>
      <w:marBottom w:val="0"/>
      <w:divBdr>
        <w:top w:val="none" w:sz="0" w:space="0" w:color="auto"/>
        <w:left w:val="none" w:sz="0" w:space="0" w:color="auto"/>
        <w:bottom w:val="none" w:sz="0" w:space="0" w:color="auto"/>
        <w:right w:val="none" w:sz="0" w:space="0" w:color="auto"/>
      </w:divBdr>
    </w:div>
    <w:div w:id="458767493">
      <w:bodyDiv w:val="1"/>
      <w:marLeft w:val="0"/>
      <w:marRight w:val="0"/>
      <w:marTop w:val="0"/>
      <w:marBottom w:val="0"/>
      <w:divBdr>
        <w:top w:val="none" w:sz="0" w:space="0" w:color="auto"/>
        <w:left w:val="none" w:sz="0" w:space="0" w:color="auto"/>
        <w:bottom w:val="none" w:sz="0" w:space="0" w:color="auto"/>
        <w:right w:val="none" w:sz="0" w:space="0" w:color="auto"/>
      </w:divBdr>
    </w:div>
    <w:div w:id="461313762">
      <w:bodyDiv w:val="1"/>
      <w:marLeft w:val="0"/>
      <w:marRight w:val="0"/>
      <w:marTop w:val="0"/>
      <w:marBottom w:val="0"/>
      <w:divBdr>
        <w:top w:val="none" w:sz="0" w:space="0" w:color="auto"/>
        <w:left w:val="none" w:sz="0" w:space="0" w:color="auto"/>
        <w:bottom w:val="none" w:sz="0" w:space="0" w:color="auto"/>
        <w:right w:val="none" w:sz="0" w:space="0" w:color="auto"/>
      </w:divBdr>
    </w:div>
    <w:div w:id="461459291">
      <w:bodyDiv w:val="1"/>
      <w:marLeft w:val="0"/>
      <w:marRight w:val="0"/>
      <w:marTop w:val="0"/>
      <w:marBottom w:val="0"/>
      <w:divBdr>
        <w:top w:val="none" w:sz="0" w:space="0" w:color="auto"/>
        <w:left w:val="none" w:sz="0" w:space="0" w:color="auto"/>
        <w:bottom w:val="none" w:sz="0" w:space="0" w:color="auto"/>
        <w:right w:val="none" w:sz="0" w:space="0" w:color="auto"/>
      </w:divBdr>
    </w:div>
    <w:div w:id="462506631">
      <w:bodyDiv w:val="1"/>
      <w:marLeft w:val="0"/>
      <w:marRight w:val="0"/>
      <w:marTop w:val="0"/>
      <w:marBottom w:val="0"/>
      <w:divBdr>
        <w:top w:val="none" w:sz="0" w:space="0" w:color="auto"/>
        <w:left w:val="none" w:sz="0" w:space="0" w:color="auto"/>
        <w:bottom w:val="none" w:sz="0" w:space="0" w:color="auto"/>
        <w:right w:val="none" w:sz="0" w:space="0" w:color="auto"/>
      </w:divBdr>
    </w:div>
    <w:div w:id="462845695">
      <w:bodyDiv w:val="1"/>
      <w:marLeft w:val="0"/>
      <w:marRight w:val="0"/>
      <w:marTop w:val="0"/>
      <w:marBottom w:val="0"/>
      <w:divBdr>
        <w:top w:val="none" w:sz="0" w:space="0" w:color="auto"/>
        <w:left w:val="none" w:sz="0" w:space="0" w:color="auto"/>
        <w:bottom w:val="none" w:sz="0" w:space="0" w:color="auto"/>
        <w:right w:val="none" w:sz="0" w:space="0" w:color="auto"/>
      </w:divBdr>
    </w:div>
    <w:div w:id="463430525">
      <w:bodyDiv w:val="1"/>
      <w:marLeft w:val="0"/>
      <w:marRight w:val="0"/>
      <w:marTop w:val="0"/>
      <w:marBottom w:val="0"/>
      <w:divBdr>
        <w:top w:val="none" w:sz="0" w:space="0" w:color="auto"/>
        <w:left w:val="none" w:sz="0" w:space="0" w:color="auto"/>
        <w:bottom w:val="none" w:sz="0" w:space="0" w:color="auto"/>
        <w:right w:val="none" w:sz="0" w:space="0" w:color="auto"/>
      </w:divBdr>
    </w:div>
    <w:div w:id="464617204">
      <w:bodyDiv w:val="1"/>
      <w:marLeft w:val="0"/>
      <w:marRight w:val="0"/>
      <w:marTop w:val="0"/>
      <w:marBottom w:val="0"/>
      <w:divBdr>
        <w:top w:val="none" w:sz="0" w:space="0" w:color="auto"/>
        <w:left w:val="none" w:sz="0" w:space="0" w:color="auto"/>
        <w:bottom w:val="none" w:sz="0" w:space="0" w:color="auto"/>
        <w:right w:val="none" w:sz="0" w:space="0" w:color="auto"/>
      </w:divBdr>
    </w:div>
    <w:div w:id="464666700">
      <w:bodyDiv w:val="1"/>
      <w:marLeft w:val="0"/>
      <w:marRight w:val="0"/>
      <w:marTop w:val="0"/>
      <w:marBottom w:val="0"/>
      <w:divBdr>
        <w:top w:val="none" w:sz="0" w:space="0" w:color="auto"/>
        <w:left w:val="none" w:sz="0" w:space="0" w:color="auto"/>
        <w:bottom w:val="none" w:sz="0" w:space="0" w:color="auto"/>
        <w:right w:val="none" w:sz="0" w:space="0" w:color="auto"/>
      </w:divBdr>
    </w:div>
    <w:div w:id="464781501">
      <w:bodyDiv w:val="1"/>
      <w:marLeft w:val="0"/>
      <w:marRight w:val="0"/>
      <w:marTop w:val="0"/>
      <w:marBottom w:val="0"/>
      <w:divBdr>
        <w:top w:val="none" w:sz="0" w:space="0" w:color="auto"/>
        <w:left w:val="none" w:sz="0" w:space="0" w:color="auto"/>
        <w:bottom w:val="none" w:sz="0" w:space="0" w:color="auto"/>
        <w:right w:val="none" w:sz="0" w:space="0" w:color="auto"/>
      </w:divBdr>
    </w:div>
    <w:div w:id="466629111">
      <w:bodyDiv w:val="1"/>
      <w:marLeft w:val="0"/>
      <w:marRight w:val="0"/>
      <w:marTop w:val="0"/>
      <w:marBottom w:val="0"/>
      <w:divBdr>
        <w:top w:val="none" w:sz="0" w:space="0" w:color="auto"/>
        <w:left w:val="none" w:sz="0" w:space="0" w:color="auto"/>
        <w:bottom w:val="none" w:sz="0" w:space="0" w:color="auto"/>
        <w:right w:val="none" w:sz="0" w:space="0" w:color="auto"/>
      </w:divBdr>
    </w:div>
    <w:div w:id="466699652">
      <w:bodyDiv w:val="1"/>
      <w:marLeft w:val="0"/>
      <w:marRight w:val="0"/>
      <w:marTop w:val="0"/>
      <w:marBottom w:val="0"/>
      <w:divBdr>
        <w:top w:val="none" w:sz="0" w:space="0" w:color="auto"/>
        <w:left w:val="none" w:sz="0" w:space="0" w:color="auto"/>
        <w:bottom w:val="none" w:sz="0" w:space="0" w:color="auto"/>
        <w:right w:val="none" w:sz="0" w:space="0" w:color="auto"/>
      </w:divBdr>
    </w:div>
    <w:div w:id="466778148">
      <w:bodyDiv w:val="1"/>
      <w:marLeft w:val="0"/>
      <w:marRight w:val="0"/>
      <w:marTop w:val="0"/>
      <w:marBottom w:val="0"/>
      <w:divBdr>
        <w:top w:val="none" w:sz="0" w:space="0" w:color="auto"/>
        <w:left w:val="none" w:sz="0" w:space="0" w:color="auto"/>
        <w:bottom w:val="none" w:sz="0" w:space="0" w:color="auto"/>
        <w:right w:val="none" w:sz="0" w:space="0" w:color="auto"/>
      </w:divBdr>
    </w:div>
    <w:div w:id="466826977">
      <w:bodyDiv w:val="1"/>
      <w:marLeft w:val="0"/>
      <w:marRight w:val="0"/>
      <w:marTop w:val="0"/>
      <w:marBottom w:val="0"/>
      <w:divBdr>
        <w:top w:val="none" w:sz="0" w:space="0" w:color="auto"/>
        <w:left w:val="none" w:sz="0" w:space="0" w:color="auto"/>
        <w:bottom w:val="none" w:sz="0" w:space="0" w:color="auto"/>
        <w:right w:val="none" w:sz="0" w:space="0" w:color="auto"/>
      </w:divBdr>
    </w:div>
    <w:div w:id="468330497">
      <w:bodyDiv w:val="1"/>
      <w:marLeft w:val="0"/>
      <w:marRight w:val="0"/>
      <w:marTop w:val="0"/>
      <w:marBottom w:val="0"/>
      <w:divBdr>
        <w:top w:val="none" w:sz="0" w:space="0" w:color="auto"/>
        <w:left w:val="none" w:sz="0" w:space="0" w:color="auto"/>
        <w:bottom w:val="none" w:sz="0" w:space="0" w:color="auto"/>
        <w:right w:val="none" w:sz="0" w:space="0" w:color="auto"/>
      </w:divBdr>
    </w:div>
    <w:div w:id="471019812">
      <w:bodyDiv w:val="1"/>
      <w:marLeft w:val="0"/>
      <w:marRight w:val="0"/>
      <w:marTop w:val="0"/>
      <w:marBottom w:val="0"/>
      <w:divBdr>
        <w:top w:val="none" w:sz="0" w:space="0" w:color="auto"/>
        <w:left w:val="none" w:sz="0" w:space="0" w:color="auto"/>
        <w:bottom w:val="none" w:sz="0" w:space="0" w:color="auto"/>
        <w:right w:val="none" w:sz="0" w:space="0" w:color="auto"/>
      </w:divBdr>
    </w:div>
    <w:div w:id="472479748">
      <w:bodyDiv w:val="1"/>
      <w:marLeft w:val="0"/>
      <w:marRight w:val="0"/>
      <w:marTop w:val="0"/>
      <w:marBottom w:val="0"/>
      <w:divBdr>
        <w:top w:val="none" w:sz="0" w:space="0" w:color="auto"/>
        <w:left w:val="none" w:sz="0" w:space="0" w:color="auto"/>
        <w:bottom w:val="none" w:sz="0" w:space="0" w:color="auto"/>
        <w:right w:val="none" w:sz="0" w:space="0" w:color="auto"/>
      </w:divBdr>
    </w:div>
    <w:div w:id="472599297">
      <w:bodyDiv w:val="1"/>
      <w:marLeft w:val="0"/>
      <w:marRight w:val="0"/>
      <w:marTop w:val="0"/>
      <w:marBottom w:val="0"/>
      <w:divBdr>
        <w:top w:val="none" w:sz="0" w:space="0" w:color="auto"/>
        <w:left w:val="none" w:sz="0" w:space="0" w:color="auto"/>
        <w:bottom w:val="none" w:sz="0" w:space="0" w:color="auto"/>
        <w:right w:val="none" w:sz="0" w:space="0" w:color="auto"/>
      </w:divBdr>
    </w:div>
    <w:div w:id="474225033">
      <w:bodyDiv w:val="1"/>
      <w:marLeft w:val="0"/>
      <w:marRight w:val="0"/>
      <w:marTop w:val="0"/>
      <w:marBottom w:val="0"/>
      <w:divBdr>
        <w:top w:val="none" w:sz="0" w:space="0" w:color="auto"/>
        <w:left w:val="none" w:sz="0" w:space="0" w:color="auto"/>
        <w:bottom w:val="none" w:sz="0" w:space="0" w:color="auto"/>
        <w:right w:val="none" w:sz="0" w:space="0" w:color="auto"/>
      </w:divBdr>
    </w:div>
    <w:div w:id="474370602">
      <w:bodyDiv w:val="1"/>
      <w:marLeft w:val="0"/>
      <w:marRight w:val="0"/>
      <w:marTop w:val="0"/>
      <w:marBottom w:val="0"/>
      <w:divBdr>
        <w:top w:val="none" w:sz="0" w:space="0" w:color="auto"/>
        <w:left w:val="none" w:sz="0" w:space="0" w:color="auto"/>
        <w:bottom w:val="none" w:sz="0" w:space="0" w:color="auto"/>
        <w:right w:val="none" w:sz="0" w:space="0" w:color="auto"/>
      </w:divBdr>
    </w:div>
    <w:div w:id="475881470">
      <w:bodyDiv w:val="1"/>
      <w:marLeft w:val="0"/>
      <w:marRight w:val="0"/>
      <w:marTop w:val="0"/>
      <w:marBottom w:val="0"/>
      <w:divBdr>
        <w:top w:val="none" w:sz="0" w:space="0" w:color="auto"/>
        <w:left w:val="none" w:sz="0" w:space="0" w:color="auto"/>
        <w:bottom w:val="none" w:sz="0" w:space="0" w:color="auto"/>
        <w:right w:val="none" w:sz="0" w:space="0" w:color="auto"/>
      </w:divBdr>
    </w:div>
    <w:div w:id="476150989">
      <w:bodyDiv w:val="1"/>
      <w:marLeft w:val="0"/>
      <w:marRight w:val="0"/>
      <w:marTop w:val="0"/>
      <w:marBottom w:val="0"/>
      <w:divBdr>
        <w:top w:val="none" w:sz="0" w:space="0" w:color="auto"/>
        <w:left w:val="none" w:sz="0" w:space="0" w:color="auto"/>
        <w:bottom w:val="none" w:sz="0" w:space="0" w:color="auto"/>
        <w:right w:val="none" w:sz="0" w:space="0" w:color="auto"/>
      </w:divBdr>
    </w:div>
    <w:div w:id="476724803">
      <w:bodyDiv w:val="1"/>
      <w:marLeft w:val="0"/>
      <w:marRight w:val="0"/>
      <w:marTop w:val="0"/>
      <w:marBottom w:val="0"/>
      <w:divBdr>
        <w:top w:val="none" w:sz="0" w:space="0" w:color="auto"/>
        <w:left w:val="none" w:sz="0" w:space="0" w:color="auto"/>
        <w:bottom w:val="none" w:sz="0" w:space="0" w:color="auto"/>
        <w:right w:val="none" w:sz="0" w:space="0" w:color="auto"/>
      </w:divBdr>
    </w:div>
    <w:div w:id="478613323">
      <w:bodyDiv w:val="1"/>
      <w:marLeft w:val="0"/>
      <w:marRight w:val="0"/>
      <w:marTop w:val="0"/>
      <w:marBottom w:val="0"/>
      <w:divBdr>
        <w:top w:val="none" w:sz="0" w:space="0" w:color="auto"/>
        <w:left w:val="none" w:sz="0" w:space="0" w:color="auto"/>
        <w:bottom w:val="none" w:sz="0" w:space="0" w:color="auto"/>
        <w:right w:val="none" w:sz="0" w:space="0" w:color="auto"/>
      </w:divBdr>
    </w:div>
    <w:div w:id="481627722">
      <w:bodyDiv w:val="1"/>
      <w:marLeft w:val="0"/>
      <w:marRight w:val="0"/>
      <w:marTop w:val="0"/>
      <w:marBottom w:val="0"/>
      <w:divBdr>
        <w:top w:val="none" w:sz="0" w:space="0" w:color="auto"/>
        <w:left w:val="none" w:sz="0" w:space="0" w:color="auto"/>
        <w:bottom w:val="none" w:sz="0" w:space="0" w:color="auto"/>
        <w:right w:val="none" w:sz="0" w:space="0" w:color="auto"/>
      </w:divBdr>
    </w:div>
    <w:div w:id="482284599">
      <w:bodyDiv w:val="1"/>
      <w:marLeft w:val="0"/>
      <w:marRight w:val="0"/>
      <w:marTop w:val="0"/>
      <w:marBottom w:val="0"/>
      <w:divBdr>
        <w:top w:val="none" w:sz="0" w:space="0" w:color="auto"/>
        <w:left w:val="none" w:sz="0" w:space="0" w:color="auto"/>
        <w:bottom w:val="none" w:sz="0" w:space="0" w:color="auto"/>
        <w:right w:val="none" w:sz="0" w:space="0" w:color="auto"/>
      </w:divBdr>
    </w:div>
    <w:div w:id="482742812">
      <w:bodyDiv w:val="1"/>
      <w:marLeft w:val="0"/>
      <w:marRight w:val="0"/>
      <w:marTop w:val="0"/>
      <w:marBottom w:val="0"/>
      <w:divBdr>
        <w:top w:val="none" w:sz="0" w:space="0" w:color="auto"/>
        <w:left w:val="none" w:sz="0" w:space="0" w:color="auto"/>
        <w:bottom w:val="none" w:sz="0" w:space="0" w:color="auto"/>
        <w:right w:val="none" w:sz="0" w:space="0" w:color="auto"/>
      </w:divBdr>
    </w:div>
    <w:div w:id="483203928">
      <w:bodyDiv w:val="1"/>
      <w:marLeft w:val="0"/>
      <w:marRight w:val="0"/>
      <w:marTop w:val="0"/>
      <w:marBottom w:val="0"/>
      <w:divBdr>
        <w:top w:val="none" w:sz="0" w:space="0" w:color="auto"/>
        <w:left w:val="none" w:sz="0" w:space="0" w:color="auto"/>
        <w:bottom w:val="none" w:sz="0" w:space="0" w:color="auto"/>
        <w:right w:val="none" w:sz="0" w:space="0" w:color="auto"/>
      </w:divBdr>
    </w:div>
    <w:div w:id="483282450">
      <w:bodyDiv w:val="1"/>
      <w:marLeft w:val="0"/>
      <w:marRight w:val="0"/>
      <w:marTop w:val="0"/>
      <w:marBottom w:val="0"/>
      <w:divBdr>
        <w:top w:val="none" w:sz="0" w:space="0" w:color="auto"/>
        <w:left w:val="none" w:sz="0" w:space="0" w:color="auto"/>
        <w:bottom w:val="none" w:sz="0" w:space="0" w:color="auto"/>
        <w:right w:val="none" w:sz="0" w:space="0" w:color="auto"/>
      </w:divBdr>
    </w:div>
    <w:div w:id="486437384">
      <w:bodyDiv w:val="1"/>
      <w:marLeft w:val="0"/>
      <w:marRight w:val="0"/>
      <w:marTop w:val="0"/>
      <w:marBottom w:val="0"/>
      <w:divBdr>
        <w:top w:val="none" w:sz="0" w:space="0" w:color="auto"/>
        <w:left w:val="none" w:sz="0" w:space="0" w:color="auto"/>
        <w:bottom w:val="none" w:sz="0" w:space="0" w:color="auto"/>
        <w:right w:val="none" w:sz="0" w:space="0" w:color="auto"/>
      </w:divBdr>
    </w:div>
    <w:div w:id="487596024">
      <w:bodyDiv w:val="1"/>
      <w:marLeft w:val="0"/>
      <w:marRight w:val="0"/>
      <w:marTop w:val="0"/>
      <w:marBottom w:val="0"/>
      <w:divBdr>
        <w:top w:val="none" w:sz="0" w:space="0" w:color="auto"/>
        <w:left w:val="none" w:sz="0" w:space="0" w:color="auto"/>
        <w:bottom w:val="none" w:sz="0" w:space="0" w:color="auto"/>
        <w:right w:val="none" w:sz="0" w:space="0" w:color="auto"/>
      </w:divBdr>
    </w:div>
    <w:div w:id="489251671">
      <w:bodyDiv w:val="1"/>
      <w:marLeft w:val="0"/>
      <w:marRight w:val="0"/>
      <w:marTop w:val="0"/>
      <w:marBottom w:val="0"/>
      <w:divBdr>
        <w:top w:val="none" w:sz="0" w:space="0" w:color="auto"/>
        <w:left w:val="none" w:sz="0" w:space="0" w:color="auto"/>
        <w:bottom w:val="none" w:sz="0" w:space="0" w:color="auto"/>
        <w:right w:val="none" w:sz="0" w:space="0" w:color="auto"/>
      </w:divBdr>
    </w:div>
    <w:div w:id="490682823">
      <w:bodyDiv w:val="1"/>
      <w:marLeft w:val="0"/>
      <w:marRight w:val="0"/>
      <w:marTop w:val="0"/>
      <w:marBottom w:val="0"/>
      <w:divBdr>
        <w:top w:val="none" w:sz="0" w:space="0" w:color="auto"/>
        <w:left w:val="none" w:sz="0" w:space="0" w:color="auto"/>
        <w:bottom w:val="none" w:sz="0" w:space="0" w:color="auto"/>
        <w:right w:val="none" w:sz="0" w:space="0" w:color="auto"/>
      </w:divBdr>
    </w:div>
    <w:div w:id="491602313">
      <w:bodyDiv w:val="1"/>
      <w:marLeft w:val="0"/>
      <w:marRight w:val="0"/>
      <w:marTop w:val="0"/>
      <w:marBottom w:val="0"/>
      <w:divBdr>
        <w:top w:val="none" w:sz="0" w:space="0" w:color="auto"/>
        <w:left w:val="none" w:sz="0" w:space="0" w:color="auto"/>
        <w:bottom w:val="none" w:sz="0" w:space="0" w:color="auto"/>
        <w:right w:val="none" w:sz="0" w:space="0" w:color="auto"/>
      </w:divBdr>
    </w:div>
    <w:div w:id="491677933">
      <w:bodyDiv w:val="1"/>
      <w:marLeft w:val="0"/>
      <w:marRight w:val="0"/>
      <w:marTop w:val="0"/>
      <w:marBottom w:val="0"/>
      <w:divBdr>
        <w:top w:val="none" w:sz="0" w:space="0" w:color="auto"/>
        <w:left w:val="none" w:sz="0" w:space="0" w:color="auto"/>
        <w:bottom w:val="none" w:sz="0" w:space="0" w:color="auto"/>
        <w:right w:val="none" w:sz="0" w:space="0" w:color="auto"/>
      </w:divBdr>
    </w:div>
    <w:div w:id="493179164">
      <w:bodyDiv w:val="1"/>
      <w:marLeft w:val="0"/>
      <w:marRight w:val="0"/>
      <w:marTop w:val="0"/>
      <w:marBottom w:val="0"/>
      <w:divBdr>
        <w:top w:val="none" w:sz="0" w:space="0" w:color="auto"/>
        <w:left w:val="none" w:sz="0" w:space="0" w:color="auto"/>
        <w:bottom w:val="none" w:sz="0" w:space="0" w:color="auto"/>
        <w:right w:val="none" w:sz="0" w:space="0" w:color="auto"/>
      </w:divBdr>
    </w:div>
    <w:div w:id="493574832">
      <w:bodyDiv w:val="1"/>
      <w:marLeft w:val="0"/>
      <w:marRight w:val="0"/>
      <w:marTop w:val="0"/>
      <w:marBottom w:val="0"/>
      <w:divBdr>
        <w:top w:val="none" w:sz="0" w:space="0" w:color="auto"/>
        <w:left w:val="none" w:sz="0" w:space="0" w:color="auto"/>
        <w:bottom w:val="none" w:sz="0" w:space="0" w:color="auto"/>
        <w:right w:val="none" w:sz="0" w:space="0" w:color="auto"/>
      </w:divBdr>
    </w:div>
    <w:div w:id="493686869">
      <w:bodyDiv w:val="1"/>
      <w:marLeft w:val="0"/>
      <w:marRight w:val="0"/>
      <w:marTop w:val="0"/>
      <w:marBottom w:val="0"/>
      <w:divBdr>
        <w:top w:val="none" w:sz="0" w:space="0" w:color="auto"/>
        <w:left w:val="none" w:sz="0" w:space="0" w:color="auto"/>
        <w:bottom w:val="none" w:sz="0" w:space="0" w:color="auto"/>
        <w:right w:val="none" w:sz="0" w:space="0" w:color="auto"/>
      </w:divBdr>
    </w:div>
    <w:div w:id="494300823">
      <w:bodyDiv w:val="1"/>
      <w:marLeft w:val="0"/>
      <w:marRight w:val="0"/>
      <w:marTop w:val="0"/>
      <w:marBottom w:val="0"/>
      <w:divBdr>
        <w:top w:val="none" w:sz="0" w:space="0" w:color="auto"/>
        <w:left w:val="none" w:sz="0" w:space="0" w:color="auto"/>
        <w:bottom w:val="none" w:sz="0" w:space="0" w:color="auto"/>
        <w:right w:val="none" w:sz="0" w:space="0" w:color="auto"/>
      </w:divBdr>
    </w:div>
    <w:div w:id="494733185">
      <w:bodyDiv w:val="1"/>
      <w:marLeft w:val="0"/>
      <w:marRight w:val="0"/>
      <w:marTop w:val="0"/>
      <w:marBottom w:val="0"/>
      <w:divBdr>
        <w:top w:val="none" w:sz="0" w:space="0" w:color="auto"/>
        <w:left w:val="none" w:sz="0" w:space="0" w:color="auto"/>
        <w:bottom w:val="none" w:sz="0" w:space="0" w:color="auto"/>
        <w:right w:val="none" w:sz="0" w:space="0" w:color="auto"/>
      </w:divBdr>
    </w:div>
    <w:div w:id="495341343">
      <w:bodyDiv w:val="1"/>
      <w:marLeft w:val="0"/>
      <w:marRight w:val="0"/>
      <w:marTop w:val="0"/>
      <w:marBottom w:val="0"/>
      <w:divBdr>
        <w:top w:val="none" w:sz="0" w:space="0" w:color="auto"/>
        <w:left w:val="none" w:sz="0" w:space="0" w:color="auto"/>
        <w:bottom w:val="none" w:sz="0" w:space="0" w:color="auto"/>
        <w:right w:val="none" w:sz="0" w:space="0" w:color="auto"/>
      </w:divBdr>
    </w:div>
    <w:div w:id="496192836">
      <w:bodyDiv w:val="1"/>
      <w:marLeft w:val="0"/>
      <w:marRight w:val="0"/>
      <w:marTop w:val="0"/>
      <w:marBottom w:val="0"/>
      <w:divBdr>
        <w:top w:val="none" w:sz="0" w:space="0" w:color="auto"/>
        <w:left w:val="none" w:sz="0" w:space="0" w:color="auto"/>
        <w:bottom w:val="none" w:sz="0" w:space="0" w:color="auto"/>
        <w:right w:val="none" w:sz="0" w:space="0" w:color="auto"/>
      </w:divBdr>
    </w:div>
    <w:div w:id="499126665">
      <w:bodyDiv w:val="1"/>
      <w:marLeft w:val="0"/>
      <w:marRight w:val="0"/>
      <w:marTop w:val="0"/>
      <w:marBottom w:val="0"/>
      <w:divBdr>
        <w:top w:val="none" w:sz="0" w:space="0" w:color="auto"/>
        <w:left w:val="none" w:sz="0" w:space="0" w:color="auto"/>
        <w:bottom w:val="none" w:sz="0" w:space="0" w:color="auto"/>
        <w:right w:val="none" w:sz="0" w:space="0" w:color="auto"/>
      </w:divBdr>
    </w:div>
    <w:div w:id="500973762">
      <w:bodyDiv w:val="1"/>
      <w:marLeft w:val="0"/>
      <w:marRight w:val="0"/>
      <w:marTop w:val="0"/>
      <w:marBottom w:val="0"/>
      <w:divBdr>
        <w:top w:val="none" w:sz="0" w:space="0" w:color="auto"/>
        <w:left w:val="none" w:sz="0" w:space="0" w:color="auto"/>
        <w:bottom w:val="none" w:sz="0" w:space="0" w:color="auto"/>
        <w:right w:val="none" w:sz="0" w:space="0" w:color="auto"/>
      </w:divBdr>
    </w:div>
    <w:div w:id="502017702">
      <w:bodyDiv w:val="1"/>
      <w:marLeft w:val="0"/>
      <w:marRight w:val="0"/>
      <w:marTop w:val="0"/>
      <w:marBottom w:val="0"/>
      <w:divBdr>
        <w:top w:val="none" w:sz="0" w:space="0" w:color="auto"/>
        <w:left w:val="none" w:sz="0" w:space="0" w:color="auto"/>
        <w:bottom w:val="none" w:sz="0" w:space="0" w:color="auto"/>
        <w:right w:val="none" w:sz="0" w:space="0" w:color="auto"/>
      </w:divBdr>
    </w:div>
    <w:div w:id="502479634">
      <w:bodyDiv w:val="1"/>
      <w:marLeft w:val="0"/>
      <w:marRight w:val="0"/>
      <w:marTop w:val="0"/>
      <w:marBottom w:val="0"/>
      <w:divBdr>
        <w:top w:val="none" w:sz="0" w:space="0" w:color="auto"/>
        <w:left w:val="none" w:sz="0" w:space="0" w:color="auto"/>
        <w:bottom w:val="none" w:sz="0" w:space="0" w:color="auto"/>
        <w:right w:val="none" w:sz="0" w:space="0" w:color="auto"/>
      </w:divBdr>
    </w:div>
    <w:div w:id="502551334">
      <w:bodyDiv w:val="1"/>
      <w:marLeft w:val="0"/>
      <w:marRight w:val="0"/>
      <w:marTop w:val="0"/>
      <w:marBottom w:val="0"/>
      <w:divBdr>
        <w:top w:val="none" w:sz="0" w:space="0" w:color="auto"/>
        <w:left w:val="none" w:sz="0" w:space="0" w:color="auto"/>
        <w:bottom w:val="none" w:sz="0" w:space="0" w:color="auto"/>
        <w:right w:val="none" w:sz="0" w:space="0" w:color="auto"/>
      </w:divBdr>
    </w:div>
    <w:div w:id="503201292">
      <w:bodyDiv w:val="1"/>
      <w:marLeft w:val="0"/>
      <w:marRight w:val="0"/>
      <w:marTop w:val="0"/>
      <w:marBottom w:val="0"/>
      <w:divBdr>
        <w:top w:val="none" w:sz="0" w:space="0" w:color="auto"/>
        <w:left w:val="none" w:sz="0" w:space="0" w:color="auto"/>
        <w:bottom w:val="none" w:sz="0" w:space="0" w:color="auto"/>
        <w:right w:val="none" w:sz="0" w:space="0" w:color="auto"/>
      </w:divBdr>
    </w:div>
    <w:div w:id="504368069">
      <w:bodyDiv w:val="1"/>
      <w:marLeft w:val="0"/>
      <w:marRight w:val="0"/>
      <w:marTop w:val="0"/>
      <w:marBottom w:val="0"/>
      <w:divBdr>
        <w:top w:val="none" w:sz="0" w:space="0" w:color="auto"/>
        <w:left w:val="none" w:sz="0" w:space="0" w:color="auto"/>
        <w:bottom w:val="none" w:sz="0" w:space="0" w:color="auto"/>
        <w:right w:val="none" w:sz="0" w:space="0" w:color="auto"/>
      </w:divBdr>
    </w:div>
    <w:div w:id="507210792">
      <w:bodyDiv w:val="1"/>
      <w:marLeft w:val="0"/>
      <w:marRight w:val="0"/>
      <w:marTop w:val="0"/>
      <w:marBottom w:val="0"/>
      <w:divBdr>
        <w:top w:val="none" w:sz="0" w:space="0" w:color="auto"/>
        <w:left w:val="none" w:sz="0" w:space="0" w:color="auto"/>
        <w:bottom w:val="none" w:sz="0" w:space="0" w:color="auto"/>
        <w:right w:val="none" w:sz="0" w:space="0" w:color="auto"/>
      </w:divBdr>
    </w:div>
    <w:div w:id="509102818">
      <w:bodyDiv w:val="1"/>
      <w:marLeft w:val="0"/>
      <w:marRight w:val="0"/>
      <w:marTop w:val="0"/>
      <w:marBottom w:val="0"/>
      <w:divBdr>
        <w:top w:val="none" w:sz="0" w:space="0" w:color="auto"/>
        <w:left w:val="none" w:sz="0" w:space="0" w:color="auto"/>
        <w:bottom w:val="none" w:sz="0" w:space="0" w:color="auto"/>
        <w:right w:val="none" w:sz="0" w:space="0" w:color="auto"/>
      </w:divBdr>
    </w:div>
    <w:div w:id="509949798">
      <w:bodyDiv w:val="1"/>
      <w:marLeft w:val="0"/>
      <w:marRight w:val="0"/>
      <w:marTop w:val="0"/>
      <w:marBottom w:val="0"/>
      <w:divBdr>
        <w:top w:val="none" w:sz="0" w:space="0" w:color="auto"/>
        <w:left w:val="none" w:sz="0" w:space="0" w:color="auto"/>
        <w:bottom w:val="none" w:sz="0" w:space="0" w:color="auto"/>
        <w:right w:val="none" w:sz="0" w:space="0" w:color="auto"/>
      </w:divBdr>
    </w:div>
    <w:div w:id="510265955">
      <w:bodyDiv w:val="1"/>
      <w:marLeft w:val="0"/>
      <w:marRight w:val="0"/>
      <w:marTop w:val="0"/>
      <w:marBottom w:val="0"/>
      <w:divBdr>
        <w:top w:val="none" w:sz="0" w:space="0" w:color="auto"/>
        <w:left w:val="none" w:sz="0" w:space="0" w:color="auto"/>
        <w:bottom w:val="none" w:sz="0" w:space="0" w:color="auto"/>
        <w:right w:val="none" w:sz="0" w:space="0" w:color="auto"/>
      </w:divBdr>
    </w:div>
    <w:div w:id="510992106">
      <w:bodyDiv w:val="1"/>
      <w:marLeft w:val="0"/>
      <w:marRight w:val="0"/>
      <w:marTop w:val="0"/>
      <w:marBottom w:val="0"/>
      <w:divBdr>
        <w:top w:val="none" w:sz="0" w:space="0" w:color="auto"/>
        <w:left w:val="none" w:sz="0" w:space="0" w:color="auto"/>
        <w:bottom w:val="none" w:sz="0" w:space="0" w:color="auto"/>
        <w:right w:val="none" w:sz="0" w:space="0" w:color="auto"/>
      </w:divBdr>
    </w:div>
    <w:div w:id="512650212">
      <w:bodyDiv w:val="1"/>
      <w:marLeft w:val="0"/>
      <w:marRight w:val="0"/>
      <w:marTop w:val="0"/>
      <w:marBottom w:val="0"/>
      <w:divBdr>
        <w:top w:val="none" w:sz="0" w:space="0" w:color="auto"/>
        <w:left w:val="none" w:sz="0" w:space="0" w:color="auto"/>
        <w:bottom w:val="none" w:sz="0" w:space="0" w:color="auto"/>
        <w:right w:val="none" w:sz="0" w:space="0" w:color="auto"/>
      </w:divBdr>
    </w:div>
    <w:div w:id="512955124">
      <w:bodyDiv w:val="1"/>
      <w:marLeft w:val="0"/>
      <w:marRight w:val="0"/>
      <w:marTop w:val="0"/>
      <w:marBottom w:val="0"/>
      <w:divBdr>
        <w:top w:val="none" w:sz="0" w:space="0" w:color="auto"/>
        <w:left w:val="none" w:sz="0" w:space="0" w:color="auto"/>
        <w:bottom w:val="none" w:sz="0" w:space="0" w:color="auto"/>
        <w:right w:val="none" w:sz="0" w:space="0" w:color="auto"/>
      </w:divBdr>
    </w:div>
    <w:div w:id="514080511">
      <w:bodyDiv w:val="1"/>
      <w:marLeft w:val="0"/>
      <w:marRight w:val="0"/>
      <w:marTop w:val="0"/>
      <w:marBottom w:val="0"/>
      <w:divBdr>
        <w:top w:val="none" w:sz="0" w:space="0" w:color="auto"/>
        <w:left w:val="none" w:sz="0" w:space="0" w:color="auto"/>
        <w:bottom w:val="none" w:sz="0" w:space="0" w:color="auto"/>
        <w:right w:val="none" w:sz="0" w:space="0" w:color="auto"/>
      </w:divBdr>
    </w:div>
    <w:div w:id="517476105">
      <w:bodyDiv w:val="1"/>
      <w:marLeft w:val="0"/>
      <w:marRight w:val="0"/>
      <w:marTop w:val="0"/>
      <w:marBottom w:val="0"/>
      <w:divBdr>
        <w:top w:val="none" w:sz="0" w:space="0" w:color="auto"/>
        <w:left w:val="none" w:sz="0" w:space="0" w:color="auto"/>
        <w:bottom w:val="none" w:sz="0" w:space="0" w:color="auto"/>
        <w:right w:val="none" w:sz="0" w:space="0" w:color="auto"/>
      </w:divBdr>
    </w:div>
    <w:div w:id="517546214">
      <w:bodyDiv w:val="1"/>
      <w:marLeft w:val="0"/>
      <w:marRight w:val="0"/>
      <w:marTop w:val="0"/>
      <w:marBottom w:val="0"/>
      <w:divBdr>
        <w:top w:val="none" w:sz="0" w:space="0" w:color="auto"/>
        <w:left w:val="none" w:sz="0" w:space="0" w:color="auto"/>
        <w:bottom w:val="none" w:sz="0" w:space="0" w:color="auto"/>
        <w:right w:val="none" w:sz="0" w:space="0" w:color="auto"/>
      </w:divBdr>
    </w:div>
    <w:div w:id="518157117">
      <w:bodyDiv w:val="1"/>
      <w:marLeft w:val="0"/>
      <w:marRight w:val="0"/>
      <w:marTop w:val="0"/>
      <w:marBottom w:val="0"/>
      <w:divBdr>
        <w:top w:val="none" w:sz="0" w:space="0" w:color="auto"/>
        <w:left w:val="none" w:sz="0" w:space="0" w:color="auto"/>
        <w:bottom w:val="none" w:sz="0" w:space="0" w:color="auto"/>
        <w:right w:val="none" w:sz="0" w:space="0" w:color="auto"/>
      </w:divBdr>
    </w:div>
    <w:div w:id="518590538">
      <w:bodyDiv w:val="1"/>
      <w:marLeft w:val="0"/>
      <w:marRight w:val="0"/>
      <w:marTop w:val="0"/>
      <w:marBottom w:val="0"/>
      <w:divBdr>
        <w:top w:val="none" w:sz="0" w:space="0" w:color="auto"/>
        <w:left w:val="none" w:sz="0" w:space="0" w:color="auto"/>
        <w:bottom w:val="none" w:sz="0" w:space="0" w:color="auto"/>
        <w:right w:val="none" w:sz="0" w:space="0" w:color="auto"/>
      </w:divBdr>
    </w:div>
    <w:div w:id="519314390">
      <w:bodyDiv w:val="1"/>
      <w:marLeft w:val="0"/>
      <w:marRight w:val="0"/>
      <w:marTop w:val="0"/>
      <w:marBottom w:val="0"/>
      <w:divBdr>
        <w:top w:val="none" w:sz="0" w:space="0" w:color="auto"/>
        <w:left w:val="none" w:sz="0" w:space="0" w:color="auto"/>
        <w:bottom w:val="none" w:sz="0" w:space="0" w:color="auto"/>
        <w:right w:val="none" w:sz="0" w:space="0" w:color="auto"/>
      </w:divBdr>
    </w:div>
    <w:div w:id="519583322">
      <w:bodyDiv w:val="1"/>
      <w:marLeft w:val="0"/>
      <w:marRight w:val="0"/>
      <w:marTop w:val="0"/>
      <w:marBottom w:val="0"/>
      <w:divBdr>
        <w:top w:val="none" w:sz="0" w:space="0" w:color="auto"/>
        <w:left w:val="none" w:sz="0" w:space="0" w:color="auto"/>
        <w:bottom w:val="none" w:sz="0" w:space="0" w:color="auto"/>
        <w:right w:val="none" w:sz="0" w:space="0" w:color="auto"/>
      </w:divBdr>
    </w:div>
    <w:div w:id="520049935">
      <w:bodyDiv w:val="1"/>
      <w:marLeft w:val="0"/>
      <w:marRight w:val="0"/>
      <w:marTop w:val="0"/>
      <w:marBottom w:val="0"/>
      <w:divBdr>
        <w:top w:val="none" w:sz="0" w:space="0" w:color="auto"/>
        <w:left w:val="none" w:sz="0" w:space="0" w:color="auto"/>
        <w:bottom w:val="none" w:sz="0" w:space="0" w:color="auto"/>
        <w:right w:val="none" w:sz="0" w:space="0" w:color="auto"/>
      </w:divBdr>
    </w:div>
    <w:div w:id="520437800">
      <w:bodyDiv w:val="1"/>
      <w:marLeft w:val="0"/>
      <w:marRight w:val="0"/>
      <w:marTop w:val="0"/>
      <w:marBottom w:val="0"/>
      <w:divBdr>
        <w:top w:val="none" w:sz="0" w:space="0" w:color="auto"/>
        <w:left w:val="none" w:sz="0" w:space="0" w:color="auto"/>
        <w:bottom w:val="none" w:sz="0" w:space="0" w:color="auto"/>
        <w:right w:val="none" w:sz="0" w:space="0" w:color="auto"/>
      </w:divBdr>
    </w:div>
    <w:div w:id="520894242">
      <w:bodyDiv w:val="1"/>
      <w:marLeft w:val="0"/>
      <w:marRight w:val="0"/>
      <w:marTop w:val="0"/>
      <w:marBottom w:val="0"/>
      <w:divBdr>
        <w:top w:val="none" w:sz="0" w:space="0" w:color="auto"/>
        <w:left w:val="none" w:sz="0" w:space="0" w:color="auto"/>
        <w:bottom w:val="none" w:sz="0" w:space="0" w:color="auto"/>
        <w:right w:val="none" w:sz="0" w:space="0" w:color="auto"/>
      </w:divBdr>
    </w:div>
    <w:div w:id="521208214">
      <w:bodyDiv w:val="1"/>
      <w:marLeft w:val="0"/>
      <w:marRight w:val="0"/>
      <w:marTop w:val="0"/>
      <w:marBottom w:val="0"/>
      <w:divBdr>
        <w:top w:val="none" w:sz="0" w:space="0" w:color="auto"/>
        <w:left w:val="none" w:sz="0" w:space="0" w:color="auto"/>
        <w:bottom w:val="none" w:sz="0" w:space="0" w:color="auto"/>
        <w:right w:val="none" w:sz="0" w:space="0" w:color="auto"/>
      </w:divBdr>
    </w:div>
    <w:div w:id="524173736">
      <w:bodyDiv w:val="1"/>
      <w:marLeft w:val="0"/>
      <w:marRight w:val="0"/>
      <w:marTop w:val="0"/>
      <w:marBottom w:val="0"/>
      <w:divBdr>
        <w:top w:val="none" w:sz="0" w:space="0" w:color="auto"/>
        <w:left w:val="none" w:sz="0" w:space="0" w:color="auto"/>
        <w:bottom w:val="none" w:sz="0" w:space="0" w:color="auto"/>
        <w:right w:val="none" w:sz="0" w:space="0" w:color="auto"/>
      </w:divBdr>
    </w:div>
    <w:div w:id="524176987">
      <w:bodyDiv w:val="1"/>
      <w:marLeft w:val="0"/>
      <w:marRight w:val="0"/>
      <w:marTop w:val="0"/>
      <w:marBottom w:val="0"/>
      <w:divBdr>
        <w:top w:val="none" w:sz="0" w:space="0" w:color="auto"/>
        <w:left w:val="none" w:sz="0" w:space="0" w:color="auto"/>
        <w:bottom w:val="none" w:sz="0" w:space="0" w:color="auto"/>
        <w:right w:val="none" w:sz="0" w:space="0" w:color="auto"/>
      </w:divBdr>
    </w:div>
    <w:div w:id="524177215">
      <w:bodyDiv w:val="1"/>
      <w:marLeft w:val="0"/>
      <w:marRight w:val="0"/>
      <w:marTop w:val="0"/>
      <w:marBottom w:val="0"/>
      <w:divBdr>
        <w:top w:val="none" w:sz="0" w:space="0" w:color="auto"/>
        <w:left w:val="none" w:sz="0" w:space="0" w:color="auto"/>
        <w:bottom w:val="none" w:sz="0" w:space="0" w:color="auto"/>
        <w:right w:val="none" w:sz="0" w:space="0" w:color="auto"/>
      </w:divBdr>
    </w:div>
    <w:div w:id="524367476">
      <w:bodyDiv w:val="1"/>
      <w:marLeft w:val="0"/>
      <w:marRight w:val="0"/>
      <w:marTop w:val="0"/>
      <w:marBottom w:val="0"/>
      <w:divBdr>
        <w:top w:val="none" w:sz="0" w:space="0" w:color="auto"/>
        <w:left w:val="none" w:sz="0" w:space="0" w:color="auto"/>
        <w:bottom w:val="none" w:sz="0" w:space="0" w:color="auto"/>
        <w:right w:val="none" w:sz="0" w:space="0" w:color="auto"/>
      </w:divBdr>
    </w:div>
    <w:div w:id="524709322">
      <w:bodyDiv w:val="1"/>
      <w:marLeft w:val="0"/>
      <w:marRight w:val="0"/>
      <w:marTop w:val="0"/>
      <w:marBottom w:val="0"/>
      <w:divBdr>
        <w:top w:val="none" w:sz="0" w:space="0" w:color="auto"/>
        <w:left w:val="none" w:sz="0" w:space="0" w:color="auto"/>
        <w:bottom w:val="none" w:sz="0" w:space="0" w:color="auto"/>
        <w:right w:val="none" w:sz="0" w:space="0" w:color="auto"/>
      </w:divBdr>
    </w:div>
    <w:div w:id="527724313">
      <w:bodyDiv w:val="1"/>
      <w:marLeft w:val="0"/>
      <w:marRight w:val="0"/>
      <w:marTop w:val="0"/>
      <w:marBottom w:val="0"/>
      <w:divBdr>
        <w:top w:val="none" w:sz="0" w:space="0" w:color="auto"/>
        <w:left w:val="none" w:sz="0" w:space="0" w:color="auto"/>
        <w:bottom w:val="none" w:sz="0" w:space="0" w:color="auto"/>
        <w:right w:val="none" w:sz="0" w:space="0" w:color="auto"/>
      </w:divBdr>
    </w:div>
    <w:div w:id="528186264">
      <w:bodyDiv w:val="1"/>
      <w:marLeft w:val="0"/>
      <w:marRight w:val="0"/>
      <w:marTop w:val="0"/>
      <w:marBottom w:val="0"/>
      <w:divBdr>
        <w:top w:val="none" w:sz="0" w:space="0" w:color="auto"/>
        <w:left w:val="none" w:sz="0" w:space="0" w:color="auto"/>
        <w:bottom w:val="none" w:sz="0" w:space="0" w:color="auto"/>
        <w:right w:val="none" w:sz="0" w:space="0" w:color="auto"/>
      </w:divBdr>
    </w:div>
    <w:div w:id="529684305">
      <w:bodyDiv w:val="1"/>
      <w:marLeft w:val="0"/>
      <w:marRight w:val="0"/>
      <w:marTop w:val="0"/>
      <w:marBottom w:val="0"/>
      <w:divBdr>
        <w:top w:val="none" w:sz="0" w:space="0" w:color="auto"/>
        <w:left w:val="none" w:sz="0" w:space="0" w:color="auto"/>
        <w:bottom w:val="none" w:sz="0" w:space="0" w:color="auto"/>
        <w:right w:val="none" w:sz="0" w:space="0" w:color="auto"/>
      </w:divBdr>
    </w:div>
    <w:div w:id="532154446">
      <w:bodyDiv w:val="1"/>
      <w:marLeft w:val="0"/>
      <w:marRight w:val="0"/>
      <w:marTop w:val="0"/>
      <w:marBottom w:val="0"/>
      <w:divBdr>
        <w:top w:val="none" w:sz="0" w:space="0" w:color="auto"/>
        <w:left w:val="none" w:sz="0" w:space="0" w:color="auto"/>
        <w:bottom w:val="none" w:sz="0" w:space="0" w:color="auto"/>
        <w:right w:val="none" w:sz="0" w:space="0" w:color="auto"/>
      </w:divBdr>
    </w:div>
    <w:div w:id="534390014">
      <w:bodyDiv w:val="1"/>
      <w:marLeft w:val="0"/>
      <w:marRight w:val="0"/>
      <w:marTop w:val="0"/>
      <w:marBottom w:val="0"/>
      <w:divBdr>
        <w:top w:val="none" w:sz="0" w:space="0" w:color="auto"/>
        <w:left w:val="none" w:sz="0" w:space="0" w:color="auto"/>
        <w:bottom w:val="none" w:sz="0" w:space="0" w:color="auto"/>
        <w:right w:val="none" w:sz="0" w:space="0" w:color="auto"/>
      </w:divBdr>
    </w:div>
    <w:div w:id="535124360">
      <w:bodyDiv w:val="1"/>
      <w:marLeft w:val="0"/>
      <w:marRight w:val="0"/>
      <w:marTop w:val="0"/>
      <w:marBottom w:val="0"/>
      <w:divBdr>
        <w:top w:val="none" w:sz="0" w:space="0" w:color="auto"/>
        <w:left w:val="none" w:sz="0" w:space="0" w:color="auto"/>
        <w:bottom w:val="none" w:sz="0" w:space="0" w:color="auto"/>
        <w:right w:val="none" w:sz="0" w:space="0" w:color="auto"/>
      </w:divBdr>
    </w:div>
    <w:div w:id="536281269">
      <w:bodyDiv w:val="1"/>
      <w:marLeft w:val="0"/>
      <w:marRight w:val="0"/>
      <w:marTop w:val="0"/>
      <w:marBottom w:val="0"/>
      <w:divBdr>
        <w:top w:val="none" w:sz="0" w:space="0" w:color="auto"/>
        <w:left w:val="none" w:sz="0" w:space="0" w:color="auto"/>
        <w:bottom w:val="none" w:sz="0" w:space="0" w:color="auto"/>
        <w:right w:val="none" w:sz="0" w:space="0" w:color="auto"/>
      </w:divBdr>
    </w:div>
    <w:div w:id="536551571">
      <w:bodyDiv w:val="1"/>
      <w:marLeft w:val="0"/>
      <w:marRight w:val="0"/>
      <w:marTop w:val="0"/>
      <w:marBottom w:val="0"/>
      <w:divBdr>
        <w:top w:val="none" w:sz="0" w:space="0" w:color="auto"/>
        <w:left w:val="none" w:sz="0" w:space="0" w:color="auto"/>
        <w:bottom w:val="none" w:sz="0" w:space="0" w:color="auto"/>
        <w:right w:val="none" w:sz="0" w:space="0" w:color="auto"/>
      </w:divBdr>
    </w:div>
    <w:div w:id="537667154">
      <w:bodyDiv w:val="1"/>
      <w:marLeft w:val="0"/>
      <w:marRight w:val="0"/>
      <w:marTop w:val="0"/>
      <w:marBottom w:val="0"/>
      <w:divBdr>
        <w:top w:val="none" w:sz="0" w:space="0" w:color="auto"/>
        <w:left w:val="none" w:sz="0" w:space="0" w:color="auto"/>
        <w:bottom w:val="none" w:sz="0" w:space="0" w:color="auto"/>
        <w:right w:val="none" w:sz="0" w:space="0" w:color="auto"/>
      </w:divBdr>
    </w:div>
    <w:div w:id="538007512">
      <w:bodyDiv w:val="1"/>
      <w:marLeft w:val="0"/>
      <w:marRight w:val="0"/>
      <w:marTop w:val="0"/>
      <w:marBottom w:val="0"/>
      <w:divBdr>
        <w:top w:val="none" w:sz="0" w:space="0" w:color="auto"/>
        <w:left w:val="none" w:sz="0" w:space="0" w:color="auto"/>
        <w:bottom w:val="none" w:sz="0" w:space="0" w:color="auto"/>
        <w:right w:val="none" w:sz="0" w:space="0" w:color="auto"/>
      </w:divBdr>
    </w:div>
    <w:div w:id="541137252">
      <w:bodyDiv w:val="1"/>
      <w:marLeft w:val="0"/>
      <w:marRight w:val="0"/>
      <w:marTop w:val="0"/>
      <w:marBottom w:val="0"/>
      <w:divBdr>
        <w:top w:val="none" w:sz="0" w:space="0" w:color="auto"/>
        <w:left w:val="none" w:sz="0" w:space="0" w:color="auto"/>
        <w:bottom w:val="none" w:sz="0" w:space="0" w:color="auto"/>
        <w:right w:val="none" w:sz="0" w:space="0" w:color="auto"/>
      </w:divBdr>
    </w:div>
    <w:div w:id="542669203">
      <w:bodyDiv w:val="1"/>
      <w:marLeft w:val="0"/>
      <w:marRight w:val="0"/>
      <w:marTop w:val="0"/>
      <w:marBottom w:val="0"/>
      <w:divBdr>
        <w:top w:val="none" w:sz="0" w:space="0" w:color="auto"/>
        <w:left w:val="none" w:sz="0" w:space="0" w:color="auto"/>
        <w:bottom w:val="none" w:sz="0" w:space="0" w:color="auto"/>
        <w:right w:val="none" w:sz="0" w:space="0" w:color="auto"/>
      </w:divBdr>
    </w:div>
    <w:div w:id="543371821">
      <w:bodyDiv w:val="1"/>
      <w:marLeft w:val="0"/>
      <w:marRight w:val="0"/>
      <w:marTop w:val="0"/>
      <w:marBottom w:val="0"/>
      <w:divBdr>
        <w:top w:val="none" w:sz="0" w:space="0" w:color="auto"/>
        <w:left w:val="none" w:sz="0" w:space="0" w:color="auto"/>
        <w:bottom w:val="none" w:sz="0" w:space="0" w:color="auto"/>
        <w:right w:val="none" w:sz="0" w:space="0" w:color="auto"/>
      </w:divBdr>
    </w:div>
    <w:div w:id="543762040">
      <w:bodyDiv w:val="1"/>
      <w:marLeft w:val="0"/>
      <w:marRight w:val="0"/>
      <w:marTop w:val="0"/>
      <w:marBottom w:val="0"/>
      <w:divBdr>
        <w:top w:val="none" w:sz="0" w:space="0" w:color="auto"/>
        <w:left w:val="none" w:sz="0" w:space="0" w:color="auto"/>
        <w:bottom w:val="none" w:sz="0" w:space="0" w:color="auto"/>
        <w:right w:val="none" w:sz="0" w:space="0" w:color="auto"/>
      </w:divBdr>
    </w:div>
    <w:div w:id="546993361">
      <w:bodyDiv w:val="1"/>
      <w:marLeft w:val="0"/>
      <w:marRight w:val="0"/>
      <w:marTop w:val="0"/>
      <w:marBottom w:val="0"/>
      <w:divBdr>
        <w:top w:val="none" w:sz="0" w:space="0" w:color="auto"/>
        <w:left w:val="none" w:sz="0" w:space="0" w:color="auto"/>
        <w:bottom w:val="none" w:sz="0" w:space="0" w:color="auto"/>
        <w:right w:val="none" w:sz="0" w:space="0" w:color="auto"/>
      </w:divBdr>
    </w:div>
    <w:div w:id="549267631">
      <w:bodyDiv w:val="1"/>
      <w:marLeft w:val="0"/>
      <w:marRight w:val="0"/>
      <w:marTop w:val="0"/>
      <w:marBottom w:val="0"/>
      <w:divBdr>
        <w:top w:val="none" w:sz="0" w:space="0" w:color="auto"/>
        <w:left w:val="none" w:sz="0" w:space="0" w:color="auto"/>
        <w:bottom w:val="none" w:sz="0" w:space="0" w:color="auto"/>
        <w:right w:val="none" w:sz="0" w:space="0" w:color="auto"/>
      </w:divBdr>
    </w:div>
    <w:div w:id="549999499">
      <w:bodyDiv w:val="1"/>
      <w:marLeft w:val="0"/>
      <w:marRight w:val="0"/>
      <w:marTop w:val="0"/>
      <w:marBottom w:val="0"/>
      <w:divBdr>
        <w:top w:val="none" w:sz="0" w:space="0" w:color="auto"/>
        <w:left w:val="none" w:sz="0" w:space="0" w:color="auto"/>
        <w:bottom w:val="none" w:sz="0" w:space="0" w:color="auto"/>
        <w:right w:val="none" w:sz="0" w:space="0" w:color="auto"/>
      </w:divBdr>
    </w:div>
    <w:div w:id="552234550">
      <w:bodyDiv w:val="1"/>
      <w:marLeft w:val="0"/>
      <w:marRight w:val="0"/>
      <w:marTop w:val="0"/>
      <w:marBottom w:val="0"/>
      <w:divBdr>
        <w:top w:val="none" w:sz="0" w:space="0" w:color="auto"/>
        <w:left w:val="none" w:sz="0" w:space="0" w:color="auto"/>
        <w:bottom w:val="none" w:sz="0" w:space="0" w:color="auto"/>
        <w:right w:val="none" w:sz="0" w:space="0" w:color="auto"/>
      </w:divBdr>
    </w:div>
    <w:div w:id="553391445">
      <w:bodyDiv w:val="1"/>
      <w:marLeft w:val="0"/>
      <w:marRight w:val="0"/>
      <w:marTop w:val="0"/>
      <w:marBottom w:val="0"/>
      <w:divBdr>
        <w:top w:val="none" w:sz="0" w:space="0" w:color="auto"/>
        <w:left w:val="none" w:sz="0" w:space="0" w:color="auto"/>
        <w:bottom w:val="none" w:sz="0" w:space="0" w:color="auto"/>
        <w:right w:val="none" w:sz="0" w:space="0" w:color="auto"/>
      </w:divBdr>
    </w:div>
    <w:div w:id="553466886">
      <w:bodyDiv w:val="1"/>
      <w:marLeft w:val="0"/>
      <w:marRight w:val="0"/>
      <w:marTop w:val="0"/>
      <w:marBottom w:val="0"/>
      <w:divBdr>
        <w:top w:val="none" w:sz="0" w:space="0" w:color="auto"/>
        <w:left w:val="none" w:sz="0" w:space="0" w:color="auto"/>
        <w:bottom w:val="none" w:sz="0" w:space="0" w:color="auto"/>
        <w:right w:val="none" w:sz="0" w:space="0" w:color="auto"/>
      </w:divBdr>
    </w:div>
    <w:div w:id="554394288">
      <w:bodyDiv w:val="1"/>
      <w:marLeft w:val="0"/>
      <w:marRight w:val="0"/>
      <w:marTop w:val="0"/>
      <w:marBottom w:val="0"/>
      <w:divBdr>
        <w:top w:val="none" w:sz="0" w:space="0" w:color="auto"/>
        <w:left w:val="none" w:sz="0" w:space="0" w:color="auto"/>
        <w:bottom w:val="none" w:sz="0" w:space="0" w:color="auto"/>
        <w:right w:val="none" w:sz="0" w:space="0" w:color="auto"/>
      </w:divBdr>
    </w:div>
    <w:div w:id="555093921">
      <w:bodyDiv w:val="1"/>
      <w:marLeft w:val="0"/>
      <w:marRight w:val="0"/>
      <w:marTop w:val="0"/>
      <w:marBottom w:val="0"/>
      <w:divBdr>
        <w:top w:val="none" w:sz="0" w:space="0" w:color="auto"/>
        <w:left w:val="none" w:sz="0" w:space="0" w:color="auto"/>
        <w:bottom w:val="none" w:sz="0" w:space="0" w:color="auto"/>
        <w:right w:val="none" w:sz="0" w:space="0" w:color="auto"/>
      </w:divBdr>
    </w:div>
    <w:div w:id="555168824">
      <w:bodyDiv w:val="1"/>
      <w:marLeft w:val="0"/>
      <w:marRight w:val="0"/>
      <w:marTop w:val="0"/>
      <w:marBottom w:val="0"/>
      <w:divBdr>
        <w:top w:val="none" w:sz="0" w:space="0" w:color="auto"/>
        <w:left w:val="none" w:sz="0" w:space="0" w:color="auto"/>
        <w:bottom w:val="none" w:sz="0" w:space="0" w:color="auto"/>
        <w:right w:val="none" w:sz="0" w:space="0" w:color="auto"/>
      </w:divBdr>
    </w:div>
    <w:div w:id="557203171">
      <w:bodyDiv w:val="1"/>
      <w:marLeft w:val="0"/>
      <w:marRight w:val="0"/>
      <w:marTop w:val="0"/>
      <w:marBottom w:val="0"/>
      <w:divBdr>
        <w:top w:val="none" w:sz="0" w:space="0" w:color="auto"/>
        <w:left w:val="none" w:sz="0" w:space="0" w:color="auto"/>
        <w:bottom w:val="none" w:sz="0" w:space="0" w:color="auto"/>
        <w:right w:val="none" w:sz="0" w:space="0" w:color="auto"/>
      </w:divBdr>
    </w:div>
    <w:div w:id="560947779">
      <w:bodyDiv w:val="1"/>
      <w:marLeft w:val="0"/>
      <w:marRight w:val="0"/>
      <w:marTop w:val="0"/>
      <w:marBottom w:val="0"/>
      <w:divBdr>
        <w:top w:val="none" w:sz="0" w:space="0" w:color="auto"/>
        <w:left w:val="none" w:sz="0" w:space="0" w:color="auto"/>
        <w:bottom w:val="none" w:sz="0" w:space="0" w:color="auto"/>
        <w:right w:val="none" w:sz="0" w:space="0" w:color="auto"/>
      </w:divBdr>
    </w:div>
    <w:div w:id="563414588">
      <w:bodyDiv w:val="1"/>
      <w:marLeft w:val="0"/>
      <w:marRight w:val="0"/>
      <w:marTop w:val="0"/>
      <w:marBottom w:val="0"/>
      <w:divBdr>
        <w:top w:val="none" w:sz="0" w:space="0" w:color="auto"/>
        <w:left w:val="none" w:sz="0" w:space="0" w:color="auto"/>
        <w:bottom w:val="none" w:sz="0" w:space="0" w:color="auto"/>
        <w:right w:val="none" w:sz="0" w:space="0" w:color="auto"/>
      </w:divBdr>
    </w:div>
    <w:div w:id="564150058">
      <w:bodyDiv w:val="1"/>
      <w:marLeft w:val="0"/>
      <w:marRight w:val="0"/>
      <w:marTop w:val="0"/>
      <w:marBottom w:val="0"/>
      <w:divBdr>
        <w:top w:val="none" w:sz="0" w:space="0" w:color="auto"/>
        <w:left w:val="none" w:sz="0" w:space="0" w:color="auto"/>
        <w:bottom w:val="none" w:sz="0" w:space="0" w:color="auto"/>
        <w:right w:val="none" w:sz="0" w:space="0" w:color="auto"/>
      </w:divBdr>
    </w:div>
    <w:div w:id="565458602">
      <w:bodyDiv w:val="1"/>
      <w:marLeft w:val="0"/>
      <w:marRight w:val="0"/>
      <w:marTop w:val="0"/>
      <w:marBottom w:val="0"/>
      <w:divBdr>
        <w:top w:val="none" w:sz="0" w:space="0" w:color="auto"/>
        <w:left w:val="none" w:sz="0" w:space="0" w:color="auto"/>
        <w:bottom w:val="none" w:sz="0" w:space="0" w:color="auto"/>
        <w:right w:val="none" w:sz="0" w:space="0" w:color="auto"/>
      </w:divBdr>
    </w:div>
    <w:div w:id="565801798">
      <w:bodyDiv w:val="1"/>
      <w:marLeft w:val="0"/>
      <w:marRight w:val="0"/>
      <w:marTop w:val="0"/>
      <w:marBottom w:val="0"/>
      <w:divBdr>
        <w:top w:val="none" w:sz="0" w:space="0" w:color="auto"/>
        <w:left w:val="none" w:sz="0" w:space="0" w:color="auto"/>
        <w:bottom w:val="none" w:sz="0" w:space="0" w:color="auto"/>
        <w:right w:val="none" w:sz="0" w:space="0" w:color="auto"/>
      </w:divBdr>
    </w:div>
    <w:div w:id="568855221">
      <w:bodyDiv w:val="1"/>
      <w:marLeft w:val="0"/>
      <w:marRight w:val="0"/>
      <w:marTop w:val="0"/>
      <w:marBottom w:val="0"/>
      <w:divBdr>
        <w:top w:val="none" w:sz="0" w:space="0" w:color="auto"/>
        <w:left w:val="none" w:sz="0" w:space="0" w:color="auto"/>
        <w:bottom w:val="none" w:sz="0" w:space="0" w:color="auto"/>
        <w:right w:val="none" w:sz="0" w:space="0" w:color="auto"/>
      </w:divBdr>
    </w:div>
    <w:div w:id="572550622">
      <w:bodyDiv w:val="1"/>
      <w:marLeft w:val="0"/>
      <w:marRight w:val="0"/>
      <w:marTop w:val="0"/>
      <w:marBottom w:val="0"/>
      <w:divBdr>
        <w:top w:val="none" w:sz="0" w:space="0" w:color="auto"/>
        <w:left w:val="none" w:sz="0" w:space="0" w:color="auto"/>
        <w:bottom w:val="none" w:sz="0" w:space="0" w:color="auto"/>
        <w:right w:val="none" w:sz="0" w:space="0" w:color="auto"/>
      </w:divBdr>
    </w:div>
    <w:div w:id="572811635">
      <w:bodyDiv w:val="1"/>
      <w:marLeft w:val="0"/>
      <w:marRight w:val="0"/>
      <w:marTop w:val="0"/>
      <w:marBottom w:val="0"/>
      <w:divBdr>
        <w:top w:val="none" w:sz="0" w:space="0" w:color="auto"/>
        <w:left w:val="none" w:sz="0" w:space="0" w:color="auto"/>
        <w:bottom w:val="none" w:sz="0" w:space="0" w:color="auto"/>
        <w:right w:val="none" w:sz="0" w:space="0" w:color="auto"/>
      </w:divBdr>
    </w:div>
    <w:div w:id="572931184">
      <w:bodyDiv w:val="1"/>
      <w:marLeft w:val="0"/>
      <w:marRight w:val="0"/>
      <w:marTop w:val="0"/>
      <w:marBottom w:val="0"/>
      <w:divBdr>
        <w:top w:val="none" w:sz="0" w:space="0" w:color="auto"/>
        <w:left w:val="none" w:sz="0" w:space="0" w:color="auto"/>
        <w:bottom w:val="none" w:sz="0" w:space="0" w:color="auto"/>
        <w:right w:val="none" w:sz="0" w:space="0" w:color="auto"/>
      </w:divBdr>
    </w:div>
    <w:div w:id="573130735">
      <w:bodyDiv w:val="1"/>
      <w:marLeft w:val="0"/>
      <w:marRight w:val="0"/>
      <w:marTop w:val="0"/>
      <w:marBottom w:val="0"/>
      <w:divBdr>
        <w:top w:val="none" w:sz="0" w:space="0" w:color="auto"/>
        <w:left w:val="none" w:sz="0" w:space="0" w:color="auto"/>
        <w:bottom w:val="none" w:sz="0" w:space="0" w:color="auto"/>
        <w:right w:val="none" w:sz="0" w:space="0" w:color="auto"/>
      </w:divBdr>
    </w:div>
    <w:div w:id="573395649">
      <w:bodyDiv w:val="1"/>
      <w:marLeft w:val="0"/>
      <w:marRight w:val="0"/>
      <w:marTop w:val="0"/>
      <w:marBottom w:val="0"/>
      <w:divBdr>
        <w:top w:val="none" w:sz="0" w:space="0" w:color="auto"/>
        <w:left w:val="none" w:sz="0" w:space="0" w:color="auto"/>
        <w:bottom w:val="none" w:sz="0" w:space="0" w:color="auto"/>
        <w:right w:val="none" w:sz="0" w:space="0" w:color="auto"/>
      </w:divBdr>
    </w:div>
    <w:div w:id="575744233">
      <w:bodyDiv w:val="1"/>
      <w:marLeft w:val="0"/>
      <w:marRight w:val="0"/>
      <w:marTop w:val="0"/>
      <w:marBottom w:val="0"/>
      <w:divBdr>
        <w:top w:val="none" w:sz="0" w:space="0" w:color="auto"/>
        <w:left w:val="none" w:sz="0" w:space="0" w:color="auto"/>
        <w:bottom w:val="none" w:sz="0" w:space="0" w:color="auto"/>
        <w:right w:val="none" w:sz="0" w:space="0" w:color="auto"/>
      </w:divBdr>
    </w:div>
    <w:div w:id="576979390">
      <w:bodyDiv w:val="1"/>
      <w:marLeft w:val="0"/>
      <w:marRight w:val="0"/>
      <w:marTop w:val="0"/>
      <w:marBottom w:val="0"/>
      <w:divBdr>
        <w:top w:val="none" w:sz="0" w:space="0" w:color="auto"/>
        <w:left w:val="none" w:sz="0" w:space="0" w:color="auto"/>
        <w:bottom w:val="none" w:sz="0" w:space="0" w:color="auto"/>
        <w:right w:val="none" w:sz="0" w:space="0" w:color="auto"/>
      </w:divBdr>
    </w:div>
    <w:div w:id="576983880">
      <w:bodyDiv w:val="1"/>
      <w:marLeft w:val="0"/>
      <w:marRight w:val="0"/>
      <w:marTop w:val="0"/>
      <w:marBottom w:val="0"/>
      <w:divBdr>
        <w:top w:val="none" w:sz="0" w:space="0" w:color="auto"/>
        <w:left w:val="none" w:sz="0" w:space="0" w:color="auto"/>
        <w:bottom w:val="none" w:sz="0" w:space="0" w:color="auto"/>
        <w:right w:val="none" w:sz="0" w:space="0" w:color="auto"/>
      </w:divBdr>
    </w:div>
    <w:div w:id="577516205">
      <w:bodyDiv w:val="1"/>
      <w:marLeft w:val="0"/>
      <w:marRight w:val="0"/>
      <w:marTop w:val="0"/>
      <w:marBottom w:val="0"/>
      <w:divBdr>
        <w:top w:val="none" w:sz="0" w:space="0" w:color="auto"/>
        <w:left w:val="none" w:sz="0" w:space="0" w:color="auto"/>
        <w:bottom w:val="none" w:sz="0" w:space="0" w:color="auto"/>
        <w:right w:val="none" w:sz="0" w:space="0" w:color="auto"/>
      </w:divBdr>
    </w:div>
    <w:div w:id="577593841">
      <w:bodyDiv w:val="1"/>
      <w:marLeft w:val="0"/>
      <w:marRight w:val="0"/>
      <w:marTop w:val="0"/>
      <w:marBottom w:val="0"/>
      <w:divBdr>
        <w:top w:val="none" w:sz="0" w:space="0" w:color="auto"/>
        <w:left w:val="none" w:sz="0" w:space="0" w:color="auto"/>
        <w:bottom w:val="none" w:sz="0" w:space="0" w:color="auto"/>
        <w:right w:val="none" w:sz="0" w:space="0" w:color="auto"/>
      </w:divBdr>
    </w:div>
    <w:div w:id="579414341">
      <w:bodyDiv w:val="1"/>
      <w:marLeft w:val="0"/>
      <w:marRight w:val="0"/>
      <w:marTop w:val="0"/>
      <w:marBottom w:val="0"/>
      <w:divBdr>
        <w:top w:val="none" w:sz="0" w:space="0" w:color="auto"/>
        <w:left w:val="none" w:sz="0" w:space="0" w:color="auto"/>
        <w:bottom w:val="none" w:sz="0" w:space="0" w:color="auto"/>
        <w:right w:val="none" w:sz="0" w:space="0" w:color="auto"/>
      </w:divBdr>
    </w:div>
    <w:div w:id="582109784">
      <w:bodyDiv w:val="1"/>
      <w:marLeft w:val="0"/>
      <w:marRight w:val="0"/>
      <w:marTop w:val="0"/>
      <w:marBottom w:val="0"/>
      <w:divBdr>
        <w:top w:val="none" w:sz="0" w:space="0" w:color="auto"/>
        <w:left w:val="none" w:sz="0" w:space="0" w:color="auto"/>
        <w:bottom w:val="none" w:sz="0" w:space="0" w:color="auto"/>
        <w:right w:val="none" w:sz="0" w:space="0" w:color="auto"/>
      </w:divBdr>
    </w:div>
    <w:div w:id="583420865">
      <w:bodyDiv w:val="1"/>
      <w:marLeft w:val="0"/>
      <w:marRight w:val="0"/>
      <w:marTop w:val="0"/>
      <w:marBottom w:val="0"/>
      <w:divBdr>
        <w:top w:val="none" w:sz="0" w:space="0" w:color="auto"/>
        <w:left w:val="none" w:sz="0" w:space="0" w:color="auto"/>
        <w:bottom w:val="none" w:sz="0" w:space="0" w:color="auto"/>
        <w:right w:val="none" w:sz="0" w:space="0" w:color="auto"/>
      </w:divBdr>
    </w:div>
    <w:div w:id="583730597">
      <w:bodyDiv w:val="1"/>
      <w:marLeft w:val="0"/>
      <w:marRight w:val="0"/>
      <w:marTop w:val="0"/>
      <w:marBottom w:val="0"/>
      <w:divBdr>
        <w:top w:val="none" w:sz="0" w:space="0" w:color="auto"/>
        <w:left w:val="none" w:sz="0" w:space="0" w:color="auto"/>
        <w:bottom w:val="none" w:sz="0" w:space="0" w:color="auto"/>
        <w:right w:val="none" w:sz="0" w:space="0" w:color="auto"/>
      </w:divBdr>
    </w:div>
    <w:div w:id="587546011">
      <w:bodyDiv w:val="1"/>
      <w:marLeft w:val="0"/>
      <w:marRight w:val="0"/>
      <w:marTop w:val="0"/>
      <w:marBottom w:val="0"/>
      <w:divBdr>
        <w:top w:val="none" w:sz="0" w:space="0" w:color="auto"/>
        <w:left w:val="none" w:sz="0" w:space="0" w:color="auto"/>
        <w:bottom w:val="none" w:sz="0" w:space="0" w:color="auto"/>
        <w:right w:val="none" w:sz="0" w:space="0" w:color="auto"/>
      </w:divBdr>
    </w:div>
    <w:div w:id="590892024">
      <w:bodyDiv w:val="1"/>
      <w:marLeft w:val="0"/>
      <w:marRight w:val="0"/>
      <w:marTop w:val="0"/>
      <w:marBottom w:val="0"/>
      <w:divBdr>
        <w:top w:val="none" w:sz="0" w:space="0" w:color="auto"/>
        <w:left w:val="none" w:sz="0" w:space="0" w:color="auto"/>
        <w:bottom w:val="none" w:sz="0" w:space="0" w:color="auto"/>
        <w:right w:val="none" w:sz="0" w:space="0" w:color="auto"/>
      </w:divBdr>
    </w:div>
    <w:div w:id="592712702">
      <w:bodyDiv w:val="1"/>
      <w:marLeft w:val="0"/>
      <w:marRight w:val="0"/>
      <w:marTop w:val="0"/>
      <w:marBottom w:val="0"/>
      <w:divBdr>
        <w:top w:val="none" w:sz="0" w:space="0" w:color="auto"/>
        <w:left w:val="none" w:sz="0" w:space="0" w:color="auto"/>
        <w:bottom w:val="none" w:sz="0" w:space="0" w:color="auto"/>
        <w:right w:val="none" w:sz="0" w:space="0" w:color="auto"/>
      </w:divBdr>
    </w:div>
    <w:div w:id="594676559">
      <w:bodyDiv w:val="1"/>
      <w:marLeft w:val="0"/>
      <w:marRight w:val="0"/>
      <w:marTop w:val="0"/>
      <w:marBottom w:val="0"/>
      <w:divBdr>
        <w:top w:val="none" w:sz="0" w:space="0" w:color="auto"/>
        <w:left w:val="none" w:sz="0" w:space="0" w:color="auto"/>
        <w:bottom w:val="none" w:sz="0" w:space="0" w:color="auto"/>
        <w:right w:val="none" w:sz="0" w:space="0" w:color="auto"/>
      </w:divBdr>
    </w:div>
    <w:div w:id="595215113">
      <w:bodyDiv w:val="1"/>
      <w:marLeft w:val="0"/>
      <w:marRight w:val="0"/>
      <w:marTop w:val="0"/>
      <w:marBottom w:val="0"/>
      <w:divBdr>
        <w:top w:val="none" w:sz="0" w:space="0" w:color="auto"/>
        <w:left w:val="none" w:sz="0" w:space="0" w:color="auto"/>
        <w:bottom w:val="none" w:sz="0" w:space="0" w:color="auto"/>
        <w:right w:val="none" w:sz="0" w:space="0" w:color="auto"/>
      </w:divBdr>
    </w:div>
    <w:div w:id="595484684">
      <w:bodyDiv w:val="1"/>
      <w:marLeft w:val="0"/>
      <w:marRight w:val="0"/>
      <w:marTop w:val="0"/>
      <w:marBottom w:val="0"/>
      <w:divBdr>
        <w:top w:val="none" w:sz="0" w:space="0" w:color="auto"/>
        <w:left w:val="none" w:sz="0" w:space="0" w:color="auto"/>
        <w:bottom w:val="none" w:sz="0" w:space="0" w:color="auto"/>
        <w:right w:val="none" w:sz="0" w:space="0" w:color="auto"/>
      </w:divBdr>
    </w:div>
    <w:div w:id="595864141">
      <w:bodyDiv w:val="1"/>
      <w:marLeft w:val="0"/>
      <w:marRight w:val="0"/>
      <w:marTop w:val="0"/>
      <w:marBottom w:val="0"/>
      <w:divBdr>
        <w:top w:val="none" w:sz="0" w:space="0" w:color="auto"/>
        <w:left w:val="none" w:sz="0" w:space="0" w:color="auto"/>
        <w:bottom w:val="none" w:sz="0" w:space="0" w:color="auto"/>
        <w:right w:val="none" w:sz="0" w:space="0" w:color="auto"/>
      </w:divBdr>
    </w:div>
    <w:div w:id="597832337">
      <w:bodyDiv w:val="1"/>
      <w:marLeft w:val="0"/>
      <w:marRight w:val="0"/>
      <w:marTop w:val="0"/>
      <w:marBottom w:val="0"/>
      <w:divBdr>
        <w:top w:val="none" w:sz="0" w:space="0" w:color="auto"/>
        <w:left w:val="none" w:sz="0" w:space="0" w:color="auto"/>
        <w:bottom w:val="none" w:sz="0" w:space="0" w:color="auto"/>
        <w:right w:val="none" w:sz="0" w:space="0" w:color="auto"/>
      </w:divBdr>
    </w:div>
    <w:div w:id="598099353">
      <w:bodyDiv w:val="1"/>
      <w:marLeft w:val="0"/>
      <w:marRight w:val="0"/>
      <w:marTop w:val="0"/>
      <w:marBottom w:val="0"/>
      <w:divBdr>
        <w:top w:val="none" w:sz="0" w:space="0" w:color="auto"/>
        <w:left w:val="none" w:sz="0" w:space="0" w:color="auto"/>
        <w:bottom w:val="none" w:sz="0" w:space="0" w:color="auto"/>
        <w:right w:val="none" w:sz="0" w:space="0" w:color="auto"/>
      </w:divBdr>
    </w:div>
    <w:div w:id="600920892">
      <w:bodyDiv w:val="1"/>
      <w:marLeft w:val="0"/>
      <w:marRight w:val="0"/>
      <w:marTop w:val="0"/>
      <w:marBottom w:val="0"/>
      <w:divBdr>
        <w:top w:val="none" w:sz="0" w:space="0" w:color="auto"/>
        <w:left w:val="none" w:sz="0" w:space="0" w:color="auto"/>
        <w:bottom w:val="none" w:sz="0" w:space="0" w:color="auto"/>
        <w:right w:val="none" w:sz="0" w:space="0" w:color="auto"/>
      </w:divBdr>
    </w:div>
    <w:div w:id="601298341">
      <w:bodyDiv w:val="1"/>
      <w:marLeft w:val="0"/>
      <w:marRight w:val="0"/>
      <w:marTop w:val="0"/>
      <w:marBottom w:val="0"/>
      <w:divBdr>
        <w:top w:val="none" w:sz="0" w:space="0" w:color="auto"/>
        <w:left w:val="none" w:sz="0" w:space="0" w:color="auto"/>
        <w:bottom w:val="none" w:sz="0" w:space="0" w:color="auto"/>
        <w:right w:val="none" w:sz="0" w:space="0" w:color="auto"/>
      </w:divBdr>
    </w:div>
    <w:div w:id="601760580">
      <w:bodyDiv w:val="1"/>
      <w:marLeft w:val="0"/>
      <w:marRight w:val="0"/>
      <w:marTop w:val="0"/>
      <w:marBottom w:val="0"/>
      <w:divBdr>
        <w:top w:val="none" w:sz="0" w:space="0" w:color="auto"/>
        <w:left w:val="none" w:sz="0" w:space="0" w:color="auto"/>
        <w:bottom w:val="none" w:sz="0" w:space="0" w:color="auto"/>
        <w:right w:val="none" w:sz="0" w:space="0" w:color="auto"/>
      </w:divBdr>
    </w:div>
    <w:div w:id="602035607">
      <w:bodyDiv w:val="1"/>
      <w:marLeft w:val="0"/>
      <w:marRight w:val="0"/>
      <w:marTop w:val="0"/>
      <w:marBottom w:val="0"/>
      <w:divBdr>
        <w:top w:val="none" w:sz="0" w:space="0" w:color="auto"/>
        <w:left w:val="none" w:sz="0" w:space="0" w:color="auto"/>
        <w:bottom w:val="none" w:sz="0" w:space="0" w:color="auto"/>
        <w:right w:val="none" w:sz="0" w:space="0" w:color="auto"/>
      </w:divBdr>
    </w:div>
    <w:div w:id="602690518">
      <w:bodyDiv w:val="1"/>
      <w:marLeft w:val="0"/>
      <w:marRight w:val="0"/>
      <w:marTop w:val="0"/>
      <w:marBottom w:val="0"/>
      <w:divBdr>
        <w:top w:val="none" w:sz="0" w:space="0" w:color="auto"/>
        <w:left w:val="none" w:sz="0" w:space="0" w:color="auto"/>
        <w:bottom w:val="none" w:sz="0" w:space="0" w:color="auto"/>
        <w:right w:val="none" w:sz="0" w:space="0" w:color="auto"/>
      </w:divBdr>
    </w:div>
    <w:div w:id="605502154">
      <w:bodyDiv w:val="1"/>
      <w:marLeft w:val="0"/>
      <w:marRight w:val="0"/>
      <w:marTop w:val="0"/>
      <w:marBottom w:val="0"/>
      <w:divBdr>
        <w:top w:val="none" w:sz="0" w:space="0" w:color="auto"/>
        <w:left w:val="none" w:sz="0" w:space="0" w:color="auto"/>
        <w:bottom w:val="none" w:sz="0" w:space="0" w:color="auto"/>
        <w:right w:val="none" w:sz="0" w:space="0" w:color="auto"/>
      </w:divBdr>
    </w:div>
    <w:div w:id="605623984">
      <w:bodyDiv w:val="1"/>
      <w:marLeft w:val="0"/>
      <w:marRight w:val="0"/>
      <w:marTop w:val="0"/>
      <w:marBottom w:val="0"/>
      <w:divBdr>
        <w:top w:val="none" w:sz="0" w:space="0" w:color="auto"/>
        <w:left w:val="none" w:sz="0" w:space="0" w:color="auto"/>
        <w:bottom w:val="none" w:sz="0" w:space="0" w:color="auto"/>
        <w:right w:val="none" w:sz="0" w:space="0" w:color="auto"/>
      </w:divBdr>
    </w:div>
    <w:div w:id="606038851">
      <w:bodyDiv w:val="1"/>
      <w:marLeft w:val="0"/>
      <w:marRight w:val="0"/>
      <w:marTop w:val="0"/>
      <w:marBottom w:val="0"/>
      <w:divBdr>
        <w:top w:val="none" w:sz="0" w:space="0" w:color="auto"/>
        <w:left w:val="none" w:sz="0" w:space="0" w:color="auto"/>
        <w:bottom w:val="none" w:sz="0" w:space="0" w:color="auto"/>
        <w:right w:val="none" w:sz="0" w:space="0" w:color="auto"/>
      </w:divBdr>
    </w:div>
    <w:div w:id="606086677">
      <w:bodyDiv w:val="1"/>
      <w:marLeft w:val="0"/>
      <w:marRight w:val="0"/>
      <w:marTop w:val="0"/>
      <w:marBottom w:val="0"/>
      <w:divBdr>
        <w:top w:val="none" w:sz="0" w:space="0" w:color="auto"/>
        <w:left w:val="none" w:sz="0" w:space="0" w:color="auto"/>
        <w:bottom w:val="none" w:sz="0" w:space="0" w:color="auto"/>
        <w:right w:val="none" w:sz="0" w:space="0" w:color="auto"/>
      </w:divBdr>
    </w:div>
    <w:div w:id="606428738">
      <w:bodyDiv w:val="1"/>
      <w:marLeft w:val="0"/>
      <w:marRight w:val="0"/>
      <w:marTop w:val="0"/>
      <w:marBottom w:val="0"/>
      <w:divBdr>
        <w:top w:val="none" w:sz="0" w:space="0" w:color="auto"/>
        <w:left w:val="none" w:sz="0" w:space="0" w:color="auto"/>
        <w:bottom w:val="none" w:sz="0" w:space="0" w:color="auto"/>
        <w:right w:val="none" w:sz="0" w:space="0" w:color="auto"/>
      </w:divBdr>
    </w:div>
    <w:div w:id="606499505">
      <w:bodyDiv w:val="1"/>
      <w:marLeft w:val="0"/>
      <w:marRight w:val="0"/>
      <w:marTop w:val="0"/>
      <w:marBottom w:val="0"/>
      <w:divBdr>
        <w:top w:val="none" w:sz="0" w:space="0" w:color="auto"/>
        <w:left w:val="none" w:sz="0" w:space="0" w:color="auto"/>
        <w:bottom w:val="none" w:sz="0" w:space="0" w:color="auto"/>
        <w:right w:val="none" w:sz="0" w:space="0" w:color="auto"/>
      </w:divBdr>
    </w:div>
    <w:div w:id="607397208">
      <w:bodyDiv w:val="1"/>
      <w:marLeft w:val="0"/>
      <w:marRight w:val="0"/>
      <w:marTop w:val="0"/>
      <w:marBottom w:val="0"/>
      <w:divBdr>
        <w:top w:val="none" w:sz="0" w:space="0" w:color="auto"/>
        <w:left w:val="none" w:sz="0" w:space="0" w:color="auto"/>
        <w:bottom w:val="none" w:sz="0" w:space="0" w:color="auto"/>
        <w:right w:val="none" w:sz="0" w:space="0" w:color="auto"/>
      </w:divBdr>
    </w:div>
    <w:div w:id="607591099">
      <w:bodyDiv w:val="1"/>
      <w:marLeft w:val="0"/>
      <w:marRight w:val="0"/>
      <w:marTop w:val="0"/>
      <w:marBottom w:val="0"/>
      <w:divBdr>
        <w:top w:val="none" w:sz="0" w:space="0" w:color="auto"/>
        <w:left w:val="none" w:sz="0" w:space="0" w:color="auto"/>
        <w:bottom w:val="none" w:sz="0" w:space="0" w:color="auto"/>
        <w:right w:val="none" w:sz="0" w:space="0" w:color="auto"/>
      </w:divBdr>
    </w:div>
    <w:div w:id="608658618">
      <w:bodyDiv w:val="1"/>
      <w:marLeft w:val="0"/>
      <w:marRight w:val="0"/>
      <w:marTop w:val="0"/>
      <w:marBottom w:val="0"/>
      <w:divBdr>
        <w:top w:val="none" w:sz="0" w:space="0" w:color="auto"/>
        <w:left w:val="none" w:sz="0" w:space="0" w:color="auto"/>
        <w:bottom w:val="none" w:sz="0" w:space="0" w:color="auto"/>
        <w:right w:val="none" w:sz="0" w:space="0" w:color="auto"/>
      </w:divBdr>
    </w:div>
    <w:div w:id="608969926">
      <w:bodyDiv w:val="1"/>
      <w:marLeft w:val="0"/>
      <w:marRight w:val="0"/>
      <w:marTop w:val="0"/>
      <w:marBottom w:val="0"/>
      <w:divBdr>
        <w:top w:val="none" w:sz="0" w:space="0" w:color="auto"/>
        <w:left w:val="none" w:sz="0" w:space="0" w:color="auto"/>
        <w:bottom w:val="none" w:sz="0" w:space="0" w:color="auto"/>
        <w:right w:val="none" w:sz="0" w:space="0" w:color="auto"/>
      </w:divBdr>
    </w:div>
    <w:div w:id="609121026">
      <w:bodyDiv w:val="1"/>
      <w:marLeft w:val="0"/>
      <w:marRight w:val="0"/>
      <w:marTop w:val="0"/>
      <w:marBottom w:val="0"/>
      <w:divBdr>
        <w:top w:val="none" w:sz="0" w:space="0" w:color="auto"/>
        <w:left w:val="none" w:sz="0" w:space="0" w:color="auto"/>
        <w:bottom w:val="none" w:sz="0" w:space="0" w:color="auto"/>
        <w:right w:val="none" w:sz="0" w:space="0" w:color="auto"/>
      </w:divBdr>
    </w:div>
    <w:div w:id="609968596">
      <w:bodyDiv w:val="1"/>
      <w:marLeft w:val="0"/>
      <w:marRight w:val="0"/>
      <w:marTop w:val="0"/>
      <w:marBottom w:val="0"/>
      <w:divBdr>
        <w:top w:val="none" w:sz="0" w:space="0" w:color="auto"/>
        <w:left w:val="none" w:sz="0" w:space="0" w:color="auto"/>
        <w:bottom w:val="none" w:sz="0" w:space="0" w:color="auto"/>
        <w:right w:val="none" w:sz="0" w:space="0" w:color="auto"/>
      </w:divBdr>
    </w:div>
    <w:div w:id="610086104">
      <w:bodyDiv w:val="1"/>
      <w:marLeft w:val="0"/>
      <w:marRight w:val="0"/>
      <w:marTop w:val="0"/>
      <w:marBottom w:val="0"/>
      <w:divBdr>
        <w:top w:val="none" w:sz="0" w:space="0" w:color="auto"/>
        <w:left w:val="none" w:sz="0" w:space="0" w:color="auto"/>
        <w:bottom w:val="none" w:sz="0" w:space="0" w:color="auto"/>
        <w:right w:val="none" w:sz="0" w:space="0" w:color="auto"/>
      </w:divBdr>
    </w:div>
    <w:div w:id="610674868">
      <w:bodyDiv w:val="1"/>
      <w:marLeft w:val="0"/>
      <w:marRight w:val="0"/>
      <w:marTop w:val="0"/>
      <w:marBottom w:val="0"/>
      <w:divBdr>
        <w:top w:val="none" w:sz="0" w:space="0" w:color="auto"/>
        <w:left w:val="none" w:sz="0" w:space="0" w:color="auto"/>
        <w:bottom w:val="none" w:sz="0" w:space="0" w:color="auto"/>
        <w:right w:val="none" w:sz="0" w:space="0" w:color="auto"/>
      </w:divBdr>
    </w:div>
    <w:div w:id="613899233">
      <w:bodyDiv w:val="1"/>
      <w:marLeft w:val="0"/>
      <w:marRight w:val="0"/>
      <w:marTop w:val="0"/>
      <w:marBottom w:val="0"/>
      <w:divBdr>
        <w:top w:val="none" w:sz="0" w:space="0" w:color="auto"/>
        <w:left w:val="none" w:sz="0" w:space="0" w:color="auto"/>
        <w:bottom w:val="none" w:sz="0" w:space="0" w:color="auto"/>
        <w:right w:val="none" w:sz="0" w:space="0" w:color="auto"/>
      </w:divBdr>
    </w:div>
    <w:div w:id="614294016">
      <w:bodyDiv w:val="1"/>
      <w:marLeft w:val="0"/>
      <w:marRight w:val="0"/>
      <w:marTop w:val="0"/>
      <w:marBottom w:val="0"/>
      <w:divBdr>
        <w:top w:val="none" w:sz="0" w:space="0" w:color="auto"/>
        <w:left w:val="none" w:sz="0" w:space="0" w:color="auto"/>
        <w:bottom w:val="none" w:sz="0" w:space="0" w:color="auto"/>
        <w:right w:val="none" w:sz="0" w:space="0" w:color="auto"/>
      </w:divBdr>
    </w:div>
    <w:div w:id="615135866">
      <w:bodyDiv w:val="1"/>
      <w:marLeft w:val="0"/>
      <w:marRight w:val="0"/>
      <w:marTop w:val="0"/>
      <w:marBottom w:val="0"/>
      <w:divBdr>
        <w:top w:val="none" w:sz="0" w:space="0" w:color="auto"/>
        <w:left w:val="none" w:sz="0" w:space="0" w:color="auto"/>
        <w:bottom w:val="none" w:sz="0" w:space="0" w:color="auto"/>
        <w:right w:val="none" w:sz="0" w:space="0" w:color="auto"/>
      </w:divBdr>
    </w:div>
    <w:div w:id="615601305">
      <w:bodyDiv w:val="1"/>
      <w:marLeft w:val="0"/>
      <w:marRight w:val="0"/>
      <w:marTop w:val="0"/>
      <w:marBottom w:val="0"/>
      <w:divBdr>
        <w:top w:val="none" w:sz="0" w:space="0" w:color="auto"/>
        <w:left w:val="none" w:sz="0" w:space="0" w:color="auto"/>
        <w:bottom w:val="none" w:sz="0" w:space="0" w:color="auto"/>
        <w:right w:val="none" w:sz="0" w:space="0" w:color="auto"/>
      </w:divBdr>
    </w:div>
    <w:div w:id="616570963">
      <w:bodyDiv w:val="1"/>
      <w:marLeft w:val="0"/>
      <w:marRight w:val="0"/>
      <w:marTop w:val="0"/>
      <w:marBottom w:val="0"/>
      <w:divBdr>
        <w:top w:val="none" w:sz="0" w:space="0" w:color="auto"/>
        <w:left w:val="none" w:sz="0" w:space="0" w:color="auto"/>
        <w:bottom w:val="none" w:sz="0" w:space="0" w:color="auto"/>
        <w:right w:val="none" w:sz="0" w:space="0" w:color="auto"/>
      </w:divBdr>
    </w:div>
    <w:div w:id="617415579">
      <w:bodyDiv w:val="1"/>
      <w:marLeft w:val="0"/>
      <w:marRight w:val="0"/>
      <w:marTop w:val="0"/>
      <w:marBottom w:val="0"/>
      <w:divBdr>
        <w:top w:val="none" w:sz="0" w:space="0" w:color="auto"/>
        <w:left w:val="none" w:sz="0" w:space="0" w:color="auto"/>
        <w:bottom w:val="none" w:sz="0" w:space="0" w:color="auto"/>
        <w:right w:val="none" w:sz="0" w:space="0" w:color="auto"/>
      </w:divBdr>
    </w:div>
    <w:div w:id="620571722">
      <w:bodyDiv w:val="1"/>
      <w:marLeft w:val="0"/>
      <w:marRight w:val="0"/>
      <w:marTop w:val="0"/>
      <w:marBottom w:val="0"/>
      <w:divBdr>
        <w:top w:val="none" w:sz="0" w:space="0" w:color="auto"/>
        <w:left w:val="none" w:sz="0" w:space="0" w:color="auto"/>
        <w:bottom w:val="none" w:sz="0" w:space="0" w:color="auto"/>
        <w:right w:val="none" w:sz="0" w:space="0" w:color="auto"/>
      </w:divBdr>
    </w:div>
    <w:div w:id="622734798">
      <w:bodyDiv w:val="1"/>
      <w:marLeft w:val="0"/>
      <w:marRight w:val="0"/>
      <w:marTop w:val="0"/>
      <w:marBottom w:val="0"/>
      <w:divBdr>
        <w:top w:val="none" w:sz="0" w:space="0" w:color="auto"/>
        <w:left w:val="none" w:sz="0" w:space="0" w:color="auto"/>
        <w:bottom w:val="none" w:sz="0" w:space="0" w:color="auto"/>
        <w:right w:val="none" w:sz="0" w:space="0" w:color="auto"/>
      </w:divBdr>
    </w:div>
    <w:div w:id="623773481">
      <w:bodyDiv w:val="1"/>
      <w:marLeft w:val="0"/>
      <w:marRight w:val="0"/>
      <w:marTop w:val="0"/>
      <w:marBottom w:val="0"/>
      <w:divBdr>
        <w:top w:val="none" w:sz="0" w:space="0" w:color="auto"/>
        <w:left w:val="none" w:sz="0" w:space="0" w:color="auto"/>
        <w:bottom w:val="none" w:sz="0" w:space="0" w:color="auto"/>
        <w:right w:val="none" w:sz="0" w:space="0" w:color="auto"/>
      </w:divBdr>
    </w:div>
    <w:div w:id="626008626">
      <w:bodyDiv w:val="1"/>
      <w:marLeft w:val="0"/>
      <w:marRight w:val="0"/>
      <w:marTop w:val="0"/>
      <w:marBottom w:val="0"/>
      <w:divBdr>
        <w:top w:val="none" w:sz="0" w:space="0" w:color="auto"/>
        <w:left w:val="none" w:sz="0" w:space="0" w:color="auto"/>
        <w:bottom w:val="none" w:sz="0" w:space="0" w:color="auto"/>
        <w:right w:val="none" w:sz="0" w:space="0" w:color="auto"/>
      </w:divBdr>
    </w:div>
    <w:div w:id="628046609">
      <w:bodyDiv w:val="1"/>
      <w:marLeft w:val="0"/>
      <w:marRight w:val="0"/>
      <w:marTop w:val="0"/>
      <w:marBottom w:val="0"/>
      <w:divBdr>
        <w:top w:val="none" w:sz="0" w:space="0" w:color="auto"/>
        <w:left w:val="none" w:sz="0" w:space="0" w:color="auto"/>
        <w:bottom w:val="none" w:sz="0" w:space="0" w:color="auto"/>
        <w:right w:val="none" w:sz="0" w:space="0" w:color="auto"/>
      </w:divBdr>
    </w:div>
    <w:div w:id="629019646">
      <w:bodyDiv w:val="1"/>
      <w:marLeft w:val="0"/>
      <w:marRight w:val="0"/>
      <w:marTop w:val="0"/>
      <w:marBottom w:val="0"/>
      <w:divBdr>
        <w:top w:val="none" w:sz="0" w:space="0" w:color="auto"/>
        <w:left w:val="none" w:sz="0" w:space="0" w:color="auto"/>
        <w:bottom w:val="none" w:sz="0" w:space="0" w:color="auto"/>
        <w:right w:val="none" w:sz="0" w:space="0" w:color="auto"/>
      </w:divBdr>
    </w:div>
    <w:div w:id="629169638">
      <w:bodyDiv w:val="1"/>
      <w:marLeft w:val="0"/>
      <w:marRight w:val="0"/>
      <w:marTop w:val="0"/>
      <w:marBottom w:val="0"/>
      <w:divBdr>
        <w:top w:val="none" w:sz="0" w:space="0" w:color="auto"/>
        <w:left w:val="none" w:sz="0" w:space="0" w:color="auto"/>
        <w:bottom w:val="none" w:sz="0" w:space="0" w:color="auto"/>
        <w:right w:val="none" w:sz="0" w:space="0" w:color="auto"/>
      </w:divBdr>
    </w:div>
    <w:div w:id="629633072">
      <w:bodyDiv w:val="1"/>
      <w:marLeft w:val="0"/>
      <w:marRight w:val="0"/>
      <w:marTop w:val="0"/>
      <w:marBottom w:val="0"/>
      <w:divBdr>
        <w:top w:val="none" w:sz="0" w:space="0" w:color="auto"/>
        <w:left w:val="none" w:sz="0" w:space="0" w:color="auto"/>
        <w:bottom w:val="none" w:sz="0" w:space="0" w:color="auto"/>
        <w:right w:val="none" w:sz="0" w:space="0" w:color="auto"/>
      </w:divBdr>
    </w:div>
    <w:div w:id="630289593">
      <w:bodyDiv w:val="1"/>
      <w:marLeft w:val="0"/>
      <w:marRight w:val="0"/>
      <w:marTop w:val="0"/>
      <w:marBottom w:val="0"/>
      <w:divBdr>
        <w:top w:val="none" w:sz="0" w:space="0" w:color="auto"/>
        <w:left w:val="none" w:sz="0" w:space="0" w:color="auto"/>
        <w:bottom w:val="none" w:sz="0" w:space="0" w:color="auto"/>
        <w:right w:val="none" w:sz="0" w:space="0" w:color="auto"/>
      </w:divBdr>
    </w:div>
    <w:div w:id="631595182">
      <w:bodyDiv w:val="1"/>
      <w:marLeft w:val="0"/>
      <w:marRight w:val="0"/>
      <w:marTop w:val="0"/>
      <w:marBottom w:val="0"/>
      <w:divBdr>
        <w:top w:val="none" w:sz="0" w:space="0" w:color="auto"/>
        <w:left w:val="none" w:sz="0" w:space="0" w:color="auto"/>
        <w:bottom w:val="none" w:sz="0" w:space="0" w:color="auto"/>
        <w:right w:val="none" w:sz="0" w:space="0" w:color="auto"/>
      </w:divBdr>
    </w:div>
    <w:div w:id="631911561">
      <w:bodyDiv w:val="1"/>
      <w:marLeft w:val="0"/>
      <w:marRight w:val="0"/>
      <w:marTop w:val="0"/>
      <w:marBottom w:val="0"/>
      <w:divBdr>
        <w:top w:val="none" w:sz="0" w:space="0" w:color="auto"/>
        <w:left w:val="none" w:sz="0" w:space="0" w:color="auto"/>
        <w:bottom w:val="none" w:sz="0" w:space="0" w:color="auto"/>
        <w:right w:val="none" w:sz="0" w:space="0" w:color="auto"/>
      </w:divBdr>
    </w:div>
    <w:div w:id="633606522">
      <w:bodyDiv w:val="1"/>
      <w:marLeft w:val="0"/>
      <w:marRight w:val="0"/>
      <w:marTop w:val="0"/>
      <w:marBottom w:val="0"/>
      <w:divBdr>
        <w:top w:val="none" w:sz="0" w:space="0" w:color="auto"/>
        <w:left w:val="none" w:sz="0" w:space="0" w:color="auto"/>
        <w:bottom w:val="none" w:sz="0" w:space="0" w:color="auto"/>
        <w:right w:val="none" w:sz="0" w:space="0" w:color="auto"/>
      </w:divBdr>
    </w:div>
    <w:div w:id="634873831">
      <w:bodyDiv w:val="1"/>
      <w:marLeft w:val="0"/>
      <w:marRight w:val="0"/>
      <w:marTop w:val="0"/>
      <w:marBottom w:val="0"/>
      <w:divBdr>
        <w:top w:val="none" w:sz="0" w:space="0" w:color="auto"/>
        <w:left w:val="none" w:sz="0" w:space="0" w:color="auto"/>
        <w:bottom w:val="none" w:sz="0" w:space="0" w:color="auto"/>
        <w:right w:val="none" w:sz="0" w:space="0" w:color="auto"/>
      </w:divBdr>
    </w:div>
    <w:div w:id="635136469">
      <w:bodyDiv w:val="1"/>
      <w:marLeft w:val="0"/>
      <w:marRight w:val="0"/>
      <w:marTop w:val="0"/>
      <w:marBottom w:val="0"/>
      <w:divBdr>
        <w:top w:val="none" w:sz="0" w:space="0" w:color="auto"/>
        <w:left w:val="none" w:sz="0" w:space="0" w:color="auto"/>
        <w:bottom w:val="none" w:sz="0" w:space="0" w:color="auto"/>
        <w:right w:val="none" w:sz="0" w:space="0" w:color="auto"/>
      </w:divBdr>
    </w:div>
    <w:div w:id="635183811">
      <w:bodyDiv w:val="1"/>
      <w:marLeft w:val="0"/>
      <w:marRight w:val="0"/>
      <w:marTop w:val="0"/>
      <w:marBottom w:val="0"/>
      <w:divBdr>
        <w:top w:val="none" w:sz="0" w:space="0" w:color="auto"/>
        <w:left w:val="none" w:sz="0" w:space="0" w:color="auto"/>
        <w:bottom w:val="none" w:sz="0" w:space="0" w:color="auto"/>
        <w:right w:val="none" w:sz="0" w:space="0" w:color="auto"/>
      </w:divBdr>
    </w:div>
    <w:div w:id="635794632">
      <w:bodyDiv w:val="1"/>
      <w:marLeft w:val="0"/>
      <w:marRight w:val="0"/>
      <w:marTop w:val="0"/>
      <w:marBottom w:val="0"/>
      <w:divBdr>
        <w:top w:val="none" w:sz="0" w:space="0" w:color="auto"/>
        <w:left w:val="none" w:sz="0" w:space="0" w:color="auto"/>
        <w:bottom w:val="none" w:sz="0" w:space="0" w:color="auto"/>
        <w:right w:val="none" w:sz="0" w:space="0" w:color="auto"/>
      </w:divBdr>
    </w:div>
    <w:div w:id="637339492">
      <w:bodyDiv w:val="1"/>
      <w:marLeft w:val="0"/>
      <w:marRight w:val="0"/>
      <w:marTop w:val="0"/>
      <w:marBottom w:val="0"/>
      <w:divBdr>
        <w:top w:val="none" w:sz="0" w:space="0" w:color="auto"/>
        <w:left w:val="none" w:sz="0" w:space="0" w:color="auto"/>
        <w:bottom w:val="none" w:sz="0" w:space="0" w:color="auto"/>
        <w:right w:val="none" w:sz="0" w:space="0" w:color="auto"/>
      </w:divBdr>
    </w:div>
    <w:div w:id="637488770">
      <w:bodyDiv w:val="1"/>
      <w:marLeft w:val="0"/>
      <w:marRight w:val="0"/>
      <w:marTop w:val="0"/>
      <w:marBottom w:val="0"/>
      <w:divBdr>
        <w:top w:val="none" w:sz="0" w:space="0" w:color="auto"/>
        <w:left w:val="none" w:sz="0" w:space="0" w:color="auto"/>
        <w:bottom w:val="none" w:sz="0" w:space="0" w:color="auto"/>
        <w:right w:val="none" w:sz="0" w:space="0" w:color="auto"/>
      </w:divBdr>
    </w:div>
    <w:div w:id="639383414">
      <w:bodyDiv w:val="1"/>
      <w:marLeft w:val="0"/>
      <w:marRight w:val="0"/>
      <w:marTop w:val="0"/>
      <w:marBottom w:val="0"/>
      <w:divBdr>
        <w:top w:val="none" w:sz="0" w:space="0" w:color="auto"/>
        <w:left w:val="none" w:sz="0" w:space="0" w:color="auto"/>
        <w:bottom w:val="none" w:sz="0" w:space="0" w:color="auto"/>
        <w:right w:val="none" w:sz="0" w:space="0" w:color="auto"/>
      </w:divBdr>
    </w:div>
    <w:div w:id="640353130">
      <w:bodyDiv w:val="1"/>
      <w:marLeft w:val="0"/>
      <w:marRight w:val="0"/>
      <w:marTop w:val="0"/>
      <w:marBottom w:val="0"/>
      <w:divBdr>
        <w:top w:val="none" w:sz="0" w:space="0" w:color="auto"/>
        <w:left w:val="none" w:sz="0" w:space="0" w:color="auto"/>
        <w:bottom w:val="none" w:sz="0" w:space="0" w:color="auto"/>
        <w:right w:val="none" w:sz="0" w:space="0" w:color="auto"/>
      </w:divBdr>
    </w:div>
    <w:div w:id="640384145">
      <w:bodyDiv w:val="1"/>
      <w:marLeft w:val="0"/>
      <w:marRight w:val="0"/>
      <w:marTop w:val="0"/>
      <w:marBottom w:val="0"/>
      <w:divBdr>
        <w:top w:val="none" w:sz="0" w:space="0" w:color="auto"/>
        <w:left w:val="none" w:sz="0" w:space="0" w:color="auto"/>
        <w:bottom w:val="none" w:sz="0" w:space="0" w:color="auto"/>
        <w:right w:val="none" w:sz="0" w:space="0" w:color="auto"/>
      </w:divBdr>
    </w:div>
    <w:div w:id="641620622">
      <w:bodyDiv w:val="1"/>
      <w:marLeft w:val="0"/>
      <w:marRight w:val="0"/>
      <w:marTop w:val="0"/>
      <w:marBottom w:val="0"/>
      <w:divBdr>
        <w:top w:val="none" w:sz="0" w:space="0" w:color="auto"/>
        <w:left w:val="none" w:sz="0" w:space="0" w:color="auto"/>
        <w:bottom w:val="none" w:sz="0" w:space="0" w:color="auto"/>
        <w:right w:val="none" w:sz="0" w:space="0" w:color="auto"/>
      </w:divBdr>
    </w:div>
    <w:div w:id="643509400">
      <w:bodyDiv w:val="1"/>
      <w:marLeft w:val="0"/>
      <w:marRight w:val="0"/>
      <w:marTop w:val="0"/>
      <w:marBottom w:val="0"/>
      <w:divBdr>
        <w:top w:val="none" w:sz="0" w:space="0" w:color="auto"/>
        <w:left w:val="none" w:sz="0" w:space="0" w:color="auto"/>
        <w:bottom w:val="none" w:sz="0" w:space="0" w:color="auto"/>
        <w:right w:val="none" w:sz="0" w:space="0" w:color="auto"/>
      </w:divBdr>
    </w:div>
    <w:div w:id="645402712">
      <w:bodyDiv w:val="1"/>
      <w:marLeft w:val="0"/>
      <w:marRight w:val="0"/>
      <w:marTop w:val="0"/>
      <w:marBottom w:val="0"/>
      <w:divBdr>
        <w:top w:val="none" w:sz="0" w:space="0" w:color="auto"/>
        <w:left w:val="none" w:sz="0" w:space="0" w:color="auto"/>
        <w:bottom w:val="none" w:sz="0" w:space="0" w:color="auto"/>
        <w:right w:val="none" w:sz="0" w:space="0" w:color="auto"/>
      </w:divBdr>
    </w:div>
    <w:div w:id="645624091">
      <w:bodyDiv w:val="1"/>
      <w:marLeft w:val="0"/>
      <w:marRight w:val="0"/>
      <w:marTop w:val="0"/>
      <w:marBottom w:val="0"/>
      <w:divBdr>
        <w:top w:val="none" w:sz="0" w:space="0" w:color="auto"/>
        <w:left w:val="none" w:sz="0" w:space="0" w:color="auto"/>
        <w:bottom w:val="none" w:sz="0" w:space="0" w:color="auto"/>
        <w:right w:val="none" w:sz="0" w:space="0" w:color="auto"/>
      </w:divBdr>
    </w:div>
    <w:div w:id="646515003">
      <w:bodyDiv w:val="1"/>
      <w:marLeft w:val="0"/>
      <w:marRight w:val="0"/>
      <w:marTop w:val="0"/>
      <w:marBottom w:val="0"/>
      <w:divBdr>
        <w:top w:val="none" w:sz="0" w:space="0" w:color="auto"/>
        <w:left w:val="none" w:sz="0" w:space="0" w:color="auto"/>
        <w:bottom w:val="none" w:sz="0" w:space="0" w:color="auto"/>
        <w:right w:val="none" w:sz="0" w:space="0" w:color="auto"/>
      </w:divBdr>
    </w:div>
    <w:div w:id="646520734">
      <w:bodyDiv w:val="1"/>
      <w:marLeft w:val="0"/>
      <w:marRight w:val="0"/>
      <w:marTop w:val="0"/>
      <w:marBottom w:val="0"/>
      <w:divBdr>
        <w:top w:val="none" w:sz="0" w:space="0" w:color="auto"/>
        <w:left w:val="none" w:sz="0" w:space="0" w:color="auto"/>
        <w:bottom w:val="none" w:sz="0" w:space="0" w:color="auto"/>
        <w:right w:val="none" w:sz="0" w:space="0" w:color="auto"/>
      </w:divBdr>
    </w:div>
    <w:div w:id="646740697">
      <w:bodyDiv w:val="1"/>
      <w:marLeft w:val="0"/>
      <w:marRight w:val="0"/>
      <w:marTop w:val="0"/>
      <w:marBottom w:val="0"/>
      <w:divBdr>
        <w:top w:val="none" w:sz="0" w:space="0" w:color="auto"/>
        <w:left w:val="none" w:sz="0" w:space="0" w:color="auto"/>
        <w:bottom w:val="none" w:sz="0" w:space="0" w:color="auto"/>
        <w:right w:val="none" w:sz="0" w:space="0" w:color="auto"/>
      </w:divBdr>
    </w:div>
    <w:div w:id="650016724">
      <w:bodyDiv w:val="1"/>
      <w:marLeft w:val="0"/>
      <w:marRight w:val="0"/>
      <w:marTop w:val="0"/>
      <w:marBottom w:val="0"/>
      <w:divBdr>
        <w:top w:val="none" w:sz="0" w:space="0" w:color="auto"/>
        <w:left w:val="none" w:sz="0" w:space="0" w:color="auto"/>
        <w:bottom w:val="none" w:sz="0" w:space="0" w:color="auto"/>
        <w:right w:val="none" w:sz="0" w:space="0" w:color="auto"/>
      </w:divBdr>
    </w:div>
    <w:div w:id="651326827">
      <w:bodyDiv w:val="1"/>
      <w:marLeft w:val="0"/>
      <w:marRight w:val="0"/>
      <w:marTop w:val="0"/>
      <w:marBottom w:val="0"/>
      <w:divBdr>
        <w:top w:val="none" w:sz="0" w:space="0" w:color="auto"/>
        <w:left w:val="none" w:sz="0" w:space="0" w:color="auto"/>
        <w:bottom w:val="none" w:sz="0" w:space="0" w:color="auto"/>
        <w:right w:val="none" w:sz="0" w:space="0" w:color="auto"/>
      </w:divBdr>
    </w:div>
    <w:div w:id="651444511">
      <w:bodyDiv w:val="1"/>
      <w:marLeft w:val="0"/>
      <w:marRight w:val="0"/>
      <w:marTop w:val="0"/>
      <w:marBottom w:val="0"/>
      <w:divBdr>
        <w:top w:val="none" w:sz="0" w:space="0" w:color="auto"/>
        <w:left w:val="none" w:sz="0" w:space="0" w:color="auto"/>
        <w:bottom w:val="none" w:sz="0" w:space="0" w:color="auto"/>
        <w:right w:val="none" w:sz="0" w:space="0" w:color="auto"/>
      </w:divBdr>
    </w:div>
    <w:div w:id="653526969">
      <w:bodyDiv w:val="1"/>
      <w:marLeft w:val="0"/>
      <w:marRight w:val="0"/>
      <w:marTop w:val="0"/>
      <w:marBottom w:val="0"/>
      <w:divBdr>
        <w:top w:val="none" w:sz="0" w:space="0" w:color="auto"/>
        <w:left w:val="none" w:sz="0" w:space="0" w:color="auto"/>
        <w:bottom w:val="none" w:sz="0" w:space="0" w:color="auto"/>
        <w:right w:val="none" w:sz="0" w:space="0" w:color="auto"/>
      </w:divBdr>
    </w:div>
    <w:div w:id="654802889">
      <w:bodyDiv w:val="1"/>
      <w:marLeft w:val="0"/>
      <w:marRight w:val="0"/>
      <w:marTop w:val="0"/>
      <w:marBottom w:val="0"/>
      <w:divBdr>
        <w:top w:val="none" w:sz="0" w:space="0" w:color="auto"/>
        <w:left w:val="none" w:sz="0" w:space="0" w:color="auto"/>
        <w:bottom w:val="none" w:sz="0" w:space="0" w:color="auto"/>
        <w:right w:val="none" w:sz="0" w:space="0" w:color="auto"/>
      </w:divBdr>
    </w:div>
    <w:div w:id="654995710">
      <w:bodyDiv w:val="1"/>
      <w:marLeft w:val="0"/>
      <w:marRight w:val="0"/>
      <w:marTop w:val="0"/>
      <w:marBottom w:val="0"/>
      <w:divBdr>
        <w:top w:val="none" w:sz="0" w:space="0" w:color="auto"/>
        <w:left w:val="none" w:sz="0" w:space="0" w:color="auto"/>
        <w:bottom w:val="none" w:sz="0" w:space="0" w:color="auto"/>
        <w:right w:val="none" w:sz="0" w:space="0" w:color="auto"/>
      </w:divBdr>
    </w:div>
    <w:div w:id="656879369">
      <w:bodyDiv w:val="1"/>
      <w:marLeft w:val="0"/>
      <w:marRight w:val="0"/>
      <w:marTop w:val="0"/>
      <w:marBottom w:val="0"/>
      <w:divBdr>
        <w:top w:val="none" w:sz="0" w:space="0" w:color="auto"/>
        <w:left w:val="none" w:sz="0" w:space="0" w:color="auto"/>
        <w:bottom w:val="none" w:sz="0" w:space="0" w:color="auto"/>
        <w:right w:val="none" w:sz="0" w:space="0" w:color="auto"/>
      </w:divBdr>
    </w:div>
    <w:div w:id="657921867">
      <w:bodyDiv w:val="1"/>
      <w:marLeft w:val="0"/>
      <w:marRight w:val="0"/>
      <w:marTop w:val="0"/>
      <w:marBottom w:val="0"/>
      <w:divBdr>
        <w:top w:val="none" w:sz="0" w:space="0" w:color="auto"/>
        <w:left w:val="none" w:sz="0" w:space="0" w:color="auto"/>
        <w:bottom w:val="none" w:sz="0" w:space="0" w:color="auto"/>
        <w:right w:val="none" w:sz="0" w:space="0" w:color="auto"/>
      </w:divBdr>
    </w:div>
    <w:div w:id="659767840">
      <w:bodyDiv w:val="1"/>
      <w:marLeft w:val="0"/>
      <w:marRight w:val="0"/>
      <w:marTop w:val="0"/>
      <w:marBottom w:val="0"/>
      <w:divBdr>
        <w:top w:val="none" w:sz="0" w:space="0" w:color="auto"/>
        <w:left w:val="none" w:sz="0" w:space="0" w:color="auto"/>
        <w:bottom w:val="none" w:sz="0" w:space="0" w:color="auto"/>
        <w:right w:val="none" w:sz="0" w:space="0" w:color="auto"/>
      </w:divBdr>
    </w:div>
    <w:div w:id="659770250">
      <w:bodyDiv w:val="1"/>
      <w:marLeft w:val="0"/>
      <w:marRight w:val="0"/>
      <w:marTop w:val="0"/>
      <w:marBottom w:val="0"/>
      <w:divBdr>
        <w:top w:val="none" w:sz="0" w:space="0" w:color="auto"/>
        <w:left w:val="none" w:sz="0" w:space="0" w:color="auto"/>
        <w:bottom w:val="none" w:sz="0" w:space="0" w:color="auto"/>
        <w:right w:val="none" w:sz="0" w:space="0" w:color="auto"/>
      </w:divBdr>
    </w:div>
    <w:div w:id="660499398">
      <w:bodyDiv w:val="1"/>
      <w:marLeft w:val="0"/>
      <w:marRight w:val="0"/>
      <w:marTop w:val="0"/>
      <w:marBottom w:val="0"/>
      <w:divBdr>
        <w:top w:val="none" w:sz="0" w:space="0" w:color="auto"/>
        <w:left w:val="none" w:sz="0" w:space="0" w:color="auto"/>
        <w:bottom w:val="none" w:sz="0" w:space="0" w:color="auto"/>
        <w:right w:val="none" w:sz="0" w:space="0" w:color="auto"/>
      </w:divBdr>
    </w:div>
    <w:div w:id="661929113">
      <w:bodyDiv w:val="1"/>
      <w:marLeft w:val="0"/>
      <w:marRight w:val="0"/>
      <w:marTop w:val="0"/>
      <w:marBottom w:val="0"/>
      <w:divBdr>
        <w:top w:val="none" w:sz="0" w:space="0" w:color="auto"/>
        <w:left w:val="none" w:sz="0" w:space="0" w:color="auto"/>
        <w:bottom w:val="none" w:sz="0" w:space="0" w:color="auto"/>
        <w:right w:val="none" w:sz="0" w:space="0" w:color="auto"/>
      </w:divBdr>
    </w:div>
    <w:div w:id="663508156">
      <w:bodyDiv w:val="1"/>
      <w:marLeft w:val="0"/>
      <w:marRight w:val="0"/>
      <w:marTop w:val="0"/>
      <w:marBottom w:val="0"/>
      <w:divBdr>
        <w:top w:val="none" w:sz="0" w:space="0" w:color="auto"/>
        <w:left w:val="none" w:sz="0" w:space="0" w:color="auto"/>
        <w:bottom w:val="none" w:sz="0" w:space="0" w:color="auto"/>
        <w:right w:val="none" w:sz="0" w:space="0" w:color="auto"/>
      </w:divBdr>
    </w:div>
    <w:div w:id="663557020">
      <w:bodyDiv w:val="1"/>
      <w:marLeft w:val="0"/>
      <w:marRight w:val="0"/>
      <w:marTop w:val="0"/>
      <w:marBottom w:val="0"/>
      <w:divBdr>
        <w:top w:val="none" w:sz="0" w:space="0" w:color="auto"/>
        <w:left w:val="none" w:sz="0" w:space="0" w:color="auto"/>
        <w:bottom w:val="none" w:sz="0" w:space="0" w:color="auto"/>
        <w:right w:val="none" w:sz="0" w:space="0" w:color="auto"/>
      </w:divBdr>
    </w:div>
    <w:div w:id="664631487">
      <w:bodyDiv w:val="1"/>
      <w:marLeft w:val="0"/>
      <w:marRight w:val="0"/>
      <w:marTop w:val="0"/>
      <w:marBottom w:val="0"/>
      <w:divBdr>
        <w:top w:val="none" w:sz="0" w:space="0" w:color="auto"/>
        <w:left w:val="none" w:sz="0" w:space="0" w:color="auto"/>
        <w:bottom w:val="none" w:sz="0" w:space="0" w:color="auto"/>
        <w:right w:val="none" w:sz="0" w:space="0" w:color="auto"/>
      </w:divBdr>
    </w:div>
    <w:div w:id="665863875">
      <w:bodyDiv w:val="1"/>
      <w:marLeft w:val="0"/>
      <w:marRight w:val="0"/>
      <w:marTop w:val="0"/>
      <w:marBottom w:val="0"/>
      <w:divBdr>
        <w:top w:val="none" w:sz="0" w:space="0" w:color="auto"/>
        <w:left w:val="none" w:sz="0" w:space="0" w:color="auto"/>
        <w:bottom w:val="none" w:sz="0" w:space="0" w:color="auto"/>
        <w:right w:val="none" w:sz="0" w:space="0" w:color="auto"/>
      </w:divBdr>
    </w:div>
    <w:div w:id="668407063">
      <w:bodyDiv w:val="1"/>
      <w:marLeft w:val="0"/>
      <w:marRight w:val="0"/>
      <w:marTop w:val="0"/>
      <w:marBottom w:val="0"/>
      <w:divBdr>
        <w:top w:val="none" w:sz="0" w:space="0" w:color="auto"/>
        <w:left w:val="none" w:sz="0" w:space="0" w:color="auto"/>
        <w:bottom w:val="none" w:sz="0" w:space="0" w:color="auto"/>
        <w:right w:val="none" w:sz="0" w:space="0" w:color="auto"/>
      </w:divBdr>
    </w:div>
    <w:div w:id="669799447">
      <w:bodyDiv w:val="1"/>
      <w:marLeft w:val="0"/>
      <w:marRight w:val="0"/>
      <w:marTop w:val="0"/>
      <w:marBottom w:val="0"/>
      <w:divBdr>
        <w:top w:val="none" w:sz="0" w:space="0" w:color="auto"/>
        <w:left w:val="none" w:sz="0" w:space="0" w:color="auto"/>
        <w:bottom w:val="none" w:sz="0" w:space="0" w:color="auto"/>
        <w:right w:val="none" w:sz="0" w:space="0" w:color="auto"/>
      </w:divBdr>
    </w:div>
    <w:div w:id="670260872">
      <w:bodyDiv w:val="1"/>
      <w:marLeft w:val="0"/>
      <w:marRight w:val="0"/>
      <w:marTop w:val="0"/>
      <w:marBottom w:val="0"/>
      <w:divBdr>
        <w:top w:val="none" w:sz="0" w:space="0" w:color="auto"/>
        <w:left w:val="none" w:sz="0" w:space="0" w:color="auto"/>
        <w:bottom w:val="none" w:sz="0" w:space="0" w:color="auto"/>
        <w:right w:val="none" w:sz="0" w:space="0" w:color="auto"/>
      </w:divBdr>
    </w:div>
    <w:div w:id="671568890">
      <w:bodyDiv w:val="1"/>
      <w:marLeft w:val="0"/>
      <w:marRight w:val="0"/>
      <w:marTop w:val="0"/>
      <w:marBottom w:val="0"/>
      <w:divBdr>
        <w:top w:val="none" w:sz="0" w:space="0" w:color="auto"/>
        <w:left w:val="none" w:sz="0" w:space="0" w:color="auto"/>
        <w:bottom w:val="none" w:sz="0" w:space="0" w:color="auto"/>
        <w:right w:val="none" w:sz="0" w:space="0" w:color="auto"/>
      </w:divBdr>
    </w:div>
    <w:div w:id="673723756">
      <w:bodyDiv w:val="1"/>
      <w:marLeft w:val="0"/>
      <w:marRight w:val="0"/>
      <w:marTop w:val="0"/>
      <w:marBottom w:val="0"/>
      <w:divBdr>
        <w:top w:val="none" w:sz="0" w:space="0" w:color="auto"/>
        <w:left w:val="none" w:sz="0" w:space="0" w:color="auto"/>
        <w:bottom w:val="none" w:sz="0" w:space="0" w:color="auto"/>
        <w:right w:val="none" w:sz="0" w:space="0" w:color="auto"/>
      </w:divBdr>
    </w:div>
    <w:div w:id="673844938">
      <w:bodyDiv w:val="1"/>
      <w:marLeft w:val="0"/>
      <w:marRight w:val="0"/>
      <w:marTop w:val="0"/>
      <w:marBottom w:val="0"/>
      <w:divBdr>
        <w:top w:val="none" w:sz="0" w:space="0" w:color="auto"/>
        <w:left w:val="none" w:sz="0" w:space="0" w:color="auto"/>
        <w:bottom w:val="none" w:sz="0" w:space="0" w:color="auto"/>
        <w:right w:val="none" w:sz="0" w:space="0" w:color="auto"/>
      </w:divBdr>
    </w:div>
    <w:div w:id="675887368">
      <w:bodyDiv w:val="1"/>
      <w:marLeft w:val="0"/>
      <w:marRight w:val="0"/>
      <w:marTop w:val="0"/>
      <w:marBottom w:val="0"/>
      <w:divBdr>
        <w:top w:val="none" w:sz="0" w:space="0" w:color="auto"/>
        <w:left w:val="none" w:sz="0" w:space="0" w:color="auto"/>
        <w:bottom w:val="none" w:sz="0" w:space="0" w:color="auto"/>
        <w:right w:val="none" w:sz="0" w:space="0" w:color="auto"/>
      </w:divBdr>
    </w:div>
    <w:div w:id="676233168">
      <w:bodyDiv w:val="1"/>
      <w:marLeft w:val="0"/>
      <w:marRight w:val="0"/>
      <w:marTop w:val="0"/>
      <w:marBottom w:val="0"/>
      <w:divBdr>
        <w:top w:val="none" w:sz="0" w:space="0" w:color="auto"/>
        <w:left w:val="none" w:sz="0" w:space="0" w:color="auto"/>
        <w:bottom w:val="none" w:sz="0" w:space="0" w:color="auto"/>
        <w:right w:val="none" w:sz="0" w:space="0" w:color="auto"/>
      </w:divBdr>
    </w:div>
    <w:div w:id="678193774">
      <w:bodyDiv w:val="1"/>
      <w:marLeft w:val="0"/>
      <w:marRight w:val="0"/>
      <w:marTop w:val="0"/>
      <w:marBottom w:val="0"/>
      <w:divBdr>
        <w:top w:val="none" w:sz="0" w:space="0" w:color="auto"/>
        <w:left w:val="none" w:sz="0" w:space="0" w:color="auto"/>
        <w:bottom w:val="none" w:sz="0" w:space="0" w:color="auto"/>
        <w:right w:val="none" w:sz="0" w:space="0" w:color="auto"/>
      </w:divBdr>
    </w:div>
    <w:div w:id="678236617">
      <w:bodyDiv w:val="1"/>
      <w:marLeft w:val="0"/>
      <w:marRight w:val="0"/>
      <w:marTop w:val="0"/>
      <w:marBottom w:val="0"/>
      <w:divBdr>
        <w:top w:val="none" w:sz="0" w:space="0" w:color="auto"/>
        <w:left w:val="none" w:sz="0" w:space="0" w:color="auto"/>
        <w:bottom w:val="none" w:sz="0" w:space="0" w:color="auto"/>
        <w:right w:val="none" w:sz="0" w:space="0" w:color="auto"/>
      </w:divBdr>
    </w:div>
    <w:div w:id="679627401">
      <w:bodyDiv w:val="1"/>
      <w:marLeft w:val="0"/>
      <w:marRight w:val="0"/>
      <w:marTop w:val="0"/>
      <w:marBottom w:val="0"/>
      <w:divBdr>
        <w:top w:val="none" w:sz="0" w:space="0" w:color="auto"/>
        <w:left w:val="none" w:sz="0" w:space="0" w:color="auto"/>
        <w:bottom w:val="none" w:sz="0" w:space="0" w:color="auto"/>
        <w:right w:val="none" w:sz="0" w:space="0" w:color="auto"/>
      </w:divBdr>
    </w:div>
    <w:div w:id="681589031">
      <w:bodyDiv w:val="1"/>
      <w:marLeft w:val="0"/>
      <w:marRight w:val="0"/>
      <w:marTop w:val="0"/>
      <w:marBottom w:val="0"/>
      <w:divBdr>
        <w:top w:val="none" w:sz="0" w:space="0" w:color="auto"/>
        <w:left w:val="none" w:sz="0" w:space="0" w:color="auto"/>
        <w:bottom w:val="none" w:sz="0" w:space="0" w:color="auto"/>
        <w:right w:val="none" w:sz="0" w:space="0" w:color="auto"/>
      </w:divBdr>
    </w:div>
    <w:div w:id="681787835">
      <w:bodyDiv w:val="1"/>
      <w:marLeft w:val="0"/>
      <w:marRight w:val="0"/>
      <w:marTop w:val="0"/>
      <w:marBottom w:val="0"/>
      <w:divBdr>
        <w:top w:val="none" w:sz="0" w:space="0" w:color="auto"/>
        <w:left w:val="none" w:sz="0" w:space="0" w:color="auto"/>
        <w:bottom w:val="none" w:sz="0" w:space="0" w:color="auto"/>
        <w:right w:val="none" w:sz="0" w:space="0" w:color="auto"/>
      </w:divBdr>
    </w:div>
    <w:div w:id="681980492">
      <w:bodyDiv w:val="1"/>
      <w:marLeft w:val="0"/>
      <w:marRight w:val="0"/>
      <w:marTop w:val="0"/>
      <w:marBottom w:val="0"/>
      <w:divBdr>
        <w:top w:val="none" w:sz="0" w:space="0" w:color="auto"/>
        <w:left w:val="none" w:sz="0" w:space="0" w:color="auto"/>
        <w:bottom w:val="none" w:sz="0" w:space="0" w:color="auto"/>
        <w:right w:val="none" w:sz="0" w:space="0" w:color="auto"/>
      </w:divBdr>
    </w:div>
    <w:div w:id="682127493">
      <w:bodyDiv w:val="1"/>
      <w:marLeft w:val="0"/>
      <w:marRight w:val="0"/>
      <w:marTop w:val="0"/>
      <w:marBottom w:val="0"/>
      <w:divBdr>
        <w:top w:val="none" w:sz="0" w:space="0" w:color="auto"/>
        <w:left w:val="none" w:sz="0" w:space="0" w:color="auto"/>
        <w:bottom w:val="none" w:sz="0" w:space="0" w:color="auto"/>
        <w:right w:val="none" w:sz="0" w:space="0" w:color="auto"/>
      </w:divBdr>
      <w:divsChild>
        <w:div w:id="1296636971">
          <w:marLeft w:val="0"/>
          <w:marRight w:val="0"/>
          <w:marTop w:val="0"/>
          <w:marBottom w:val="0"/>
          <w:divBdr>
            <w:top w:val="none" w:sz="0" w:space="0" w:color="auto"/>
            <w:left w:val="none" w:sz="0" w:space="0" w:color="auto"/>
            <w:bottom w:val="none" w:sz="0" w:space="0" w:color="auto"/>
            <w:right w:val="none" w:sz="0" w:space="0" w:color="auto"/>
          </w:divBdr>
          <w:divsChild>
            <w:div w:id="1359236907">
              <w:marLeft w:val="0"/>
              <w:marRight w:val="0"/>
              <w:marTop w:val="0"/>
              <w:marBottom w:val="0"/>
              <w:divBdr>
                <w:top w:val="none" w:sz="0" w:space="0" w:color="auto"/>
                <w:left w:val="none" w:sz="0" w:space="0" w:color="auto"/>
                <w:bottom w:val="none" w:sz="0" w:space="0" w:color="auto"/>
                <w:right w:val="none" w:sz="0" w:space="0" w:color="auto"/>
              </w:divBdr>
              <w:divsChild>
                <w:div w:id="934903298">
                  <w:marLeft w:val="0"/>
                  <w:marRight w:val="0"/>
                  <w:marTop w:val="0"/>
                  <w:marBottom w:val="0"/>
                  <w:divBdr>
                    <w:top w:val="none" w:sz="0" w:space="0" w:color="auto"/>
                    <w:left w:val="none" w:sz="0" w:space="0" w:color="auto"/>
                    <w:bottom w:val="none" w:sz="0" w:space="0" w:color="auto"/>
                    <w:right w:val="none" w:sz="0" w:space="0" w:color="auto"/>
                  </w:divBdr>
                  <w:divsChild>
                    <w:div w:id="773790363">
                      <w:marLeft w:val="0"/>
                      <w:marRight w:val="0"/>
                      <w:marTop w:val="0"/>
                      <w:marBottom w:val="0"/>
                      <w:divBdr>
                        <w:top w:val="none" w:sz="0" w:space="0" w:color="auto"/>
                        <w:left w:val="none" w:sz="0" w:space="0" w:color="auto"/>
                        <w:bottom w:val="none" w:sz="0" w:space="0" w:color="auto"/>
                        <w:right w:val="none" w:sz="0" w:space="0" w:color="auto"/>
                      </w:divBdr>
                      <w:divsChild>
                        <w:div w:id="2109302719">
                          <w:marLeft w:val="0"/>
                          <w:marRight w:val="0"/>
                          <w:marTop w:val="0"/>
                          <w:marBottom w:val="0"/>
                          <w:divBdr>
                            <w:top w:val="none" w:sz="0" w:space="0" w:color="auto"/>
                            <w:left w:val="none" w:sz="0" w:space="0" w:color="auto"/>
                            <w:bottom w:val="none" w:sz="0" w:space="0" w:color="auto"/>
                            <w:right w:val="none" w:sz="0" w:space="0" w:color="auto"/>
                          </w:divBdr>
                          <w:divsChild>
                            <w:div w:id="68163919">
                              <w:marLeft w:val="0"/>
                              <w:marRight w:val="0"/>
                              <w:marTop w:val="0"/>
                              <w:marBottom w:val="0"/>
                              <w:divBdr>
                                <w:top w:val="none" w:sz="0" w:space="0" w:color="auto"/>
                                <w:left w:val="none" w:sz="0" w:space="0" w:color="auto"/>
                                <w:bottom w:val="none" w:sz="0" w:space="0" w:color="auto"/>
                                <w:right w:val="none" w:sz="0" w:space="0" w:color="auto"/>
                              </w:divBdr>
                              <w:divsChild>
                                <w:div w:id="1880506136">
                                  <w:marLeft w:val="0"/>
                                  <w:marRight w:val="0"/>
                                  <w:marTop w:val="0"/>
                                  <w:marBottom w:val="0"/>
                                  <w:divBdr>
                                    <w:top w:val="none" w:sz="0" w:space="0" w:color="auto"/>
                                    <w:left w:val="none" w:sz="0" w:space="0" w:color="auto"/>
                                    <w:bottom w:val="none" w:sz="0" w:space="0" w:color="auto"/>
                                    <w:right w:val="none" w:sz="0" w:space="0" w:color="auto"/>
                                  </w:divBdr>
                                  <w:divsChild>
                                    <w:div w:id="991831893">
                                      <w:marLeft w:val="0"/>
                                      <w:marRight w:val="0"/>
                                      <w:marTop w:val="0"/>
                                      <w:marBottom w:val="0"/>
                                      <w:divBdr>
                                        <w:top w:val="none" w:sz="0" w:space="0" w:color="auto"/>
                                        <w:left w:val="none" w:sz="0" w:space="0" w:color="auto"/>
                                        <w:bottom w:val="none" w:sz="0" w:space="0" w:color="auto"/>
                                        <w:right w:val="none" w:sz="0" w:space="0" w:color="auto"/>
                                      </w:divBdr>
                                      <w:divsChild>
                                        <w:div w:id="2118717296">
                                          <w:marLeft w:val="0"/>
                                          <w:marRight w:val="0"/>
                                          <w:marTop w:val="0"/>
                                          <w:marBottom w:val="0"/>
                                          <w:divBdr>
                                            <w:top w:val="none" w:sz="0" w:space="0" w:color="auto"/>
                                            <w:left w:val="none" w:sz="0" w:space="0" w:color="auto"/>
                                            <w:bottom w:val="none" w:sz="0" w:space="0" w:color="auto"/>
                                            <w:right w:val="none" w:sz="0" w:space="0" w:color="auto"/>
                                          </w:divBdr>
                                          <w:divsChild>
                                            <w:div w:id="87779015">
                                              <w:marLeft w:val="0"/>
                                              <w:marRight w:val="0"/>
                                              <w:marTop w:val="0"/>
                                              <w:marBottom w:val="0"/>
                                              <w:divBdr>
                                                <w:top w:val="none" w:sz="0" w:space="0" w:color="auto"/>
                                                <w:left w:val="none" w:sz="0" w:space="0" w:color="auto"/>
                                                <w:bottom w:val="none" w:sz="0" w:space="0" w:color="auto"/>
                                                <w:right w:val="none" w:sz="0" w:space="0" w:color="auto"/>
                                              </w:divBdr>
                                              <w:divsChild>
                                                <w:div w:id="302544768">
                                                  <w:marLeft w:val="0"/>
                                                  <w:marRight w:val="0"/>
                                                  <w:marTop w:val="0"/>
                                                  <w:marBottom w:val="0"/>
                                                  <w:divBdr>
                                                    <w:top w:val="none" w:sz="0" w:space="0" w:color="auto"/>
                                                    <w:left w:val="none" w:sz="0" w:space="0" w:color="auto"/>
                                                    <w:bottom w:val="none" w:sz="0" w:space="0" w:color="auto"/>
                                                    <w:right w:val="none" w:sz="0" w:space="0" w:color="auto"/>
                                                  </w:divBdr>
                                                  <w:divsChild>
                                                    <w:div w:id="1600093690">
                                                      <w:marLeft w:val="0"/>
                                                      <w:marRight w:val="0"/>
                                                      <w:marTop w:val="0"/>
                                                      <w:marBottom w:val="0"/>
                                                      <w:divBdr>
                                                        <w:top w:val="none" w:sz="0" w:space="0" w:color="auto"/>
                                                        <w:left w:val="none" w:sz="0" w:space="0" w:color="auto"/>
                                                        <w:bottom w:val="none" w:sz="0" w:space="0" w:color="auto"/>
                                                        <w:right w:val="none" w:sz="0" w:space="0" w:color="auto"/>
                                                      </w:divBdr>
                                                      <w:divsChild>
                                                        <w:div w:id="2124572718">
                                                          <w:marLeft w:val="0"/>
                                                          <w:marRight w:val="0"/>
                                                          <w:marTop w:val="0"/>
                                                          <w:marBottom w:val="0"/>
                                                          <w:divBdr>
                                                            <w:top w:val="none" w:sz="0" w:space="0" w:color="auto"/>
                                                            <w:left w:val="none" w:sz="0" w:space="0" w:color="auto"/>
                                                            <w:bottom w:val="none" w:sz="0" w:space="0" w:color="auto"/>
                                                            <w:right w:val="none" w:sz="0" w:space="0" w:color="auto"/>
                                                          </w:divBdr>
                                                          <w:divsChild>
                                                            <w:div w:id="2017151368">
                                                              <w:marLeft w:val="0"/>
                                                              <w:marRight w:val="0"/>
                                                              <w:marTop w:val="0"/>
                                                              <w:marBottom w:val="0"/>
                                                              <w:divBdr>
                                                                <w:top w:val="none" w:sz="0" w:space="0" w:color="auto"/>
                                                                <w:left w:val="none" w:sz="0" w:space="0" w:color="auto"/>
                                                                <w:bottom w:val="none" w:sz="0" w:space="0" w:color="auto"/>
                                                                <w:right w:val="none" w:sz="0" w:space="0" w:color="auto"/>
                                                              </w:divBdr>
                                                              <w:divsChild>
                                                                <w:div w:id="206140901">
                                                                  <w:marLeft w:val="0"/>
                                                                  <w:marRight w:val="0"/>
                                                                  <w:marTop w:val="0"/>
                                                                  <w:marBottom w:val="0"/>
                                                                  <w:divBdr>
                                                                    <w:top w:val="none" w:sz="0" w:space="0" w:color="auto"/>
                                                                    <w:left w:val="none" w:sz="0" w:space="0" w:color="auto"/>
                                                                    <w:bottom w:val="none" w:sz="0" w:space="0" w:color="auto"/>
                                                                    <w:right w:val="none" w:sz="0" w:space="0" w:color="auto"/>
                                                                  </w:divBdr>
                                                                  <w:divsChild>
                                                                    <w:div w:id="337125495">
                                                                      <w:marLeft w:val="0"/>
                                                                      <w:marRight w:val="0"/>
                                                                      <w:marTop w:val="0"/>
                                                                      <w:marBottom w:val="0"/>
                                                                      <w:divBdr>
                                                                        <w:top w:val="none" w:sz="0" w:space="0" w:color="auto"/>
                                                                        <w:left w:val="none" w:sz="0" w:space="0" w:color="auto"/>
                                                                        <w:bottom w:val="none" w:sz="0" w:space="0" w:color="auto"/>
                                                                        <w:right w:val="none" w:sz="0" w:space="0" w:color="auto"/>
                                                                      </w:divBdr>
                                                                      <w:divsChild>
                                                                        <w:div w:id="1756435971">
                                                                          <w:marLeft w:val="0"/>
                                                                          <w:marRight w:val="0"/>
                                                                          <w:marTop w:val="0"/>
                                                                          <w:marBottom w:val="0"/>
                                                                          <w:divBdr>
                                                                            <w:top w:val="none" w:sz="0" w:space="0" w:color="auto"/>
                                                                            <w:left w:val="none" w:sz="0" w:space="0" w:color="auto"/>
                                                                            <w:bottom w:val="none" w:sz="0" w:space="0" w:color="auto"/>
                                                                            <w:right w:val="none" w:sz="0" w:space="0" w:color="auto"/>
                                                                          </w:divBdr>
                                                                          <w:divsChild>
                                                                            <w:div w:id="520901951">
                                                                              <w:marLeft w:val="0"/>
                                                                              <w:marRight w:val="0"/>
                                                                              <w:marTop w:val="0"/>
                                                                              <w:marBottom w:val="0"/>
                                                                              <w:divBdr>
                                                                                <w:top w:val="none" w:sz="0" w:space="0" w:color="auto"/>
                                                                                <w:left w:val="none" w:sz="0" w:space="0" w:color="auto"/>
                                                                                <w:bottom w:val="none" w:sz="0" w:space="0" w:color="auto"/>
                                                                                <w:right w:val="none" w:sz="0" w:space="0" w:color="auto"/>
                                                                              </w:divBdr>
                                                                              <w:divsChild>
                                                                                <w:div w:id="2063674342">
                                                                                  <w:marLeft w:val="0"/>
                                                                                  <w:marRight w:val="0"/>
                                                                                  <w:marTop w:val="0"/>
                                                                                  <w:marBottom w:val="0"/>
                                                                                  <w:divBdr>
                                                                                    <w:top w:val="none" w:sz="0" w:space="0" w:color="auto"/>
                                                                                    <w:left w:val="none" w:sz="0" w:space="0" w:color="auto"/>
                                                                                    <w:bottom w:val="none" w:sz="0" w:space="0" w:color="auto"/>
                                                                                    <w:right w:val="none" w:sz="0" w:space="0" w:color="auto"/>
                                                                                  </w:divBdr>
                                                                                  <w:divsChild>
                                                                                    <w:div w:id="2121142860">
                                                                                      <w:marLeft w:val="0"/>
                                                                                      <w:marRight w:val="0"/>
                                                                                      <w:marTop w:val="0"/>
                                                                                      <w:marBottom w:val="0"/>
                                                                                      <w:divBdr>
                                                                                        <w:top w:val="none" w:sz="0" w:space="0" w:color="auto"/>
                                                                                        <w:left w:val="none" w:sz="0" w:space="0" w:color="auto"/>
                                                                                        <w:bottom w:val="none" w:sz="0" w:space="0" w:color="auto"/>
                                                                                        <w:right w:val="none" w:sz="0" w:space="0" w:color="auto"/>
                                                                                      </w:divBdr>
                                                                                      <w:divsChild>
                                                                                        <w:div w:id="1680740883">
                                                                                          <w:marLeft w:val="0"/>
                                                                                          <w:marRight w:val="0"/>
                                                                                          <w:marTop w:val="0"/>
                                                                                          <w:marBottom w:val="0"/>
                                                                                          <w:divBdr>
                                                                                            <w:top w:val="none" w:sz="0" w:space="0" w:color="auto"/>
                                                                                            <w:left w:val="none" w:sz="0" w:space="0" w:color="auto"/>
                                                                                            <w:bottom w:val="none" w:sz="0" w:space="0" w:color="auto"/>
                                                                                            <w:right w:val="none" w:sz="0" w:space="0" w:color="auto"/>
                                                                                          </w:divBdr>
                                                                                          <w:divsChild>
                                                                                            <w:div w:id="1215040128">
                                                                                              <w:marLeft w:val="0"/>
                                                                                              <w:marRight w:val="0"/>
                                                                                              <w:marTop w:val="0"/>
                                                                                              <w:marBottom w:val="0"/>
                                                                                              <w:divBdr>
                                                                                                <w:top w:val="none" w:sz="0" w:space="0" w:color="auto"/>
                                                                                                <w:left w:val="none" w:sz="0" w:space="0" w:color="auto"/>
                                                                                                <w:bottom w:val="none" w:sz="0" w:space="0" w:color="auto"/>
                                                                                                <w:right w:val="none" w:sz="0" w:space="0" w:color="auto"/>
                                                                                              </w:divBdr>
                                                                                              <w:divsChild>
                                                                                                <w:div w:id="1841039469">
                                                                                                  <w:marLeft w:val="0"/>
                                                                                                  <w:marRight w:val="0"/>
                                                                                                  <w:marTop w:val="0"/>
                                                                                                  <w:marBottom w:val="0"/>
                                                                                                  <w:divBdr>
                                                                                                    <w:top w:val="none" w:sz="0" w:space="0" w:color="auto"/>
                                                                                                    <w:left w:val="none" w:sz="0" w:space="0" w:color="auto"/>
                                                                                                    <w:bottom w:val="none" w:sz="0" w:space="0" w:color="auto"/>
                                                                                                    <w:right w:val="none" w:sz="0" w:space="0" w:color="auto"/>
                                                                                                  </w:divBdr>
                                                                                                  <w:divsChild>
                                                                                                    <w:div w:id="686367392">
                                                                                                      <w:marLeft w:val="0"/>
                                                                                                      <w:marRight w:val="0"/>
                                                                                                      <w:marTop w:val="0"/>
                                                                                                      <w:marBottom w:val="0"/>
                                                                                                      <w:divBdr>
                                                                                                        <w:top w:val="none" w:sz="0" w:space="0" w:color="auto"/>
                                                                                                        <w:left w:val="none" w:sz="0" w:space="0" w:color="auto"/>
                                                                                                        <w:bottom w:val="none" w:sz="0" w:space="0" w:color="auto"/>
                                                                                                        <w:right w:val="none" w:sz="0" w:space="0" w:color="auto"/>
                                                                                                      </w:divBdr>
                                                                                                      <w:divsChild>
                                                                                                        <w:div w:id="1008171821">
                                                                                                          <w:marLeft w:val="0"/>
                                                                                                          <w:marRight w:val="0"/>
                                                                                                          <w:marTop w:val="0"/>
                                                                                                          <w:marBottom w:val="0"/>
                                                                                                          <w:divBdr>
                                                                                                            <w:top w:val="none" w:sz="0" w:space="0" w:color="auto"/>
                                                                                                            <w:left w:val="none" w:sz="0" w:space="0" w:color="auto"/>
                                                                                                            <w:bottom w:val="none" w:sz="0" w:space="0" w:color="auto"/>
                                                                                                            <w:right w:val="none" w:sz="0" w:space="0" w:color="auto"/>
                                                                                                          </w:divBdr>
                                                                                                          <w:divsChild>
                                                                                                            <w:div w:id="2078548412">
                                                                                                              <w:marLeft w:val="0"/>
                                                                                                              <w:marRight w:val="0"/>
                                                                                                              <w:marTop w:val="0"/>
                                                                                                              <w:marBottom w:val="0"/>
                                                                                                              <w:divBdr>
                                                                                                                <w:top w:val="none" w:sz="0" w:space="0" w:color="auto"/>
                                                                                                                <w:left w:val="none" w:sz="0" w:space="0" w:color="auto"/>
                                                                                                                <w:bottom w:val="none" w:sz="0" w:space="0" w:color="auto"/>
                                                                                                                <w:right w:val="none" w:sz="0" w:space="0" w:color="auto"/>
                                                                                                              </w:divBdr>
                                                                                                              <w:divsChild>
                                                                                                                <w:div w:id="1248882198">
                                                                                                                  <w:marLeft w:val="0"/>
                                                                                                                  <w:marRight w:val="0"/>
                                                                                                                  <w:marTop w:val="0"/>
                                                                                                                  <w:marBottom w:val="0"/>
                                                                                                                  <w:divBdr>
                                                                                                                    <w:top w:val="none" w:sz="0" w:space="0" w:color="auto"/>
                                                                                                                    <w:left w:val="none" w:sz="0" w:space="0" w:color="auto"/>
                                                                                                                    <w:bottom w:val="none" w:sz="0" w:space="0" w:color="auto"/>
                                                                                                                    <w:right w:val="none" w:sz="0" w:space="0" w:color="auto"/>
                                                                                                                  </w:divBdr>
                                                                                                                  <w:divsChild>
                                                                                                                    <w:div w:id="342708879">
                                                                                                                      <w:marLeft w:val="0"/>
                                                                                                                      <w:marRight w:val="0"/>
                                                                                                                      <w:marTop w:val="0"/>
                                                                                                                      <w:marBottom w:val="0"/>
                                                                                                                      <w:divBdr>
                                                                                                                        <w:top w:val="none" w:sz="0" w:space="0" w:color="auto"/>
                                                                                                                        <w:left w:val="none" w:sz="0" w:space="0" w:color="auto"/>
                                                                                                                        <w:bottom w:val="none" w:sz="0" w:space="0" w:color="auto"/>
                                                                                                                        <w:right w:val="none" w:sz="0" w:space="0" w:color="auto"/>
                                                                                                                      </w:divBdr>
                                                                                                                      <w:divsChild>
                                                                                                                        <w:div w:id="702247401">
                                                                                                                          <w:marLeft w:val="0"/>
                                                                                                                          <w:marRight w:val="0"/>
                                                                                                                          <w:marTop w:val="0"/>
                                                                                                                          <w:marBottom w:val="0"/>
                                                                                                                          <w:divBdr>
                                                                                                                            <w:top w:val="none" w:sz="0" w:space="0" w:color="auto"/>
                                                                                                                            <w:left w:val="none" w:sz="0" w:space="0" w:color="auto"/>
                                                                                                                            <w:bottom w:val="none" w:sz="0" w:space="0" w:color="auto"/>
                                                                                                                            <w:right w:val="none" w:sz="0" w:space="0" w:color="auto"/>
                                                                                                                          </w:divBdr>
                                                                                                                          <w:divsChild>
                                                                                                                            <w:div w:id="1447851734">
                                                                                                                              <w:marLeft w:val="0"/>
                                                                                                                              <w:marRight w:val="0"/>
                                                                                                                              <w:marTop w:val="0"/>
                                                                                                                              <w:marBottom w:val="0"/>
                                                                                                                              <w:divBdr>
                                                                                                                                <w:top w:val="none" w:sz="0" w:space="0" w:color="auto"/>
                                                                                                                                <w:left w:val="none" w:sz="0" w:space="0" w:color="auto"/>
                                                                                                                                <w:bottom w:val="none" w:sz="0" w:space="0" w:color="auto"/>
                                                                                                                                <w:right w:val="none" w:sz="0" w:space="0" w:color="auto"/>
                                                                                                                              </w:divBdr>
                                                                                                                              <w:divsChild>
                                                                                                                                <w:div w:id="1340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615">
      <w:bodyDiv w:val="1"/>
      <w:marLeft w:val="0"/>
      <w:marRight w:val="0"/>
      <w:marTop w:val="0"/>
      <w:marBottom w:val="0"/>
      <w:divBdr>
        <w:top w:val="none" w:sz="0" w:space="0" w:color="auto"/>
        <w:left w:val="none" w:sz="0" w:space="0" w:color="auto"/>
        <w:bottom w:val="none" w:sz="0" w:space="0" w:color="auto"/>
        <w:right w:val="none" w:sz="0" w:space="0" w:color="auto"/>
      </w:divBdr>
    </w:div>
    <w:div w:id="684862005">
      <w:bodyDiv w:val="1"/>
      <w:marLeft w:val="0"/>
      <w:marRight w:val="0"/>
      <w:marTop w:val="0"/>
      <w:marBottom w:val="0"/>
      <w:divBdr>
        <w:top w:val="none" w:sz="0" w:space="0" w:color="auto"/>
        <w:left w:val="none" w:sz="0" w:space="0" w:color="auto"/>
        <w:bottom w:val="none" w:sz="0" w:space="0" w:color="auto"/>
        <w:right w:val="none" w:sz="0" w:space="0" w:color="auto"/>
      </w:divBdr>
    </w:div>
    <w:div w:id="687677848">
      <w:bodyDiv w:val="1"/>
      <w:marLeft w:val="0"/>
      <w:marRight w:val="0"/>
      <w:marTop w:val="0"/>
      <w:marBottom w:val="0"/>
      <w:divBdr>
        <w:top w:val="none" w:sz="0" w:space="0" w:color="auto"/>
        <w:left w:val="none" w:sz="0" w:space="0" w:color="auto"/>
        <w:bottom w:val="none" w:sz="0" w:space="0" w:color="auto"/>
        <w:right w:val="none" w:sz="0" w:space="0" w:color="auto"/>
      </w:divBdr>
    </w:div>
    <w:div w:id="690884940">
      <w:bodyDiv w:val="1"/>
      <w:marLeft w:val="0"/>
      <w:marRight w:val="0"/>
      <w:marTop w:val="0"/>
      <w:marBottom w:val="0"/>
      <w:divBdr>
        <w:top w:val="none" w:sz="0" w:space="0" w:color="auto"/>
        <w:left w:val="none" w:sz="0" w:space="0" w:color="auto"/>
        <w:bottom w:val="none" w:sz="0" w:space="0" w:color="auto"/>
        <w:right w:val="none" w:sz="0" w:space="0" w:color="auto"/>
      </w:divBdr>
    </w:div>
    <w:div w:id="690885077">
      <w:bodyDiv w:val="1"/>
      <w:marLeft w:val="0"/>
      <w:marRight w:val="0"/>
      <w:marTop w:val="0"/>
      <w:marBottom w:val="0"/>
      <w:divBdr>
        <w:top w:val="none" w:sz="0" w:space="0" w:color="auto"/>
        <w:left w:val="none" w:sz="0" w:space="0" w:color="auto"/>
        <w:bottom w:val="none" w:sz="0" w:space="0" w:color="auto"/>
        <w:right w:val="none" w:sz="0" w:space="0" w:color="auto"/>
      </w:divBdr>
    </w:div>
    <w:div w:id="691497144">
      <w:bodyDiv w:val="1"/>
      <w:marLeft w:val="0"/>
      <w:marRight w:val="0"/>
      <w:marTop w:val="0"/>
      <w:marBottom w:val="0"/>
      <w:divBdr>
        <w:top w:val="none" w:sz="0" w:space="0" w:color="auto"/>
        <w:left w:val="none" w:sz="0" w:space="0" w:color="auto"/>
        <w:bottom w:val="none" w:sz="0" w:space="0" w:color="auto"/>
        <w:right w:val="none" w:sz="0" w:space="0" w:color="auto"/>
      </w:divBdr>
    </w:div>
    <w:div w:id="691999755">
      <w:bodyDiv w:val="1"/>
      <w:marLeft w:val="0"/>
      <w:marRight w:val="0"/>
      <w:marTop w:val="0"/>
      <w:marBottom w:val="0"/>
      <w:divBdr>
        <w:top w:val="none" w:sz="0" w:space="0" w:color="auto"/>
        <w:left w:val="none" w:sz="0" w:space="0" w:color="auto"/>
        <w:bottom w:val="none" w:sz="0" w:space="0" w:color="auto"/>
        <w:right w:val="none" w:sz="0" w:space="0" w:color="auto"/>
      </w:divBdr>
    </w:div>
    <w:div w:id="692069597">
      <w:bodyDiv w:val="1"/>
      <w:marLeft w:val="0"/>
      <w:marRight w:val="0"/>
      <w:marTop w:val="0"/>
      <w:marBottom w:val="0"/>
      <w:divBdr>
        <w:top w:val="none" w:sz="0" w:space="0" w:color="auto"/>
        <w:left w:val="none" w:sz="0" w:space="0" w:color="auto"/>
        <w:bottom w:val="none" w:sz="0" w:space="0" w:color="auto"/>
        <w:right w:val="none" w:sz="0" w:space="0" w:color="auto"/>
      </w:divBdr>
    </w:div>
    <w:div w:id="692613698">
      <w:bodyDiv w:val="1"/>
      <w:marLeft w:val="0"/>
      <w:marRight w:val="0"/>
      <w:marTop w:val="0"/>
      <w:marBottom w:val="0"/>
      <w:divBdr>
        <w:top w:val="none" w:sz="0" w:space="0" w:color="auto"/>
        <w:left w:val="none" w:sz="0" w:space="0" w:color="auto"/>
        <w:bottom w:val="none" w:sz="0" w:space="0" w:color="auto"/>
        <w:right w:val="none" w:sz="0" w:space="0" w:color="auto"/>
      </w:divBdr>
    </w:div>
    <w:div w:id="692615204">
      <w:bodyDiv w:val="1"/>
      <w:marLeft w:val="0"/>
      <w:marRight w:val="0"/>
      <w:marTop w:val="0"/>
      <w:marBottom w:val="0"/>
      <w:divBdr>
        <w:top w:val="none" w:sz="0" w:space="0" w:color="auto"/>
        <w:left w:val="none" w:sz="0" w:space="0" w:color="auto"/>
        <w:bottom w:val="none" w:sz="0" w:space="0" w:color="auto"/>
        <w:right w:val="none" w:sz="0" w:space="0" w:color="auto"/>
      </w:divBdr>
    </w:div>
    <w:div w:id="694968064">
      <w:bodyDiv w:val="1"/>
      <w:marLeft w:val="0"/>
      <w:marRight w:val="0"/>
      <w:marTop w:val="0"/>
      <w:marBottom w:val="0"/>
      <w:divBdr>
        <w:top w:val="none" w:sz="0" w:space="0" w:color="auto"/>
        <w:left w:val="none" w:sz="0" w:space="0" w:color="auto"/>
        <w:bottom w:val="none" w:sz="0" w:space="0" w:color="auto"/>
        <w:right w:val="none" w:sz="0" w:space="0" w:color="auto"/>
      </w:divBdr>
    </w:div>
    <w:div w:id="695080957">
      <w:bodyDiv w:val="1"/>
      <w:marLeft w:val="0"/>
      <w:marRight w:val="0"/>
      <w:marTop w:val="0"/>
      <w:marBottom w:val="0"/>
      <w:divBdr>
        <w:top w:val="none" w:sz="0" w:space="0" w:color="auto"/>
        <w:left w:val="none" w:sz="0" w:space="0" w:color="auto"/>
        <w:bottom w:val="none" w:sz="0" w:space="0" w:color="auto"/>
        <w:right w:val="none" w:sz="0" w:space="0" w:color="auto"/>
      </w:divBdr>
    </w:div>
    <w:div w:id="695423522">
      <w:bodyDiv w:val="1"/>
      <w:marLeft w:val="0"/>
      <w:marRight w:val="0"/>
      <w:marTop w:val="0"/>
      <w:marBottom w:val="0"/>
      <w:divBdr>
        <w:top w:val="none" w:sz="0" w:space="0" w:color="auto"/>
        <w:left w:val="none" w:sz="0" w:space="0" w:color="auto"/>
        <w:bottom w:val="none" w:sz="0" w:space="0" w:color="auto"/>
        <w:right w:val="none" w:sz="0" w:space="0" w:color="auto"/>
      </w:divBdr>
    </w:div>
    <w:div w:id="695468065">
      <w:bodyDiv w:val="1"/>
      <w:marLeft w:val="0"/>
      <w:marRight w:val="0"/>
      <w:marTop w:val="0"/>
      <w:marBottom w:val="0"/>
      <w:divBdr>
        <w:top w:val="none" w:sz="0" w:space="0" w:color="auto"/>
        <w:left w:val="none" w:sz="0" w:space="0" w:color="auto"/>
        <w:bottom w:val="none" w:sz="0" w:space="0" w:color="auto"/>
        <w:right w:val="none" w:sz="0" w:space="0" w:color="auto"/>
      </w:divBdr>
    </w:div>
    <w:div w:id="696124111">
      <w:bodyDiv w:val="1"/>
      <w:marLeft w:val="0"/>
      <w:marRight w:val="0"/>
      <w:marTop w:val="0"/>
      <w:marBottom w:val="0"/>
      <w:divBdr>
        <w:top w:val="none" w:sz="0" w:space="0" w:color="auto"/>
        <w:left w:val="none" w:sz="0" w:space="0" w:color="auto"/>
        <w:bottom w:val="none" w:sz="0" w:space="0" w:color="auto"/>
        <w:right w:val="none" w:sz="0" w:space="0" w:color="auto"/>
      </w:divBdr>
    </w:div>
    <w:div w:id="696853996">
      <w:bodyDiv w:val="1"/>
      <w:marLeft w:val="0"/>
      <w:marRight w:val="0"/>
      <w:marTop w:val="0"/>
      <w:marBottom w:val="0"/>
      <w:divBdr>
        <w:top w:val="none" w:sz="0" w:space="0" w:color="auto"/>
        <w:left w:val="none" w:sz="0" w:space="0" w:color="auto"/>
        <w:bottom w:val="none" w:sz="0" w:space="0" w:color="auto"/>
        <w:right w:val="none" w:sz="0" w:space="0" w:color="auto"/>
      </w:divBdr>
    </w:div>
    <w:div w:id="697583729">
      <w:bodyDiv w:val="1"/>
      <w:marLeft w:val="0"/>
      <w:marRight w:val="0"/>
      <w:marTop w:val="0"/>
      <w:marBottom w:val="0"/>
      <w:divBdr>
        <w:top w:val="none" w:sz="0" w:space="0" w:color="auto"/>
        <w:left w:val="none" w:sz="0" w:space="0" w:color="auto"/>
        <w:bottom w:val="none" w:sz="0" w:space="0" w:color="auto"/>
        <w:right w:val="none" w:sz="0" w:space="0" w:color="auto"/>
      </w:divBdr>
    </w:div>
    <w:div w:id="697850867">
      <w:bodyDiv w:val="1"/>
      <w:marLeft w:val="0"/>
      <w:marRight w:val="0"/>
      <w:marTop w:val="0"/>
      <w:marBottom w:val="0"/>
      <w:divBdr>
        <w:top w:val="none" w:sz="0" w:space="0" w:color="auto"/>
        <w:left w:val="none" w:sz="0" w:space="0" w:color="auto"/>
        <w:bottom w:val="none" w:sz="0" w:space="0" w:color="auto"/>
        <w:right w:val="none" w:sz="0" w:space="0" w:color="auto"/>
      </w:divBdr>
    </w:div>
    <w:div w:id="698552817">
      <w:bodyDiv w:val="1"/>
      <w:marLeft w:val="0"/>
      <w:marRight w:val="0"/>
      <w:marTop w:val="0"/>
      <w:marBottom w:val="0"/>
      <w:divBdr>
        <w:top w:val="none" w:sz="0" w:space="0" w:color="auto"/>
        <w:left w:val="none" w:sz="0" w:space="0" w:color="auto"/>
        <w:bottom w:val="none" w:sz="0" w:space="0" w:color="auto"/>
        <w:right w:val="none" w:sz="0" w:space="0" w:color="auto"/>
      </w:divBdr>
    </w:div>
    <w:div w:id="699431087">
      <w:bodyDiv w:val="1"/>
      <w:marLeft w:val="0"/>
      <w:marRight w:val="0"/>
      <w:marTop w:val="0"/>
      <w:marBottom w:val="0"/>
      <w:divBdr>
        <w:top w:val="none" w:sz="0" w:space="0" w:color="auto"/>
        <w:left w:val="none" w:sz="0" w:space="0" w:color="auto"/>
        <w:bottom w:val="none" w:sz="0" w:space="0" w:color="auto"/>
        <w:right w:val="none" w:sz="0" w:space="0" w:color="auto"/>
      </w:divBdr>
    </w:div>
    <w:div w:id="700128609">
      <w:bodyDiv w:val="1"/>
      <w:marLeft w:val="0"/>
      <w:marRight w:val="0"/>
      <w:marTop w:val="0"/>
      <w:marBottom w:val="0"/>
      <w:divBdr>
        <w:top w:val="none" w:sz="0" w:space="0" w:color="auto"/>
        <w:left w:val="none" w:sz="0" w:space="0" w:color="auto"/>
        <w:bottom w:val="none" w:sz="0" w:space="0" w:color="auto"/>
        <w:right w:val="none" w:sz="0" w:space="0" w:color="auto"/>
      </w:divBdr>
    </w:div>
    <w:div w:id="701788897">
      <w:bodyDiv w:val="1"/>
      <w:marLeft w:val="0"/>
      <w:marRight w:val="0"/>
      <w:marTop w:val="0"/>
      <w:marBottom w:val="0"/>
      <w:divBdr>
        <w:top w:val="none" w:sz="0" w:space="0" w:color="auto"/>
        <w:left w:val="none" w:sz="0" w:space="0" w:color="auto"/>
        <w:bottom w:val="none" w:sz="0" w:space="0" w:color="auto"/>
        <w:right w:val="none" w:sz="0" w:space="0" w:color="auto"/>
      </w:divBdr>
    </w:div>
    <w:div w:id="702101083">
      <w:bodyDiv w:val="1"/>
      <w:marLeft w:val="0"/>
      <w:marRight w:val="0"/>
      <w:marTop w:val="0"/>
      <w:marBottom w:val="0"/>
      <w:divBdr>
        <w:top w:val="none" w:sz="0" w:space="0" w:color="auto"/>
        <w:left w:val="none" w:sz="0" w:space="0" w:color="auto"/>
        <w:bottom w:val="none" w:sz="0" w:space="0" w:color="auto"/>
        <w:right w:val="none" w:sz="0" w:space="0" w:color="auto"/>
      </w:divBdr>
    </w:div>
    <w:div w:id="702245953">
      <w:bodyDiv w:val="1"/>
      <w:marLeft w:val="0"/>
      <w:marRight w:val="0"/>
      <w:marTop w:val="0"/>
      <w:marBottom w:val="0"/>
      <w:divBdr>
        <w:top w:val="none" w:sz="0" w:space="0" w:color="auto"/>
        <w:left w:val="none" w:sz="0" w:space="0" w:color="auto"/>
        <w:bottom w:val="none" w:sz="0" w:space="0" w:color="auto"/>
        <w:right w:val="none" w:sz="0" w:space="0" w:color="auto"/>
      </w:divBdr>
    </w:div>
    <w:div w:id="704210249">
      <w:bodyDiv w:val="1"/>
      <w:marLeft w:val="0"/>
      <w:marRight w:val="0"/>
      <w:marTop w:val="0"/>
      <w:marBottom w:val="0"/>
      <w:divBdr>
        <w:top w:val="none" w:sz="0" w:space="0" w:color="auto"/>
        <w:left w:val="none" w:sz="0" w:space="0" w:color="auto"/>
        <w:bottom w:val="none" w:sz="0" w:space="0" w:color="auto"/>
        <w:right w:val="none" w:sz="0" w:space="0" w:color="auto"/>
      </w:divBdr>
    </w:div>
    <w:div w:id="704867601">
      <w:bodyDiv w:val="1"/>
      <w:marLeft w:val="0"/>
      <w:marRight w:val="0"/>
      <w:marTop w:val="0"/>
      <w:marBottom w:val="0"/>
      <w:divBdr>
        <w:top w:val="none" w:sz="0" w:space="0" w:color="auto"/>
        <w:left w:val="none" w:sz="0" w:space="0" w:color="auto"/>
        <w:bottom w:val="none" w:sz="0" w:space="0" w:color="auto"/>
        <w:right w:val="none" w:sz="0" w:space="0" w:color="auto"/>
      </w:divBdr>
    </w:div>
    <w:div w:id="705911438">
      <w:bodyDiv w:val="1"/>
      <w:marLeft w:val="0"/>
      <w:marRight w:val="0"/>
      <w:marTop w:val="0"/>
      <w:marBottom w:val="0"/>
      <w:divBdr>
        <w:top w:val="none" w:sz="0" w:space="0" w:color="auto"/>
        <w:left w:val="none" w:sz="0" w:space="0" w:color="auto"/>
        <w:bottom w:val="none" w:sz="0" w:space="0" w:color="auto"/>
        <w:right w:val="none" w:sz="0" w:space="0" w:color="auto"/>
      </w:divBdr>
    </w:div>
    <w:div w:id="707292131">
      <w:bodyDiv w:val="1"/>
      <w:marLeft w:val="0"/>
      <w:marRight w:val="0"/>
      <w:marTop w:val="0"/>
      <w:marBottom w:val="0"/>
      <w:divBdr>
        <w:top w:val="none" w:sz="0" w:space="0" w:color="auto"/>
        <w:left w:val="none" w:sz="0" w:space="0" w:color="auto"/>
        <w:bottom w:val="none" w:sz="0" w:space="0" w:color="auto"/>
        <w:right w:val="none" w:sz="0" w:space="0" w:color="auto"/>
      </w:divBdr>
    </w:div>
    <w:div w:id="708335568">
      <w:bodyDiv w:val="1"/>
      <w:marLeft w:val="0"/>
      <w:marRight w:val="0"/>
      <w:marTop w:val="0"/>
      <w:marBottom w:val="0"/>
      <w:divBdr>
        <w:top w:val="none" w:sz="0" w:space="0" w:color="auto"/>
        <w:left w:val="none" w:sz="0" w:space="0" w:color="auto"/>
        <w:bottom w:val="none" w:sz="0" w:space="0" w:color="auto"/>
        <w:right w:val="none" w:sz="0" w:space="0" w:color="auto"/>
      </w:divBdr>
    </w:div>
    <w:div w:id="708383151">
      <w:bodyDiv w:val="1"/>
      <w:marLeft w:val="0"/>
      <w:marRight w:val="0"/>
      <w:marTop w:val="0"/>
      <w:marBottom w:val="0"/>
      <w:divBdr>
        <w:top w:val="none" w:sz="0" w:space="0" w:color="auto"/>
        <w:left w:val="none" w:sz="0" w:space="0" w:color="auto"/>
        <w:bottom w:val="none" w:sz="0" w:space="0" w:color="auto"/>
        <w:right w:val="none" w:sz="0" w:space="0" w:color="auto"/>
      </w:divBdr>
    </w:div>
    <w:div w:id="709182640">
      <w:bodyDiv w:val="1"/>
      <w:marLeft w:val="0"/>
      <w:marRight w:val="0"/>
      <w:marTop w:val="0"/>
      <w:marBottom w:val="0"/>
      <w:divBdr>
        <w:top w:val="none" w:sz="0" w:space="0" w:color="auto"/>
        <w:left w:val="none" w:sz="0" w:space="0" w:color="auto"/>
        <w:bottom w:val="none" w:sz="0" w:space="0" w:color="auto"/>
        <w:right w:val="none" w:sz="0" w:space="0" w:color="auto"/>
      </w:divBdr>
    </w:div>
    <w:div w:id="709915180">
      <w:bodyDiv w:val="1"/>
      <w:marLeft w:val="0"/>
      <w:marRight w:val="0"/>
      <w:marTop w:val="0"/>
      <w:marBottom w:val="0"/>
      <w:divBdr>
        <w:top w:val="none" w:sz="0" w:space="0" w:color="auto"/>
        <w:left w:val="none" w:sz="0" w:space="0" w:color="auto"/>
        <w:bottom w:val="none" w:sz="0" w:space="0" w:color="auto"/>
        <w:right w:val="none" w:sz="0" w:space="0" w:color="auto"/>
      </w:divBdr>
    </w:div>
    <w:div w:id="711735119">
      <w:bodyDiv w:val="1"/>
      <w:marLeft w:val="0"/>
      <w:marRight w:val="0"/>
      <w:marTop w:val="0"/>
      <w:marBottom w:val="0"/>
      <w:divBdr>
        <w:top w:val="none" w:sz="0" w:space="0" w:color="auto"/>
        <w:left w:val="none" w:sz="0" w:space="0" w:color="auto"/>
        <w:bottom w:val="none" w:sz="0" w:space="0" w:color="auto"/>
        <w:right w:val="none" w:sz="0" w:space="0" w:color="auto"/>
      </w:divBdr>
    </w:div>
    <w:div w:id="712272356">
      <w:bodyDiv w:val="1"/>
      <w:marLeft w:val="0"/>
      <w:marRight w:val="0"/>
      <w:marTop w:val="0"/>
      <w:marBottom w:val="0"/>
      <w:divBdr>
        <w:top w:val="none" w:sz="0" w:space="0" w:color="auto"/>
        <w:left w:val="none" w:sz="0" w:space="0" w:color="auto"/>
        <w:bottom w:val="none" w:sz="0" w:space="0" w:color="auto"/>
        <w:right w:val="none" w:sz="0" w:space="0" w:color="auto"/>
      </w:divBdr>
    </w:div>
    <w:div w:id="715742021">
      <w:bodyDiv w:val="1"/>
      <w:marLeft w:val="0"/>
      <w:marRight w:val="0"/>
      <w:marTop w:val="0"/>
      <w:marBottom w:val="0"/>
      <w:divBdr>
        <w:top w:val="none" w:sz="0" w:space="0" w:color="auto"/>
        <w:left w:val="none" w:sz="0" w:space="0" w:color="auto"/>
        <w:bottom w:val="none" w:sz="0" w:space="0" w:color="auto"/>
        <w:right w:val="none" w:sz="0" w:space="0" w:color="auto"/>
      </w:divBdr>
    </w:div>
    <w:div w:id="716929461">
      <w:bodyDiv w:val="1"/>
      <w:marLeft w:val="0"/>
      <w:marRight w:val="0"/>
      <w:marTop w:val="0"/>
      <w:marBottom w:val="0"/>
      <w:divBdr>
        <w:top w:val="none" w:sz="0" w:space="0" w:color="auto"/>
        <w:left w:val="none" w:sz="0" w:space="0" w:color="auto"/>
        <w:bottom w:val="none" w:sz="0" w:space="0" w:color="auto"/>
        <w:right w:val="none" w:sz="0" w:space="0" w:color="auto"/>
      </w:divBdr>
    </w:div>
    <w:div w:id="722018524">
      <w:bodyDiv w:val="1"/>
      <w:marLeft w:val="0"/>
      <w:marRight w:val="0"/>
      <w:marTop w:val="0"/>
      <w:marBottom w:val="0"/>
      <w:divBdr>
        <w:top w:val="none" w:sz="0" w:space="0" w:color="auto"/>
        <w:left w:val="none" w:sz="0" w:space="0" w:color="auto"/>
        <w:bottom w:val="none" w:sz="0" w:space="0" w:color="auto"/>
        <w:right w:val="none" w:sz="0" w:space="0" w:color="auto"/>
      </w:divBdr>
    </w:div>
    <w:div w:id="722338787">
      <w:bodyDiv w:val="1"/>
      <w:marLeft w:val="0"/>
      <w:marRight w:val="0"/>
      <w:marTop w:val="0"/>
      <w:marBottom w:val="0"/>
      <w:divBdr>
        <w:top w:val="none" w:sz="0" w:space="0" w:color="auto"/>
        <w:left w:val="none" w:sz="0" w:space="0" w:color="auto"/>
        <w:bottom w:val="none" w:sz="0" w:space="0" w:color="auto"/>
        <w:right w:val="none" w:sz="0" w:space="0" w:color="auto"/>
      </w:divBdr>
    </w:div>
    <w:div w:id="724258794">
      <w:bodyDiv w:val="1"/>
      <w:marLeft w:val="0"/>
      <w:marRight w:val="0"/>
      <w:marTop w:val="0"/>
      <w:marBottom w:val="0"/>
      <w:divBdr>
        <w:top w:val="none" w:sz="0" w:space="0" w:color="auto"/>
        <w:left w:val="none" w:sz="0" w:space="0" w:color="auto"/>
        <w:bottom w:val="none" w:sz="0" w:space="0" w:color="auto"/>
        <w:right w:val="none" w:sz="0" w:space="0" w:color="auto"/>
      </w:divBdr>
    </w:div>
    <w:div w:id="724646213">
      <w:bodyDiv w:val="1"/>
      <w:marLeft w:val="0"/>
      <w:marRight w:val="0"/>
      <w:marTop w:val="0"/>
      <w:marBottom w:val="0"/>
      <w:divBdr>
        <w:top w:val="none" w:sz="0" w:space="0" w:color="auto"/>
        <w:left w:val="none" w:sz="0" w:space="0" w:color="auto"/>
        <w:bottom w:val="none" w:sz="0" w:space="0" w:color="auto"/>
        <w:right w:val="none" w:sz="0" w:space="0" w:color="auto"/>
      </w:divBdr>
    </w:div>
    <w:div w:id="725569308">
      <w:bodyDiv w:val="1"/>
      <w:marLeft w:val="0"/>
      <w:marRight w:val="0"/>
      <w:marTop w:val="0"/>
      <w:marBottom w:val="0"/>
      <w:divBdr>
        <w:top w:val="none" w:sz="0" w:space="0" w:color="auto"/>
        <w:left w:val="none" w:sz="0" w:space="0" w:color="auto"/>
        <w:bottom w:val="none" w:sz="0" w:space="0" w:color="auto"/>
        <w:right w:val="none" w:sz="0" w:space="0" w:color="auto"/>
      </w:divBdr>
    </w:div>
    <w:div w:id="726608539">
      <w:bodyDiv w:val="1"/>
      <w:marLeft w:val="0"/>
      <w:marRight w:val="0"/>
      <w:marTop w:val="0"/>
      <w:marBottom w:val="0"/>
      <w:divBdr>
        <w:top w:val="none" w:sz="0" w:space="0" w:color="auto"/>
        <w:left w:val="none" w:sz="0" w:space="0" w:color="auto"/>
        <w:bottom w:val="none" w:sz="0" w:space="0" w:color="auto"/>
        <w:right w:val="none" w:sz="0" w:space="0" w:color="auto"/>
      </w:divBdr>
    </w:div>
    <w:div w:id="731079926">
      <w:bodyDiv w:val="1"/>
      <w:marLeft w:val="0"/>
      <w:marRight w:val="0"/>
      <w:marTop w:val="0"/>
      <w:marBottom w:val="0"/>
      <w:divBdr>
        <w:top w:val="none" w:sz="0" w:space="0" w:color="auto"/>
        <w:left w:val="none" w:sz="0" w:space="0" w:color="auto"/>
        <w:bottom w:val="none" w:sz="0" w:space="0" w:color="auto"/>
        <w:right w:val="none" w:sz="0" w:space="0" w:color="auto"/>
      </w:divBdr>
    </w:div>
    <w:div w:id="731850592">
      <w:bodyDiv w:val="1"/>
      <w:marLeft w:val="0"/>
      <w:marRight w:val="0"/>
      <w:marTop w:val="0"/>
      <w:marBottom w:val="0"/>
      <w:divBdr>
        <w:top w:val="none" w:sz="0" w:space="0" w:color="auto"/>
        <w:left w:val="none" w:sz="0" w:space="0" w:color="auto"/>
        <w:bottom w:val="none" w:sz="0" w:space="0" w:color="auto"/>
        <w:right w:val="none" w:sz="0" w:space="0" w:color="auto"/>
      </w:divBdr>
    </w:div>
    <w:div w:id="732394181">
      <w:bodyDiv w:val="1"/>
      <w:marLeft w:val="0"/>
      <w:marRight w:val="0"/>
      <w:marTop w:val="0"/>
      <w:marBottom w:val="0"/>
      <w:divBdr>
        <w:top w:val="none" w:sz="0" w:space="0" w:color="auto"/>
        <w:left w:val="none" w:sz="0" w:space="0" w:color="auto"/>
        <w:bottom w:val="none" w:sz="0" w:space="0" w:color="auto"/>
        <w:right w:val="none" w:sz="0" w:space="0" w:color="auto"/>
      </w:divBdr>
    </w:div>
    <w:div w:id="733623081">
      <w:bodyDiv w:val="1"/>
      <w:marLeft w:val="0"/>
      <w:marRight w:val="0"/>
      <w:marTop w:val="0"/>
      <w:marBottom w:val="0"/>
      <w:divBdr>
        <w:top w:val="none" w:sz="0" w:space="0" w:color="auto"/>
        <w:left w:val="none" w:sz="0" w:space="0" w:color="auto"/>
        <w:bottom w:val="none" w:sz="0" w:space="0" w:color="auto"/>
        <w:right w:val="none" w:sz="0" w:space="0" w:color="auto"/>
      </w:divBdr>
    </w:div>
    <w:div w:id="733969420">
      <w:bodyDiv w:val="1"/>
      <w:marLeft w:val="0"/>
      <w:marRight w:val="0"/>
      <w:marTop w:val="0"/>
      <w:marBottom w:val="0"/>
      <w:divBdr>
        <w:top w:val="none" w:sz="0" w:space="0" w:color="auto"/>
        <w:left w:val="none" w:sz="0" w:space="0" w:color="auto"/>
        <w:bottom w:val="none" w:sz="0" w:space="0" w:color="auto"/>
        <w:right w:val="none" w:sz="0" w:space="0" w:color="auto"/>
      </w:divBdr>
    </w:div>
    <w:div w:id="736056263">
      <w:bodyDiv w:val="1"/>
      <w:marLeft w:val="0"/>
      <w:marRight w:val="0"/>
      <w:marTop w:val="0"/>
      <w:marBottom w:val="0"/>
      <w:divBdr>
        <w:top w:val="none" w:sz="0" w:space="0" w:color="auto"/>
        <w:left w:val="none" w:sz="0" w:space="0" w:color="auto"/>
        <w:bottom w:val="none" w:sz="0" w:space="0" w:color="auto"/>
        <w:right w:val="none" w:sz="0" w:space="0" w:color="auto"/>
      </w:divBdr>
    </w:div>
    <w:div w:id="736903675">
      <w:bodyDiv w:val="1"/>
      <w:marLeft w:val="0"/>
      <w:marRight w:val="0"/>
      <w:marTop w:val="0"/>
      <w:marBottom w:val="0"/>
      <w:divBdr>
        <w:top w:val="none" w:sz="0" w:space="0" w:color="auto"/>
        <w:left w:val="none" w:sz="0" w:space="0" w:color="auto"/>
        <w:bottom w:val="none" w:sz="0" w:space="0" w:color="auto"/>
        <w:right w:val="none" w:sz="0" w:space="0" w:color="auto"/>
      </w:divBdr>
    </w:div>
    <w:div w:id="736981362">
      <w:bodyDiv w:val="1"/>
      <w:marLeft w:val="0"/>
      <w:marRight w:val="0"/>
      <w:marTop w:val="0"/>
      <w:marBottom w:val="0"/>
      <w:divBdr>
        <w:top w:val="none" w:sz="0" w:space="0" w:color="auto"/>
        <w:left w:val="none" w:sz="0" w:space="0" w:color="auto"/>
        <w:bottom w:val="none" w:sz="0" w:space="0" w:color="auto"/>
        <w:right w:val="none" w:sz="0" w:space="0" w:color="auto"/>
      </w:divBdr>
    </w:div>
    <w:div w:id="737821178">
      <w:bodyDiv w:val="1"/>
      <w:marLeft w:val="0"/>
      <w:marRight w:val="0"/>
      <w:marTop w:val="0"/>
      <w:marBottom w:val="0"/>
      <w:divBdr>
        <w:top w:val="none" w:sz="0" w:space="0" w:color="auto"/>
        <w:left w:val="none" w:sz="0" w:space="0" w:color="auto"/>
        <w:bottom w:val="none" w:sz="0" w:space="0" w:color="auto"/>
        <w:right w:val="none" w:sz="0" w:space="0" w:color="auto"/>
      </w:divBdr>
    </w:div>
    <w:div w:id="738358624">
      <w:bodyDiv w:val="1"/>
      <w:marLeft w:val="0"/>
      <w:marRight w:val="0"/>
      <w:marTop w:val="0"/>
      <w:marBottom w:val="0"/>
      <w:divBdr>
        <w:top w:val="none" w:sz="0" w:space="0" w:color="auto"/>
        <w:left w:val="none" w:sz="0" w:space="0" w:color="auto"/>
        <w:bottom w:val="none" w:sz="0" w:space="0" w:color="auto"/>
        <w:right w:val="none" w:sz="0" w:space="0" w:color="auto"/>
      </w:divBdr>
    </w:div>
    <w:div w:id="740098671">
      <w:bodyDiv w:val="1"/>
      <w:marLeft w:val="0"/>
      <w:marRight w:val="0"/>
      <w:marTop w:val="0"/>
      <w:marBottom w:val="0"/>
      <w:divBdr>
        <w:top w:val="none" w:sz="0" w:space="0" w:color="auto"/>
        <w:left w:val="none" w:sz="0" w:space="0" w:color="auto"/>
        <w:bottom w:val="none" w:sz="0" w:space="0" w:color="auto"/>
        <w:right w:val="none" w:sz="0" w:space="0" w:color="auto"/>
      </w:divBdr>
    </w:div>
    <w:div w:id="740448718">
      <w:bodyDiv w:val="1"/>
      <w:marLeft w:val="0"/>
      <w:marRight w:val="0"/>
      <w:marTop w:val="0"/>
      <w:marBottom w:val="0"/>
      <w:divBdr>
        <w:top w:val="none" w:sz="0" w:space="0" w:color="auto"/>
        <w:left w:val="none" w:sz="0" w:space="0" w:color="auto"/>
        <w:bottom w:val="none" w:sz="0" w:space="0" w:color="auto"/>
        <w:right w:val="none" w:sz="0" w:space="0" w:color="auto"/>
      </w:divBdr>
    </w:div>
    <w:div w:id="740638982">
      <w:bodyDiv w:val="1"/>
      <w:marLeft w:val="0"/>
      <w:marRight w:val="0"/>
      <w:marTop w:val="0"/>
      <w:marBottom w:val="0"/>
      <w:divBdr>
        <w:top w:val="none" w:sz="0" w:space="0" w:color="auto"/>
        <w:left w:val="none" w:sz="0" w:space="0" w:color="auto"/>
        <w:bottom w:val="none" w:sz="0" w:space="0" w:color="auto"/>
        <w:right w:val="none" w:sz="0" w:space="0" w:color="auto"/>
      </w:divBdr>
    </w:div>
    <w:div w:id="741373609">
      <w:bodyDiv w:val="1"/>
      <w:marLeft w:val="0"/>
      <w:marRight w:val="0"/>
      <w:marTop w:val="0"/>
      <w:marBottom w:val="0"/>
      <w:divBdr>
        <w:top w:val="none" w:sz="0" w:space="0" w:color="auto"/>
        <w:left w:val="none" w:sz="0" w:space="0" w:color="auto"/>
        <w:bottom w:val="none" w:sz="0" w:space="0" w:color="auto"/>
        <w:right w:val="none" w:sz="0" w:space="0" w:color="auto"/>
      </w:divBdr>
    </w:div>
    <w:div w:id="742264310">
      <w:bodyDiv w:val="1"/>
      <w:marLeft w:val="0"/>
      <w:marRight w:val="0"/>
      <w:marTop w:val="0"/>
      <w:marBottom w:val="0"/>
      <w:divBdr>
        <w:top w:val="none" w:sz="0" w:space="0" w:color="auto"/>
        <w:left w:val="none" w:sz="0" w:space="0" w:color="auto"/>
        <w:bottom w:val="none" w:sz="0" w:space="0" w:color="auto"/>
        <w:right w:val="none" w:sz="0" w:space="0" w:color="auto"/>
      </w:divBdr>
    </w:div>
    <w:div w:id="742408835">
      <w:bodyDiv w:val="1"/>
      <w:marLeft w:val="0"/>
      <w:marRight w:val="0"/>
      <w:marTop w:val="0"/>
      <w:marBottom w:val="0"/>
      <w:divBdr>
        <w:top w:val="none" w:sz="0" w:space="0" w:color="auto"/>
        <w:left w:val="none" w:sz="0" w:space="0" w:color="auto"/>
        <w:bottom w:val="none" w:sz="0" w:space="0" w:color="auto"/>
        <w:right w:val="none" w:sz="0" w:space="0" w:color="auto"/>
      </w:divBdr>
    </w:div>
    <w:div w:id="744379719">
      <w:bodyDiv w:val="1"/>
      <w:marLeft w:val="0"/>
      <w:marRight w:val="0"/>
      <w:marTop w:val="0"/>
      <w:marBottom w:val="0"/>
      <w:divBdr>
        <w:top w:val="none" w:sz="0" w:space="0" w:color="auto"/>
        <w:left w:val="none" w:sz="0" w:space="0" w:color="auto"/>
        <w:bottom w:val="none" w:sz="0" w:space="0" w:color="auto"/>
        <w:right w:val="none" w:sz="0" w:space="0" w:color="auto"/>
      </w:divBdr>
    </w:div>
    <w:div w:id="745111344">
      <w:bodyDiv w:val="1"/>
      <w:marLeft w:val="0"/>
      <w:marRight w:val="0"/>
      <w:marTop w:val="0"/>
      <w:marBottom w:val="0"/>
      <w:divBdr>
        <w:top w:val="none" w:sz="0" w:space="0" w:color="auto"/>
        <w:left w:val="none" w:sz="0" w:space="0" w:color="auto"/>
        <w:bottom w:val="none" w:sz="0" w:space="0" w:color="auto"/>
        <w:right w:val="none" w:sz="0" w:space="0" w:color="auto"/>
      </w:divBdr>
    </w:div>
    <w:div w:id="746727102">
      <w:bodyDiv w:val="1"/>
      <w:marLeft w:val="0"/>
      <w:marRight w:val="0"/>
      <w:marTop w:val="0"/>
      <w:marBottom w:val="0"/>
      <w:divBdr>
        <w:top w:val="none" w:sz="0" w:space="0" w:color="auto"/>
        <w:left w:val="none" w:sz="0" w:space="0" w:color="auto"/>
        <w:bottom w:val="none" w:sz="0" w:space="0" w:color="auto"/>
        <w:right w:val="none" w:sz="0" w:space="0" w:color="auto"/>
      </w:divBdr>
    </w:div>
    <w:div w:id="748885255">
      <w:bodyDiv w:val="1"/>
      <w:marLeft w:val="0"/>
      <w:marRight w:val="0"/>
      <w:marTop w:val="0"/>
      <w:marBottom w:val="0"/>
      <w:divBdr>
        <w:top w:val="none" w:sz="0" w:space="0" w:color="auto"/>
        <w:left w:val="none" w:sz="0" w:space="0" w:color="auto"/>
        <w:bottom w:val="none" w:sz="0" w:space="0" w:color="auto"/>
        <w:right w:val="none" w:sz="0" w:space="0" w:color="auto"/>
      </w:divBdr>
    </w:div>
    <w:div w:id="749735960">
      <w:bodyDiv w:val="1"/>
      <w:marLeft w:val="0"/>
      <w:marRight w:val="0"/>
      <w:marTop w:val="0"/>
      <w:marBottom w:val="0"/>
      <w:divBdr>
        <w:top w:val="none" w:sz="0" w:space="0" w:color="auto"/>
        <w:left w:val="none" w:sz="0" w:space="0" w:color="auto"/>
        <w:bottom w:val="none" w:sz="0" w:space="0" w:color="auto"/>
        <w:right w:val="none" w:sz="0" w:space="0" w:color="auto"/>
      </w:divBdr>
    </w:div>
    <w:div w:id="751269588">
      <w:bodyDiv w:val="1"/>
      <w:marLeft w:val="0"/>
      <w:marRight w:val="0"/>
      <w:marTop w:val="0"/>
      <w:marBottom w:val="0"/>
      <w:divBdr>
        <w:top w:val="none" w:sz="0" w:space="0" w:color="auto"/>
        <w:left w:val="none" w:sz="0" w:space="0" w:color="auto"/>
        <w:bottom w:val="none" w:sz="0" w:space="0" w:color="auto"/>
        <w:right w:val="none" w:sz="0" w:space="0" w:color="auto"/>
      </w:divBdr>
    </w:div>
    <w:div w:id="751318126">
      <w:bodyDiv w:val="1"/>
      <w:marLeft w:val="0"/>
      <w:marRight w:val="0"/>
      <w:marTop w:val="0"/>
      <w:marBottom w:val="0"/>
      <w:divBdr>
        <w:top w:val="none" w:sz="0" w:space="0" w:color="auto"/>
        <w:left w:val="none" w:sz="0" w:space="0" w:color="auto"/>
        <w:bottom w:val="none" w:sz="0" w:space="0" w:color="auto"/>
        <w:right w:val="none" w:sz="0" w:space="0" w:color="auto"/>
      </w:divBdr>
    </w:div>
    <w:div w:id="753163698">
      <w:bodyDiv w:val="1"/>
      <w:marLeft w:val="0"/>
      <w:marRight w:val="0"/>
      <w:marTop w:val="0"/>
      <w:marBottom w:val="0"/>
      <w:divBdr>
        <w:top w:val="none" w:sz="0" w:space="0" w:color="auto"/>
        <w:left w:val="none" w:sz="0" w:space="0" w:color="auto"/>
        <w:bottom w:val="none" w:sz="0" w:space="0" w:color="auto"/>
        <w:right w:val="none" w:sz="0" w:space="0" w:color="auto"/>
      </w:divBdr>
    </w:div>
    <w:div w:id="753208761">
      <w:bodyDiv w:val="1"/>
      <w:marLeft w:val="0"/>
      <w:marRight w:val="0"/>
      <w:marTop w:val="0"/>
      <w:marBottom w:val="0"/>
      <w:divBdr>
        <w:top w:val="none" w:sz="0" w:space="0" w:color="auto"/>
        <w:left w:val="none" w:sz="0" w:space="0" w:color="auto"/>
        <w:bottom w:val="none" w:sz="0" w:space="0" w:color="auto"/>
        <w:right w:val="none" w:sz="0" w:space="0" w:color="auto"/>
      </w:divBdr>
    </w:div>
    <w:div w:id="754477630">
      <w:bodyDiv w:val="1"/>
      <w:marLeft w:val="0"/>
      <w:marRight w:val="0"/>
      <w:marTop w:val="0"/>
      <w:marBottom w:val="0"/>
      <w:divBdr>
        <w:top w:val="none" w:sz="0" w:space="0" w:color="auto"/>
        <w:left w:val="none" w:sz="0" w:space="0" w:color="auto"/>
        <w:bottom w:val="none" w:sz="0" w:space="0" w:color="auto"/>
        <w:right w:val="none" w:sz="0" w:space="0" w:color="auto"/>
      </w:divBdr>
    </w:div>
    <w:div w:id="756708206">
      <w:bodyDiv w:val="1"/>
      <w:marLeft w:val="0"/>
      <w:marRight w:val="0"/>
      <w:marTop w:val="0"/>
      <w:marBottom w:val="0"/>
      <w:divBdr>
        <w:top w:val="none" w:sz="0" w:space="0" w:color="auto"/>
        <w:left w:val="none" w:sz="0" w:space="0" w:color="auto"/>
        <w:bottom w:val="none" w:sz="0" w:space="0" w:color="auto"/>
        <w:right w:val="none" w:sz="0" w:space="0" w:color="auto"/>
      </w:divBdr>
    </w:div>
    <w:div w:id="757167252">
      <w:bodyDiv w:val="1"/>
      <w:marLeft w:val="0"/>
      <w:marRight w:val="0"/>
      <w:marTop w:val="0"/>
      <w:marBottom w:val="0"/>
      <w:divBdr>
        <w:top w:val="none" w:sz="0" w:space="0" w:color="auto"/>
        <w:left w:val="none" w:sz="0" w:space="0" w:color="auto"/>
        <w:bottom w:val="none" w:sz="0" w:space="0" w:color="auto"/>
        <w:right w:val="none" w:sz="0" w:space="0" w:color="auto"/>
      </w:divBdr>
    </w:div>
    <w:div w:id="760611219">
      <w:bodyDiv w:val="1"/>
      <w:marLeft w:val="0"/>
      <w:marRight w:val="0"/>
      <w:marTop w:val="0"/>
      <w:marBottom w:val="0"/>
      <w:divBdr>
        <w:top w:val="none" w:sz="0" w:space="0" w:color="auto"/>
        <w:left w:val="none" w:sz="0" w:space="0" w:color="auto"/>
        <w:bottom w:val="none" w:sz="0" w:space="0" w:color="auto"/>
        <w:right w:val="none" w:sz="0" w:space="0" w:color="auto"/>
      </w:divBdr>
    </w:div>
    <w:div w:id="761221676">
      <w:bodyDiv w:val="1"/>
      <w:marLeft w:val="0"/>
      <w:marRight w:val="0"/>
      <w:marTop w:val="0"/>
      <w:marBottom w:val="0"/>
      <w:divBdr>
        <w:top w:val="none" w:sz="0" w:space="0" w:color="auto"/>
        <w:left w:val="none" w:sz="0" w:space="0" w:color="auto"/>
        <w:bottom w:val="none" w:sz="0" w:space="0" w:color="auto"/>
        <w:right w:val="none" w:sz="0" w:space="0" w:color="auto"/>
      </w:divBdr>
    </w:div>
    <w:div w:id="761875943">
      <w:bodyDiv w:val="1"/>
      <w:marLeft w:val="0"/>
      <w:marRight w:val="0"/>
      <w:marTop w:val="0"/>
      <w:marBottom w:val="0"/>
      <w:divBdr>
        <w:top w:val="none" w:sz="0" w:space="0" w:color="auto"/>
        <w:left w:val="none" w:sz="0" w:space="0" w:color="auto"/>
        <w:bottom w:val="none" w:sz="0" w:space="0" w:color="auto"/>
        <w:right w:val="none" w:sz="0" w:space="0" w:color="auto"/>
      </w:divBdr>
    </w:div>
    <w:div w:id="763574030">
      <w:bodyDiv w:val="1"/>
      <w:marLeft w:val="0"/>
      <w:marRight w:val="0"/>
      <w:marTop w:val="0"/>
      <w:marBottom w:val="0"/>
      <w:divBdr>
        <w:top w:val="none" w:sz="0" w:space="0" w:color="auto"/>
        <w:left w:val="none" w:sz="0" w:space="0" w:color="auto"/>
        <w:bottom w:val="none" w:sz="0" w:space="0" w:color="auto"/>
        <w:right w:val="none" w:sz="0" w:space="0" w:color="auto"/>
      </w:divBdr>
    </w:div>
    <w:div w:id="763842901">
      <w:bodyDiv w:val="1"/>
      <w:marLeft w:val="0"/>
      <w:marRight w:val="0"/>
      <w:marTop w:val="0"/>
      <w:marBottom w:val="0"/>
      <w:divBdr>
        <w:top w:val="none" w:sz="0" w:space="0" w:color="auto"/>
        <w:left w:val="none" w:sz="0" w:space="0" w:color="auto"/>
        <w:bottom w:val="none" w:sz="0" w:space="0" w:color="auto"/>
        <w:right w:val="none" w:sz="0" w:space="0" w:color="auto"/>
      </w:divBdr>
    </w:div>
    <w:div w:id="765619676">
      <w:bodyDiv w:val="1"/>
      <w:marLeft w:val="0"/>
      <w:marRight w:val="0"/>
      <w:marTop w:val="0"/>
      <w:marBottom w:val="0"/>
      <w:divBdr>
        <w:top w:val="none" w:sz="0" w:space="0" w:color="auto"/>
        <w:left w:val="none" w:sz="0" w:space="0" w:color="auto"/>
        <w:bottom w:val="none" w:sz="0" w:space="0" w:color="auto"/>
        <w:right w:val="none" w:sz="0" w:space="0" w:color="auto"/>
      </w:divBdr>
    </w:div>
    <w:div w:id="766081433">
      <w:bodyDiv w:val="1"/>
      <w:marLeft w:val="0"/>
      <w:marRight w:val="0"/>
      <w:marTop w:val="0"/>
      <w:marBottom w:val="0"/>
      <w:divBdr>
        <w:top w:val="none" w:sz="0" w:space="0" w:color="auto"/>
        <w:left w:val="none" w:sz="0" w:space="0" w:color="auto"/>
        <w:bottom w:val="none" w:sz="0" w:space="0" w:color="auto"/>
        <w:right w:val="none" w:sz="0" w:space="0" w:color="auto"/>
      </w:divBdr>
    </w:div>
    <w:div w:id="766123865">
      <w:bodyDiv w:val="1"/>
      <w:marLeft w:val="0"/>
      <w:marRight w:val="0"/>
      <w:marTop w:val="0"/>
      <w:marBottom w:val="0"/>
      <w:divBdr>
        <w:top w:val="none" w:sz="0" w:space="0" w:color="auto"/>
        <w:left w:val="none" w:sz="0" w:space="0" w:color="auto"/>
        <w:bottom w:val="none" w:sz="0" w:space="0" w:color="auto"/>
        <w:right w:val="none" w:sz="0" w:space="0" w:color="auto"/>
      </w:divBdr>
    </w:div>
    <w:div w:id="767430840">
      <w:bodyDiv w:val="1"/>
      <w:marLeft w:val="0"/>
      <w:marRight w:val="0"/>
      <w:marTop w:val="0"/>
      <w:marBottom w:val="0"/>
      <w:divBdr>
        <w:top w:val="none" w:sz="0" w:space="0" w:color="auto"/>
        <w:left w:val="none" w:sz="0" w:space="0" w:color="auto"/>
        <w:bottom w:val="none" w:sz="0" w:space="0" w:color="auto"/>
        <w:right w:val="none" w:sz="0" w:space="0" w:color="auto"/>
      </w:divBdr>
    </w:div>
    <w:div w:id="768239686">
      <w:bodyDiv w:val="1"/>
      <w:marLeft w:val="0"/>
      <w:marRight w:val="0"/>
      <w:marTop w:val="0"/>
      <w:marBottom w:val="0"/>
      <w:divBdr>
        <w:top w:val="none" w:sz="0" w:space="0" w:color="auto"/>
        <w:left w:val="none" w:sz="0" w:space="0" w:color="auto"/>
        <w:bottom w:val="none" w:sz="0" w:space="0" w:color="auto"/>
        <w:right w:val="none" w:sz="0" w:space="0" w:color="auto"/>
      </w:divBdr>
    </w:div>
    <w:div w:id="768352023">
      <w:bodyDiv w:val="1"/>
      <w:marLeft w:val="0"/>
      <w:marRight w:val="0"/>
      <w:marTop w:val="0"/>
      <w:marBottom w:val="0"/>
      <w:divBdr>
        <w:top w:val="none" w:sz="0" w:space="0" w:color="auto"/>
        <w:left w:val="none" w:sz="0" w:space="0" w:color="auto"/>
        <w:bottom w:val="none" w:sz="0" w:space="0" w:color="auto"/>
        <w:right w:val="none" w:sz="0" w:space="0" w:color="auto"/>
      </w:divBdr>
    </w:div>
    <w:div w:id="770398716">
      <w:bodyDiv w:val="1"/>
      <w:marLeft w:val="0"/>
      <w:marRight w:val="0"/>
      <w:marTop w:val="0"/>
      <w:marBottom w:val="0"/>
      <w:divBdr>
        <w:top w:val="none" w:sz="0" w:space="0" w:color="auto"/>
        <w:left w:val="none" w:sz="0" w:space="0" w:color="auto"/>
        <w:bottom w:val="none" w:sz="0" w:space="0" w:color="auto"/>
        <w:right w:val="none" w:sz="0" w:space="0" w:color="auto"/>
      </w:divBdr>
    </w:div>
    <w:div w:id="771097980">
      <w:bodyDiv w:val="1"/>
      <w:marLeft w:val="0"/>
      <w:marRight w:val="0"/>
      <w:marTop w:val="0"/>
      <w:marBottom w:val="0"/>
      <w:divBdr>
        <w:top w:val="none" w:sz="0" w:space="0" w:color="auto"/>
        <w:left w:val="none" w:sz="0" w:space="0" w:color="auto"/>
        <w:bottom w:val="none" w:sz="0" w:space="0" w:color="auto"/>
        <w:right w:val="none" w:sz="0" w:space="0" w:color="auto"/>
      </w:divBdr>
    </w:div>
    <w:div w:id="773012403">
      <w:bodyDiv w:val="1"/>
      <w:marLeft w:val="0"/>
      <w:marRight w:val="0"/>
      <w:marTop w:val="0"/>
      <w:marBottom w:val="0"/>
      <w:divBdr>
        <w:top w:val="none" w:sz="0" w:space="0" w:color="auto"/>
        <w:left w:val="none" w:sz="0" w:space="0" w:color="auto"/>
        <w:bottom w:val="none" w:sz="0" w:space="0" w:color="auto"/>
        <w:right w:val="none" w:sz="0" w:space="0" w:color="auto"/>
      </w:divBdr>
    </w:div>
    <w:div w:id="775757839">
      <w:bodyDiv w:val="1"/>
      <w:marLeft w:val="0"/>
      <w:marRight w:val="0"/>
      <w:marTop w:val="0"/>
      <w:marBottom w:val="0"/>
      <w:divBdr>
        <w:top w:val="none" w:sz="0" w:space="0" w:color="auto"/>
        <w:left w:val="none" w:sz="0" w:space="0" w:color="auto"/>
        <w:bottom w:val="none" w:sz="0" w:space="0" w:color="auto"/>
        <w:right w:val="none" w:sz="0" w:space="0" w:color="auto"/>
      </w:divBdr>
    </w:div>
    <w:div w:id="776295862">
      <w:bodyDiv w:val="1"/>
      <w:marLeft w:val="0"/>
      <w:marRight w:val="0"/>
      <w:marTop w:val="0"/>
      <w:marBottom w:val="0"/>
      <w:divBdr>
        <w:top w:val="none" w:sz="0" w:space="0" w:color="auto"/>
        <w:left w:val="none" w:sz="0" w:space="0" w:color="auto"/>
        <w:bottom w:val="none" w:sz="0" w:space="0" w:color="auto"/>
        <w:right w:val="none" w:sz="0" w:space="0" w:color="auto"/>
      </w:divBdr>
    </w:div>
    <w:div w:id="778766005">
      <w:bodyDiv w:val="1"/>
      <w:marLeft w:val="0"/>
      <w:marRight w:val="0"/>
      <w:marTop w:val="0"/>
      <w:marBottom w:val="0"/>
      <w:divBdr>
        <w:top w:val="none" w:sz="0" w:space="0" w:color="auto"/>
        <w:left w:val="none" w:sz="0" w:space="0" w:color="auto"/>
        <w:bottom w:val="none" w:sz="0" w:space="0" w:color="auto"/>
        <w:right w:val="none" w:sz="0" w:space="0" w:color="auto"/>
      </w:divBdr>
    </w:div>
    <w:div w:id="779377316">
      <w:bodyDiv w:val="1"/>
      <w:marLeft w:val="0"/>
      <w:marRight w:val="0"/>
      <w:marTop w:val="0"/>
      <w:marBottom w:val="0"/>
      <w:divBdr>
        <w:top w:val="none" w:sz="0" w:space="0" w:color="auto"/>
        <w:left w:val="none" w:sz="0" w:space="0" w:color="auto"/>
        <w:bottom w:val="none" w:sz="0" w:space="0" w:color="auto"/>
        <w:right w:val="none" w:sz="0" w:space="0" w:color="auto"/>
      </w:divBdr>
    </w:div>
    <w:div w:id="780731572">
      <w:bodyDiv w:val="1"/>
      <w:marLeft w:val="0"/>
      <w:marRight w:val="0"/>
      <w:marTop w:val="0"/>
      <w:marBottom w:val="0"/>
      <w:divBdr>
        <w:top w:val="none" w:sz="0" w:space="0" w:color="auto"/>
        <w:left w:val="none" w:sz="0" w:space="0" w:color="auto"/>
        <w:bottom w:val="none" w:sz="0" w:space="0" w:color="auto"/>
        <w:right w:val="none" w:sz="0" w:space="0" w:color="auto"/>
      </w:divBdr>
    </w:div>
    <w:div w:id="781151501">
      <w:bodyDiv w:val="1"/>
      <w:marLeft w:val="0"/>
      <w:marRight w:val="0"/>
      <w:marTop w:val="0"/>
      <w:marBottom w:val="0"/>
      <w:divBdr>
        <w:top w:val="none" w:sz="0" w:space="0" w:color="auto"/>
        <w:left w:val="none" w:sz="0" w:space="0" w:color="auto"/>
        <w:bottom w:val="none" w:sz="0" w:space="0" w:color="auto"/>
        <w:right w:val="none" w:sz="0" w:space="0" w:color="auto"/>
      </w:divBdr>
    </w:div>
    <w:div w:id="781725367">
      <w:bodyDiv w:val="1"/>
      <w:marLeft w:val="0"/>
      <w:marRight w:val="0"/>
      <w:marTop w:val="0"/>
      <w:marBottom w:val="0"/>
      <w:divBdr>
        <w:top w:val="none" w:sz="0" w:space="0" w:color="auto"/>
        <w:left w:val="none" w:sz="0" w:space="0" w:color="auto"/>
        <w:bottom w:val="none" w:sz="0" w:space="0" w:color="auto"/>
        <w:right w:val="none" w:sz="0" w:space="0" w:color="auto"/>
      </w:divBdr>
    </w:div>
    <w:div w:id="781725462">
      <w:bodyDiv w:val="1"/>
      <w:marLeft w:val="0"/>
      <w:marRight w:val="0"/>
      <w:marTop w:val="0"/>
      <w:marBottom w:val="0"/>
      <w:divBdr>
        <w:top w:val="none" w:sz="0" w:space="0" w:color="auto"/>
        <w:left w:val="none" w:sz="0" w:space="0" w:color="auto"/>
        <w:bottom w:val="none" w:sz="0" w:space="0" w:color="auto"/>
        <w:right w:val="none" w:sz="0" w:space="0" w:color="auto"/>
      </w:divBdr>
    </w:div>
    <w:div w:id="782192835">
      <w:bodyDiv w:val="1"/>
      <w:marLeft w:val="0"/>
      <w:marRight w:val="0"/>
      <w:marTop w:val="0"/>
      <w:marBottom w:val="0"/>
      <w:divBdr>
        <w:top w:val="none" w:sz="0" w:space="0" w:color="auto"/>
        <w:left w:val="none" w:sz="0" w:space="0" w:color="auto"/>
        <w:bottom w:val="none" w:sz="0" w:space="0" w:color="auto"/>
        <w:right w:val="none" w:sz="0" w:space="0" w:color="auto"/>
      </w:divBdr>
    </w:div>
    <w:div w:id="783353844">
      <w:bodyDiv w:val="1"/>
      <w:marLeft w:val="0"/>
      <w:marRight w:val="0"/>
      <w:marTop w:val="0"/>
      <w:marBottom w:val="0"/>
      <w:divBdr>
        <w:top w:val="none" w:sz="0" w:space="0" w:color="auto"/>
        <w:left w:val="none" w:sz="0" w:space="0" w:color="auto"/>
        <w:bottom w:val="none" w:sz="0" w:space="0" w:color="auto"/>
        <w:right w:val="none" w:sz="0" w:space="0" w:color="auto"/>
      </w:divBdr>
    </w:div>
    <w:div w:id="784273257">
      <w:bodyDiv w:val="1"/>
      <w:marLeft w:val="0"/>
      <w:marRight w:val="0"/>
      <w:marTop w:val="0"/>
      <w:marBottom w:val="0"/>
      <w:divBdr>
        <w:top w:val="none" w:sz="0" w:space="0" w:color="auto"/>
        <w:left w:val="none" w:sz="0" w:space="0" w:color="auto"/>
        <w:bottom w:val="none" w:sz="0" w:space="0" w:color="auto"/>
        <w:right w:val="none" w:sz="0" w:space="0" w:color="auto"/>
      </w:divBdr>
    </w:div>
    <w:div w:id="785201207">
      <w:bodyDiv w:val="1"/>
      <w:marLeft w:val="0"/>
      <w:marRight w:val="0"/>
      <w:marTop w:val="0"/>
      <w:marBottom w:val="0"/>
      <w:divBdr>
        <w:top w:val="none" w:sz="0" w:space="0" w:color="auto"/>
        <w:left w:val="none" w:sz="0" w:space="0" w:color="auto"/>
        <w:bottom w:val="none" w:sz="0" w:space="0" w:color="auto"/>
        <w:right w:val="none" w:sz="0" w:space="0" w:color="auto"/>
      </w:divBdr>
    </w:div>
    <w:div w:id="786853279">
      <w:bodyDiv w:val="1"/>
      <w:marLeft w:val="0"/>
      <w:marRight w:val="0"/>
      <w:marTop w:val="0"/>
      <w:marBottom w:val="0"/>
      <w:divBdr>
        <w:top w:val="none" w:sz="0" w:space="0" w:color="auto"/>
        <w:left w:val="none" w:sz="0" w:space="0" w:color="auto"/>
        <w:bottom w:val="none" w:sz="0" w:space="0" w:color="auto"/>
        <w:right w:val="none" w:sz="0" w:space="0" w:color="auto"/>
      </w:divBdr>
    </w:div>
    <w:div w:id="789252101">
      <w:bodyDiv w:val="1"/>
      <w:marLeft w:val="0"/>
      <w:marRight w:val="0"/>
      <w:marTop w:val="0"/>
      <w:marBottom w:val="0"/>
      <w:divBdr>
        <w:top w:val="none" w:sz="0" w:space="0" w:color="auto"/>
        <w:left w:val="none" w:sz="0" w:space="0" w:color="auto"/>
        <w:bottom w:val="none" w:sz="0" w:space="0" w:color="auto"/>
        <w:right w:val="none" w:sz="0" w:space="0" w:color="auto"/>
      </w:divBdr>
    </w:div>
    <w:div w:id="789588910">
      <w:bodyDiv w:val="1"/>
      <w:marLeft w:val="0"/>
      <w:marRight w:val="0"/>
      <w:marTop w:val="0"/>
      <w:marBottom w:val="0"/>
      <w:divBdr>
        <w:top w:val="none" w:sz="0" w:space="0" w:color="auto"/>
        <w:left w:val="none" w:sz="0" w:space="0" w:color="auto"/>
        <w:bottom w:val="none" w:sz="0" w:space="0" w:color="auto"/>
        <w:right w:val="none" w:sz="0" w:space="0" w:color="auto"/>
      </w:divBdr>
    </w:div>
    <w:div w:id="789593271">
      <w:bodyDiv w:val="1"/>
      <w:marLeft w:val="0"/>
      <w:marRight w:val="0"/>
      <w:marTop w:val="0"/>
      <w:marBottom w:val="0"/>
      <w:divBdr>
        <w:top w:val="none" w:sz="0" w:space="0" w:color="auto"/>
        <w:left w:val="none" w:sz="0" w:space="0" w:color="auto"/>
        <w:bottom w:val="none" w:sz="0" w:space="0" w:color="auto"/>
        <w:right w:val="none" w:sz="0" w:space="0" w:color="auto"/>
      </w:divBdr>
    </w:div>
    <w:div w:id="791900833">
      <w:bodyDiv w:val="1"/>
      <w:marLeft w:val="0"/>
      <w:marRight w:val="0"/>
      <w:marTop w:val="0"/>
      <w:marBottom w:val="0"/>
      <w:divBdr>
        <w:top w:val="none" w:sz="0" w:space="0" w:color="auto"/>
        <w:left w:val="none" w:sz="0" w:space="0" w:color="auto"/>
        <w:bottom w:val="none" w:sz="0" w:space="0" w:color="auto"/>
        <w:right w:val="none" w:sz="0" w:space="0" w:color="auto"/>
      </w:divBdr>
    </w:div>
    <w:div w:id="793325179">
      <w:bodyDiv w:val="1"/>
      <w:marLeft w:val="0"/>
      <w:marRight w:val="0"/>
      <w:marTop w:val="0"/>
      <w:marBottom w:val="0"/>
      <w:divBdr>
        <w:top w:val="none" w:sz="0" w:space="0" w:color="auto"/>
        <w:left w:val="none" w:sz="0" w:space="0" w:color="auto"/>
        <w:bottom w:val="none" w:sz="0" w:space="0" w:color="auto"/>
        <w:right w:val="none" w:sz="0" w:space="0" w:color="auto"/>
      </w:divBdr>
    </w:div>
    <w:div w:id="794447075">
      <w:bodyDiv w:val="1"/>
      <w:marLeft w:val="0"/>
      <w:marRight w:val="0"/>
      <w:marTop w:val="0"/>
      <w:marBottom w:val="0"/>
      <w:divBdr>
        <w:top w:val="none" w:sz="0" w:space="0" w:color="auto"/>
        <w:left w:val="none" w:sz="0" w:space="0" w:color="auto"/>
        <w:bottom w:val="none" w:sz="0" w:space="0" w:color="auto"/>
        <w:right w:val="none" w:sz="0" w:space="0" w:color="auto"/>
      </w:divBdr>
    </w:div>
    <w:div w:id="795098461">
      <w:bodyDiv w:val="1"/>
      <w:marLeft w:val="0"/>
      <w:marRight w:val="0"/>
      <w:marTop w:val="0"/>
      <w:marBottom w:val="0"/>
      <w:divBdr>
        <w:top w:val="none" w:sz="0" w:space="0" w:color="auto"/>
        <w:left w:val="none" w:sz="0" w:space="0" w:color="auto"/>
        <w:bottom w:val="none" w:sz="0" w:space="0" w:color="auto"/>
        <w:right w:val="none" w:sz="0" w:space="0" w:color="auto"/>
      </w:divBdr>
    </w:div>
    <w:div w:id="796534406">
      <w:bodyDiv w:val="1"/>
      <w:marLeft w:val="0"/>
      <w:marRight w:val="0"/>
      <w:marTop w:val="0"/>
      <w:marBottom w:val="0"/>
      <w:divBdr>
        <w:top w:val="none" w:sz="0" w:space="0" w:color="auto"/>
        <w:left w:val="none" w:sz="0" w:space="0" w:color="auto"/>
        <w:bottom w:val="none" w:sz="0" w:space="0" w:color="auto"/>
        <w:right w:val="none" w:sz="0" w:space="0" w:color="auto"/>
      </w:divBdr>
    </w:div>
    <w:div w:id="798957278">
      <w:bodyDiv w:val="1"/>
      <w:marLeft w:val="0"/>
      <w:marRight w:val="0"/>
      <w:marTop w:val="0"/>
      <w:marBottom w:val="0"/>
      <w:divBdr>
        <w:top w:val="none" w:sz="0" w:space="0" w:color="auto"/>
        <w:left w:val="none" w:sz="0" w:space="0" w:color="auto"/>
        <w:bottom w:val="none" w:sz="0" w:space="0" w:color="auto"/>
        <w:right w:val="none" w:sz="0" w:space="0" w:color="auto"/>
      </w:divBdr>
    </w:div>
    <w:div w:id="799958498">
      <w:bodyDiv w:val="1"/>
      <w:marLeft w:val="0"/>
      <w:marRight w:val="0"/>
      <w:marTop w:val="0"/>
      <w:marBottom w:val="0"/>
      <w:divBdr>
        <w:top w:val="none" w:sz="0" w:space="0" w:color="auto"/>
        <w:left w:val="none" w:sz="0" w:space="0" w:color="auto"/>
        <w:bottom w:val="none" w:sz="0" w:space="0" w:color="auto"/>
        <w:right w:val="none" w:sz="0" w:space="0" w:color="auto"/>
      </w:divBdr>
    </w:div>
    <w:div w:id="801315100">
      <w:bodyDiv w:val="1"/>
      <w:marLeft w:val="0"/>
      <w:marRight w:val="0"/>
      <w:marTop w:val="0"/>
      <w:marBottom w:val="0"/>
      <w:divBdr>
        <w:top w:val="none" w:sz="0" w:space="0" w:color="auto"/>
        <w:left w:val="none" w:sz="0" w:space="0" w:color="auto"/>
        <w:bottom w:val="none" w:sz="0" w:space="0" w:color="auto"/>
        <w:right w:val="none" w:sz="0" w:space="0" w:color="auto"/>
      </w:divBdr>
    </w:div>
    <w:div w:id="801537845">
      <w:bodyDiv w:val="1"/>
      <w:marLeft w:val="0"/>
      <w:marRight w:val="0"/>
      <w:marTop w:val="0"/>
      <w:marBottom w:val="0"/>
      <w:divBdr>
        <w:top w:val="none" w:sz="0" w:space="0" w:color="auto"/>
        <w:left w:val="none" w:sz="0" w:space="0" w:color="auto"/>
        <w:bottom w:val="none" w:sz="0" w:space="0" w:color="auto"/>
        <w:right w:val="none" w:sz="0" w:space="0" w:color="auto"/>
      </w:divBdr>
    </w:div>
    <w:div w:id="802307561">
      <w:bodyDiv w:val="1"/>
      <w:marLeft w:val="0"/>
      <w:marRight w:val="0"/>
      <w:marTop w:val="0"/>
      <w:marBottom w:val="0"/>
      <w:divBdr>
        <w:top w:val="none" w:sz="0" w:space="0" w:color="auto"/>
        <w:left w:val="none" w:sz="0" w:space="0" w:color="auto"/>
        <w:bottom w:val="none" w:sz="0" w:space="0" w:color="auto"/>
        <w:right w:val="none" w:sz="0" w:space="0" w:color="auto"/>
      </w:divBdr>
    </w:div>
    <w:div w:id="803352934">
      <w:bodyDiv w:val="1"/>
      <w:marLeft w:val="0"/>
      <w:marRight w:val="0"/>
      <w:marTop w:val="0"/>
      <w:marBottom w:val="0"/>
      <w:divBdr>
        <w:top w:val="none" w:sz="0" w:space="0" w:color="auto"/>
        <w:left w:val="none" w:sz="0" w:space="0" w:color="auto"/>
        <w:bottom w:val="none" w:sz="0" w:space="0" w:color="auto"/>
        <w:right w:val="none" w:sz="0" w:space="0" w:color="auto"/>
      </w:divBdr>
    </w:div>
    <w:div w:id="804852889">
      <w:bodyDiv w:val="1"/>
      <w:marLeft w:val="0"/>
      <w:marRight w:val="0"/>
      <w:marTop w:val="0"/>
      <w:marBottom w:val="0"/>
      <w:divBdr>
        <w:top w:val="none" w:sz="0" w:space="0" w:color="auto"/>
        <w:left w:val="none" w:sz="0" w:space="0" w:color="auto"/>
        <w:bottom w:val="none" w:sz="0" w:space="0" w:color="auto"/>
        <w:right w:val="none" w:sz="0" w:space="0" w:color="auto"/>
      </w:divBdr>
    </w:div>
    <w:div w:id="806122994">
      <w:bodyDiv w:val="1"/>
      <w:marLeft w:val="0"/>
      <w:marRight w:val="0"/>
      <w:marTop w:val="0"/>
      <w:marBottom w:val="0"/>
      <w:divBdr>
        <w:top w:val="none" w:sz="0" w:space="0" w:color="auto"/>
        <w:left w:val="none" w:sz="0" w:space="0" w:color="auto"/>
        <w:bottom w:val="none" w:sz="0" w:space="0" w:color="auto"/>
        <w:right w:val="none" w:sz="0" w:space="0" w:color="auto"/>
      </w:divBdr>
    </w:div>
    <w:div w:id="808476581">
      <w:bodyDiv w:val="1"/>
      <w:marLeft w:val="0"/>
      <w:marRight w:val="0"/>
      <w:marTop w:val="0"/>
      <w:marBottom w:val="0"/>
      <w:divBdr>
        <w:top w:val="none" w:sz="0" w:space="0" w:color="auto"/>
        <w:left w:val="none" w:sz="0" w:space="0" w:color="auto"/>
        <w:bottom w:val="none" w:sz="0" w:space="0" w:color="auto"/>
        <w:right w:val="none" w:sz="0" w:space="0" w:color="auto"/>
      </w:divBdr>
    </w:div>
    <w:div w:id="811215154">
      <w:bodyDiv w:val="1"/>
      <w:marLeft w:val="0"/>
      <w:marRight w:val="0"/>
      <w:marTop w:val="0"/>
      <w:marBottom w:val="0"/>
      <w:divBdr>
        <w:top w:val="none" w:sz="0" w:space="0" w:color="auto"/>
        <w:left w:val="none" w:sz="0" w:space="0" w:color="auto"/>
        <w:bottom w:val="none" w:sz="0" w:space="0" w:color="auto"/>
        <w:right w:val="none" w:sz="0" w:space="0" w:color="auto"/>
      </w:divBdr>
    </w:div>
    <w:div w:id="811412707">
      <w:bodyDiv w:val="1"/>
      <w:marLeft w:val="0"/>
      <w:marRight w:val="0"/>
      <w:marTop w:val="0"/>
      <w:marBottom w:val="0"/>
      <w:divBdr>
        <w:top w:val="none" w:sz="0" w:space="0" w:color="auto"/>
        <w:left w:val="none" w:sz="0" w:space="0" w:color="auto"/>
        <w:bottom w:val="none" w:sz="0" w:space="0" w:color="auto"/>
        <w:right w:val="none" w:sz="0" w:space="0" w:color="auto"/>
      </w:divBdr>
    </w:div>
    <w:div w:id="811604686">
      <w:bodyDiv w:val="1"/>
      <w:marLeft w:val="0"/>
      <w:marRight w:val="0"/>
      <w:marTop w:val="0"/>
      <w:marBottom w:val="0"/>
      <w:divBdr>
        <w:top w:val="none" w:sz="0" w:space="0" w:color="auto"/>
        <w:left w:val="none" w:sz="0" w:space="0" w:color="auto"/>
        <w:bottom w:val="none" w:sz="0" w:space="0" w:color="auto"/>
        <w:right w:val="none" w:sz="0" w:space="0" w:color="auto"/>
      </w:divBdr>
    </w:div>
    <w:div w:id="812259214">
      <w:bodyDiv w:val="1"/>
      <w:marLeft w:val="0"/>
      <w:marRight w:val="0"/>
      <w:marTop w:val="0"/>
      <w:marBottom w:val="0"/>
      <w:divBdr>
        <w:top w:val="none" w:sz="0" w:space="0" w:color="auto"/>
        <w:left w:val="none" w:sz="0" w:space="0" w:color="auto"/>
        <w:bottom w:val="none" w:sz="0" w:space="0" w:color="auto"/>
        <w:right w:val="none" w:sz="0" w:space="0" w:color="auto"/>
      </w:divBdr>
    </w:div>
    <w:div w:id="812403302">
      <w:bodyDiv w:val="1"/>
      <w:marLeft w:val="0"/>
      <w:marRight w:val="0"/>
      <w:marTop w:val="0"/>
      <w:marBottom w:val="0"/>
      <w:divBdr>
        <w:top w:val="none" w:sz="0" w:space="0" w:color="auto"/>
        <w:left w:val="none" w:sz="0" w:space="0" w:color="auto"/>
        <w:bottom w:val="none" w:sz="0" w:space="0" w:color="auto"/>
        <w:right w:val="none" w:sz="0" w:space="0" w:color="auto"/>
      </w:divBdr>
    </w:div>
    <w:div w:id="812600476">
      <w:bodyDiv w:val="1"/>
      <w:marLeft w:val="0"/>
      <w:marRight w:val="0"/>
      <w:marTop w:val="0"/>
      <w:marBottom w:val="0"/>
      <w:divBdr>
        <w:top w:val="none" w:sz="0" w:space="0" w:color="auto"/>
        <w:left w:val="none" w:sz="0" w:space="0" w:color="auto"/>
        <w:bottom w:val="none" w:sz="0" w:space="0" w:color="auto"/>
        <w:right w:val="none" w:sz="0" w:space="0" w:color="auto"/>
      </w:divBdr>
    </w:div>
    <w:div w:id="814222970">
      <w:bodyDiv w:val="1"/>
      <w:marLeft w:val="0"/>
      <w:marRight w:val="0"/>
      <w:marTop w:val="0"/>
      <w:marBottom w:val="0"/>
      <w:divBdr>
        <w:top w:val="none" w:sz="0" w:space="0" w:color="auto"/>
        <w:left w:val="none" w:sz="0" w:space="0" w:color="auto"/>
        <w:bottom w:val="none" w:sz="0" w:space="0" w:color="auto"/>
        <w:right w:val="none" w:sz="0" w:space="0" w:color="auto"/>
      </w:divBdr>
    </w:div>
    <w:div w:id="815494367">
      <w:bodyDiv w:val="1"/>
      <w:marLeft w:val="0"/>
      <w:marRight w:val="0"/>
      <w:marTop w:val="0"/>
      <w:marBottom w:val="0"/>
      <w:divBdr>
        <w:top w:val="none" w:sz="0" w:space="0" w:color="auto"/>
        <w:left w:val="none" w:sz="0" w:space="0" w:color="auto"/>
        <w:bottom w:val="none" w:sz="0" w:space="0" w:color="auto"/>
        <w:right w:val="none" w:sz="0" w:space="0" w:color="auto"/>
      </w:divBdr>
    </w:div>
    <w:div w:id="815878188">
      <w:bodyDiv w:val="1"/>
      <w:marLeft w:val="0"/>
      <w:marRight w:val="0"/>
      <w:marTop w:val="0"/>
      <w:marBottom w:val="0"/>
      <w:divBdr>
        <w:top w:val="none" w:sz="0" w:space="0" w:color="auto"/>
        <w:left w:val="none" w:sz="0" w:space="0" w:color="auto"/>
        <w:bottom w:val="none" w:sz="0" w:space="0" w:color="auto"/>
        <w:right w:val="none" w:sz="0" w:space="0" w:color="auto"/>
      </w:divBdr>
    </w:div>
    <w:div w:id="816999592">
      <w:bodyDiv w:val="1"/>
      <w:marLeft w:val="0"/>
      <w:marRight w:val="0"/>
      <w:marTop w:val="0"/>
      <w:marBottom w:val="0"/>
      <w:divBdr>
        <w:top w:val="none" w:sz="0" w:space="0" w:color="auto"/>
        <w:left w:val="none" w:sz="0" w:space="0" w:color="auto"/>
        <w:bottom w:val="none" w:sz="0" w:space="0" w:color="auto"/>
        <w:right w:val="none" w:sz="0" w:space="0" w:color="auto"/>
      </w:divBdr>
    </w:div>
    <w:div w:id="817916691">
      <w:bodyDiv w:val="1"/>
      <w:marLeft w:val="0"/>
      <w:marRight w:val="0"/>
      <w:marTop w:val="0"/>
      <w:marBottom w:val="0"/>
      <w:divBdr>
        <w:top w:val="none" w:sz="0" w:space="0" w:color="auto"/>
        <w:left w:val="none" w:sz="0" w:space="0" w:color="auto"/>
        <w:bottom w:val="none" w:sz="0" w:space="0" w:color="auto"/>
        <w:right w:val="none" w:sz="0" w:space="0" w:color="auto"/>
      </w:divBdr>
    </w:div>
    <w:div w:id="819661495">
      <w:bodyDiv w:val="1"/>
      <w:marLeft w:val="0"/>
      <w:marRight w:val="0"/>
      <w:marTop w:val="0"/>
      <w:marBottom w:val="0"/>
      <w:divBdr>
        <w:top w:val="none" w:sz="0" w:space="0" w:color="auto"/>
        <w:left w:val="none" w:sz="0" w:space="0" w:color="auto"/>
        <w:bottom w:val="none" w:sz="0" w:space="0" w:color="auto"/>
        <w:right w:val="none" w:sz="0" w:space="0" w:color="auto"/>
      </w:divBdr>
    </w:div>
    <w:div w:id="821195146">
      <w:bodyDiv w:val="1"/>
      <w:marLeft w:val="0"/>
      <w:marRight w:val="0"/>
      <w:marTop w:val="0"/>
      <w:marBottom w:val="0"/>
      <w:divBdr>
        <w:top w:val="none" w:sz="0" w:space="0" w:color="auto"/>
        <w:left w:val="none" w:sz="0" w:space="0" w:color="auto"/>
        <w:bottom w:val="none" w:sz="0" w:space="0" w:color="auto"/>
        <w:right w:val="none" w:sz="0" w:space="0" w:color="auto"/>
      </w:divBdr>
    </w:div>
    <w:div w:id="825053638">
      <w:bodyDiv w:val="1"/>
      <w:marLeft w:val="0"/>
      <w:marRight w:val="0"/>
      <w:marTop w:val="0"/>
      <w:marBottom w:val="0"/>
      <w:divBdr>
        <w:top w:val="none" w:sz="0" w:space="0" w:color="auto"/>
        <w:left w:val="none" w:sz="0" w:space="0" w:color="auto"/>
        <w:bottom w:val="none" w:sz="0" w:space="0" w:color="auto"/>
        <w:right w:val="none" w:sz="0" w:space="0" w:color="auto"/>
      </w:divBdr>
    </w:div>
    <w:div w:id="825171249">
      <w:bodyDiv w:val="1"/>
      <w:marLeft w:val="0"/>
      <w:marRight w:val="0"/>
      <w:marTop w:val="0"/>
      <w:marBottom w:val="0"/>
      <w:divBdr>
        <w:top w:val="none" w:sz="0" w:space="0" w:color="auto"/>
        <w:left w:val="none" w:sz="0" w:space="0" w:color="auto"/>
        <w:bottom w:val="none" w:sz="0" w:space="0" w:color="auto"/>
        <w:right w:val="none" w:sz="0" w:space="0" w:color="auto"/>
      </w:divBdr>
    </w:div>
    <w:div w:id="826869361">
      <w:bodyDiv w:val="1"/>
      <w:marLeft w:val="0"/>
      <w:marRight w:val="0"/>
      <w:marTop w:val="0"/>
      <w:marBottom w:val="0"/>
      <w:divBdr>
        <w:top w:val="none" w:sz="0" w:space="0" w:color="auto"/>
        <w:left w:val="none" w:sz="0" w:space="0" w:color="auto"/>
        <w:bottom w:val="none" w:sz="0" w:space="0" w:color="auto"/>
        <w:right w:val="none" w:sz="0" w:space="0" w:color="auto"/>
      </w:divBdr>
    </w:div>
    <w:div w:id="828325511">
      <w:bodyDiv w:val="1"/>
      <w:marLeft w:val="0"/>
      <w:marRight w:val="0"/>
      <w:marTop w:val="0"/>
      <w:marBottom w:val="0"/>
      <w:divBdr>
        <w:top w:val="none" w:sz="0" w:space="0" w:color="auto"/>
        <w:left w:val="none" w:sz="0" w:space="0" w:color="auto"/>
        <w:bottom w:val="none" w:sz="0" w:space="0" w:color="auto"/>
        <w:right w:val="none" w:sz="0" w:space="0" w:color="auto"/>
      </w:divBdr>
    </w:div>
    <w:div w:id="828326696">
      <w:bodyDiv w:val="1"/>
      <w:marLeft w:val="0"/>
      <w:marRight w:val="0"/>
      <w:marTop w:val="0"/>
      <w:marBottom w:val="0"/>
      <w:divBdr>
        <w:top w:val="none" w:sz="0" w:space="0" w:color="auto"/>
        <w:left w:val="none" w:sz="0" w:space="0" w:color="auto"/>
        <w:bottom w:val="none" w:sz="0" w:space="0" w:color="auto"/>
        <w:right w:val="none" w:sz="0" w:space="0" w:color="auto"/>
      </w:divBdr>
    </w:div>
    <w:div w:id="829642124">
      <w:bodyDiv w:val="1"/>
      <w:marLeft w:val="0"/>
      <w:marRight w:val="0"/>
      <w:marTop w:val="0"/>
      <w:marBottom w:val="0"/>
      <w:divBdr>
        <w:top w:val="none" w:sz="0" w:space="0" w:color="auto"/>
        <w:left w:val="none" w:sz="0" w:space="0" w:color="auto"/>
        <w:bottom w:val="none" w:sz="0" w:space="0" w:color="auto"/>
        <w:right w:val="none" w:sz="0" w:space="0" w:color="auto"/>
      </w:divBdr>
    </w:div>
    <w:div w:id="832184346">
      <w:bodyDiv w:val="1"/>
      <w:marLeft w:val="0"/>
      <w:marRight w:val="0"/>
      <w:marTop w:val="0"/>
      <w:marBottom w:val="0"/>
      <w:divBdr>
        <w:top w:val="none" w:sz="0" w:space="0" w:color="auto"/>
        <w:left w:val="none" w:sz="0" w:space="0" w:color="auto"/>
        <w:bottom w:val="none" w:sz="0" w:space="0" w:color="auto"/>
        <w:right w:val="none" w:sz="0" w:space="0" w:color="auto"/>
      </w:divBdr>
    </w:div>
    <w:div w:id="834492415">
      <w:bodyDiv w:val="1"/>
      <w:marLeft w:val="0"/>
      <w:marRight w:val="0"/>
      <w:marTop w:val="0"/>
      <w:marBottom w:val="0"/>
      <w:divBdr>
        <w:top w:val="none" w:sz="0" w:space="0" w:color="auto"/>
        <w:left w:val="none" w:sz="0" w:space="0" w:color="auto"/>
        <w:bottom w:val="none" w:sz="0" w:space="0" w:color="auto"/>
        <w:right w:val="none" w:sz="0" w:space="0" w:color="auto"/>
      </w:divBdr>
    </w:div>
    <w:div w:id="836068891">
      <w:bodyDiv w:val="1"/>
      <w:marLeft w:val="0"/>
      <w:marRight w:val="0"/>
      <w:marTop w:val="0"/>
      <w:marBottom w:val="0"/>
      <w:divBdr>
        <w:top w:val="none" w:sz="0" w:space="0" w:color="auto"/>
        <w:left w:val="none" w:sz="0" w:space="0" w:color="auto"/>
        <w:bottom w:val="none" w:sz="0" w:space="0" w:color="auto"/>
        <w:right w:val="none" w:sz="0" w:space="0" w:color="auto"/>
      </w:divBdr>
    </w:div>
    <w:div w:id="839151214">
      <w:bodyDiv w:val="1"/>
      <w:marLeft w:val="0"/>
      <w:marRight w:val="0"/>
      <w:marTop w:val="0"/>
      <w:marBottom w:val="0"/>
      <w:divBdr>
        <w:top w:val="none" w:sz="0" w:space="0" w:color="auto"/>
        <w:left w:val="none" w:sz="0" w:space="0" w:color="auto"/>
        <w:bottom w:val="none" w:sz="0" w:space="0" w:color="auto"/>
        <w:right w:val="none" w:sz="0" w:space="0" w:color="auto"/>
      </w:divBdr>
    </w:div>
    <w:div w:id="839665008">
      <w:bodyDiv w:val="1"/>
      <w:marLeft w:val="0"/>
      <w:marRight w:val="0"/>
      <w:marTop w:val="0"/>
      <w:marBottom w:val="0"/>
      <w:divBdr>
        <w:top w:val="none" w:sz="0" w:space="0" w:color="auto"/>
        <w:left w:val="none" w:sz="0" w:space="0" w:color="auto"/>
        <w:bottom w:val="none" w:sz="0" w:space="0" w:color="auto"/>
        <w:right w:val="none" w:sz="0" w:space="0" w:color="auto"/>
      </w:divBdr>
    </w:div>
    <w:div w:id="841512178">
      <w:bodyDiv w:val="1"/>
      <w:marLeft w:val="0"/>
      <w:marRight w:val="0"/>
      <w:marTop w:val="0"/>
      <w:marBottom w:val="0"/>
      <w:divBdr>
        <w:top w:val="none" w:sz="0" w:space="0" w:color="auto"/>
        <w:left w:val="none" w:sz="0" w:space="0" w:color="auto"/>
        <w:bottom w:val="none" w:sz="0" w:space="0" w:color="auto"/>
        <w:right w:val="none" w:sz="0" w:space="0" w:color="auto"/>
      </w:divBdr>
    </w:div>
    <w:div w:id="841973492">
      <w:bodyDiv w:val="1"/>
      <w:marLeft w:val="0"/>
      <w:marRight w:val="0"/>
      <w:marTop w:val="0"/>
      <w:marBottom w:val="0"/>
      <w:divBdr>
        <w:top w:val="none" w:sz="0" w:space="0" w:color="auto"/>
        <w:left w:val="none" w:sz="0" w:space="0" w:color="auto"/>
        <w:bottom w:val="none" w:sz="0" w:space="0" w:color="auto"/>
        <w:right w:val="none" w:sz="0" w:space="0" w:color="auto"/>
      </w:divBdr>
    </w:div>
    <w:div w:id="842431678">
      <w:bodyDiv w:val="1"/>
      <w:marLeft w:val="0"/>
      <w:marRight w:val="0"/>
      <w:marTop w:val="0"/>
      <w:marBottom w:val="0"/>
      <w:divBdr>
        <w:top w:val="none" w:sz="0" w:space="0" w:color="auto"/>
        <w:left w:val="none" w:sz="0" w:space="0" w:color="auto"/>
        <w:bottom w:val="none" w:sz="0" w:space="0" w:color="auto"/>
        <w:right w:val="none" w:sz="0" w:space="0" w:color="auto"/>
      </w:divBdr>
    </w:div>
    <w:div w:id="843789346">
      <w:bodyDiv w:val="1"/>
      <w:marLeft w:val="0"/>
      <w:marRight w:val="0"/>
      <w:marTop w:val="0"/>
      <w:marBottom w:val="0"/>
      <w:divBdr>
        <w:top w:val="none" w:sz="0" w:space="0" w:color="auto"/>
        <w:left w:val="none" w:sz="0" w:space="0" w:color="auto"/>
        <w:bottom w:val="none" w:sz="0" w:space="0" w:color="auto"/>
        <w:right w:val="none" w:sz="0" w:space="0" w:color="auto"/>
      </w:divBdr>
    </w:div>
    <w:div w:id="847019248">
      <w:bodyDiv w:val="1"/>
      <w:marLeft w:val="0"/>
      <w:marRight w:val="0"/>
      <w:marTop w:val="0"/>
      <w:marBottom w:val="0"/>
      <w:divBdr>
        <w:top w:val="none" w:sz="0" w:space="0" w:color="auto"/>
        <w:left w:val="none" w:sz="0" w:space="0" w:color="auto"/>
        <w:bottom w:val="none" w:sz="0" w:space="0" w:color="auto"/>
        <w:right w:val="none" w:sz="0" w:space="0" w:color="auto"/>
      </w:divBdr>
    </w:div>
    <w:div w:id="847716933">
      <w:bodyDiv w:val="1"/>
      <w:marLeft w:val="0"/>
      <w:marRight w:val="0"/>
      <w:marTop w:val="0"/>
      <w:marBottom w:val="0"/>
      <w:divBdr>
        <w:top w:val="none" w:sz="0" w:space="0" w:color="auto"/>
        <w:left w:val="none" w:sz="0" w:space="0" w:color="auto"/>
        <w:bottom w:val="none" w:sz="0" w:space="0" w:color="auto"/>
        <w:right w:val="none" w:sz="0" w:space="0" w:color="auto"/>
      </w:divBdr>
    </w:div>
    <w:div w:id="848562394">
      <w:bodyDiv w:val="1"/>
      <w:marLeft w:val="0"/>
      <w:marRight w:val="0"/>
      <w:marTop w:val="0"/>
      <w:marBottom w:val="0"/>
      <w:divBdr>
        <w:top w:val="none" w:sz="0" w:space="0" w:color="auto"/>
        <w:left w:val="none" w:sz="0" w:space="0" w:color="auto"/>
        <w:bottom w:val="none" w:sz="0" w:space="0" w:color="auto"/>
        <w:right w:val="none" w:sz="0" w:space="0" w:color="auto"/>
      </w:divBdr>
    </w:div>
    <w:div w:id="848716358">
      <w:bodyDiv w:val="1"/>
      <w:marLeft w:val="0"/>
      <w:marRight w:val="0"/>
      <w:marTop w:val="0"/>
      <w:marBottom w:val="0"/>
      <w:divBdr>
        <w:top w:val="none" w:sz="0" w:space="0" w:color="auto"/>
        <w:left w:val="none" w:sz="0" w:space="0" w:color="auto"/>
        <w:bottom w:val="none" w:sz="0" w:space="0" w:color="auto"/>
        <w:right w:val="none" w:sz="0" w:space="0" w:color="auto"/>
      </w:divBdr>
    </w:div>
    <w:div w:id="848719719">
      <w:bodyDiv w:val="1"/>
      <w:marLeft w:val="0"/>
      <w:marRight w:val="0"/>
      <w:marTop w:val="0"/>
      <w:marBottom w:val="0"/>
      <w:divBdr>
        <w:top w:val="none" w:sz="0" w:space="0" w:color="auto"/>
        <w:left w:val="none" w:sz="0" w:space="0" w:color="auto"/>
        <w:bottom w:val="none" w:sz="0" w:space="0" w:color="auto"/>
        <w:right w:val="none" w:sz="0" w:space="0" w:color="auto"/>
      </w:divBdr>
    </w:div>
    <w:div w:id="848720962">
      <w:bodyDiv w:val="1"/>
      <w:marLeft w:val="0"/>
      <w:marRight w:val="0"/>
      <w:marTop w:val="0"/>
      <w:marBottom w:val="0"/>
      <w:divBdr>
        <w:top w:val="none" w:sz="0" w:space="0" w:color="auto"/>
        <w:left w:val="none" w:sz="0" w:space="0" w:color="auto"/>
        <w:bottom w:val="none" w:sz="0" w:space="0" w:color="auto"/>
        <w:right w:val="none" w:sz="0" w:space="0" w:color="auto"/>
      </w:divBdr>
    </w:div>
    <w:div w:id="850025510">
      <w:bodyDiv w:val="1"/>
      <w:marLeft w:val="0"/>
      <w:marRight w:val="0"/>
      <w:marTop w:val="0"/>
      <w:marBottom w:val="0"/>
      <w:divBdr>
        <w:top w:val="none" w:sz="0" w:space="0" w:color="auto"/>
        <w:left w:val="none" w:sz="0" w:space="0" w:color="auto"/>
        <w:bottom w:val="none" w:sz="0" w:space="0" w:color="auto"/>
        <w:right w:val="none" w:sz="0" w:space="0" w:color="auto"/>
      </w:divBdr>
    </w:div>
    <w:div w:id="850266173">
      <w:bodyDiv w:val="1"/>
      <w:marLeft w:val="0"/>
      <w:marRight w:val="0"/>
      <w:marTop w:val="0"/>
      <w:marBottom w:val="0"/>
      <w:divBdr>
        <w:top w:val="none" w:sz="0" w:space="0" w:color="auto"/>
        <w:left w:val="none" w:sz="0" w:space="0" w:color="auto"/>
        <w:bottom w:val="none" w:sz="0" w:space="0" w:color="auto"/>
        <w:right w:val="none" w:sz="0" w:space="0" w:color="auto"/>
      </w:divBdr>
    </w:div>
    <w:div w:id="851257238">
      <w:bodyDiv w:val="1"/>
      <w:marLeft w:val="0"/>
      <w:marRight w:val="0"/>
      <w:marTop w:val="0"/>
      <w:marBottom w:val="0"/>
      <w:divBdr>
        <w:top w:val="none" w:sz="0" w:space="0" w:color="auto"/>
        <w:left w:val="none" w:sz="0" w:space="0" w:color="auto"/>
        <w:bottom w:val="none" w:sz="0" w:space="0" w:color="auto"/>
        <w:right w:val="none" w:sz="0" w:space="0" w:color="auto"/>
      </w:divBdr>
    </w:div>
    <w:div w:id="852256600">
      <w:bodyDiv w:val="1"/>
      <w:marLeft w:val="0"/>
      <w:marRight w:val="0"/>
      <w:marTop w:val="0"/>
      <w:marBottom w:val="0"/>
      <w:divBdr>
        <w:top w:val="none" w:sz="0" w:space="0" w:color="auto"/>
        <w:left w:val="none" w:sz="0" w:space="0" w:color="auto"/>
        <w:bottom w:val="none" w:sz="0" w:space="0" w:color="auto"/>
        <w:right w:val="none" w:sz="0" w:space="0" w:color="auto"/>
      </w:divBdr>
    </w:div>
    <w:div w:id="852840510">
      <w:bodyDiv w:val="1"/>
      <w:marLeft w:val="0"/>
      <w:marRight w:val="0"/>
      <w:marTop w:val="0"/>
      <w:marBottom w:val="0"/>
      <w:divBdr>
        <w:top w:val="none" w:sz="0" w:space="0" w:color="auto"/>
        <w:left w:val="none" w:sz="0" w:space="0" w:color="auto"/>
        <w:bottom w:val="none" w:sz="0" w:space="0" w:color="auto"/>
        <w:right w:val="none" w:sz="0" w:space="0" w:color="auto"/>
      </w:divBdr>
    </w:div>
    <w:div w:id="855114984">
      <w:bodyDiv w:val="1"/>
      <w:marLeft w:val="0"/>
      <w:marRight w:val="0"/>
      <w:marTop w:val="0"/>
      <w:marBottom w:val="0"/>
      <w:divBdr>
        <w:top w:val="none" w:sz="0" w:space="0" w:color="auto"/>
        <w:left w:val="none" w:sz="0" w:space="0" w:color="auto"/>
        <w:bottom w:val="none" w:sz="0" w:space="0" w:color="auto"/>
        <w:right w:val="none" w:sz="0" w:space="0" w:color="auto"/>
      </w:divBdr>
    </w:div>
    <w:div w:id="856506209">
      <w:bodyDiv w:val="1"/>
      <w:marLeft w:val="0"/>
      <w:marRight w:val="0"/>
      <w:marTop w:val="0"/>
      <w:marBottom w:val="0"/>
      <w:divBdr>
        <w:top w:val="none" w:sz="0" w:space="0" w:color="auto"/>
        <w:left w:val="none" w:sz="0" w:space="0" w:color="auto"/>
        <w:bottom w:val="none" w:sz="0" w:space="0" w:color="auto"/>
        <w:right w:val="none" w:sz="0" w:space="0" w:color="auto"/>
      </w:divBdr>
    </w:div>
    <w:div w:id="859582321">
      <w:bodyDiv w:val="1"/>
      <w:marLeft w:val="0"/>
      <w:marRight w:val="0"/>
      <w:marTop w:val="0"/>
      <w:marBottom w:val="0"/>
      <w:divBdr>
        <w:top w:val="none" w:sz="0" w:space="0" w:color="auto"/>
        <w:left w:val="none" w:sz="0" w:space="0" w:color="auto"/>
        <w:bottom w:val="none" w:sz="0" w:space="0" w:color="auto"/>
        <w:right w:val="none" w:sz="0" w:space="0" w:color="auto"/>
      </w:divBdr>
    </w:div>
    <w:div w:id="861166164">
      <w:bodyDiv w:val="1"/>
      <w:marLeft w:val="0"/>
      <w:marRight w:val="0"/>
      <w:marTop w:val="0"/>
      <w:marBottom w:val="0"/>
      <w:divBdr>
        <w:top w:val="none" w:sz="0" w:space="0" w:color="auto"/>
        <w:left w:val="none" w:sz="0" w:space="0" w:color="auto"/>
        <w:bottom w:val="none" w:sz="0" w:space="0" w:color="auto"/>
        <w:right w:val="none" w:sz="0" w:space="0" w:color="auto"/>
      </w:divBdr>
    </w:div>
    <w:div w:id="861430869">
      <w:bodyDiv w:val="1"/>
      <w:marLeft w:val="0"/>
      <w:marRight w:val="0"/>
      <w:marTop w:val="0"/>
      <w:marBottom w:val="0"/>
      <w:divBdr>
        <w:top w:val="none" w:sz="0" w:space="0" w:color="auto"/>
        <w:left w:val="none" w:sz="0" w:space="0" w:color="auto"/>
        <w:bottom w:val="none" w:sz="0" w:space="0" w:color="auto"/>
        <w:right w:val="none" w:sz="0" w:space="0" w:color="auto"/>
      </w:divBdr>
    </w:div>
    <w:div w:id="863204330">
      <w:bodyDiv w:val="1"/>
      <w:marLeft w:val="0"/>
      <w:marRight w:val="0"/>
      <w:marTop w:val="0"/>
      <w:marBottom w:val="0"/>
      <w:divBdr>
        <w:top w:val="none" w:sz="0" w:space="0" w:color="auto"/>
        <w:left w:val="none" w:sz="0" w:space="0" w:color="auto"/>
        <w:bottom w:val="none" w:sz="0" w:space="0" w:color="auto"/>
        <w:right w:val="none" w:sz="0" w:space="0" w:color="auto"/>
      </w:divBdr>
    </w:div>
    <w:div w:id="864905993">
      <w:bodyDiv w:val="1"/>
      <w:marLeft w:val="0"/>
      <w:marRight w:val="0"/>
      <w:marTop w:val="0"/>
      <w:marBottom w:val="0"/>
      <w:divBdr>
        <w:top w:val="none" w:sz="0" w:space="0" w:color="auto"/>
        <w:left w:val="none" w:sz="0" w:space="0" w:color="auto"/>
        <w:bottom w:val="none" w:sz="0" w:space="0" w:color="auto"/>
        <w:right w:val="none" w:sz="0" w:space="0" w:color="auto"/>
      </w:divBdr>
    </w:div>
    <w:div w:id="865366210">
      <w:bodyDiv w:val="1"/>
      <w:marLeft w:val="0"/>
      <w:marRight w:val="0"/>
      <w:marTop w:val="0"/>
      <w:marBottom w:val="0"/>
      <w:divBdr>
        <w:top w:val="none" w:sz="0" w:space="0" w:color="auto"/>
        <w:left w:val="none" w:sz="0" w:space="0" w:color="auto"/>
        <w:bottom w:val="none" w:sz="0" w:space="0" w:color="auto"/>
        <w:right w:val="none" w:sz="0" w:space="0" w:color="auto"/>
      </w:divBdr>
    </w:div>
    <w:div w:id="866216851">
      <w:bodyDiv w:val="1"/>
      <w:marLeft w:val="0"/>
      <w:marRight w:val="0"/>
      <w:marTop w:val="0"/>
      <w:marBottom w:val="0"/>
      <w:divBdr>
        <w:top w:val="none" w:sz="0" w:space="0" w:color="auto"/>
        <w:left w:val="none" w:sz="0" w:space="0" w:color="auto"/>
        <w:bottom w:val="none" w:sz="0" w:space="0" w:color="auto"/>
        <w:right w:val="none" w:sz="0" w:space="0" w:color="auto"/>
      </w:divBdr>
    </w:div>
    <w:div w:id="866332128">
      <w:bodyDiv w:val="1"/>
      <w:marLeft w:val="0"/>
      <w:marRight w:val="0"/>
      <w:marTop w:val="0"/>
      <w:marBottom w:val="0"/>
      <w:divBdr>
        <w:top w:val="none" w:sz="0" w:space="0" w:color="auto"/>
        <w:left w:val="none" w:sz="0" w:space="0" w:color="auto"/>
        <w:bottom w:val="none" w:sz="0" w:space="0" w:color="auto"/>
        <w:right w:val="none" w:sz="0" w:space="0" w:color="auto"/>
      </w:divBdr>
    </w:div>
    <w:div w:id="867377592">
      <w:bodyDiv w:val="1"/>
      <w:marLeft w:val="0"/>
      <w:marRight w:val="0"/>
      <w:marTop w:val="0"/>
      <w:marBottom w:val="0"/>
      <w:divBdr>
        <w:top w:val="none" w:sz="0" w:space="0" w:color="auto"/>
        <w:left w:val="none" w:sz="0" w:space="0" w:color="auto"/>
        <w:bottom w:val="none" w:sz="0" w:space="0" w:color="auto"/>
        <w:right w:val="none" w:sz="0" w:space="0" w:color="auto"/>
      </w:divBdr>
    </w:div>
    <w:div w:id="870340316">
      <w:bodyDiv w:val="1"/>
      <w:marLeft w:val="0"/>
      <w:marRight w:val="0"/>
      <w:marTop w:val="0"/>
      <w:marBottom w:val="0"/>
      <w:divBdr>
        <w:top w:val="none" w:sz="0" w:space="0" w:color="auto"/>
        <w:left w:val="none" w:sz="0" w:space="0" w:color="auto"/>
        <w:bottom w:val="none" w:sz="0" w:space="0" w:color="auto"/>
        <w:right w:val="none" w:sz="0" w:space="0" w:color="auto"/>
      </w:divBdr>
    </w:div>
    <w:div w:id="870801045">
      <w:bodyDiv w:val="1"/>
      <w:marLeft w:val="0"/>
      <w:marRight w:val="0"/>
      <w:marTop w:val="0"/>
      <w:marBottom w:val="0"/>
      <w:divBdr>
        <w:top w:val="none" w:sz="0" w:space="0" w:color="auto"/>
        <w:left w:val="none" w:sz="0" w:space="0" w:color="auto"/>
        <w:bottom w:val="none" w:sz="0" w:space="0" w:color="auto"/>
        <w:right w:val="none" w:sz="0" w:space="0" w:color="auto"/>
      </w:divBdr>
    </w:div>
    <w:div w:id="872117311">
      <w:bodyDiv w:val="1"/>
      <w:marLeft w:val="0"/>
      <w:marRight w:val="0"/>
      <w:marTop w:val="0"/>
      <w:marBottom w:val="0"/>
      <w:divBdr>
        <w:top w:val="none" w:sz="0" w:space="0" w:color="auto"/>
        <w:left w:val="none" w:sz="0" w:space="0" w:color="auto"/>
        <w:bottom w:val="none" w:sz="0" w:space="0" w:color="auto"/>
        <w:right w:val="none" w:sz="0" w:space="0" w:color="auto"/>
      </w:divBdr>
    </w:div>
    <w:div w:id="874661275">
      <w:bodyDiv w:val="1"/>
      <w:marLeft w:val="0"/>
      <w:marRight w:val="0"/>
      <w:marTop w:val="0"/>
      <w:marBottom w:val="0"/>
      <w:divBdr>
        <w:top w:val="none" w:sz="0" w:space="0" w:color="auto"/>
        <w:left w:val="none" w:sz="0" w:space="0" w:color="auto"/>
        <w:bottom w:val="none" w:sz="0" w:space="0" w:color="auto"/>
        <w:right w:val="none" w:sz="0" w:space="0" w:color="auto"/>
      </w:divBdr>
    </w:div>
    <w:div w:id="875117393">
      <w:bodyDiv w:val="1"/>
      <w:marLeft w:val="0"/>
      <w:marRight w:val="0"/>
      <w:marTop w:val="0"/>
      <w:marBottom w:val="0"/>
      <w:divBdr>
        <w:top w:val="none" w:sz="0" w:space="0" w:color="auto"/>
        <w:left w:val="none" w:sz="0" w:space="0" w:color="auto"/>
        <w:bottom w:val="none" w:sz="0" w:space="0" w:color="auto"/>
        <w:right w:val="none" w:sz="0" w:space="0" w:color="auto"/>
      </w:divBdr>
    </w:div>
    <w:div w:id="875429926">
      <w:bodyDiv w:val="1"/>
      <w:marLeft w:val="0"/>
      <w:marRight w:val="0"/>
      <w:marTop w:val="0"/>
      <w:marBottom w:val="0"/>
      <w:divBdr>
        <w:top w:val="none" w:sz="0" w:space="0" w:color="auto"/>
        <w:left w:val="none" w:sz="0" w:space="0" w:color="auto"/>
        <w:bottom w:val="none" w:sz="0" w:space="0" w:color="auto"/>
        <w:right w:val="none" w:sz="0" w:space="0" w:color="auto"/>
      </w:divBdr>
    </w:div>
    <w:div w:id="875776661">
      <w:bodyDiv w:val="1"/>
      <w:marLeft w:val="0"/>
      <w:marRight w:val="0"/>
      <w:marTop w:val="0"/>
      <w:marBottom w:val="0"/>
      <w:divBdr>
        <w:top w:val="none" w:sz="0" w:space="0" w:color="auto"/>
        <w:left w:val="none" w:sz="0" w:space="0" w:color="auto"/>
        <w:bottom w:val="none" w:sz="0" w:space="0" w:color="auto"/>
        <w:right w:val="none" w:sz="0" w:space="0" w:color="auto"/>
      </w:divBdr>
    </w:div>
    <w:div w:id="876045011">
      <w:bodyDiv w:val="1"/>
      <w:marLeft w:val="0"/>
      <w:marRight w:val="0"/>
      <w:marTop w:val="0"/>
      <w:marBottom w:val="0"/>
      <w:divBdr>
        <w:top w:val="none" w:sz="0" w:space="0" w:color="auto"/>
        <w:left w:val="none" w:sz="0" w:space="0" w:color="auto"/>
        <w:bottom w:val="none" w:sz="0" w:space="0" w:color="auto"/>
        <w:right w:val="none" w:sz="0" w:space="0" w:color="auto"/>
      </w:divBdr>
    </w:div>
    <w:div w:id="876351019">
      <w:bodyDiv w:val="1"/>
      <w:marLeft w:val="0"/>
      <w:marRight w:val="0"/>
      <w:marTop w:val="0"/>
      <w:marBottom w:val="0"/>
      <w:divBdr>
        <w:top w:val="none" w:sz="0" w:space="0" w:color="auto"/>
        <w:left w:val="none" w:sz="0" w:space="0" w:color="auto"/>
        <w:bottom w:val="none" w:sz="0" w:space="0" w:color="auto"/>
        <w:right w:val="none" w:sz="0" w:space="0" w:color="auto"/>
      </w:divBdr>
    </w:div>
    <w:div w:id="878517086">
      <w:bodyDiv w:val="1"/>
      <w:marLeft w:val="0"/>
      <w:marRight w:val="0"/>
      <w:marTop w:val="0"/>
      <w:marBottom w:val="0"/>
      <w:divBdr>
        <w:top w:val="none" w:sz="0" w:space="0" w:color="auto"/>
        <w:left w:val="none" w:sz="0" w:space="0" w:color="auto"/>
        <w:bottom w:val="none" w:sz="0" w:space="0" w:color="auto"/>
        <w:right w:val="none" w:sz="0" w:space="0" w:color="auto"/>
      </w:divBdr>
    </w:div>
    <w:div w:id="878781542">
      <w:bodyDiv w:val="1"/>
      <w:marLeft w:val="0"/>
      <w:marRight w:val="0"/>
      <w:marTop w:val="0"/>
      <w:marBottom w:val="0"/>
      <w:divBdr>
        <w:top w:val="none" w:sz="0" w:space="0" w:color="auto"/>
        <w:left w:val="none" w:sz="0" w:space="0" w:color="auto"/>
        <w:bottom w:val="none" w:sz="0" w:space="0" w:color="auto"/>
        <w:right w:val="none" w:sz="0" w:space="0" w:color="auto"/>
      </w:divBdr>
    </w:div>
    <w:div w:id="880895529">
      <w:bodyDiv w:val="1"/>
      <w:marLeft w:val="0"/>
      <w:marRight w:val="0"/>
      <w:marTop w:val="0"/>
      <w:marBottom w:val="0"/>
      <w:divBdr>
        <w:top w:val="none" w:sz="0" w:space="0" w:color="auto"/>
        <w:left w:val="none" w:sz="0" w:space="0" w:color="auto"/>
        <w:bottom w:val="none" w:sz="0" w:space="0" w:color="auto"/>
        <w:right w:val="none" w:sz="0" w:space="0" w:color="auto"/>
      </w:divBdr>
    </w:div>
    <w:div w:id="881357542">
      <w:bodyDiv w:val="1"/>
      <w:marLeft w:val="0"/>
      <w:marRight w:val="0"/>
      <w:marTop w:val="0"/>
      <w:marBottom w:val="0"/>
      <w:divBdr>
        <w:top w:val="none" w:sz="0" w:space="0" w:color="auto"/>
        <w:left w:val="none" w:sz="0" w:space="0" w:color="auto"/>
        <w:bottom w:val="none" w:sz="0" w:space="0" w:color="auto"/>
        <w:right w:val="none" w:sz="0" w:space="0" w:color="auto"/>
      </w:divBdr>
    </w:div>
    <w:div w:id="881751214">
      <w:bodyDiv w:val="1"/>
      <w:marLeft w:val="0"/>
      <w:marRight w:val="0"/>
      <w:marTop w:val="0"/>
      <w:marBottom w:val="0"/>
      <w:divBdr>
        <w:top w:val="none" w:sz="0" w:space="0" w:color="auto"/>
        <w:left w:val="none" w:sz="0" w:space="0" w:color="auto"/>
        <w:bottom w:val="none" w:sz="0" w:space="0" w:color="auto"/>
        <w:right w:val="none" w:sz="0" w:space="0" w:color="auto"/>
      </w:divBdr>
    </w:div>
    <w:div w:id="882248189">
      <w:bodyDiv w:val="1"/>
      <w:marLeft w:val="0"/>
      <w:marRight w:val="0"/>
      <w:marTop w:val="0"/>
      <w:marBottom w:val="0"/>
      <w:divBdr>
        <w:top w:val="none" w:sz="0" w:space="0" w:color="auto"/>
        <w:left w:val="none" w:sz="0" w:space="0" w:color="auto"/>
        <w:bottom w:val="none" w:sz="0" w:space="0" w:color="auto"/>
        <w:right w:val="none" w:sz="0" w:space="0" w:color="auto"/>
      </w:divBdr>
    </w:div>
    <w:div w:id="882787650">
      <w:bodyDiv w:val="1"/>
      <w:marLeft w:val="0"/>
      <w:marRight w:val="0"/>
      <w:marTop w:val="0"/>
      <w:marBottom w:val="0"/>
      <w:divBdr>
        <w:top w:val="none" w:sz="0" w:space="0" w:color="auto"/>
        <w:left w:val="none" w:sz="0" w:space="0" w:color="auto"/>
        <w:bottom w:val="none" w:sz="0" w:space="0" w:color="auto"/>
        <w:right w:val="none" w:sz="0" w:space="0" w:color="auto"/>
      </w:divBdr>
    </w:div>
    <w:div w:id="884292278">
      <w:bodyDiv w:val="1"/>
      <w:marLeft w:val="0"/>
      <w:marRight w:val="0"/>
      <w:marTop w:val="0"/>
      <w:marBottom w:val="0"/>
      <w:divBdr>
        <w:top w:val="none" w:sz="0" w:space="0" w:color="auto"/>
        <w:left w:val="none" w:sz="0" w:space="0" w:color="auto"/>
        <w:bottom w:val="none" w:sz="0" w:space="0" w:color="auto"/>
        <w:right w:val="none" w:sz="0" w:space="0" w:color="auto"/>
      </w:divBdr>
    </w:div>
    <w:div w:id="884758779">
      <w:bodyDiv w:val="1"/>
      <w:marLeft w:val="0"/>
      <w:marRight w:val="0"/>
      <w:marTop w:val="0"/>
      <w:marBottom w:val="0"/>
      <w:divBdr>
        <w:top w:val="none" w:sz="0" w:space="0" w:color="auto"/>
        <w:left w:val="none" w:sz="0" w:space="0" w:color="auto"/>
        <w:bottom w:val="none" w:sz="0" w:space="0" w:color="auto"/>
        <w:right w:val="none" w:sz="0" w:space="0" w:color="auto"/>
      </w:divBdr>
    </w:div>
    <w:div w:id="885680189">
      <w:bodyDiv w:val="1"/>
      <w:marLeft w:val="0"/>
      <w:marRight w:val="0"/>
      <w:marTop w:val="0"/>
      <w:marBottom w:val="0"/>
      <w:divBdr>
        <w:top w:val="none" w:sz="0" w:space="0" w:color="auto"/>
        <w:left w:val="none" w:sz="0" w:space="0" w:color="auto"/>
        <w:bottom w:val="none" w:sz="0" w:space="0" w:color="auto"/>
        <w:right w:val="none" w:sz="0" w:space="0" w:color="auto"/>
      </w:divBdr>
    </w:div>
    <w:div w:id="886454618">
      <w:bodyDiv w:val="1"/>
      <w:marLeft w:val="0"/>
      <w:marRight w:val="0"/>
      <w:marTop w:val="0"/>
      <w:marBottom w:val="0"/>
      <w:divBdr>
        <w:top w:val="none" w:sz="0" w:space="0" w:color="auto"/>
        <w:left w:val="none" w:sz="0" w:space="0" w:color="auto"/>
        <w:bottom w:val="none" w:sz="0" w:space="0" w:color="auto"/>
        <w:right w:val="none" w:sz="0" w:space="0" w:color="auto"/>
      </w:divBdr>
    </w:div>
    <w:div w:id="886601098">
      <w:bodyDiv w:val="1"/>
      <w:marLeft w:val="0"/>
      <w:marRight w:val="0"/>
      <w:marTop w:val="0"/>
      <w:marBottom w:val="0"/>
      <w:divBdr>
        <w:top w:val="none" w:sz="0" w:space="0" w:color="auto"/>
        <w:left w:val="none" w:sz="0" w:space="0" w:color="auto"/>
        <w:bottom w:val="none" w:sz="0" w:space="0" w:color="auto"/>
        <w:right w:val="none" w:sz="0" w:space="0" w:color="auto"/>
      </w:divBdr>
    </w:div>
    <w:div w:id="886986151">
      <w:bodyDiv w:val="1"/>
      <w:marLeft w:val="0"/>
      <w:marRight w:val="0"/>
      <w:marTop w:val="0"/>
      <w:marBottom w:val="0"/>
      <w:divBdr>
        <w:top w:val="none" w:sz="0" w:space="0" w:color="auto"/>
        <w:left w:val="none" w:sz="0" w:space="0" w:color="auto"/>
        <w:bottom w:val="none" w:sz="0" w:space="0" w:color="auto"/>
        <w:right w:val="none" w:sz="0" w:space="0" w:color="auto"/>
      </w:divBdr>
    </w:div>
    <w:div w:id="889265489">
      <w:bodyDiv w:val="1"/>
      <w:marLeft w:val="0"/>
      <w:marRight w:val="0"/>
      <w:marTop w:val="0"/>
      <w:marBottom w:val="0"/>
      <w:divBdr>
        <w:top w:val="none" w:sz="0" w:space="0" w:color="auto"/>
        <w:left w:val="none" w:sz="0" w:space="0" w:color="auto"/>
        <w:bottom w:val="none" w:sz="0" w:space="0" w:color="auto"/>
        <w:right w:val="none" w:sz="0" w:space="0" w:color="auto"/>
      </w:divBdr>
    </w:div>
    <w:div w:id="890116659">
      <w:bodyDiv w:val="1"/>
      <w:marLeft w:val="0"/>
      <w:marRight w:val="0"/>
      <w:marTop w:val="0"/>
      <w:marBottom w:val="0"/>
      <w:divBdr>
        <w:top w:val="none" w:sz="0" w:space="0" w:color="auto"/>
        <w:left w:val="none" w:sz="0" w:space="0" w:color="auto"/>
        <w:bottom w:val="none" w:sz="0" w:space="0" w:color="auto"/>
        <w:right w:val="none" w:sz="0" w:space="0" w:color="auto"/>
      </w:divBdr>
    </w:div>
    <w:div w:id="891189964">
      <w:bodyDiv w:val="1"/>
      <w:marLeft w:val="0"/>
      <w:marRight w:val="0"/>
      <w:marTop w:val="0"/>
      <w:marBottom w:val="0"/>
      <w:divBdr>
        <w:top w:val="none" w:sz="0" w:space="0" w:color="auto"/>
        <w:left w:val="none" w:sz="0" w:space="0" w:color="auto"/>
        <w:bottom w:val="none" w:sz="0" w:space="0" w:color="auto"/>
        <w:right w:val="none" w:sz="0" w:space="0" w:color="auto"/>
      </w:divBdr>
    </w:div>
    <w:div w:id="892037400">
      <w:bodyDiv w:val="1"/>
      <w:marLeft w:val="0"/>
      <w:marRight w:val="0"/>
      <w:marTop w:val="0"/>
      <w:marBottom w:val="0"/>
      <w:divBdr>
        <w:top w:val="none" w:sz="0" w:space="0" w:color="auto"/>
        <w:left w:val="none" w:sz="0" w:space="0" w:color="auto"/>
        <w:bottom w:val="none" w:sz="0" w:space="0" w:color="auto"/>
        <w:right w:val="none" w:sz="0" w:space="0" w:color="auto"/>
      </w:divBdr>
    </w:div>
    <w:div w:id="892470743">
      <w:bodyDiv w:val="1"/>
      <w:marLeft w:val="0"/>
      <w:marRight w:val="0"/>
      <w:marTop w:val="0"/>
      <w:marBottom w:val="0"/>
      <w:divBdr>
        <w:top w:val="none" w:sz="0" w:space="0" w:color="auto"/>
        <w:left w:val="none" w:sz="0" w:space="0" w:color="auto"/>
        <w:bottom w:val="none" w:sz="0" w:space="0" w:color="auto"/>
        <w:right w:val="none" w:sz="0" w:space="0" w:color="auto"/>
      </w:divBdr>
    </w:div>
    <w:div w:id="893001624">
      <w:bodyDiv w:val="1"/>
      <w:marLeft w:val="0"/>
      <w:marRight w:val="0"/>
      <w:marTop w:val="0"/>
      <w:marBottom w:val="0"/>
      <w:divBdr>
        <w:top w:val="none" w:sz="0" w:space="0" w:color="auto"/>
        <w:left w:val="none" w:sz="0" w:space="0" w:color="auto"/>
        <w:bottom w:val="none" w:sz="0" w:space="0" w:color="auto"/>
        <w:right w:val="none" w:sz="0" w:space="0" w:color="auto"/>
      </w:divBdr>
    </w:div>
    <w:div w:id="895167585">
      <w:bodyDiv w:val="1"/>
      <w:marLeft w:val="0"/>
      <w:marRight w:val="0"/>
      <w:marTop w:val="0"/>
      <w:marBottom w:val="0"/>
      <w:divBdr>
        <w:top w:val="none" w:sz="0" w:space="0" w:color="auto"/>
        <w:left w:val="none" w:sz="0" w:space="0" w:color="auto"/>
        <w:bottom w:val="none" w:sz="0" w:space="0" w:color="auto"/>
        <w:right w:val="none" w:sz="0" w:space="0" w:color="auto"/>
      </w:divBdr>
    </w:div>
    <w:div w:id="897665413">
      <w:bodyDiv w:val="1"/>
      <w:marLeft w:val="0"/>
      <w:marRight w:val="0"/>
      <w:marTop w:val="0"/>
      <w:marBottom w:val="0"/>
      <w:divBdr>
        <w:top w:val="none" w:sz="0" w:space="0" w:color="auto"/>
        <w:left w:val="none" w:sz="0" w:space="0" w:color="auto"/>
        <w:bottom w:val="none" w:sz="0" w:space="0" w:color="auto"/>
        <w:right w:val="none" w:sz="0" w:space="0" w:color="auto"/>
      </w:divBdr>
    </w:div>
    <w:div w:id="899055194">
      <w:bodyDiv w:val="1"/>
      <w:marLeft w:val="0"/>
      <w:marRight w:val="0"/>
      <w:marTop w:val="0"/>
      <w:marBottom w:val="0"/>
      <w:divBdr>
        <w:top w:val="none" w:sz="0" w:space="0" w:color="auto"/>
        <w:left w:val="none" w:sz="0" w:space="0" w:color="auto"/>
        <w:bottom w:val="none" w:sz="0" w:space="0" w:color="auto"/>
        <w:right w:val="none" w:sz="0" w:space="0" w:color="auto"/>
      </w:divBdr>
    </w:div>
    <w:div w:id="899554888">
      <w:bodyDiv w:val="1"/>
      <w:marLeft w:val="0"/>
      <w:marRight w:val="0"/>
      <w:marTop w:val="0"/>
      <w:marBottom w:val="0"/>
      <w:divBdr>
        <w:top w:val="none" w:sz="0" w:space="0" w:color="auto"/>
        <w:left w:val="none" w:sz="0" w:space="0" w:color="auto"/>
        <w:bottom w:val="none" w:sz="0" w:space="0" w:color="auto"/>
        <w:right w:val="none" w:sz="0" w:space="0" w:color="auto"/>
      </w:divBdr>
    </w:div>
    <w:div w:id="902760094">
      <w:bodyDiv w:val="1"/>
      <w:marLeft w:val="0"/>
      <w:marRight w:val="0"/>
      <w:marTop w:val="0"/>
      <w:marBottom w:val="0"/>
      <w:divBdr>
        <w:top w:val="none" w:sz="0" w:space="0" w:color="auto"/>
        <w:left w:val="none" w:sz="0" w:space="0" w:color="auto"/>
        <w:bottom w:val="none" w:sz="0" w:space="0" w:color="auto"/>
        <w:right w:val="none" w:sz="0" w:space="0" w:color="auto"/>
      </w:divBdr>
    </w:div>
    <w:div w:id="902789570">
      <w:bodyDiv w:val="1"/>
      <w:marLeft w:val="0"/>
      <w:marRight w:val="0"/>
      <w:marTop w:val="0"/>
      <w:marBottom w:val="0"/>
      <w:divBdr>
        <w:top w:val="none" w:sz="0" w:space="0" w:color="auto"/>
        <w:left w:val="none" w:sz="0" w:space="0" w:color="auto"/>
        <w:bottom w:val="none" w:sz="0" w:space="0" w:color="auto"/>
        <w:right w:val="none" w:sz="0" w:space="0" w:color="auto"/>
      </w:divBdr>
    </w:div>
    <w:div w:id="904339338">
      <w:bodyDiv w:val="1"/>
      <w:marLeft w:val="0"/>
      <w:marRight w:val="0"/>
      <w:marTop w:val="0"/>
      <w:marBottom w:val="0"/>
      <w:divBdr>
        <w:top w:val="none" w:sz="0" w:space="0" w:color="auto"/>
        <w:left w:val="none" w:sz="0" w:space="0" w:color="auto"/>
        <w:bottom w:val="none" w:sz="0" w:space="0" w:color="auto"/>
        <w:right w:val="none" w:sz="0" w:space="0" w:color="auto"/>
      </w:divBdr>
    </w:div>
    <w:div w:id="904753612">
      <w:bodyDiv w:val="1"/>
      <w:marLeft w:val="0"/>
      <w:marRight w:val="0"/>
      <w:marTop w:val="0"/>
      <w:marBottom w:val="0"/>
      <w:divBdr>
        <w:top w:val="none" w:sz="0" w:space="0" w:color="auto"/>
        <w:left w:val="none" w:sz="0" w:space="0" w:color="auto"/>
        <w:bottom w:val="none" w:sz="0" w:space="0" w:color="auto"/>
        <w:right w:val="none" w:sz="0" w:space="0" w:color="auto"/>
      </w:divBdr>
    </w:div>
    <w:div w:id="905412600">
      <w:bodyDiv w:val="1"/>
      <w:marLeft w:val="0"/>
      <w:marRight w:val="0"/>
      <w:marTop w:val="0"/>
      <w:marBottom w:val="0"/>
      <w:divBdr>
        <w:top w:val="none" w:sz="0" w:space="0" w:color="auto"/>
        <w:left w:val="none" w:sz="0" w:space="0" w:color="auto"/>
        <w:bottom w:val="none" w:sz="0" w:space="0" w:color="auto"/>
        <w:right w:val="none" w:sz="0" w:space="0" w:color="auto"/>
      </w:divBdr>
    </w:div>
    <w:div w:id="906839402">
      <w:bodyDiv w:val="1"/>
      <w:marLeft w:val="0"/>
      <w:marRight w:val="0"/>
      <w:marTop w:val="0"/>
      <w:marBottom w:val="0"/>
      <w:divBdr>
        <w:top w:val="none" w:sz="0" w:space="0" w:color="auto"/>
        <w:left w:val="none" w:sz="0" w:space="0" w:color="auto"/>
        <w:bottom w:val="none" w:sz="0" w:space="0" w:color="auto"/>
        <w:right w:val="none" w:sz="0" w:space="0" w:color="auto"/>
      </w:divBdr>
    </w:div>
    <w:div w:id="907154380">
      <w:bodyDiv w:val="1"/>
      <w:marLeft w:val="0"/>
      <w:marRight w:val="0"/>
      <w:marTop w:val="0"/>
      <w:marBottom w:val="0"/>
      <w:divBdr>
        <w:top w:val="none" w:sz="0" w:space="0" w:color="auto"/>
        <w:left w:val="none" w:sz="0" w:space="0" w:color="auto"/>
        <w:bottom w:val="none" w:sz="0" w:space="0" w:color="auto"/>
        <w:right w:val="none" w:sz="0" w:space="0" w:color="auto"/>
      </w:divBdr>
    </w:div>
    <w:div w:id="908152429">
      <w:bodyDiv w:val="1"/>
      <w:marLeft w:val="0"/>
      <w:marRight w:val="0"/>
      <w:marTop w:val="0"/>
      <w:marBottom w:val="0"/>
      <w:divBdr>
        <w:top w:val="none" w:sz="0" w:space="0" w:color="auto"/>
        <w:left w:val="none" w:sz="0" w:space="0" w:color="auto"/>
        <w:bottom w:val="none" w:sz="0" w:space="0" w:color="auto"/>
        <w:right w:val="none" w:sz="0" w:space="0" w:color="auto"/>
      </w:divBdr>
    </w:div>
    <w:div w:id="908230247">
      <w:bodyDiv w:val="1"/>
      <w:marLeft w:val="0"/>
      <w:marRight w:val="0"/>
      <w:marTop w:val="0"/>
      <w:marBottom w:val="0"/>
      <w:divBdr>
        <w:top w:val="none" w:sz="0" w:space="0" w:color="auto"/>
        <w:left w:val="none" w:sz="0" w:space="0" w:color="auto"/>
        <w:bottom w:val="none" w:sz="0" w:space="0" w:color="auto"/>
        <w:right w:val="none" w:sz="0" w:space="0" w:color="auto"/>
      </w:divBdr>
    </w:div>
    <w:div w:id="909509904">
      <w:bodyDiv w:val="1"/>
      <w:marLeft w:val="0"/>
      <w:marRight w:val="0"/>
      <w:marTop w:val="0"/>
      <w:marBottom w:val="0"/>
      <w:divBdr>
        <w:top w:val="none" w:sz="0" w:space="0" w:color="auto"/>
        <w:left w:val="none" w:sz="0" w:space="0" w:color="auto"/>
        <w:bottom w:val="none" w:sz="0" w:space="0" w:color="auto"/>
        <w:right w:val="none" w:sz="0" w:space="0" w:color="auto"/>
      </w:divBdr>
    </w:div>
    <w:div w:id="913010694">
      <w:bodyDiv w:val="1"/>
      <w:marLeft w:val="0"/>
      <w:marRight w:val="0"/>
      <w:marTop w:val="0"/>
      <w:marBottom w:val="0"/>
      <w:divBdr>
        <w:top w:val="none" w:sz="0" w:space="0" w:color="auto"/>
        <w:left w:val="none" w:sz="0" w:space="0" w:color="auto"/>
        <w:bottom w:val="none" w:sz="0" w:space="0" w:color="auto"/>
        <w:right w:val="none" w:sz="0" w:space="0" w:color="auto"/>
      </w:divBdr>
    </w:div>
    <w:div w:id="914122299">
      <w:bodyDiv w:val="1"/>
      <w:marLeft w:val="0"/>
      <w:marRight w:val="0"/>
      <w:marTop w:val="0"/>
      <w:marBottom w:val="0"/>
      <w:divBdr>
        <w:top w:val="none" w:sz="0" w:space="0" w:color="auto"/>
        <w:left w:val="none" w:sz="0" w:space="0" w:color="auto"/>
        <w:bottom w:val="none" w:sz="0" w:space="0" w:color="auto"/>
        <w:right w:val="none" w:sz="0" w:space="0" w:color="auto"/>
      </w:divBdr>
    </w:div>
    <w:div w:id="914318156">
      <w:bodyDiv w:val="1"/>
      <w:marLeft w:val="0"/>
      <w:marRight w:val="0"/>
      <w:marTop w:val="0"/>
      <w:marBottom w:val="0"/>
      <w:divBdr>
        <w:top w:val="none" w:sz="0" w:space="0" w:color="auto"/>
        <w:left w:val="none" w:sz="0" w:space="0" w:color="auto"/>
        <w:bottom w:val="none" w:sz="0" w:space="0" w:color="auto"/>
        <w:right w:val="none" w:sz="0" w:space="0" w:color="auto"/>
      </w:divBdr>
    </w:div>
    <w:div w:id="915944554">
      <w:bodyDiv w:val="1"/>
      <w:marLeft w:val="0"/>
      <w:marRight w:val="0"/>
      <w:marTop w:val="0"/>
      <w:marBottom w:val="0"/>
      <w:divBdr>
        <w:top w:val="none" w:sz="0" w:space="0" w:color="auto"/>
        <w:left w:val="none" w:sz="0" w:space="0" w:color="auto"/>
        <w:bottom w:val="none" w:sz="0" w:space="0" w:color="auto"/>
        <w:right w:val="none" w:sz="0" w:space="0" w:color="auto"/>
      </w:divBdr>
    </w:div>
    <w:div w:id="916669837">
      <w:bodyDiv w:val="1"/>
      <w:marLeft w:val="0"/>
      <w:marRight w:val="0"/>
      <w:marTop w:val="0"/>
      <w:marBottom w:val="0"/>
      <w:divBdr>
        <w:top w:val="none" w:sz="0" w:space="0" w:color="auto"/>
        <w:left w:val="none" w:sz="0" w:space="0" w:color="auto"/>
        <w:bottom w:val="none" w:sz="0" w:space="0" w:color="auto"/>
        <w:right w:val="none" w:sz="0" w:space="0" w:color="auto"/>
      </w:divBdr>
    </w:div>
    <w:div w:id="918367209">
      <w:bodyDiv w:val="1"/>
      <w:marLeft w:val="0"/>
      <w:marRight w:val="0"/>
      <w:marTop w:val="0"/>
      <w:marBottom w:val="0"/>
      <w:divBdr>
        <w:top w:val="none" w:sz="0" w:space="0" w:color="auto"/>
        <w:left w:val="none" w:sz="0" w:space="0" w:color="auto"/>
        <w:bottom w:val="none" w:sz="0" w:space="0" w:color="auto"/>
        <w:right w:val="none" w:sz="0" w:space="0" w:color="auto"/>
      </w:divBdr>
    </w:div>
    <w:div w:id="918757567">
      <w:bodyDiv w:val="1"/>
      <w:marLeft w:val="0"/>
      <w:marRight w:val="0"/>
      <w:marTop w:val="0"/>
      <w:marBottom w:val="0"/>
      <w:divBdr>
        <w:top w:val="none" w:sz="0" w:space="0" w:color="auto"/>
        <w:left w:val="none" w:sz="0" w:space="0" w:color="auto"/>
        <w:bottom w:val="none" w:sz="0" w:space="0" w:color="auto"/>
        <w:right w:val="none" w:sz="0" w:space="0" w:color="auto"/>
      </w:divBdr>
    </w:div>
    <w:div w:id="918977258">
      <w:bodyDiv w:val="1"/>
      <w:marLeft w:val="0"/>
      <w:marRight w:val="0"/>
      <w:marTop w:val="0"/>
      <w:marBottom w:val="0"/>
      <w:divBdr>
        <w:top w:val="none" w:sz="0" w:space="0" w:color="auto"/>
        <w:left w:val="none" w:sz="0" w:space="0" w:color="auto"/>
        <w:bottom w:val="none" w:sz="0" w:space="0" w:color="auto"/>
        <w:right w:val="none" w:sz="0" w:space="0" w:color="auto"/>
      </w:divBdr>
    </w:div>
    <w:div w:id="920022447">
      <w:bodyDiv w:val="1"/>
      <w:marLeft w:val="0"/>
      <w:marRight w:val="0"/>
      <w:marTop w:val="0"/>
      <w:marBottom w:val="0"/>
      <w:divBdr>
        <w:top w:val="none" w:sz="0" w:space="0" w:color="auto"/>
        <w:left w:val="none" w:sz="0" w:space="0" w:color="auto"/>
        <w:bottom w:val="none" w:sz="0" w:space="0" w:color="auto"/>
        <w:right w:val="none" w:sz="0" w:space="0" w:color="auto"/>
      </w:divBdr>
    </w:div>
    <w:div w:id="920331673">
      <w:bodyDiv w:val="1"/>
      <w:marLeft w:val="0"/>
      <w:marRight w:val="0"/>
      <w:marTop w:val="0"/>
      <w:marBottom w:val="0"/>
      <w:divBdr>
        <w:top w:val="none" w:sz="0" w:space="0" w:color="auto"/>
        <w:left w:val="none" w:sz="0" w:space="0" w:color="auto"/>
        <w:bottom w:val="none" w:sz="0" w:space="0" w:color="auto"/>
        <w:right w:val="none" w:sz="0" w:space="0" w:color="auto"/>
      </w:divBdr>
    </w:div>
    <w:div w:id="920941729">
      <w:bodyDiv w:val="1"/>
      <w:marLeft w:val="0"/>
      <w:marRight w:val="0"/>
      <w:marTop w:val="0"/>
      <w:marBottom w:val="0"/>
      <w:divBdr>
        <w:top w:val="none" w:sz="0" w:space="0" w:color="auto"/>
        <w:left w:val="none" w:sz="0" w:space="0" w:color="auto"/>
        <w:bottom w:val="none" w:sz="0" w:space="0" w:color="auto"/>
        <w:right w:val="none" w:sz="0" w:space="0" w:color="auto"/>
      </w:divBdr>
    </w:div>
    <w:div w:id="923420753">
      <w:bodyDiv w:val="1"/>
      <w:marLeft w:val="0"/>
      <w:marRight w:val="0"/>
      <w:marTop w:val="0"/>
      <w:marBottom w:val="0"/>
      <w:divBdr>
        <w:top w:val="none" w:sz="0" w:space="0" w:color="auto"/>
        <w:left w:val="none" w:sz="0" w:space="0" w:color="auto"/>
        <w:bottom w:val="none" w:sz="0" w:space="0" w:color="auto"/>
        <w:right w:val="none" w:sz="0" w:space="0" w:color="auto"/>
      </w:divBdr>
    </w:div>
    <w:div w:id="923611187">
      <w:bodyDiv w:val="1"/>
      <w:marLeft w:val="0"/>
      <w:marRight w:val="0"/>
      <w:marTop w:val="0"/>
      <w:marBottom w:val="0"/>
      <w:divBdr>
        <w:top w:val="none" w:sz="0" w:space="0" w:color="auto"/>
        <w:left w:val="none" w:sz="0" w:space="0" w:color="auto"/>
        <w:bottom w:val="none" w:sz="0" w:space="0" w:color="auto"/>
        <w:right w:val="none" w:sz="0" w:space="0" w:color="auto"/>
      </w:divBdr>
    </w:div>
    <w:div w:id="924460743">
      <w:bodyDiv w:val="1"/>
      <w:marLeft w:val="0"/>
      <w:marRight w:val="0"/>
      <w:marTop w:val="0"/>
      <w:marBottom w:val="0"/>
      <w:divBdr>
        <w:top w:val="none" w:sz="0" w:space="0" w:color="auto"/>
        <w:left w:val="none" w:sz="0" w:space="0" w:color="auto"/>
        <w:bottom w:val="none" w:sz="0" w:space="0" w:color="auto"/>
        <w:right w:val="none" w:sz="0" w:space="0" w:color="auto"/>
      </w:divBdr>
    </w:div>
    <w:div w:id="926236056">
      <w:bodyDiv w:val="1"/>
      <w:marLeft w:val="0"/>
      <w:marRight w:val="0"/>
      <w:marTop w:val="0"/>
      <w:marBottom w:val="0"/>
      <w:divBdr>
        <w:top w:val="none" w:sz="0" w:space="0" w:color="auto"/>
        <w:left w:val="none" w:sz="0" w:space="0" w:color="auto"/>
        <w:bottom w:val="none" w:sz="0" w:space="0" w:color="auto"/>
        <w:right w:val="none" w:sz="0" w:space="0" w:color="auto"/>
      </w:divBdr>
    </w:div>
    <w:div w:id="926814500">
      <w:bodyDiv w:val="1"/>
      <w:marLeft w:val="0"/>
      <w:marRight w:val="0"/>
      <w:marTop w:val="0"/>
      <w:marBottom w:val="0"/>
      <w:divBdr>
        <w:top w:val="none" w:sz="0" w:space="0" w:color="auto"/>
        <w:left w:val="none" w:sz="0" w:space="0" w:color="auto"/>
        <w:bottom w:val="none" w:sz="0" w:space="0" w:color="auto"/>
        <w:right w:val="none" w:sz="0" w:space="0" w:color="auto"/>
      </w:divBdr>
    </w:div>
    <w:div w:id="927076245">
      <w:bodyDiv w:val="1"/>
      <w:marLeft w:val="0"/>
      <w:marRight w:val="0"/>
      <w:marTop w:val="0"/>
      <w:marBottom w:val="0"/>
      <w:divBdr>
        <w:top w:val="none" w:sz="0" w:space="0" w:color="auto"/>
        <w:left w:val="none" w:sz="0" w:space="0" w:color="auto"/>
        <w:bottom w:val="none" w:sz="0" w:space="0" w:color="auto"/>
        <w:right w:val="none" w:sz="0" w:space="0" w:color="auto"/>
      </w:divBdr>
    </w:div>
    <w:div w:id="928662552">
      <w:bodyDiv w:val="1"/>
      <w:marLeft w:val="0"/>
      <w:marRight w:val="0"/>
      <w:marTop w:val="0"/>
      <w:marBottom w:val="0"/>
      <w:divBdr>
        <w:top w:val="none" w:sz="0" w:space="0" w:color="auto"/>
        <w:left w:val="none" w:sz="0" w:space="0" w:color="auto"/>
        <w:bottom w:val="none" w:sz="0" w:space="0" w:color="auto"/>
        <w:right w:val="none" w:sz="0" w:space="0" w:color="auto"/>
      </w:divBdr>
    </w:div>
    <w:div w:id="933247671">
      <w:bodyDiv w:val="1"/>
      <w:marLeft w:val="0"/>
      <w:marRight w:val="0"/>
      <w:marTop w:val="0"/>
      <w:marBottom w:val="0"/>
      <w:divBdr>
        <w:top w:val="none" w:sz="0" w:space="0" w:color="auto"/>
        <w:left w:val="none" w:sz="0" w:space="0" w:color="auto"/>
        <w:bottom w:val="none" w:sz="0" w:space="0" w:color="auto"/>
        <w:right w:val="none" w:sz="0" w:space="0" w:color="auto"/>
      </w:divBdr>
    </w:div>
    <w:div w:id="934290104">
      <w:bodyDiv w:val="1"/>
      <w:marLeft w:val="0"/>
      <w:marRight w:val="0"/>
      <w:marTop w:val="0"/>
      <w:marBottom w:val="0"/>
      <w:divBdr>
        <w:top w:val="none" w:sz="0" w:space="0" w:color="auto"/>
        <w:left w:val="none" w:sz="0" w:space="0" w:color="auto"/>
        <w:bottom w:val="none" w:sz="0" w:space="0" w:color="auto"/>
        <w:right w:val="none" w:sz="0" w:space="0" w:color="auto"/>
      </w:divBdr>
    </w:div>
    <w:div w:id="934290755">
      <w:bodyDiv w:val="1"/>
      <w:marLeft w:val="0"/>
      <w:marRight w:val="0"/>
      <w:marTop w:val="0"/>
      <w:marBottom w:val="0"/>
      <w:divBdr>
        <w:top w:val="none" w:sz="0" w:space="0" w:color="auto"/>
        <w:left w:val="none" w:sz="0" w:space="0" w:color="auto"/>
        <w:bottom w:val="none" w:sz="0" w:space="0" w:color="auto"/>
        <w:right w:val="none" w:sz="0" w:space="0" w:color="auto"/>
      </w:divBdr>
    </w:div>
    <w:div w:id="935409077">
      <w:bodyDiv w:val="1"/>
      <w:marLeft w:val="0"/>
      <w:marRight w:val="0"/>
      <w:marTop w:val="0"/>
      <w:marBottom w:val="0"/>
      <w:divBdr>
        <w:top w:val="none" w:sz="0" w:space="0" w:color="auto"/>
        <w:left w:val="none" w:sz="0" w:space="0" w:color="auto"/>
        <w:bottom w:val="none" w:sz="0" w:space="0" w:color="auto"/>
        <w:right w:val="none" w:sz="0" w:space="0" w:color="auto"/>
      </w:divBdr>
    </w:div>
    <w:div w:id="936182215">
      <w:bodyDiv w:val="1"/>
      <w:marLeft w:val="0"/>
      <w:marRight w:val="0"/>
      <w:marTop w:val="0"/>
      <w:marBottom w:val="0"/>
      <w:divBdr>
        <w:top w:val="none" w:sz="0" w:space="0" w:color="auto"/>
        <w:left w:val="none" w:sz="0" w:space="0" w:color="auto"/>
        <w:bottom w:val="none" w:sz="0" w:space="0" w:color="auto"/>
        <w:right w:val="none" w:sz="0" w:space="0" w:color="auto"/>
      </w:divBdr>
    </w:div>
    <w:div w:id="936256797">
      <w:bodyDiv w:val="1"/>
      <w:marLeft w:val="0"/>
      <w:marRight w:val="0"/>
      <w:marTop w:val="0"/>
      <w:marBottom w:val="0"/>
      <w:divBdr>
        <w:top w:val="none" w:sz="0" w:space="0" w:color="auto"/>
        <w:left w:val="none" w:sz="0" w:space="0" w:color="auto"/>
        <w:bottom w:val="none" w:sz="0" w:space="0" w:color="auto"/>
        <w:right w:val="none" w:sz="0" w:space="0" w:color="auto"/>
      </w:divBdr>
    </w:div>
    <w:div w:id="937568172">
      <w:bodyDiv w:val="1"/>
      <w:marLeft w:val="0"/>
      <w:marRight w:val="0"/>
      <w:marTop w:val="0"/>
      <w:marBottom w:val="0"/>
      <w:divBdr>
        <w:top w:val="none" w:sz="0" w:space="0" w:color="auto"/>
        <w:left w:val="none" w:sz="0" w:space="0" w:color="auto"/>
        <w:bottom w:val="none" w:sz="0" w:space="0" w:color="auto"/>
        <w:right w:val="none" w:sz="0" w:space="0" w:color="auto"/>
      </w:divBdr>
    </w:div>
    <w:div w:id="938295562">
      <w:bodyDiv w:val="1"/>
      <w:marLeft w:val="0"/>
      <w:marRight w:val="0"/>
      <w:marTop w:val="0"/>
      <w:marBottom w:val="0"/>
      <w:divBdr>
        <w:top w:val="none" w:sz="0" w:space="0" w:color="auto"/>
        <w:left w:val="none" w:sz="0" w:space="0" w:color="auto"/>
        <w:bottom w:val="none" w:sz="0" w:space="0" w:color="auto"/>
        <w:right w:val="none" w:sz="0" w:space="0" w:color="auto"/>
      </w:divBdr>
    </w:div>
    <w:div w:id="938828582">
      <w:bodyDiv w:val="1"/>
      <w:marLeft w:val="0"/>
      <w:marRight w:val="0"/>
      <w:marTop w:val="0"/>
      <w:marBottom w:val="0"/>
      <w:divBdr>
        <w:top w:val="none" w:sz="0" w:space="0" w:color="auto"/>
        <w:left w:val="none" w:sz="0" w:space="0" w:color="auto"/>
        <w:bottom w:val="none" w:sz="0" w:space="0" w:color="auto"/>
        <w:right w:val="none" w:sz="0" w:space="0" w:color="auto"/>
      </w:divBdr>
    </w:div>
    <w:div w:id="940917172">
      <w:bodyDiv w:val="1"/>
      <w:marLeft w:val="0"/>
      <w:marRight w:val="0"/>
      <w:marTop w:val="0"/>
      <w:marBottom w:val="0"/>
      <w:divBdr>
        <w:top w:val="none" w:sz="0" w:space="0" w:color="auto"/>
        <w:left w:val="none" w:sz="0" w:space="0" w:color="auto"/>
        <w:bottom w:val="none" w:sz="0" w:space="0" w:color="auto"/>
        <w:right w:val="none" w:sz="0" w:space="0" w:color="auto"/>
      </w:divBdr>
    </w:div>
    <w:div w:id="942034840">
      <w:bodyDiv w:val="1"/>
      <w:marLeft w:val="0"/>
      <w:marRight w:val="0"/>
      <w:marTop w:val="0"/>
      <w:marBottom w:val="0"/>
      <w:divBdr>
        <w:top w:val="none" w:sz="0" w:space="0" w:color="auto"/>
        <w:left w:val="none" w:sz="0" w:space="0" w:color="auto"/>
        <w:bottom w:val="none" w:sz="0" w:space="0" w:color="auto"/>
        <w:right w:val="none" w:sz="0" w:space="0" w:color="auto"/>
      </w:divBdr>
    </w:div>
    <w:div w:id="943732331">
      <w:bodyDiv w:val="1"/>
      <w:marLeft w:val="0"/>
      <w:marRight w:val="0"/>
      <w:marTop w:val="0"/>
      <w:marBottom w:val="0"/>
      <w:divBdr>
        <w:top w:val="none" w:sz="0" w:space="0" w:color="auto"/>
        <w:left w:val="none" w:sz="0" w:space="0" w:color="auto"/>
        <w:bottom w:val="none" w:sz="0" w:space="0" w:color="auto"/>
        <w:right w:val="none" w:sz="0" w:space="0" w:color="auto"/>
      </w:divBdr>
    </w:div>
    <w:div w:id="945036307">
      <w:bodyDiv w:val="1"/>
      <w:marLeft w:val="0"/>
      <w:marRight w:val="0"/>
      <w:marTop w:val="0"/>
      <w:marBottom w:val="0"/>
      <w:divBdr>
        <w:top w:val="none" w:sz="0" w:space="0" w:color="auto"/>
        <w:left w:val="none" w:sz="0" w:space="0" w:color="auto"/>
        <w:bottom w:val="none" w:sz="0" w:space="0" w:color="auto"/>
        <w:right w:val="none" w:sz="0" w:space="0" w:color="auto"/>
      </w:divBdr>
    </w:div>
    <w:div w:id="945960203">
      <w:bodyDiv w:val="1"/>
      <w:marLeft w:val="0"/>
      <w:marRight w:val="0"/>
      <w:marTop w:val="0"/>
      <w:marBottom w:val="0"/>
      <w:divBdr>
        <w:top w:val="none" w:sz="0" w:space="0" w:color="auto"/>
        <w:left w:val="none" w:sz="0" w:space="0" w:color="auto"/>
        <w:bottom w:val="none" w:sz="0" w:space="0" w:color="auto"/>
        <w:right w:val="none" w:sz="0" w:space="0" w:color="auto"/>
      </w:divBdr>
    </w:div>
    <w:div w:id="948969678">
      <w:bodyDiv w:val="1"/>
      <w:marLeft w:val="0"/>
      <w:marRight w:val="0"/>
      <w:marTop w:val="0"/>
      <w:marBottom w:val="0"/>
      <w:divBdr>
        <w:top w:val="none" w:sz="0" w:space="0" w:color="auto"/>
        <w:left w:val="none" w:sz="0" w:space="0" w:color="auto"/>
        <w:bottom w:val="none" w:sz="0" w:space="0" w:color="auto"/>
        <w:right w:val="none" w:sz="0" w:space="0" w:color="auto"/>
      </w:divBdr>
    </w:div>
    <w:div w:id="949362431">
      <w:bodyDiv w:val="1"/>
      <w:marLeft w:val="0"/>
      <w:marRight w:val="0"/>
      <w:marTop w:val="0"/>
      <w:marBottom w:val="0"/>
      <w:divBdr>
        <w:top w:val="none" w:sz="0" w:space="0" w:color="auto"/>
        <w:left w:val="none" w:sz="0" w:space="0" w:color="auto"/>
        <w:bottom w:val="none" w:sz="0" w:space="0" w:color="auto"/>
        <w:right w:val="none" w:sz="0" w:space="0" w:color="auto"/>
      </w:divBdr>
    </w:div>
    <w:div w:id="951791366">
      <w:bodyDiv w:val="1"/>
      <w:marLeft w:val="0"/>
      <w:marRight w:val="0"/>
      <w:marTop w:val="0"/>
      <w:marBottom w:val="0"/>
      <w:divBdr>
        <w:top w:val="none" w:sz="0" w:space="0" w:color="auto"/>
        <w:left w:val="none" w:sz="0" w:space="0" w:color="auto"/>
        <w:bottom w:val="none" w:sz="0" w:space="0" w:color="auto"/>
        <w:right w:val="none" w:sz="0" w:space="0" w:color="auto"/>
      </w:divBdr>
    </w:div>
    <w:div w:id="954141609">
      <w:bodyDiv w:val="1"/>
      <w:marLeft w:val="0"/>
      <w:marRight w:val="0"/>
      <w:marTop w:val="0"/>
      <w:marBottom w:val="0"/>
      <w:divBdr>
        <w:top w:val="none" w:sz="0" w:space="0" w:color="auto"/>
        <w:left w:val="none" w:sz="0" w:space="0" w:color="auto"/>
        <w:bottom w:val="none" w:sz="0" w:space="0" w:color="auto"/>
        <w:right w:val="none" w:sz="0" w:space="0" w:color="auto"/>
      </w:divBdr>
    </w:div>
    <w:div w:id="956326724">
      <w:bodyDiv w:val="1"/>
      <w:marLeft w:val="0"/>
      <w:marRight w:val="0"/>
      <w:marTop w:val="0"/>
      <w:marBottom w:val="0"/>
      <w:divBdr>
        <w:top w:val="none" w:sz="0" w:space="0" w:color="auto"/>
        <w:left w:val="none" w:sz="0" w:space="0" w:color="auto"/>
        <w:bottom w:val="none" w:sz="0" w:space="0" w:color="auto"/>
        <w:right w:val="none" w:sz="0" w:space="0" w:color="auto"/>
      </w:divBdr>
    </w:div>
    <w:div w:id="957636992">
      <w:bodyDiv w:val="1"/>
      <w:marLeft w:val="0"/>
      <w:marRight w:val="0"/>
      <w:marTop w:val="0"/>
      <w:marBottom w:val="0"/>
      <w:divBdr>
        <w:top w:val="none" w:sz="0" w:space="0" w:color="auto"/>
        <w:left w:val="none" w:sz="0" w:space="0" w:color="auto"/>
        <w:bottom w:val="none" w:sz="0" w:space="0" w:color="auto"/>
        <w:right w:val="none" w:sz="0" w:space="0" w:color="auto"/>
      </w:divBdr>
    </w:div>
    <w:div w:id="958995316">
      <w:bodyDiv w:val="1"/>
      <w:marLeft w:val="0"/>
      <w:marRight w:val="0"/>
      <w:marTop w:val="0"/>
      <w:marBottom w:val="0"/>
      <w:divBdr>
        <w:top w:val="none" w:sz="0" w:space="0" w:color="auto"/>
        <w:left w:val="none" w:sz="0" w:space="0" w:color="auto"/>
        <w:bottom w:val="none" w:sz="0" w:space="0" w:color="auto"/>
        <w:right w:val="none" w:sz="0" w:space="0" w:color="auto"/>
      </w:divBdr>
    </w:div>
    <w:div w:id="959186095">
      <w:bodyDiv w:val="1"/>
      <w:marLeft w:val="0"/>
      <w:marRight w:val="0"/>
      <w:marTop w:val="0"/>
      <w:marBottom w:val="0"/>
      <w:divBdr>
        <w:top w:val="none" w:sz="0" w:space="0" w:color="auto"/>
        <w:left w:val="none" w:sz="0" w:space="0" w:color="auto"/>
        <w:bottom w:val="none" w:sz="0" w:space="0" w:color="auto"/>
        <w:right w:val="none" w:sz="0" w:space="0" w:color="auto"/>
      </w:divBdr>
    </w:div>
    <w:div w:id="959534840">
      <w:bodyDiv w:val="1"/>
      <w:marLeft w:val="0"/>
      <w:marRight w:val="0"/>
      <w:marTop w:val="0"/>
      <w:marBottom w:val="0"/>
      <w:divBdr>
        <w:top w:val="none" w:sz="0" w:space="0" w:color="auto"/>
        <w:left w:val="none" w:sz="0" w:space="0" w:color="auto"/>
        <w:bottom w:val="none" w:sz="0" w:space="0" w:color="auto"/>
        <w:right w:val="none" w:sz="0" w:space="0" w:color="auto"/>
      </w:divBdr>
    </w:div>
    <w:div w:id="963268240">
      <w:bodyDiv w:val="1"/>
      <w:marLeft w:val="0"/>
      <w:marRight w:val="0"/>
      <w:marTop w:val="0"/>
      <w:marBottom w:val="0"/>
      <w:divBdr>
        <w:top w:val="none" w:sz="0" w:space="0" w:color="auto"/>
        <w:left w:val="none" w:sz="0" w:space="0" w:color="auto"/>
        <w:bottom w:val="none" w:sz="0" w:space="0" w:color="auto"/>
        <w:right w:val="none" w:sz="0" w:space="0" w:color="auto"/>
      </w:divBdr>
    </w:div>
    <w:div w:id="965235802">
      <w:bodyDiv w:val="1"/>
      <w:marLeft w:val="0"/>
      <w:marRight w:val="0"/>
      <w:marTop w:val="0"/>
      <w:marBottom w:val="0"/>
      <w:divBdr>
        <w:top w:val="none" w:sz="0" w:space="0" w:color="auto"/>
        <w:left w:val="none" w:sz="0" w:space="0" w:color="auto"/>
        <w:bottom w:val="none" w:sz="0" w:space="0" w:color="auto"/>
        <w:right w:val="none" w:sz="0" w:space="0" w:color="auto"/>
      </w:divBdr>
    </w:div>
    <w:div w:id="965280402">
      <w:bodyDiv w:val="1"/>
      <w:marLeft w:val="0"/>
      <w:marRight w:val="0"/>
      <w:marTop w:val="0"/>
      <w:marBottom w:val="0"/>
      <w:divBdr>
        <w:top w:val="none" w:sz="0" w:space="0" w:color="auto"/>
        <w:left w:val="none" w:sz="0" w:space="0" w:color="auto"/>
        <w:bottom w:val="none" w:sz="0" w:space="0" w:color="auto"/>
        <w:right w:val="none" w:sz="0" w:space="0" w:color="auto"/>
      </w:divBdr>
    </w:div>
    <w:div w:id="965357336">
      <w:bodyDiv w:val="1"/>
      <w:marLeft w:val="0"/>
      <w:marRight w:val="0"/>
      <w:marTop w:val="0"/>
      <w:marBottom w:val="0"/>
      <w:divBdr>
        <w:top w:val="none" w:sz="0" w:space="0" w:color="auto"/>
        <w:left w:val="none" w:sz="0" w:space="0" w:color="auto"/>
        <w:bottom w:val="none" w:sz="0" w:space="0" w:color="auto"/>
        <w:right w:val="none" w:sz="0" w:space="0" w:color="auto"/>
      </w:divBdr>
    </w:div>
    <w:div w:id="969437099">
      <w:bodyDiv w:val="1"/>
      <w:marLeft w:val="0"/>
      <w:marRight w:val="0"/>
      <w:marTop w:val="0"/>
      <w:marBottom w:val="0"/>
      <w:divBdr>
        <w:top w:val="none" w:sz="0" w:space="0" w:color="auto"/>
        <w:left w:val="none" w:sz="0" w:space="0" w:color="auto"/>
        <w:bottom w:val="none" w:sz="0" w:space="0" w:color="auto"/>
        <w:right w:val="none" w:sz="0" w:space="0" w:color="auto"/>
      </w:divBdr>
    </w:div>
    <w:div w:id="970398739">
      <w:bodyDiv w:val="1"/>
      <w:marLeft w:val="0"/>
      <w:marRight w:val="0"/>
      <w:marTop w:val="0"/>
      <w:marBottom w:val="0"/>
      <w:divBdr>
        <w:top w:val="none" w:sz="0" w:space="0" w:color="auto"/>
        <w:left w:val="none" w:sz="0" w:space="0" w:color="auto"/>
        <w:bottom w:val="none" w:sz="0" w:space="0" w:color="auto"/>
        <w:right w:val="none" w:sz="0" w:space="0" w:color="auto"/>
      </w:divBdr>
    </w:div>
    <w:div w:id="973827750">
      <w:bodyDiv w:val="1"/>
      <w:marLeft w:val="0"/>
      <w:marRight w:val="0"/>
      <w:marTop w:val="0"/>
      <w:marBottom w:val="0"/>
      <w:divBdr>
        <w:top w:val="none" w:sz="0" w:space="0" w:color="auto"/>
        <w:left w:val="none" w:sz="0" w:space="0" w:color="auto"/>
        <w:bottom w:val="none" w:sz="0" w:space="0" w:color="auto"/>
        <w:right w:val="none" w:sz="0" w:space="0" w:color="auto"/>
      </w:divBdr>
    </w:div>
    <w:div w:id="977612115">
      <w:bodyDiv w:val="1"/>
      <w:marLeft w:val="0"/>
      <w:marRight w:val="0"/>
      <w:marTop w:val="0"/>
      <w:marBottom w:val="0"/>
      <w:divBdr>
        <w:top w:val="none" w:sz="0" w:space="0" w:color="auto"/>
        <w:left w:val="none" w:sz="0" w:space="0" w:color="auto"/>
        <w:bottom w:val="none" w:sz="0" w:space="0" w:color="auto"/>
        <w:right w:val="none" w:sz="0" w:space="0" w:color="auto"/>
      </w:divBdr>
    </w:div>
    <w:div w:id="980036812">
      <w:bodyDiv w:val="1"/>
      <w:marLeft w:val="0"/>
      <w:marRight w:val="0"/>
      <w:marTop w:val="0"/>
      <w:marBottom w:val="0"/>
      <w:divBdr>
        <w:top w:val="none" w:sz="0" w:space="0" w:color="auto"/>
        <w:left w:val="none" w:sz="0" w:space="0" w:color="auto"/>
        <w:bottom w:val="none" w:sz="0" w:space="0" w:color="auto"/>
        <w:right w:val="none" w:sz="0" w:space="0" w:color="auto"/>
      </w:divBdr>
    </w:div>
    <w:div w:id="980575231">
      <w:bodyDiv w:val="1"/>
      <w:marLeft w:val="0"/>
      <w:marRight w:val="0"/>
      <w:marTop w:val="0"/>
      <w:marBottom w:val="0"/>
      <w:divBdr>
        <w:top w:val="none" w:sz="0" w:space="0" w:color="auto"/>
        <w:left w:val="none" w:sz="0" w:space="0" w:color="auto"/>
        <w:bottom w:val="none" w:sz="0" w:space="0" w:color="auto"/>
        <w:right w:val="none" w:sz="0" w:space="0" w:color="auto"/>
      </w:divBdr>
    </w:div>
    <w:div w:id="984626378">
      <w:bodyDiv w:val="1"/>
      <w:marLeft w:val="0"/>
      <w:marRight w:val="0"/>
      <w:marTop w:val="0"/>
      <w:marBottom w:val="0"/>
      <w:divBdr>
        <w:top w:val="none" w:sz="0" w:space="0" w:color="auto"/>
        <w:left w:val="none" w:sz="0" w:space="0" w:color="auto"/>
        <w:bottom w:val="none" w:sz="0" w:space="0" w:color="auto"/>
        <w:right w:val="none" w:sz="0" w:space="0" w:color="auto"/>
      </w:divBdr>
    </w:div>
    <w:div w:id="986016369">
      <w:bodyDiv w:val="1"/>
      <w:marLeft w:val="0"/>
      <w:marRight w:val="0"/>
      <w:marTop w:val="0"/>
      <w:marBottom w:val="0"/>
      <w:divBdr>
        <w:top w:val="none" w:sz="0" w:space="0" w:color="auto"/>
        <w:left w:val="none" w:sz="0" w:space="0" w:color="auto"/>
        <w:bottom w:val="none" w:sz="0" w:space="0" w:color="auto"/>
        <w:right w:val="none" w:sz="0" w:space="0" w:color="auto"/>
      </w:divBdr>
    </w:div>
    <w:div w:id="987322456">
      <w:bodyDiv w:val="1"/>
      <w:marLeft w:val="0"/>
      <w:marRight w:val="0"/>
      <w:marTop w:val="0"/>
      <w:marBottom w:val="0"/>
      <w:divBdr>
        <w:top w:val="none" w:sz="0" w:space="0" w:color="auto"/>
        <w:left w:val="none" w:sz="0" w:space="0" w:color="auto"/>
        <w:bottom w:val="none" w:sz="0" w:space="0" w:color="auto"/>
        <w:right w:val="none" w:sz="0" w:space="0" w:color="auto"/>
      </w:divBdr>
    </w:div>
    <w:div w:id="988435097">
      <w:bodyDiv w:val="1"/>
      <w:marLeft w:val="0"/>
      <w:marRight w:val="0"/>
      <w:marTop w:val="0"/>
      <w:marBottom w:val="0"/>
      <w:divBdr>
        <w:top w:val="none" w:sz="0" w:space="0" w:color="auto"/>
        <w:left w:val="none" w:sz="0" w:space="0" w:color="auto"/>
        <w:bottom w:val="none" w:sz="0" w:space="0" w:color="auto"/>
        <w:right w:val="none" w:sz="0" w:space="0" w:color="auto"/>
      </w:divBdr>
    </w:div>
    <w:div w:id="989410102">
      <w:bodyDiv w:val="1"/>
      <w:marLeft w:val="0"/>
      <w:marRight w:val="0"/>
      <w:marTop w:val="0"/>
      <w:marBottom w:val="0"/>
      <w:divBdr>
        <w:top w:val="none" w:sz="0" w:space="0" w:color="auto"/>
        <w:left w:val="none" w:sz="0" w:space="0" w:color="auto"/>
        <w:bottom w:val="none" w:sz="0" w:space="0" w:color="auto"/>
        <w:right w:val="none" w:sz="0" w:space="0" w:color="auto"/>
      </w:divBdr>
    </w:div>
    <w:div w:id="990522478">
      <w:bodyDiv w:val="1"/>
      <w:marLeft w:val="0"/>
      <w:marRight w:val="0"/>
      <w:marTop w:val="0"/>
      <w:marBottom w:val="0"/>
      <w:divBdr>
        <w:top w:val="none" w:sz="0" w:space="0" w:color="auto"/>
        <w:left w:val="none" w:sz="0" w:space="0" w:color="auto"/>
        <w:bottom w:val="none" w:sz="0" w:space="0" w:color="auto"/>
        <w:right w:val="none" w:sz="0" w:space="0" w:color="auto"/>
      </w:divBdr>
    </w:div>
    <w:div w:id="991255467">
      <w:bodyDiv w:val="1"/>
      <w:marLeft w:val="0"/>
      <w:marRight w:val="0"/>
      <w:marTop w:val="0"/>
      <w:marBottom w:val="0"/>
      <w:divBdr>
        <w:top w:val="none" w:sz="0" w:space="0" w:color="auto"/>
        <w:left w:val="none" w:sz="0" w:space="0" w:color="auto"/>
        <w:bottom w:val="none" w:sz="0" w:space="0" w:color="auto"/>
        <w:right w:val="none" w:sz="0" w:space="0" w:color="auto"/>
      </w:divBdr>
    </w:div>
    <w:div w:id="991376439">
      <w:bodyDiv w:val="1"/>
      <w:marLeft w:val="0"/>
      <w:marRight w:val="0"/>
      <w:marTop w:val="0"/>
      <w:marBottom w:val="0"/>
      <w:divBdr>
        <w:top w:val="none" w:sz="0" w:space="0" w:color="auto"/>
        <w:left w:val="none" w:sz="0" w:space="0" w:color="auto"/>
        <w:bottom w:val="none" w:sz="0" w:space="0" w:color="auto"/>
        <w:right w:val="none" w:sz="0" w:space="0" w:color="auto"/>
      </w:divBdr>
    </w:div>
    <w:div w:id="992752819">
      <w:bodyDiv w:val="1"/>
      <w:marLeft w:val="0"/>
      <w:marRight w:val="0"/>
      <w:marTop w:val="0"/>
      <w:marBottom w:val="0"/>
      <w:divBdr>
        <w:top w:val="none" w:sz="0" w:space="0" w:color="auto"/>
        <w:left w:val="none" w:sz="0" w:space="0" w:color="auto"/>
        <w:bottom w:val="none" w:sz="0" w:space="0" w:color="auto"/>
        <w:right w:val="none" w:sz="0" w:space="0" w:color="auto"/>
      </w:divBdr>
    </w:div>
    <w:div w:id="993026825">
      <w:bodyDiv w:val="1"/>
      <w:marLeft w:val="0"/>
      <w:marRight w:val="0"/>
      <w:marTop w:val="0"/>
      <w:marBottom w:val="0"/>
      <w:divBdr>
        <w:top w:val="none" w:sz="0" w:space="0" w:color="auto"/>
        <w:left w:val="none" w:sz="0" w:space="0" w:color="auto"/>
        <w:bottom w:val="none" w:sz="0" w:space="0" w:color="auto"/>
        <w:right w:val="none" w:sz="0" w:space="0" w:color="auto"/>
      </w:divBdr>
    </w:div>
    <w:div w:id="993875616">
      <w:bodyDiv w:val="1"/>
      <w:marLeft w:val="0"/>
      <w:marRight w:val="0"/>
      <w:marTop w:val="0"/>
      <w:marBottom w:val="0"/>
      <w:divBdr>
        <w:top w:val="none" w:sz="0" w:space="0" w:color="auto"/>
        <w:left w:val="none" w:sz="0" w:space="0" w:color="auto"/>
        <w:bottom w:val="none" w:sz="0" w:space="0" w:color="auto"/>
        <w:right w:val="none" w:sz="0" w:space="0" w:color="auto"/>
      </w:divBdr>
    </w:div>
    <w:div w:id="997924923">
      <w:bodyDiv w:val="1"/>
      <w:marLeft w:val="0"/>
      <w:marRight w:val="0"/>
      <w:marTop w:val="0"/>
      <w:marBottom w:val="0"/>
      <w:divBdr>
        <w:top w:val="none" w:sz="0" w:space="0" w:color="auto"/>
        <w:left w:val="none" w:sz="0" w:space="0" w:color="auto"/>
        <w:bottom w:val="none" w:sz="0" w:space="0" w:color="auto"/>
        <w:right w:val="none" w:sz="0" w:space="0" w:color="auto"/>
      </w:divBdr>
    </w:div>
    <w:div w:id="999699841">
      <w:bodyDiv w:val="1"/>
      <w:marLeft w:val="0"/>
      <w:marRight w:val="0"/>
      <w:marTop w:val="0"/>
      <w:marBottom w:val="0"/>
      <w:divBdr>
        <w:top w:val="none" w:sz="0" w:space="0" w:color="auto"/>
        <w:left w:val="none" w:sz="0" w:space="0" w:color="auto"/>
        <w:bottom w:val="none" w:sz="0" w:space="0" w:color="auto"/>
        <w:right w:val="none" w:sz="0" w:space="0" w:color="auto"/>
      </w:divBdr>
    </w:div>
    <w:div w:id="1001280845">
      <w:bodyDiv w:val="1"/>
      <w:marLeft w:val="0"/>
      <w:marRight w:val="0"/>
      <w:marTop w:val="0"/>
      <w:marBottom w:val="0"/>
      <w:divBdr>
        <w:top w:val="none" w:sz="0" w:space="0" w:color="auto"/>
        <w:left w:val="none" w:sz="0" w:space="0" w:color="auto"/>
        <w:bottom w:val="none" w:sz="0" w:space="0" w:color="auto"/>
        <w:right w:val="none" w:sz="0" w:space="0" w:color="auto"/>
      </w:divBdr>
    </w:div>
    <w:div w:id="1001469556">
      <w:bodyDiv w:val="1"/>
      <w:marLeft w:val="0"/>
      <w:marRight w:val="0"/>
      <w:marTop w:val="0"/>
      <w:marBottom w:val="0"/>
      <w:divBdr>
        <w:top w:val="none" w:sz="0" w:space="0" w:color="auto"/>
        <w:left w:val="none" w:sz="0" w:space="0" w:color="auto"/>
        <w:bottom w:val="none" w:sz="0" w:space="0" w:color="auto"/>
        <w:right w:val="none" w:sz="0" w:space="0" w:color="auto"/>
      </w:divBdr>
    </w:div>
    <w:div w:id="1004278776">
      <w:bodyDiv w:val="1"/>
      <w:marLeft w:val="0"/>
      <w:marRight w:val="0"/>
      <w:marTop w:val="0"/>
      <w:marBottom w:val="0"/>
      <w:divBdr>
        <w:top w:val="none" w:sz="0" w:space="0" w:color="auto"/>
        <w:left w:val="none" w:sz="0" w:space="0" w:color="auto"/>
        <w:bottom w:val="none" w:sz="0" w:space="0" w:color="auto"/>
        <w:right w:val="none" w:sz="0" w:space="0" w:color="auto"/>
      </w:divBdr>
    </w:div>
    <w:div w:id="1005091514">
      <w:bodyDiv w:val="1"/>
      <w:marLeft w:val="0"/>
      <w:marRight w:val="0"/>
      <w:marTop w:val="0"/>
      <w:marBottom w:val="0"/>
      <w:divBdr>
        <w:top w:val="none" w:sz="0" w:space="0" w:color="auto"/>
        <w:left w:val="none" w:sz="0" w:space="0" w:color="auto"/>
        <w:bottom w:val="none" w:sz="0" w:space="0" w:color="auto"/>
        <w:right w:val="none" w:sz="0" w:space="0" w:color="auto"/>
      </w:divBdr>
    </w:div>
    <w:div w:id="1005129796">
      <w:bodyDiv w:val="1"/>
      <w:marLeft w:val="0"/>
      <w:marRight w:val="0"/>
      <w:marTop w:val="0"/>
      <w:marBottom w:val="0"/>
      <w:divBdr>
        <w:top w:val="none" w:sz="0" w:space="0" w:color="auto"/>
        <w:left w:val="none" w:sz="0" w:space="0" w:color="auto"/>
        <w:bottom w:val="none" w:sz="0" w:space="0" w:color="auto"/>
        <w:right w:val="none" w:sz="0" w:space="0" w:color="auto"/>
      </w:divBdr>
    </w:div>
    <w:div w:id="1005861049">
      <w:bodyDiv w:val="1"/>
      <w:marLeft w:val="0"/>
      <w:marRight w:val="0"/>
      <w:marTop w:val="0"/>
      <w:marBottom w:val="0"/>
      <w:divBdr>
        <w:top w:val="none" w:sz="0" w:space="0" w:color="auto"/>
        <w:left w:val="none" w:sz="0" w:space="0" w:color="auto"/>
        <w:bottom w:val="none" w:sz="0" w:space="0" w:color="auto"/>
        <w:right w:val="none" w:sz="0" w:space="0" w:color="auto"/>
      </w:divBdr>
    </w:div>
    <w:div w:id="1006396430">
      <w:bodyDiv w:val="1"/>
      <w:marLeft w:val="0"/>
      <w:marRight w:val="0"/>
      <w:marTop w:val="0"/>
      <w:marBottom w:val="0"/>
      <w:divBdr>
        <w:top w:val="none" w:sz="0" w:space="0" w:color="auto"/>
        <w:left w:val="none" w:sz="0" w:space="0" w:color="auto"/>
        <w:bottom w:val="none" w:sz="0" w:space="0" w:color="auto"/>
        <w:right w:val="none" w:sz="0" w:space="0" w:color="auto"/>
      </w:divBdr>
    </w:div>
    <w:div w:id="1006789768">
      <w:bodyDiv w:val="1"/>
      <w:marLeft w:val="0"/>
      <w:marRight w:val="0"/>
      <w:marTop w:val="0"/>
      <w:marBottom w:val="0"/>
      <w:divBdr>
        <w:top w:val="none" w:sz="0" w:space="0" w:color="auto"/>
        <w:left w:val="none" w:sz="0" w:space="0" w:color="auto"/>
        <w:bottom w:val="none" w:sz="0" w:space="0" w:color="auto"/>
        <w:right w:val="none" w:sz="0" w:space="0" w:color="auto"/>
      </w:divBdr>
    </w:div>
    <w:div w:id="1007174187">
      <w:bodyDiv w:val="1"/>
      <w:marLeft w:val="0"/>
      <w:marRight w:val="0"/>
      <w:marTop w:val="0"/>
      <w:marBottom w:val="0"/>
      <w:divBdr>
        <w:top w:val="none" w:sz="0" w:space="0" w:color="auto"/>
        <w:left w:val="none" w:sz="0" w:space="0" w:color="auto"/>
        <w:bottom w:val="none" w:sz="0" w:space="0" w:color="auto"/>
        <w:right w:val="none" w:sz="0" w:space="0" w:color="auto"/>
      </w:divBdr>
    </w:div>
    <w:div w:id="1007905689">
      <w:bodyDiv w:val="1"/>
      <w:marLeft w:val="0"/>
      <w:marRight w:val="0"/>
      <w:marTop w:val="0"/>
      <w:marBottom w:val="0"/>
      <w:divBdr>
        <w:top w:val="none" w:sz="0" w:space="0" w:color="auto"/>
        <w:left w:val="none" w:sz="0" w:space="0" w:color="auto"/>
        <w:bottom w:val="none" w:sz="0" w:space="0" w:color="auto"/>
        <w:right w:val="none" w:sz="0" w:space="0" w:color="auto"/>
      </w:divBdr>
    </w:div>
    <w:div w:id="1009061010">
      <w:bodyDiv w:val="1"/>
      <w:marLeft w:val="0"/>
      <w:marRight w:val="0"/>
      <w:marTop w:val="0"/>
      <w:marBottom w:val="0"/>
      <w:divBdr>
        <w:top w:val="none" w:sz="0" w:space="0" w:color="auto"/>
        <w:left w:val="none" w:sz="0" w:space="0" w:color="auto"/>
        <w:bottom w:val="none" w:sz="0" w:space="0" w:color="auto"/>
        <w:right w:val="none" w:sz="0" w:space="0" w:color="auto"/>
      </w:divBdr>
    </w:div>
    <w:div w:id="1009916756">
      <w:bodyDiv w:val="1"/>
      <w:marLeft w:val="0"/>
      <w:marRight w:val="0"/>
      <w:marTop w:val="0"/>
      <w:marBottom w:val="0"/>
      <w:divBdr>
        <w:top w:val="none" w:sz="0" w:space="0" w:color="auto"/>
        <w:left w:val="none" w:sz="0" w:space="0" w:color="auto"/>
        <w:bottom w:val="none" w:sz="0" w:space="0" w:color="auto"/>
        <w:right w:val="none" w:sz="0" w:space="0" w:color="auto"/>
      </w:divBdr>
    </w:div>
    <w:div w:id="1010566606">
      <w:bodyDiv w:val="1"/>
      <w:marLeft w:val="0"/>
      <w:marRight w:val="0"/>
      <w:marTop w:val="0"/>
      <w:marBottom w:val="0"/>
      <w:divBdr>
        <w:top w:val="none" w:sz="0" w:space="0" w:color="auto"/>
        <w:left w:val="none" w:sz="0" w:space="0" w:color="auto"/>
        <w:bottom w:val="none" w:sz="0" w:space="0" w:color="auto"/>
        <w:right w:val="none" w:sz="0" w:space="0" w:color="auto"/>
      </w:divBdr>
    </w:div>
    <w:div w:id="1010639764">
      <w:bodyDiv w:val="1"/>
      <w:marLeft w:val="0"/>
      <w:marRight w:val="0"/>
      <w:marTop w:val="0"/>
      <w:marBottom w:val="0"/>
      <w:divBdr>
        <w:top w:val="none" w:sz="0" w:space="0" w:color="auto"/>
        <w:left w:val="none" w:sz="0" w:space="0" w:color="auto"/>
        <w:bottom w:val="none" w:sz="0" w:space="0" w:color="auto"/>
        <w:right w:val="none" w:sz="0" w:space="0" w:color="auto"/>
      </w:divBdr>
    </w:div>
    <w:div w:id="1011028421">
      <w:bodyDiv w:val="1"/>
      <w:marLeft w:val="0"/>
      <w:marRight w:val="0"/>
      <w:marTop w:val="0"/>
      <w:marBottom w:val="0"/>
      <w:divBdr>
        <w:top w:val="none" w:sz="0" w:space="0" w:color="auto"/>
        <w:left w:val="none" w:sz="0" w:space="0" w:color="auto"/>
        <w:bottom w:val="none" w:sz="0" w:space="0" w:color="auto"/>
        <w:right w:val="none" w:sz="0" w:space="0" w:color="auto"/>
      </w:divBdr>
    </w:div>
    <w:div w:id="1011445167">
      <w:bodyDiv w:val="1"/>
      <w:marLeft w:val="0"/>
      <w:marRight w:val="0"/>
      <w:marTop w:val="0"/>
      <w:marBottom w:val="0"/>
      <w:divBdr>
        <w:top w:val="none" w:sz="0" w:space="0" w:color="auto"/>
        <w:left w:val="none" w:sz="0" w:space="0" w:color="auto"/>
        <w:bottom w:val="none" w:sz="0" w:space="0" w:color="auto"/>
        <w:right w:val="none" w:sz="0" w:space="0" w:color="auto"/>
      </w:divBdr>
    </w:div>
    <w:div w:id="1011876448">
      <w:bodyDiv w:val="1"/>
      <w:marLeft w:val="0"/>
      <w:marRight w:val="0"/>
      <w:marTop w:val="0"/>
      <w:marBottom w:val="0"/>
      <w:divBdr>
        <w:top w:val="none" w:sz="0" w:space="0" w:color="auto"/>
        <w:left w:val="none" w:sz="0" w:space="0" w:color="auto"/>
        <w:bottom w:val="none" w:sz="0" w:space="0" w:color="auto"/>
        <w:right w:val="none" w:sz="0" w:space="0" w:color="auto"/>
      </w:divBdr>
    </w:div>
    <w:div w:id="1014191612">
      <w:bodyDiv w:val="1"/>
      <w:marLeft w:val="0"/>
      <w:marRight w:val="0"/>
      <w:marTop w:val="0"/>
      <w:marBottom w:val="0"/>
      <w:divBdr>
        <w:top w:val="none" w:sz="0" w:space="0" w:color="auto"/>
        <w:left w:val="none" w:sz="0" w:space="0" w:color="auto"/>
        <w:bottom w:val="none" w:sz="0" w:space="0" w:color="auto"/>
        <w:right w:val="none" w:sz="0" w:space="0" w:color="auto"/>
      </w:divBdr>
    </w:div>
    <w:div w:id="1017000756">
      <w:bodyDiv w:val="1"/>
      <w:marLeft w:val="0"/>
      <w:marRight w:val="0"/>
      <w:marTop w:val="0"/>
      <w:marBottom w:val="0"/>
      <w:divBdr>
        <w:top w:val="none" w:sz="0" w:space="0" w:color="auto"/>
        <w:left w:val="none" w:sz="0" w:space="0" w:color="auto"/>
        <w:bottom w:val="none" w:sz="0" w:space="0" w:color="auto"/>
        <w:right w:val="none" w:sz="0" w:space="0" w:color="auto"/>
      </w:divBdr>
    </w:div>
    <w:div w:id="1017150531">
      <w:bodyDiv w:val="1"/>
      <w:marLeft w:val="0"/>
      <w:marRight w:val="0"/>
      <w:marTop w:val="0"/>
      <w:marBottom w:val="0"/>
      <w:divBdr>
        <w:top w:val="none" w:sz="0" w:space="0" w:color="auto"/>
        <w:left w:val="none" w:sz="0" w:space="0" w:color="auto"/>
        <w:bottom w:val="none" w:sz="0" w:space="0" w:color="auto"/>
        <w:right w:val="none" w:sz="0" w:space="0" w:color="auto"/>
      </w:divBdr>
    </w:div>
    <w:div w:id="1021009846">
      <w:bodyDiv w:val="1"/>
      <w:marLeft w:val="0"/>
      <w:marRight w:val="0"/>
      <w:marTop w:val="0"/>
      <w:marBottom w:val="0"/>
      <w:divBdr>
        <w:top w:val="none" w:sz="0" w:space="0" w:color="auto"/>
        <w:left w:val="none" w:sz="0" w:space="0" w:color="auto"/>
        <w:bottom w:val="none" w:sz="0" w:space="0" w:color="auto"/>
        <w:right w:val="none" w:sz="0" w:space="0" w:color="auto"/>
      </w:divBdr>
    </w:div>
    <w:div w:id="1022509525">
      <w:bodyDiv w:val="1"/>
      <w:marLeft w:val="0"/>
      <w:marRight w:val="0"/>
      <w:marTop w:val="0"/>
      <w:marBottom w:val="0"/>
      <w:divBdr>
        <w:top w:val="none" w:sz="0" w:space="0" w:color="auto"/>
        <w:left w:val="none" w:sz="0" w:space="0" w:color="auto"/>
        <w:bottom w:val="none" w:sz="0" w:space="0" w:color="auto"/>
        <w:right w:val="none" w:sz="0" w:space="0" w:color="auto"/>
      </w:divBdr>
    </w:div>
    <w:div w:id="1024476898">
      <w:bodyDiv w:val="1"/>
      <w:marLeft w:val="0"/>
      <w:marRight w:val="0"/>
      <w:marTop w:val="0"/>
      <w:marBottom w:val="0"/>
      <w:divBdr>
        <w:top w:val="none" w:sz="0" w:space="0" w:color="auto"/>
        <w:left w:val="none" w:sz="0" w:space="0" w:color="auto"/>
        <w:bottom w:val="none" w:sz="0" w:space="0" w:color="auto"/>
        <w:right w:val="none" w:sz="0" w:space="0" w:color="auto"/>
      </w:divBdr>
    </w:div>
    <w:div w:id="1025865678">
      <w:bodyDiv w:val="1"/>
      <w:marLeft w:val="0"/>
      <w:marRight w:val="0"/>
      <w:marTop w:val="0"/>
      <w:marBottom w:val="0"/>
      <w:divBdr>
        <w:top w:val="none" w:sz="0" w:space="0" w:color="auto"/>
        <w:left w:val="none" w:sz="0" w:space="0" w:color="auto"/>
        <w:bottom w:val="none" w:sz="0" w:space="0" w:color="auto"/>
        <w:right w:val="none" w:sz="0" w:space="0" w:color="auto"/>
      </w:divBdr>
    </w:div>
    <w:div w:id="1027295034">
      <w:bodyDiv w:val="1"/>
      <w:marLeft w:val="0"/>
      <w:marRight w:val="0"/>
      <w:marTop w:val="0"/>
      <w:marBottom w:val="0"/>
      <w:divBdr>
        <w:top w:val="none" w:sz="0" w:space="0" w:color="auto"/>
        <w:left w:val="none" w:sz="0" w:space="0" w:color="auto"/>
        <w:bottom w:val="none" w:sz="0" w:space="0" w:color="auto"/>
        <w:right w:val="none" w:sz="0" w:space="0" w:color="auto"/>
      </w:divBdr>
    </w:div>
    <w:div w:id="1027680339">
      <w:bodyDiv w:val="1"/>
      <w:marLeft w:val="0"/>
      <w:marRight w:val="0"/>
      <w:marTop w:val="0"/>
      <w:marBottom w:val="0"/>
      <w:divBdr>
        <w:top w:val="none" w:sz="0" w:space="0" w:color="auto"/>
        <w:left w:val="none" w:sz="0" w:space="0" w:color="auto"/>
        <w:bottom w:val="none" w:sz="0" w:space="0" w:color="auto"/>
        <w:right w:val="none" w:sz="0" w:space="0" w:color="auto"/>
      </w:divBdr>
    </w:div>
    <w:div w:id="1029338846">
      <w:bodyDiv w:val="1"/>
      <w:marLeft w:val="0"/>
      <w:marRight w:val="0"/>
      <w:marTop w:val="0"/>
      <w:marBottom w:val="0"/>
      <w:divBdr>
        <w:top w:val="none" w:sz="0" w:space="0" w:color="auto"/>
        <w:left w:val="none" w:sz="0" w:space="0" w:color="auto"/>
        <w:bottom w:val="none" w:sz="0" w:space="0" w:color="auto"/>
        <w:right w:val="none" w:sz="0" w:space="0" w:color="auto"/>
      </w:divBdr>
    </w:div>
    <w:div w:id="1031565619">
      <w:bodyDiv w:val="1"/>
      <w:marLeft w:val="0"/>
      <w:marRight w:val="0"/>
      <w:marTop w:val="0"/>
      <w:marBottom w:val="0"/>
      <w:divBdr>
        <w:top w:val="none" w:sz="0" w:space="0" w:color="auto"/>
        <w:left w:val="none" w:sz="0" w:space="0" w:color="auto"/>
        <w:bottom w:val="none" w:sz="0" w:space="0" w:color="auto"/>
        <w:right w:val="none" w:sz="0" w:space="0" w:color="auto"/>
      </w:divBdr>
    </w:div>
    <w:div w:id="1032345825">
      <w:bodyDiv w:val="1"/>
      <w:marLeft w:val="0"/>
      <w:marRight w:val="0"/>
      <w:marTop w:val="0"/>
      <w:marBottom w:val="0"/>
      <w:divBdr>
        <w:top w:val="none" w:sz="0" w:space="0" w:color="auto"/>
        <w:left w:val="none" w:sz="0" w:space="0" w:color="auto"/>
        <w:bottom w:val="none" w:sz="0" w:space="0" w:color="auto"/>
        <w:right w:val="none" w:sz="0" w:space="0" w:color="auto"/>
      </w:divBdr>
    </w:div>
    <w:div w:id="1034160904">
      <w:bodyDiv w:val="1"/>
      <w:marLeft w:val="0"/>
      <w:marRight w:val="0"/>
      <w:marTop w:val="0"/>
      <w:marBottom w:val="0"/>
      <w:divBdr>
        <w:top w:val="none" w:sz="0" w:space="0" w:color="auto"/>
        <w:left w:val="none" w:sz="0" w:space="0" w:color="auto"/>
        <w:bottom w:val="none" w:sz="0" w:space="0" w:color="auto"/>
        <w:right w:val="none" w:sz="0" w:space="0" w:color="auto"/>
      </w:divBdr>
    </w:div>
    <w:div w:id="1036200146">
      <w:bodyDiv w:val="1"/>
      <w:marLeft w:val="0"/>
      <w:marRight w:val="0"/>
      <w:marTop w:val="0"/>
      <w:marBottom w:val="0"/>
      <w:divBdr>
        <w:top w:val="none" w:sz="0" w:space="0" w:color="auto"/>
        <w:left w:val="none" w:sz="0" w:space="0" w:color="auto"/>
        <w:bottom w:val="none" w:sz="0" w:space="0" w:color="auto"/>
        <w:right w:val="none" w:sz="0" w:space="0" w:color="auto"/>
      </w:divBdr>
    </w:div>
    <w:div w:id="1037121890">
      <w:bodyDiv w:val="1"/>
      <w:marLeft w:val="0"/>
      <w:marRight w:val="0"/>
      <w:marTop w:val="0"/>
      <w:marBottom w:val="0"/>
      <w:divBdr>
        <w:top w:val="none" w:sz="0" w:space="0" w:color="auto"/>
        <w:left w:val="none" w:sz="0" w:space="0" w:color="auto"/>
        <w:bottom w:val="none" w:sz="0" w:space="0" w:color="auto"/>
        <w:right w:val="none" w:sz="0" w:space="0" w:color="auto"/>
      </w:divBdr>
    </w:div>
    <w:div w:id="1041976203">
      <w:bodyDiv w:val="1"/>
      <w:marLeft w:val="0"/>
      <w:marRight w:val="0"/>
      <w:marTop w:val="0"/>
      <w:marBottom w:val="0"/>
      <w:divBdr>
        <w:top w:val="none" w:sz="0" w:space="0" w:color="auto"/>
        <w:left w:val="none" w:sz="0" w:space="0" w:color="auto"/>
        <w:bottom w:val="none" w:sz="0" w:space="0" w:color="auto"/>
        <w:right w:val="none" w:sz="0" w:space="0" w:color="auto"/>
      </w:divBdr>
    </w:div>
    <w:div w:id="1043091192">
      <w:bodyDiv w:val="1"/>
      <w:marLeft w:val="0"/>
      <w:marRight w:val="0"/>
      <w:marTop w:val="0"/>
      <w:marBottom w:val="0"/>
      <w:divBdr>
        <w:top w:val="none" w:sz="0" w:space="0" w:color="auto"/>
        <w:left w:val="none" w:sz="0" w:space="0" w:color="auto"/>
        <w:bottom w:val="none" w:sz="0" w:space="0" w:color="auto"/>
        <w:right w:val="none" w:sz="0" w:space="0" w:color="auto"/>
      </w:divBdr>
    </w:div>
    <w:div w:id="1045371631">
      <w:bodyDiv w:val="1"/>
      <w:marLeft w:val="0"/>
      <w:marRight w:val="0"/>
      <w:marTop w:val="0"/>
      <w:marBottom w:val="0"/>
      <w:divBdr>
        <w:top w:val="none" w:sz="0" w:space="0" w:color="auto"/>
        <w:left w:val="none" w:sz="0" w:space="0" w:color="auto"/>
        <w:bottom w:val="none" w:sz="0" w:space="0" w:color="auto"/>
        <w:right w:val="none" w:sz="0" w:space="0" w:color="auto"/>
      </w:divBdr>
    </w:div>
    <w:div w:id="1048183832">
      <w:bodyDiv w:val="1"/>
      <w:marLeft w:val="0"/>
      <w:marRight w:val="0"/>
      <w:marTop w:val="0"/>
      <w:marBottom w:val="0"/>
      <w:divBdr>
        <w:top w:val="none" w:sz="0" w:space="0" w:color="auto"/>
        <w:left w:val="none" w:sz="0" w:space="0" w:color="auto"/>
        <w:bottom w:val="none" w:sz="0" w:space="0" w:color="auto"/>
        <w:right w:val="none" w:sz="0" w:space="0" w:color="auto"/>
      </w:divBdr>
    </w:div>
    <w:div w:id="1049383605">
      <w:bodyDiv w:val="1"/>
      <w:marLeft w:val="0"/>
      <w:marRight w:val="0"/>
      <w:marTop w:val="0"/>
      <w:marBottom w:val="0"/>
      <w:divBdr>
        <w:top w:val="none" w:sz="0" w:space="0" w:color="auto"/>
        <w:left w:val="none" w:sz="0" w:space="0" w:color="auto"/>
        <w:bottom w:val="none" w:sz="0" w:space="0" w:color="auto"/>
        <w:right w:val="none" w:sz="0" w:space="0" w:color="auto"/>
      </w:divBdr>
    </w:div>
    <w:div w:id="1050038789">
      <w:bodyDiv w:val="1"/>
      <w:marLeft w:val="0"/>
      <w:marRight w:val="0"/>
      <w:marTop w:val="0"/>
      <w:marBottom w:val="0"/>
      <w:divBdr>
        <w:top w:val="none" w:sz="0" w:space="0" w:color="auto"/>
        <w:left w:val="none" w:sz="0" w:space="0" w:color="auto"/>
        <w:bottom w:val="none" w:sz="0" w:space="0" w:color="auto"/>
        <w:right w:val="none" w:sz="0" w:space="0" w:color="auto"/>
      </w:divBdr>
    </w:div>
    <w:div w:id="1050227214">
      <w:bodyDiv w:val="1"/>
      <w:marLeft w:val="0"/>
      <w:marRight w:val="0"/>
      <w:marTop w:val="0"/>
      <w:marBottom w:val="0"/>
      <w:divBdr>
        <w:top w:val="none" w:sz="0" w:space="0" w:color="auto"/>
        <w:left w:val="none" w:sz="0" w:space="0" w:color="auto"/>
        <w:bottom w:val="none" w:sz="0" w:space="0" w:color="auto"/>
        <w:right w:val="none" w:sz="0" w:space="0" w:color="auto"/>
      </w:divBdr>
    </w:div>
    <w:div w:id="1051728454">
      <w:bodyDiv w:val="1"/>
      <w:marLeft w:val="0"/>
      <w:marRight w:val="0"/>
      <w:marTop w:val="0"/>
      <w:marBottom w:val="0"/>
      <w:divBdr>
        <w:top w:val="none" w:sz="0" w:space="0" w:color="auto"/>
        <w:left w:val="none" w:sz="0" w:space="0" w:color="auto"/>
        <w:bottom w:val="none" w:sz="0" w:space="0" w:color="auto"/>
        <w:right w:val="none" w:sz="0" w:space="0" w:color="auto"/>
      </w:divBdr>
    </w:div>
    <w:div w:id="1052459858">
      <w:bodyDiv w:val="1"/>
      <w:marLeft w:val="0"/>
      <w:marRight w:val="0"/>
      <w:marTop w:val="0"/>
      <w:marBottom w:val="0"/>
      <w:divBdr>
        <w:top w:val="none" w:sz="0" w:space="0" w:color="auto"/>
        <w:left w:val="none" w:sz="0" w:space="0" w:color="auto"/>
        <w:bottom w:val="none" w:sz="0" w:space="0" w:color="auto"/>
        <w:right w:val="none" w:sz="0" w:space="0" w:color="auto"/>
      </w:divBdr>
    </w:div>
    <w:div w:id="1053122445">
      <w:bodyDiv w:val="1"/>
      <w:marLeft w:val="0"/>
      <w:marRight w:val="0"/>
      <w:marTop w:val="0"/>
      <w:marBottom w:val="0"/>
      <w:divBdr>
        <w:top w:val="none" w:sz="0" w:space="0" w:color="auto"/>
        <w:left w:val="none" w:sz="0" w:space="0" w:color="auto"/>
        <w:bottom w:val="none" w:sz="0" w:space="0" w:color="auto"/>
        <w:right w:val="none" w:sz="0" w:space="0" w:color="auto"/>
      </w:divBdr>
    </w:div>
    <w:div w:id="1053698699">
      <w:bodyDiv w:val="1"/>
      <w:marLeft w:val="0"/>
      <w:marRight w:val="0"/>
      <w:marTop w:val="0"/>
      <w:marBottom w:val="0"/>
      <w:divBdr>
        <w:top w:val="none" w:sz="0" w:space="0" w:color="auto"/>
        <w:left w:val="none" w:sz="0" w:space="0" w:color="auto"/>
        <w:bottom w:val="none" w:sz="0" w:space="0" w:color="auto"/>
        <w:right w:val="none" w:sz="0" w:space="0" w:color="auto"/>
      </w:divBdr>
    </w:div>
    <w:div w:id="1053963326">
      <w:bodyDiv w:val="1"/>
      <w:marLeft w:val="0"/>
      <w:marRight w:val="0"/>
      <w:marTop w:val="0"/>
      <w:marBottom w:val="0"/>
      <w:divBdr>
        <w:top w:val="none" w:sz="0" w:space="0" w:color="auto"/>
        <w:left w:val="none" w:sz="0" w:space="0" w:color="auto"/>
        <w:bottom w:val="none" w:sz="0" w:space="0" w:color="auto"/>
        <w:right w:val="none" w:sz="0" w:space="0" w:color="auto"/>
      </w:divBdr>
    </w:div>
    <w:div w:id="1054353186">
      <w:bodyDiv w:val="1"/>
      <w:marLeft w:val="0"/>
      <w:marRight w:val="0"/>
      <w:marTop w:val="0"/>
      <w:marBottom w:val="0"/>
      <w:divBdr>
        <w:top w:val="none" w:sz="0" w:space="0" w:color="auto"/>
        <w:left w:val="none" w:sz="0" w:space="0" w:color="auto"/>
        <w:bottom w:val="none" w:sz="0" w:space="0" w:color="auto"/>
        <w:right w:val="none" w:sz="0" w:space="0" w:color="auto"/>
      </w:divBdr>
    </w:div>
    <w:div w:id="1055619129">
      <w:bodyDiv w:val="1"/>
      <w:marLeft w:val="0"/>
      <w:marRight w:val="0"/>
      <w:marTop w:val="0"/>
      <w:marBottom w:val="0"/>
      <w:divBdr>
        <w:top w:val="none" w:sz="0" w:space="0" w:color="auto"/>
        <w:left w:val="none" w:sz="0" w:space="0" w:color="auto"/>
        <w:bottom w:val="none" w:sz="0" w:space="0" w:color="auto"/>
        <w:right w:val="none" w:sz="0" w:space="0" w:color="auto"/>
      </w:divBdr>
    </w:div>
    <w:div w:id="1057970859">
      <w:bodyDiv w:val="1"/>
      <w:marLeft w:val="0"/>
      <w:marRight w:val="0"/>
      <w:marTop w:val="0"/>
      <w:marBottom w:val="0"/>
      <w:divBdr>
        <w:top w:val="none" w:sz="0" w:space="0" w:color="auto"/>
        <w:left w:val="none" w:sz="0" w:space="0" w:color="auto"/>
        <w:bottom w:val="none" w:sz="0" w:space="0" w:color="auto"/>
        <w:right w:val="none" w:sz="0" w:space="0" w:color="auto"/>
      </w:divBdr>
    </w:div>
    <w:div w:id="1059017030">
      <w:bodyDiv w:val="1"/>
      <w:marLeft w:val="0"/>
      <w:marRight w:val="0"/>
      <w:marTop w:val="0"/>
      <w:marBottom w:val="0"/>
      <w:divBdr>
        <w:top w:val="none" w:sz="0" w:space="0" w:color="auto"/>
        <w:left w:val="none" w:sz="0" w:space="0" w:color="auto"/>
        <w:bottom w:val="none" w:sz="0" w:space="0" w:color="auto"/>
        <w:right w:val="none" w:sz="0" w:space="0" w:color="auto"/>
      </w:divBdr>
    </w:div>
    <w:div w:id="1060206628">
      <w:bodyDiv w:val="1"/>
      <w:marLeft w:val="0"/>
      <w:marRight w:val="0"/>
      <w:marTop w:val="0"/>
      <w:marBottom w:val="0"/>
      <w:divBdr>
        <w:top w:val="none" w:sz="0" w:space="0" w:color="auto"/>
        <w:left w:val="none" w:sz="0" w:space="0" w:color="auto"/>
        <w:bottom w:val="none" w:sz="0" w:space="0" w:color="auto"/>
        <w:right w:val="none" w:sz="0" w:space="0" w:color="auto"/>
      </w:divBdr>
    </w:div>
    <w:div w:id="1060863074">
      <w:bodyDiv w:val="1"/>
      <w:marLeft w:val="0"/>
      <w:marRight w:val="0"/>
      <w:marTop w:val="0"/>
      <w:marBottom w:val="0"/>
      <w:divBdr>
        <w:top w:val="none" w:sz="0" w:space="0" w:color="auto"/>
        <w:left w:val="none" w:sz="0" w:space="0" w:color="auto"/>
        <w:bottom w:val="none" w:sz="0" w:space="0" w:color="auto"/>
        <w:right w:val="none" w:sz="0" w:space="0" w:color="auto"/>
      </w:divBdr>
    </w:div>
    <w:div w:id="1061758269">
      <w:bodyDiv w:val="1"/>
      <w:marLeft w:val="0"/>
      <w:marRight w:val="0"/>
      <w:marTop w:val="0"/>
      <w:marBottom w:val="0"/>
      <w:divBdr>
        <w:top w:val="none" w:sz="0" w:space="0" w:color="auto"/>
        <w:left w:val="none" w:sz="0" w:space="0" w:color="auto"/>
        <w:bottom w:val="none" w:sz="0" w:space="0" w:color="auto"/>
        <w:right w:val="none" w:sz="0" w:space="0" w:color="auto"/>
      </w:divBdr>
    </w:div>
    <w:div w:id="1062365744">
      <w:bodyDiv w:val="1"/>
      <w:marLeft w:val="0"/>
      <w:marRight w:val="0"/>
      <w:marTop w:val="0"/>
      <w:marBottom w:val="0"/>
      <w:divBdr>
        <w:top w:val="none" w:sz="0" w:space="0" w:color="auto"/>
        <w:left w:val="none" w:sz="0" w:space="0" w:color="auto"/>
        <w:bottom w:val="none" w:sz="0" w:space="0" w:color="auto"/>
        <w:right w:val="none" w:sz="0" w:space="0" w:color="auto"/>
      </w:divBdr>
    </w:div>
    <w:div w:id="1064179844">
      <w:bodyDiv w:val="1"/>
      <w:marLeft w:val="0"/>
      <w:marRight w:val="0"/>
      <w:marTop w:val="0"/>
      <w:marBottom w:val="0"/>
      <w:divBdr>
        <w:top w:val="none" w:sz="0" w:space="0" w:color="auto"/>
        <w:left w:val="none" w:sz="0" w:space="0" w:color="auto"/>
        <w:bottom w:val="none" w:sz="0" w:space="0" w:color="auto"/>
        <w:right w:val="none" w:sz="0" w:space="0" w:color="auto"/>
      </w:divBdr>
    </w:div>
    <w:div w:id="1064910495">
      <w:bodyDiv w:val="1"/>
      <w:marLeft w:val="0"/>
      <w:marRight w:val="0"/>
      <w:marTop w:val="0"/>
      <w:marBottom w:val="0"/>
      <w:divBdr>
        <w:top w:val="none" w:sz="0" w:space="0" w:color="auto"/>
        <w:left w:val="none" w:sz="0" w:space="0" w:color="auto"/>
        <w:bottom w:val="none" w:sz="0" w:space="0" w:color="auto"/>
        <w:right w:val="none" w:sz="0" w:space="0" w:color="auto"/>
      </w:divBdr>
    </w:div>
    <w:div w:id="1066143011">
      <w:bodyDiv w:val="1"/>
      <w:marLeft w:val="0"/>
      <w:marRight w:val="0"/>
      <w:marTop w:val="0"/>
      <w:marBottom w:val="0"/>
      <w:divBdr>
        <w:top w:val="none" w:sz="0" w:space="0" w:color="auto"/>
        <w:left w:val="none" w:sz="0" w:space="0" w:color="auto"/>
        <w:bottom w:val="none" w:sz="0" w:space="0" w:color="auto"/>
        <w:right w:val="none" w:sz="0" w:space="0" w:color="auto"/>
      </w:divBdr>
    </w:div>
    <w:div w:id="1066414290">
      <w:bodyDiv w:val="1"/>
      <w:marLeft w:val="0"/>
      <w:marRight w:val="0"/>
      <w:marTop w:val="0"/>
      <w:marBottom w:val="0"/>
      <w:divBdr>
        <w:top w:val="none" w:sz="0" w:space="0" w:color="auto"/>
        <w:left w:val="none" w:sz="0" w:space="0" w:color="auto"/>
        <w:bottom w:val="none" w:sz="0" w:space="0" w:color="auto"/>
        <w:right w:val="none" w:sz="0" w:space="0" w:color="auto"/>
      </w:divBdr>
    </w:div>
    <w:div w:id="1066608889">
      <w:bodyDiv w:val="1"/>
      <w:marLeft w:val="0"/>
      <w:marRight w:val="0"/>
      <w:marTop w:val="0"/>
      <w:marBottom w:val="0"/>
      <w:divBdr>
        <w:top w:val="none" w:sz="0" w:space="0" w:color="auto"/>
        <w:left w:val="none" w:sz="0" w:space="0" w:color="auto"/>
        <w:bottom w:val="none" w:sz="0" w:space="0" w:color="auto"/>
        <w:right w:val="none" w:sz="0" w:space="0" w:color="auto"/>
      </w:divBdr>
    </w:div>
    <w:div w:id="1067145159">
      <w:bodyDiv w:val="1"/>
      <w:marLeft w:val="0"/>
      <w:marRight w:val="0"/>
      <w:marTop w:val="0"/>
      <w:marBottom w:val="0"/>
      <w:divBdr>
        <w:top w:val="none" w:sz="0" w:space="0" w:color="auto"/>
        <w:left w:val="none" w:sz="0" w:space="0" w:color="auto"/>
        <w:bottom w:val="none" w:sz="0" w:space="0" w:color="auto"/>
        <w:right w:val="none" w:sz="0" w:space="0" w:color="auto"/>
      </w:divBdr>
    </w:div>
    <w:div w:id="1067145203">
      <w:bodyDiv w:val="1"/>
      <w:marLeft w:val="0"/>
      <w:marRight w:val="0"/>
      <w:marTop w:val="0"/>
      <w:marBottom w:val="0"/>
      <w:divBdr>
        <w:top w:val="none" w:sz="0" w:space="0" w:color="auto"/>
        <w:left w:val="none" w:sz="0" w:space="0" w:color="auto"/>
        <w:bottom w:val="none" w:sz="0" w:space="0" w:color="auto"/>
        <w:right w:val="none" w:sz="0" w:space="0" w:color="auto"/>
      </w:divBdr>
    </w:div>
    <w:div w:id="1067611191">
      <w:bodyDiv w:val="1"/>
      <w:marLeft w:val="0"/>
      <w:marRight w:val="0"/>
      <w:marTop w:val="0"/>
      <w:marBottom w:val="0"/>
      <w:divBdr>
        <w:top w:val="none" w:sz="0" w:space="0" w:color="auto"/>
        <w:left w:val="none" w:sz="0" w:space="0" w:color="auto"/>
        <w:bottom w:val="none" w:sz="0" w:space="0" w:color="auto"/>
        <w:right w:val="none" w:sz="0" w:space="0" w:color="auto"/>
      </w:divBdr>
    </w:div>
    <w:div w:id="1068191213">
      <w:bodyDiv w:val="1"/>
      <w:marLeft w:val="0"/>
      <w:marRight w:val="0"/>
      <w:marTop w:val="0"/>
      <w:marBottom w:val="0"/>
      <w:divBdr>
        <w:top w:val="none" w:sz="0" w:space="0" w:color="auto"/>
        <w:left w:val="none" w:sz="0" w:space="0" w:color="auto"/>
        <w:bottom w:val="none" w:sz="0" w:space="0" w:color="auto"/>
        <w:right w:val="none" w:sz="0" w:space="0" w:color="auto"/>
      </w:divBdr>
    </w:div>
    <w:div w:id="1071662088">
      <w:bodyDiv w:val="1"/>
      <w:marLeft w:val="0"/>
      <w:marRight w:val="0"/>
      <w:marTop w:val="0"/>
      <w:marBottom w:val="0"/>
      <w:divBdr>
        <w:top w:val="none" w:sz="0" w:space="0" w:color="auto"/>
        <w:left w:val="none" w:sz="0" w:space="0" w:color="auto"/>
        <w:bottom w:val="none" w:sz="0" w:space="0" w:color="auto"/>
        <w:right w:val="none" w:sz="0" w:space="0" w:color="auto"/>
      </w:divBdr>
    </w:div>
    <w:div w:id="1072895262">
      <w:bodyDiv w:val="1"/>
      <w:marLeft w:val="0"/>
      <w:marRight w:val="0"/>
      <w:marTop w:val="0"/>
      <w:marBottom w:val="0"/>
      <w:divBdr>
        <w:top w:val="none" w:sz="0" w:space="0" w:color="auto"/>
        <w:left w:val="none" w:sz="0" w:space="0" w:color="auto"/>
        <w:bottom w:val="none" w:sz="0" w:space="0" w:color="auto"/>
        <w:right w:val="none" w:sz="0" w:space="0" w:color="auto"/>
      </w:divBdr>
    </w:div>
    <w:div w:id="1073625986">
      <w:bodyDiv w:val="1"/>
      <w:marLeft w:val="0"/>
      <w:marRight w:val="0"/>
      <w:marTop w:val="0"/>
      <w:marBottom w:val="0"/>
      <w:divBdr>
        <w:top w:val="none" w:sz="0" w:space="0" w:color="auto"/>
        <w:left w:val="none" w:sz="0" w:space="0" w:color="auto"/>
        <w:bottom w:val="none" w:sz="0" w:space="0" w:color="auto"/>
        <w:right w:val="none" w:sz="0" w:space="0" w:color="auto"/>
      </w:divBdr>
    </w:div>
    <w:div w:id="1076047425">
      <w:bodyDiv w:val="1"/>
      <w:marLeft w:val="0"/>
      <w:marRight w:val="0"/>
      <w:marTop w:val="0"/>
      <w:marBottom w:val="0"/>
      <w:divBdr>
        <w:top w:val="none" w:sz="0" w:space="0" w:color="auto"/>
        <w:left w:val="none" w:sz="0" w:space="0" w:color="auto"/>
        <w:bottom w:val="none" w:sz="0" w:space="0" w:color="auto"/>
        <w:right w:val="none" w:sz="0" w:space="0" w:color="auto"/>
      </w:divBdr>
    </w:div>
    <w:div w:id="1076244488">
      <w:bodyDiv w:val="1"/>
      <w:marLeft w:val="0"/>
      <w:marRight w:val="0"/>
      <w:marTop w:val="0"/>
      <w:marBottom w:val="0"/>
      <w:divBdr>
        <w:top w:val="none" w:sz="0" w:space="0" w:color="auto"/>
        <w:left w:val="none" w:sz="0" w:space="0" w:color="auto"/>
        <w:bottom w:val="none" w:sz="0" w:space="0" w:color="auto"/>
        <w:right w:val="none" w:sz="0" w:space="0" w:color="auto"/>
      </w:divBdr>
    </w:div>
    <w:div w:id="1077632352">
      <w:bodyDiv w:val="1"/>
      <w:marLeft w:val="0"/>
      <w:marRight w:val="0"/>
      <w:marTop w:val="0"/>
      <w:marBottom w:val="0"/>
      <w:divBdr>
        <w:top w:val="none" w:sz="0" w:space="0" w:color="auto"/>
        <w:left w:val="none" w:sz="0" w:space="0" w:color="auto"/>
        <w:bottom w:val="none" w:sz="0" w:space="0" w:color="auto"/>
        <w:right w:val="none" w:sz="0" w:space="0" w:color="auto"/>
      </w:divBdr>
    </w:div>
    <w:div w:id="1079595747">
      <w:bodyDiv w:val="1"/>
      <w:marLeft w:val="0"/>
      <w:marRight w:val="0"/>
      <w:marTop w:val="0"/>
      <w:marBottom w:val="0"/>
      <w:divBdr>
        <w:top w:val="none" w:sz="0" w:space="0" w:color="auto"/>
        <w:left w:val="none" w:sz="0" w:space="0" w:color="auto"/>
        <w:bottom w:val="none" w:sz="0" w:space="0" w:color="auto"/>
        <w:right w:val="none" w:sz="0" w:space="0" w:color="auto"/>
      </w:divBdr>
    </w:div>
    <w:div w:id="1081412849">
      <w:bodyDiv w:val="1"/>
      <w:marLeft w:val="0"/>
      <w:marRight w:val="0"/>
      <w:marTop w:val="0"/>
      <w:marBottom w:val="0"/>
      <w:divBdr>
        <w:top w:val="none" w:sz="0" w:space="0" w:color="auto"/>
        <w:left w:val="none" w:sz="0" w:space="0" w:color="auto"/>
        <w:bottom w:val="none" w:sz="0" w:space="0" w:color="auto"/>
        <w:right w:val="none" w:sz="0" w:space="0" w:color="auto"/>
      </w:divBdr>
    </w:div>
    <w:div w:id="1081567432">
      <w:bodyDiv w:val="1"/>
      <w:marLeft w:val="0"/>
      <w:marRight w:val="0"/>
      <w:marTop w:val="0"/>
      <w:marBottom w:val="0"/>
      <w:divBdr>
        <w:top w:val="none" w:sz="0" w:space="0" w:color="auto"/>
        <w:left w:val="none" w:sz="0" w:space="0" w:color="auto"/>
        <w:bottom w:val="none" w:sz="0" w:space="0" w:color="auto"/>
        <w:right w:val="none" w:sz="0" w:space="0" w:color="auto"/>
      </w:divBdr>
    </w:div>
    <w:div w:id="1082022192">
      <w:bodyDiv w:val="1"/>
      <w:marLeft w:val="0"/>
      <w:marRight w:val="0"/>
      <w:marTop w:val="0"/>
      <w:marBottom w:val="0"/>
      <w:divBdr>
        <w:top w:val="none" w:sz="0" w:space="0" w:color="auto"/>
        <w:left w:val="none" w:sz="0" w:space="0" w:color="auto"/>
        <w:bottom w:val="none" w:sz="0" w:space="0" w:color="auto"/>
        <w:right w:val="none" w:sz="0" w:space="0" w:color="auto"/>
      </w:divBdr>
    </w:div>
    <w:div w:id="1082414469">
      <w:bodyDiv w:val="1"/>
      <w:marLeft w:val="0"/>
      <w:marRight w:val="0"/>
      <w:marTop w:val="0"/>
      <w:marBottom w:val="0"/>
      <w:divBdr>
        <w:top w:val="none" w:sz="0" w:space="0" w:color="auto"/>
        <w:left w:val="none" w:sz="0" w:space="0" w:color="auto"/>
        <w:bottom w:val="none" w:sz="0" w:space="0" w:color="auto"/>
        <w:right w:val="none" w:sz="0" w:space="0" w:color="auto"/>
      </w:divBdr>
    </w:div>
    <w:div w:id="1082609588">
      <w:bodyDiv w:val="1"/>
      <w:marLeft w:val="0"/>
      <w:marRight w:val="0"/>
      <w:marTop w:val="0"/>
      <w:marBottom w:val="0"/>
      <w:divBdr>
        <w:top w:val="none" w:sz="0" w:space="0" w:color="auto"/>
        <w:left w:val="none" w:sz="0" w:space="0" w:color="auto"/>
        <w:bottom w:val="none" w:sz="0" w:space="0" w:color="auto"/>
        <w:right w:val="none" w:sz="0" w:space="0" w:color="auto"/>
      </w:divBdr>
    </w:div>
    <w:div w:id="1083528635">
      <w:bodyDiv w:val="1"/>
      <w:marLeft w:val="0"/>
      <w:marRight w:val="0"/>
      <w:marTop w:val="0"/>
      <w:marBottom w:val="0"/>
      <w:divBdr>
        <w:top w:val="none" w:sz="0" w:space="0" w:color="auto"/>
        <w:left w:val="none" w:sz="0" w:space="0" w:color="auto"/>
        <w:bottom w:val="none" w:sz="0" w:space="0" w:color="auto"/>
        <w:right w:val="none" w:sz="0" w:space="0" w:color="auto"/>
      </w:divBdr>
    </w:div>
    <w:div w:id="1084303775">
      <w:bodyDiv w:val="1"/>
      <w:marLeft w:val="0"/>
      <w:marRight w:val="0"/>
      <w:marTop w:val="0"/>
      <w:marBottom w:val="0"/>
      <w:divBdr>
        <w:top w:val="none" w:sz="0" w:space="0" w:color="auto"/>
        <w:left w:val="none" w:sz="0" w:space="0" w:color="auto"/>
        <w:bottom w:val="none" w:sz="0" w:space="0" w:color="auto"/>
        <w:right w:val="none" w:sz="0" w:space="0" w:color="auto"/>
      </w:divBdr>
    </w:div>
    <w:div w:id="1086727169">
      <w:bodyDiv w:val="1"/>
      <w:marLeft w:val="0"/>
      <w:marRight w:val="0"/>
      <w:marTop w:val="0"/>
      <w:marBottom w:val="0"/>
      <w:divBdr>
        <w:top w:val="none" w:sz="0" w:space="0" w:color="auto"/>
        <w:left w:val="none" w:sz="0" w:space="0" w:color="auto"/>
        <w:bottom w:val="none" w:sz="0" w:space="0" w:color="auto"/>
        <w:right w:val="none" w:sz="0" w:space="0" w:color="auto"/>
      </w:divBdr>
    </w:div>
    <w:div w:id="1087313245">
      <w:bodyDiv w:val="1"/>
      <w:marLeft w:val="0"/>
      <w:marRight w:val="0"/>
      <w:marTop w:val="0"/>
      <w:marBottom w:val="0"/>
      <w:divBdr>
        <w:top w:val="none" w:sz="0" w:space="0" w:color="auto"/>
        <w:left w:val="none" w:sz="0" w:space="0" w:color="auto"/>
        <w:bottom w:val="none" w:sz="0" w:space="0" w:color="auto"/>
        <w:right w:val="none" w:sz="0" w:space="0" w:color="auto"/>
      </w:divBdr>
    </w:div>
    <w:div w:id="1087531632">
      <w:bodyDiv w:val="1"/>
      <w:marLeft w:val="0"/>
      <w:marRight w:val="0"/>
      <w:marTop w:val="0"/>
      <w:marBottom w:val="0"/>
      <w:divBdr>
        <w:top w:val="none" w:sz="0" w:space="0" w:color="auto"/>
        <w:left w:val="none" w:sz="0" w:space="0" w:color="auto"/>
        <w:bottom w:val="none" w:sz="0" w:space="0" w:color="auto"/>
        <w:right w:val="none" w:sz="0" w:space="0" w:color="auto"/>
      </w:divBdr>
    </w:div>
    <w:div w:id="1090663921">
      <w:bodyDiv w:val="1"/>
      <w:marLeft w:val="0"/>
      <w:marRight w:val="0"/>
      <w:marTop w:val="0"/>
      <w:marBottom w:val="0"/>
      <w:divBdr>
        <w:top w:val="none" w:sz="0" w:space="0" w:color="auto"/>
        <w:left w:val="none" w:sz="0" w:space="0" w:color="auto"/>
        <w:bottom w:val="none" w:sz="0" w:space="0" w:color="auto"/>
        <w:right w:val="none" w:sz="0" w:space="0" w:color="auto"/>
      </w:divBdr>
    </w:div>
    <w:div w:id="1093013528">
      <w:bodyDiv w:val="1"/>
      <w:marLeft w:val="0"/>
      <w:marRight w:val="0"/>
      <w:marTop w:val="0"/>
      <w:marBottom w:val="0"/>
      <w:divBdr>
        <w:top w:val="none" w:sz="0" w:space="0" w:color="auto"/>
        <w:left w:val="none" w:sz="0" w:space="0" w:color="auto"/>
        <w:bottom w:val="none" w:sz="0" w:space="0" w:color="auto"/>
        <w:right w:val="none" w:sz="0" w:space="0" w:color="auto"/>
      </w:divBdr>
    </w:div>
    <w:div w:id="1094939276">
      <w:bodyDiv w:val="1"/>
      <w:marLeft w:val="0"/>
      <w:marRight w:val="0"/>
      <w:marTop w:val="0"/>
      <w:marBottom w:val="0"/>
      <w:divBdr>
        <w:top w:val="none" w:sz="0" w:space="0" w:color="auto"/>
        <w:left w:val="none" w:sz="0" w:space="0" w:color="auto"/>
        <w:bottom w:val="none" w:sz="0" w:space="0" w:color="auto"/>
        <w:right w:val="none" w:sz="0" w:space="0" w:color="auto"/>
      </w:divBdr>
    </w:div>
    <w:div w:id="1094940890">
      <w:bodyDiv w:val="1"/>
      <w:marLeft w:val="0"/>
      <w:marRight w:val="0"/>
      <w:marTop w:val="0"/>
      <w:marBottom w:val="0"/>
      <w:divBdr>
        <w:top w:val="none" w:sz="0" w:space="0" w:color="auto"/>
        <w:left w:val="none" w:sz="0" w:space="0" w:color="auto"/>
        <w:bottom w:val="none" w:sz="0" w:space="0" w:color="auto"/>
        <w:right w:val="none" w:sz="0" w:space="0" w:color="auto"/>
      </w:divBdr>
    </w:div>
    <w:div w:id="1097092945">
      <w:bodyDiv w:val="1"/>
      <w:marLeft w:val="0"/>
      <w:marRight w:val="0"/>
      <w:marTop w:val="0"/>
      <w:marBottom w:val="0"/>
      <w:divBdr>
        <w:top w:val="none" w:sz="0" w:space="0" w:color="auto"/>
        <w:left w:val="none" w:sz="0" w:space="0" w:color="auto"/>
        <w:bottom w:val="none" w:sz="0" w:space="0" w:color="auto"/>
        <w:right w:val="none" w:sz="0" w:space="0" w:color="auto"/>
      </w:divBdr>
    </w:div>
    <w:div w:id="1097367229">
      <w:bodyDiv w:val="1"/>
      <w:marLeft w:val="0"/>
      <w:marRight w:val="0"/>
      <w:marTop w:val="0"/>
      <w:marBottom w:val="0"/>
      <w:divBdr>
        <w:top w:val="none" w:sz="0" w:space="0" w:color="auto"/>
        <w:left w:val="none" w:sz="0" w:space="0" w:color="auto"/>
        <w:bottom w:val="none" w:sz="0" w:space="0" w:color="auto"/>
        <w:right w:val="none" w:sz="0" w:space="0" w:color="auto"/>
      </w:divBdr>
    </w:div>
    <w:div w:id="1103380885">
      <w:bodyDiv w:val="1"/>
      <w:marLeft w:val="0"/>
      <w:marRight w:val="0"/>
      <w:marTop w:val="0"/>
      <w:marBottom w:val="0"/>
      <w:divBdr>
        <w:top w:val="none" w:sz="0" w:space="0" w:color="auto"/>
        <w:left w:val="none" w:sz="0" w:space="0" w:color="auto"/>
        <w:bottom w:val="none" w:sz="0" w:space="0" w:color="auto"/>
        <w:right w:val="none" w:sz="0" w:space="0" w:color="auto"/>
      </w:divBdr>
    </w:div>
    <w:div w:id="1104616482">
      <w:bodyDiv w:val="1"/>
      <w:marLeft w:val="0"/>
      <w:marRight w:val="0"/>
      <w:marTop w:val="0"/>
      <w:marBottom w:val="0"/>
      <w:divBdr>
        <w:top w:val="none" w:sz="0" w:space="0" w:color="auto"/>
        <w:left w:val="none" w:sz="0" w:space="0" w:color="auto"/>
        <w:bottom w:val="none" w:sz="0" w:space="0" w:color="auto"/>
        <w:right w:val="none" w:sz="0" w:space="0" w:color="auto"/>
      </w:divBdr>
    </w:div>
    <w:div w:id="1105081556">
      <w:bodyDiv w:val="1"/>
      <w:marLeft w:val="0"/>
      <w:marRight w:val="0"/>
      <w:marTop w:val="0"/>
      <w:marBottom w:val="0"/>
      <w:divBdr>
        <w:top w:val="none" w:sz="0" w:space="0" w:color="auto"/>
        <w:left w:val="none" w:sz="0" w:space="0" w:color="auto"/>
        <w:bottom w:val="none" w:sz="0" w:space="0" w:color="auto"/>
        <w:right w:val="none" w:sz="0" w:space="0" w:color="auto"/>
      </w:divBdr>
    </w:div>
    <w:div w:id="1113329945">
      <w:bodyDiv w:val="1"/>
      <w:marLeft w:val="0"/>
      <w:marRight w:val="0"/>
      <w:marTop w:val="0"/>
      <w:marBottom w:val="0"/>
      <w:divBdr>
        <w:top w:val="none" w:sz="0" w:space="0" w:color="auto"/>
        <w:left w:val="none" w:sz="0" w:space="0" w:color="auto"/>
        <w:bottom w:val="none" w:sz="0" w:space="0" w:color="auto"/>
        <w:right w:val="none" w:sz="0" w:space="0" w:color="auto"/>
      </w:divBdr>
    </w:div>
    <w:div w:id="1114403873">
      <w:bodyDiv w:val="1"/>
      <w:marLeft w:val="0"/>
      <w:marRight w:val="0"/>
      <w:marTop w:val="0"/>
      <w:marBottom w:val="0"/>
      <w:divBdr>
        <w:top w:val="none" w:sz="0" w:space="0" w:color="auto"/>
        <w:left w:val="none" w:sz="0" w:space="0" w:color="auto"/>
        <w:bottom w:val="none" w:sz="0" w:space="0" w:color="auto"/>
        <w:right w:val="none" w:sz="0" w:space="0" w:color="auto"/>
      </w:divBdr>
    </w:div>
    <w:div w:id="1115372256">
      <w:bodyDiv w:val="1"/>
      <w:marLeft w:val="0"/>
      <w:marRight w:val="0"/>
      <w:marTop w:val="0"/>
      <w:marBottom w:val="0"/>
      <w:divBdr>
        <w:top w:val="none" w:sz="0" w:space="0" w:color="auto"/>
        <w:left w:val="none" w:sz="0" w:space="0" w:color="auto"/>
        <w:bottom w:val="none" w:sz="0" w:space="0" w:color="auto"/>
        <w:right w:val="none" w:sz="0" w:space="0" w:color="auto"/>
      </w:divBdr>
    </w:div>
    <w:div w:id="1116681400">
      <w:bodyDiv w:val="1"/>
      <w:marLeft w:val="0"/>
      <w:marRight w:val="0"/>
      <w:marTop w:val="0"/>
      <w:marBottom w:val="0"/>
      <w:divBdr>
        <w:top w:val="none" w:sz="0" w:space="0" w:color="auto"/>
        <w:left w:val="none" w:sz="0" w:space="0" w:color="auto"/>
        <w:bottom w:val="none" w:sz="0" w:space="0" w:color="auto"/>
        <w:right w:val="none" w:sz="0" w:space="0" w:color="auto"/>
      </w:divBdr>
    </w:div>
    <w:div w:id="1116871669">
      <w:bodyDiv w:val="1"/>
      <w:marLeft w:val="0"/>
      <w:marRight w:val="0"/>
      <w:marTop w:val="0"/>
      <w:marBottom w:val="0"/>
      <w:divBdr>
        <w:top w:val="none" w:sz="0" w:space="0" w:color="auto"/>
        <w:left w:val="none" w:sz="0" w:space="0" w:color="auto"/>
        <w:bottom w:val="none" w:sz="0" w:space="0" w:color="auto"/>
        <w:right w:val="none" w:sz="0" w:space="0" w:color="auto"/>
      </w:divBdr>
    </w:div>
    <w:div w:id="1120033275">
      <w:bodyDiv w:val="1"/>
      <w:marLeft w:val="0"/>
      <w:marRight w:val="0"/>
      <w:marTop w:val="0"/>
      <w:marBottom w:val="0"/>
      <w:divBdr>
        <w:top w:val="none" w:sz="0" w:space="0" w:color="auto"/>
        <w:left w:val="none" w:sz="0" w:space="0" w:color="auto"/>
        <w:bottom w:val="none" w:sz="0" w:space="0" w:color="auto"/>
        <w:right w:val="none" w:sz="0" w:space="0" w:color="auto"/>
      </w:divBdr>
    </w:div>
    <w:div w:id="1120106638">
      <w:bodyDiv w:val="1"/>
      <w:marLeft w:val="0"/>
      <w:marRight w:val="0"/>
      <w:marTop w:val="0"/>
      <w:marBottom w:val="0"/>
      <w:divBdr>
        <w:top w:val="none" w:sz="0" w:space="0" w:color="auto"/>
        <w:left w:val="none" w:sz="0" w:space="0" w:color="auto"/>
        <w:bottom w:val="none" w:sz="0" w:space="0" w:color="auto"/>
        <w:right w:val="none" w:sz="0" w:space="0" w:color="auto"/>
      </w:divBdr>
    </w:div>
    <w:div w:id="1121262957">
      <w:bodyDiv w:val="1"/>
      <w:marLeft w:val="0"/>
      <w:marRight w:val="0"/>
      <w:marTop w:val="0"/>
      <w:marBottom w:val="0"/>
      <w:divBdr>
        <w:top w:val="none" w:sz="0" w:space="0" w:color="auto"/>
        <w:left w:val="none" w:sz="0" w:space="0" w:color="auto"/>
        <w:bottom w:val="none" w:sz="0" w:space="0" w:color="auto"/>
        <w:right w:val="none" w:sz="0" w:space="0" w:color="auto"/>
      </w:divBdr>
    </w:div>
    <w:div w:id="1121654592">
      <w:bodyDiv w:val="1"/>
      <w:marLeft w:val="0"/>
      <w:marRight w:val="0"/>
      <w:marTop w:val="0"/>
      <w:marBottom w:val="0"/>
      <w:divBdr>
        <w:top w:val="none" w:sz="0" w:space="0" w:color="auto"/>
        <w:left w:val="none" w:sz="0" w:space="0" w:color="auto"/>
        <w:bottom w:val="none" w:sz="0" w:space="0" w:color="auto"/>
        <w:right w:val="none" w:sz="0" w:space="0" w:color="auto"/>
      </w:divBdr>
    </w:div>
    <w:div w:id="1123184131">
      <w:bodyDiv w:val="1"/>
      <w:marLeft w:val="0"/>
      <w:marRight w:val="0"/>
      <w:marTop w:val="0"/>
      <w:marBottom w:val="0"/>
      <w:divBdr>
        <w:top w:val="none" w:sz="0" w:space="0" w:color="auto"/>
        <w:left w:val="none" w:sz="0" w:space="0" w:color="auto"/>
        <w:bottom w:val="none" w:sz="0" w:space="0" w:color="auto"/>
        <w:right w:val="none" w:sz="0" w:space="0" w:color="auto"/>
      </w:divBdr>
    </w:div>
    <w:div w:id="1124036553">
      <w:bodyDiv w:val="1"/>
      <w:marLeft w:val="0"/>
      <w:marRight w:val="0"/>
      <w:marTop w:val="0"/>
      <w:marBottom w:val="0"/>
      <w:divBdr>
        <w:top w:val="none" w:sz="0" w:space="0" w:color="auto"/>
        <w:left w:val="none" w:sz="0" w:space="0" w:color="auto"/>
        <w:bottom w:val="none" w:sz="0" w:space="0" w:color="auto"/>
        <w:right w:val="none" w:sz="0" w:space="0" w:color="auto"/>
      </w:divBdr>
    </w:div>
    <w:div w:id="1125739327">
      <w:bodyDiv w:val="1"/>
      <w:marLeft w:val="0"/>
      <w:marRight w:val="0"/>
      <w:marTop w:val="0"/>
      <w:marBottom w:val="0"/>
      <w:divBdr>
        <w:top w:val="none" w:sz="0" w:space="0" w:color="auto"/>
        <w:left w:val="none" w:sz="0" w:space="0" w:color="auto"/>
        <w:bottom w:val="none" w:sz="0" w:space="0" w:color="auto"/>
        <w:right w:val="none" w:sz="0" w:space="0" w:color="auto"/>
      </w:divBdr>
    </w:div>
    <w:div w:id="1126462339">
      <w:bodyDiv w:val="1"/>
      <w:marLeft w:val="0"/>
      <w:marRight w:val="0"/>
      <w:marTop w:val="0"/>
      <w:marBottom w:val="0"/>
      <w:divBdr>
        <w:top w:val="none" w:sz="0" w:space="0" w:color="auto"/>
        <w:left w:val="none" w:sz="0" w:space="0" w:color="auto"/>
        <w:bottom w:val="none" w:sz="0" w:space="0" w:color="auto"/>
        <w:right w:val="none" w:sz="0" w:space="0" w:color="auto"/>
      </w:divBdr>
    </w:div>
    <w:div w:id="1126464710">
      <w:bodyDiv w:val="1"/>
      <w:marLeft w:val="0"/>
      <w:marRight w:val="0"/>
      <w:marTop w:val="0"/>
      <w:marBottom w:val="0"/>
      <w:divBdr>
        <w:top w:val="none" w:sz="0" w:space="0" w:color="auto"/>
        <w:left w:val="none" w:sz="0" w:space="0" w:color="auto"/>
        <w:bottom w:val="none" w:sz="0" w:space="0" w:color="auto"/>
        <w:right w:val="none" w:sz="0" w:space="0" w:color="auto"/>
      </w:divBdr>
    </w:div>
    <w:div w:id="1127043475">
      <w:bodyDiv w:val="1"/>
      <w:marLeft w:val="0"/>
      <w:marRight w:val="0"/>
      <w:marTop w:val="0"/>
      <w:marBottom w:val="0"/>
      <w:divBdr>
        <w:top w:val="none" w:sz="0" w:space="0" w:color="auto"/>
        <w:left w:val="none" w:sz="0" w:space="0" w:color="auto"/>
        <w:bottom w:val="none" w:sz="0" w:space="0" w:color="auto"/>
        <w:right w:val="none" w:sz="0" w:space="0" w:color="auto"/>
      </w:divBdr>
    </w:div>
    <w:div w:id="1127626787">
      <w:bodyDiv w:val="1"/>
      <w:marLeft w:val="0"/>
      <w:marRight w:val="0"/>
      <w:marTop w:val="0"/>
      <w:marBottom w:val="0"/>
      <w:divBdr>
        <w:top w:val="none" w:sz="0" w:space="0" w:color="auto"/>
        <w:left w:val="none" w:sz="0" w:space="0" w:color="auto"/>
        <w:bottom w:val="none" w:sz="0" w:space="0" w:color="auto"/>
        <w:right w:val="none" w:sz="0" w:space="0" w:color="auto"/>
      </w:divBdr>
    </w:div>
    <w:div w:id="1127771271">
      <w:bodyDiv w:val="1"/>
      <w:marLeft w:val="0"/>
      <w:marRight w:val="0"/>
      <w:marTop w:val="0"/>
      <w:marBottom w:val="0"/>
      <w:divBdr>
        <w:top w:val="none" w:sz="0" w:space="0" w:color="auto"/>
        <w:left w:val="none" w:sz="0" w:space="0" w:color="auto"/>
        <w:bottom w:val="none" w:sz="0" w:space="0" w:color="auto"/>
        <w:right w:val="none" w:sz="0" w:space="0" w:color="auto"/>
      </w:divBdr>
    </w:div>
    <w:div w:id="1127814040">
      <w:bodyDiv w:val="1"/>
      <w:marLeft w:val="0"/>
      <w:marRight w:val="0"/>
      <w:marTop w:val="0"/>
      <w:marBottom w:val="0"/>
      <w:divBdr>
        <w:top w:val="none" w:sz="0" w:space="0" w:color="auto"/>
        <w:left w:val="none" w:sz="0" w:space="0" w:color="auto"/>
        <w:bottom w:val="none" w:sz="0" w:space="0" w:color="auto"/>
        <w:right w:val="none" w:sz="0" w:space="0" w:color="auto"/>
      </w:divBdr>
    </w:div>
    <w:div w:id="1127895923">
      <w:bodyDiv w:val="1"/>
      <w:marLeft w:val="0"/>
      <w:marRight w:val="0"/>
      <w:marTop w:val="0"/>
      <w:marBottom w:val="0"/>
      <w:divBdr>
        <w:top w:val="none" w:sz="0" w:space="0" w:color="auto"/>
        <w:left w:val="none" w:sz="0" w:space="0" w:color="auto"/>
        <w:bottom w:val="none" w:sz="0" w:space="0" w:color="auto"/>
        <w:right w:val="none" w:sz="0" w:space="0" w:color="auto"/>
      </w:divBdr>
    </w:div>
    <w:div w:id="1128474936">
      <w:bodyDiv w:val="1"/>
      <w:marLeft w:val="0"/>
      <w:marRight w:val="0"/>
      <w:marTop w:val="0"/>
      <w:marBottom w:val="0"/>
      <w:divBdr>
        <w:top w:val="none" w:sz="0" w:space="0" w:color="auto"/>
        <w:left w:val="none" w:sz="0" w:space="0" w:color="auto"/>
        <w:bottom w:val="none" w:sz="0" w:space="0" w:color="auto"/>
        <w:right w:val="none" w:sz="0" w:space="0" w:color="auto"/>
      </w:divBdr>
    </w:div>
    <w:div w:id="1128665084">
      <w:bodyDiv w:val="1"/>
      <w:marLeft w:val="0"/>
      <w:marRight w:val="0"/>
      <w:marTop w:val="0"/>
      <w:marBottom w:val="0"/>
      <w:divBdr>
        <w:top w:val="none" w:sz="0" w:space="0" w:color="auto"/>
        <w:left w:val="none" w:sz="0" w:space="0" w:color="auto"/>
        <w:bottom w:val="none" w:sz="0" w:space="0" w:color="auto"/>
        <w:right w:val="none" w:sz="0" w:space="0" w:color="auto"/>
      </w:divBdr>
    </w:div>
    <w:div w:id="1128741742">
      <w:bodyDiv w:val="1"/>
      <w:marLeft w:val="0"/>
      <w:marRight w:val="0"/>
      <w:marTop w:val="0"/>
      <w:marBottom w:val="0"/>
      <w:divBdr>
        <w:top w:val="none" w:sz="0" w:space="0" w:color="auto"/>
        <w:left w:val="none" w:sz="0" w:space="0" w:color="auto"/>
        <w:bottom w:val="none" w:sz="0" w:space="0" w:color="auto"/>
        <w:right w:val="none" w:sz="0" w:space="0" w:color="auto"/>
      </w:divBdr>
    </w:div>
    <w:div w:id="1130704940">
      <w:bodyDiv w:val="1"/>
      <w:marLeft w:val="0"/>
      <w:marRight w:val="0"/>
      <w:marTop w:val="0"/>
      <w:marBottom w:val="0"/>
      <w:divBdr>
        <w:top w:val="none" w:sz="0" w:space="0" w:color="auto"/>
        <w:left w:val="none" w:sz="0" w:space="0" w:color="auto"/>
        <w:bottom w:val="none" w:sz="0" w:space="0" w:color="auto"/>
        <w:right w:val="none" w:sz="0" w:space="0" w:color="auto"/>
      </w:divBdr>
    </w:div>
    <w:div w:id="1132015147">
      <w:bodyDiv w:val="1"/>
      <w:marLeft w:val="0"/>
      <w:marRight w:val="0"/>
      <w:marTop w:val="0"/>
      <w:marBottom w:val="0"/>
      <w:divBdr>
        <w:top w:val="none" w:sz="0" w:space="0" w:color="auto"/>
        <w:left w:val="none" w:sz="0" w:space="0" w:color="auto"/>
        <w:bottom w:val="none" w:sz="0" w:space="0" w:color="auto"/>
        <w:right w:val="none" w:sz="0" w:space="0" w:color="auto"/>
      </w:divBdr>
    </w:div>
    <w:div w:id="1133327676">
      <w:bodyDiv w:val="1"/>
      <w:marLeft w:val="0"/>
      <w:marRight w:val="0"/>
      <w:marTop w:val="0"/>
      <w:marBottom w:val="0"/>
      <w:divBdr>
        <w:top w:val="none" w:sz="0" w:space="0" w:color="auto"/>
        <w:left w:val="none" w:sz="0" w:space="0" w:color="auto"/>
        <w:bottom w:val="none" w:sz="0" w:space="0" w:color="auto"/>
        <w:right w:val="none" w:sz="0" w:space="0" w:color="auto"/>
      </w:divBdr>
    </w:div>
    <w:div w:id="1134368670">
      <w:bodyDiv w:val="1"/>
      <w:marLeft w:val="0"/>
      <w:marRight w:val="0"/>
      <w:marTop w:val="0"/>
      <w:marBottom w:val="0"/>
      <w:divBdr>
        <w:top w:val="none" w:sz="0" w:space="0" w:color="auto"/>
        <w:left w:val="none" w:sz="0" w:space="0" w:color="auto"/>
        <w:bottom w:val="none" w:sz="0" w:space="0" w:color="auto"/>
        <w:right w:val="none" w:sz="0" w:space="0" w:color="auto"/>
      </w:divBdr>
    </w:div>
    <w:div w:id="1136871316">
      <w:bodyDiv w:val="1"/>
      <w:marLeft w:val="0"/>
      <w:marRight w:val="0"/>
      <w:marTop w:val="0"/>
      <w:marBottom w:val="0"/>
      <w:divBdr>
        <w:top w:val="none" w:sz="0" w:space="0" w:color="auto"/>
        <w:left w:val="none" w:sz="0" w:space="0" w:color="auto"/>
        <w:bottom w:val="none" w:sz="0" w:space="0" w:color="auto"/>
        <w:right w:val="none" w:sz="0" w:space="0" w:color="auto"/>
      </w:divBdr>
    </w:div>
    <w:div w:id="1138571981">
      <w:bodyDiv w:val="1"/>
      <w:marLeft w:val="0"/>
      <w:marRight w:val="0"/>
      <w:marTop w:val="0"/>
      <w:marBottom w:val="0"/>
      <w:divBdr>
        <w:top w:val="none" w:sz="0" w:space="0" w:color="auto"/>
        <w:left w:val="none" w:sz="0" w:space="0" w:color="auto"/>
        <w:bottom w:val="none" w:sz="0" w:space="0" w:color="auto"/>
        <w:right w:val="none" w:sz="0" w:space="0" w:color="auto"/>
      </w:divBdr>
    </w:div>
    <w:div w:id="1138842957">
      <w:bodyDiv w:val="1"/>
      <w:marLeft w:val="0"/>
      <w:marRight w:val="0"/>
      <w:marTop w:val="0"/>
      <w:marBottom w:val="0"/>
      <w:divBdr>
        <w:top w:val="none" w:sz="0" w:space="0" w:color="auto"/>
        <w:left w:val="none" w:sz="0" w:space="0" w:color="auto"/>
        <w:bottom w:val="none" w:sz="0" w:space="0" w:color="auto"/>
        <w:right w:val="none" w:sz="0" w:space="0" w:color="auto"/>
      </w:divBdr>
    </w:div>
    <w:div w:id="1140881876">
      <w:bodyDiv w:val="1"/>
      <w:marLeft w:val="0"/>
      <w:marRight w:val="0"/>
      <w:marTop w:val="0"/>
      <w:marBottom w:val="0"/>
      <w:divBdr>
        <w:top w:val="none" w:sz="0" w:space="0" w:color="auto"/>
        <w:left w:val="none" w:sz="0" w:space="0" w:color="auto"/>
        <w:bottom w:val="none" w:sz="0" w:space="0" w:color="auto"/>
        <w:right w:val="none" w:sz="0" w:space="0" w:color="auto"/>
      </w:divBdr>
    </w:div>
    <w:div w:id="1141118280">
      <w:bodyDiv w:val="1"/>
      <w:marLeft w:val="0"/>
      <w:marRight w:val="0"/>
      <w:marTop w:val="0"/>
      <w:marBottom w:val="0"/>
      <w:divBdr>
        <w:top w:val="none" w:sz="0" w:space="0" w:color="auto"/>
        <w:left w:val="none" w:sz="0" w:space="0" w:color="auto"/>
        <w:bottom w:val="none" w:sz="0" w:space="0" w:color="auto"/>
        <w:right w:val="none" w:sz="0" w:space="0" w:color="auto"/>
      </w:divBdr>
    </w:div>
    <w:div w:id="1142235982">
      <w:bodyDiv w:val="1"/>
      <w:marLeft w:val="0"/>
      <w:marRight w:val="0"/>
      <w:marTop w:val="0"/>
      <w:marBottom w:val="0"/>
      <w:divBdr>
        <w:top w:val="none" w:sz="0" w:space="0" w:color="auto"/>
        <w:left w:val="none" w:sz="0" w:space="0" w:color="auto"/>
        <w:bottom w:val="none" w:sz="0" w:space="0" w:color="auto"/>
        <w:right w:val="none" w:sz="0" w:space="0" w:color="auto"/>
      </w:divBdr>
    </w:div>
    <w:div w:id="1143159080">
      <w:bodyDiv w:val="1"/>
      <w:marLeft w:val="0"/>
      <w:marRight w:val="0"/>
      <w:marTop w:val="0"/>
      <w:marBottom w:val="0"/>
      <w:divBdr>
        <w:top w:val="none" w:sz="0" w:space="0" w:color="auto"/>
        <w:left w:val="none" w:sz="0" w:space="0" w:color="auto"/>
        <w:bottom w:val="none" w:sz="0" w:space="0" w:color="auto"/>
        <w:right w:val="none" w:sz="0" w:space="0" w:color="auto"/>
      </w:divBdr>
    </w:div>
    <w:div w:id="1144198623">
      <w:bodyDiv w:val="1"/>
      <w:marLeft w:val="0"/>
      <w:marRight w:val="0"/>
      <w:marTop w:val="0"/>
      <w:marBottom w:val="0"/>
      <w:divBdr>
        <w:top w:val="none" w:sz="0" w:space="0" w:color="auto"/>
        <w:left w:val="none" w:sz="0" w:space="0" w:color="auto"/>
        <w:bottom w:val="none" w:sz="0" w:space="0" w:color="auto"/>
        <w:right w:val="none" w:sz="0" w:space="0" w:color="auto"/>
      </w:divBdr>
    </w:div>
    <w:div w:id="1144813056">
      <w:bodyDiv w:val="1"/>
      <w:marLeft w:val="0"/>
      <w:marRight w:val="0"/>
      <w:marTop w:val="0"/>
      <w:marBottom w:val="0"/>
      <w:divBdr>
        <w:top w:val="none" w:sz="0" w:space="0" w:color="auto"/>
        <w:left w:val="none" w:sz="0" w:space="0" w:color="auto"/>
        <w:bottom w:val="none" w:sz="0" w:space="0" w:color="auto"/>
        <w:right w:val="none" w:sz="0" w:space="0" w:color="auto"/>
      </w:divBdr>
    </w:div>
    <w:div w:id="1144858900">
      <w:bodyDiv w:val="1"/>
      <w:marLeft w:val="0"/>
      <w:marRight w:val="0"/>
      <w:marTop w:val="0"/>
      <w:marBottom w:val="0"/>
      <w:divBdr>
        <w:top w:val="none" w:sz="0" w:space="0" w:color="auto"/>
        <w:left w:val="none" w:sz="0" w:space="0" w:color="auto"/>
        <w:bottom w:val="none" w:sz="0" w:space="0" w:color="auto"/>
        <w:right w:val="none" w:sz="0" w:space="0" w:color="auto"/>
      </w:divBdr>
    </w:div>
    <w:div w:id="1147547676">
      <w:bodyDiv w:val="1"/>
      <w:marLeft w:val="0"/>
      <w:marRight w:val="0"/>
      <w:marTop w:val="0"/>
      <w:marBottom w:val="0"/>
      <w:divBdr>
        <w:top w:val="none" w:sz="0" w:space="0" w:color="auto"/>
        <w:left w:val="none" w:sz="0" w:space="0" w:color="auto"/>
        <w:bottom w:val="none" w:sz="0" w:space="0" w:color="auto"/>
        <w:right w:val="none" w:sz="0" w:space="0" w:color="auto"/>
      </w:divBdr>
    </w:div>
    <w:div w:id="1148747390">
      <w:bodyDiv w:val="1"/>
      <w:marLeft w:val="0"/>
      <w:marRight w:val="0"/>
      <w:marTop w:val="0"/>
      <w:marBottom w:val="0"/>
      <w:divBdr>
        <w:top w:val="none" w:sz="0" w:space="0" w:color="auto"/>
        <w:left w:val="none" w:sz="0" w:space="0" w:color="auto"/>
        <w:bottom w:val="none" w:sz="0" w:space="0" w:color="auto"/>
        <w:right w:val="none" w:sz="0" w:space="0" w:color="auto"/>
      </w:divBdr>
    </w:div>
    <w:div w:id="1149203981">
      <w:bodyDiv w:val="1"/>
      <w:marLeft w:val="0"/>
      <w:marRight w:val="0"/>
      <w:marTop w:val="0"/>
      <w:marBottom w:val="0"/>
      <w:divBdr>
        <w:top w:val="none" w:sz="0" w:space="0" w:color="auto"/>
        <w:left w:val="none" w:sz="0" w:space="0" w:color="auto"/>
        <w:bottom w:val="none" w:sz="0" w:space="0" w:color="auto"/>
        <w:right w:val="none" w:sz="0" w:space="0" w:color="auto"/>
      </w:divBdr>
    </w:div>
    <w:div w:id="1149712734">
      <w:bodyDiv w:val="1"/>
      <w:marLeft w:val="0"/>
      <w:marRight w:val="0"/>
      <w:marTop w:val="0"/>
      <w:marBottom w:val="0"/>
      <w:divBdr>
        <w:top w:val="none" w:sz="0" w:space="0" w:color="auto"/>
        <w:left w:val="none" w:sz="0" w:space="0" w:color="auto"/>
        <w:bottom w:val="none" w:sz="0" w:space="0" w:color="auto"/>
        <w:right w:val="none" w:sz="0" w:space="0" w:color="auto"/>
      </w:divBdr>
    </w:div>
    <w:div w:id="1150055588">
      <w:bodyDiv w:val="1"/>
      <w:marLeft w:val="0"/>
      <w:marRight w:val="0"/>
      <w:marTop w:val="0"/>
      <w:marBottom w:val="0"/>
      <w:divBdr>
        <w:top w:val="none" w:sz="0" w:space="0" w:color="auto"/>
        <w:left w:val="none" w:sz="0" w:space="0" w:color="auto"/>
        <w:bottom w:val="none" w:sz="0" w:space="0" w:color="auto"/>
        <w:right w:val="none" w:sz="0" w:space="0" w:color="auto"/>
      </w:divBdr>
    </w:div>
    <w:div w:id="1154488822">
      <w:bodyDiv w:val="1"/>
      <w:marLeft w:val="0"/>
      <w:marRight w:val="0"/>
      <w:marTop w:val="0"/>
      <w:marBottom w:val="0"/>
      <w:divBdr>
        <w:top w:val="none" w:sz="0" w:space="0" w:color="auto"/>
        <w:left w:val="none" w:sz="0" w:space="0" w:color="auto"/>
        <w:bottom w:val="none" w:sz="0" w:space="0" w:color="auto"/>
        <w:right w:val="none" w:sz="0" w:space="0" w:color="auto"/>
      </w:divBdr>
    </w:div>
    <w:div w:id="1155410443">
      <w:bodyDiv w:val="1"/>
      <w:marLeft w:val="0"/>
      <w:marRight w:val="0"/>
      <w:marTop w:val="0"/>
      <w:marBottom w:val="0"/>
      <w:divBdr>
        <w:top w:val="none" w:sz="0" w:space="0" w:color="auto"/>
        <w:left w:val="none" w:sz="0" w:space="0" w:color="auto"/>
        <w:bottom w:val="none" w:sz="0" w:space="0" w:color="auto"/>
        <w:right w:val="none" w:sz="0" w:space="0" w:color="auto"/>
      </w:divBdr>
    </w:div>
    <w:div w:id="1155606661">
      <w:bodyDiv w:val="1"/>
      <w:marLeft w:val="0"/>
      <w:marRight w:val="0"/>
      <w:marTop w:val="0"/>
      <w:marBottom w:val="0"/>
      <w:divBdr>
        <w:top w:val="none" w:sz="0" w:space="0" w:color="auto"/>
        <w:left w:val="none" w:sz="0" w:space="0" w:color="auto"/>
        <w:bottom w:val="none" w:sz="0" w:space="0" w:color="auto"/>
        <w:right w:val="none" w:sz="0" w:space="0" w:color="auto"/>
      </w:divBdr>
    </w:div>
    <w:div w:id="1158183447">
      <w:bodyDiv w:val="1"/>
      <w:marLeft w:val="0"/>
      <w:marRight w:val="0"/>
      <w:marTop w:val="0"/>
      <w:marBottom w:val="0"/>
      <w:divBdr>
        <w:top w:val="none" w:sz="0" w:space="0" w:color="auto"/>
        <w:left w:val="none" w:sz="0" w:space="0" w:color="auto"/>
        <w:bottom w:val="none" w:sz="0" w:space="0" w:color="auto"/>
        <w:right w:val="none" w:sz="0" w:space="0" w:color="auto"/>
      </w:divBdr>
    </w:div>
    <w:div w:id="1158378830">
      <w:bodyDiv w:val="1"/>
      <w:marLeft w:val="0"/>
      <w:marRight w:val="0"/>
      <w:marTop w:val="0"/>
      <w:marBottom w:val="0"/>
      <w:divBdr>
        <w:top w:val="none" w:sz="0" w:space="0" w:color="auto"/>
        <w:left w:val="none" w:sz="0" w:space="0" w:color="auto"/>
        <w:bottom w:val="none" w:sz="0" w:space="0" w:color="auto"/>
        <w:right w:val="none" w:sz="0" w:space="0" w:color="auto"/>
      </w:divBdr>
    </w:div>
    <w:div w:id="1158881654">
      <w:bodyDiv w:val="1"/>
      <w:marLeft w:val="0"/>
      <w:marRight w:val="0"/>
      <w:marTop w:val="0"/>
      <w:marBottom w:val="0"/>
      <w:divBdr>
        <w:top w:val="none" w:sz="0" w:space="0" w:color="auto"/>
        <w:left w:val="none" w:sz="0" w:space="0" w:color="auto"/>
        <w:bottom w:val="none" w:sz="0" w:space="0" w:color="auto"/>
        <w:right w:val="none" w:sz="0" w:space="0" w:color="auto"/>
      </w:divBdr>
    </w:div>
    <w:div w:id="1162357719">
      <w:bodyDiv w:val="1"/>
      <w:marLeft w:val="0"/>
      <w:marRight w:val="0"/>
      <w:marTop w:val="0"/>
      <w:marBottom w:val="0"/>
      <w:divBdr>
        <w:top w:val="none" w:sz="0" w:space="0" w:color="auto"/>
        <w:left w:val="none" w:sz="0" w:space="0" w:color="auto"/>
        <w:bottom w:val="none" w:sz="0" w:space="0" w:color="auto"/>
        <w:right w:val="none" w:sz="0" w:space="0" w:color="auto"/>
      </w:divBdr>
    </w:div>
    <w:div w:id="1165625773">
      <w:bodyDiv w:val="1"/>
      <w:marLeft w:val="0"/>
      <w:marRight w:val="0"/>
      <w:marTop w:val="0"/>
      <w:marBottom w:val="0"/>
      <w:divBdr>
        <w:top w:val="none" w:sz="0" w:space="0" w:color="auto"/>
        <w:left w:val="none" w:sz="0" w:space="0" w:color="auto"/>
        <w:bottom w:val="none" w:sz="0" w:space="0" w:color="auto"/>
        <w:right w:val="none" w:sz="0" w:space="0" w:color="auto"/>
      </w:divBdr>
    </w:div>
    <w:div w:id="1165627631">
      <w:bodyDiv w:val="1"/>
      <w:marLeft w:val="0"/>
      <w:marRight w:val="0"/>
      <w:marTop w:val="0"/>
      <w:marBottom w:val="0"/>
      <w:divBdr>
        <w:top w:val="none" w:sz="0" w:space="0" w:color="auto"/>
        <w:left w:val="none" w:sz="0" w:space="0" w:color="auto"/>
        <w:bottom w:val="none" w:sz="0" w:space="0" w:color="auto"/>
        <w:right w:val="none" w:sz="0" w:space="0" w:color="auto"/>
      </w:divBdr>
    </w:div>
    <w:div w:id="1166169192">
      <w:bodyDiv w:val="1"/>
      <w:marLeft w:val="0"/>
      <w:marRight w:val="0"/>
      <w:marTop w:val="0"/>
      <w:marBottom w:val="0"/>
      <w:divBdr>
        <w:top w:val="none" w:sz="0" w:space="0" w:color="auto"/>
        <w:left w:val="none" w:sz="0" w:space="0" w:color="auto"/>
        <w:bottom w:val="none" w:sz="0" w:space="0" w:color="auto"/>
        <w:right w:val="none" w:sz="0" w:space="0" w:color="auto"/>
      </w:divBdr>
    </w:div>
    <w:div w:id="1167750628">
      <w:bodyDiv w:val="1"/>
      <w:marLeft w:val="0"/>
      <w:marRight w:val="0"/>
      <w:marTop w:val="0"/>
      <w:marBottom w:val="0"/>
      <w:divBdr>
        <w:top w:val="none" w:sz="0" w:space="0" w:color="auto"/>
        <w:left w:val="none" w:sz="0" w:space="0" w:color="auto"/>
        <w:bottom w:val="none" w:sz="0" w:space="0" w:color="auto"/>
        <w:right w:val="none" w:sz="0" w:space="0" w:color="auto"/>
      </w:divBdr>
    </w:div>
    <w:div w:id="1174490453">
      <w:bodyDiv w:val="1"/>
      <w:marLeft w:val="0"/>
      <w:marRight w:val="0"/>
      <w:marTop w:val="0"/>
      <w:marBottom w:val="0"/>
      <w:divBdr>
        <w:top w:val="none" w:sz="0" w:space="0" w:color="auto"/>
        <w:left w:val="none" w:sz="0" w:space="0" w:color="auto"/>
        <w:bottom w:val="none" w:sz="0" w:space="0" w:color="auto"/>
        <w:right w:val="none" w:sz="0" w:space="0" w:color="auto"/>
      </w:divBdr>
    </w:div>
    <w:div w:id="1175726166">
      <w:bodyDiv w:val="1"/>
      <w:marLeft w:val="0"/>
      <w:marRight w:val="0"/>
      <w:marTop w:val="0"/>
      <w:marBottom w:val="0"/>
      <w:divBdr>
        <w:top w:val="none" w:sz="0" w:space="0" w:color="auto"/>
        <w:left w:val="none" w:sz="0" w:space="0" w:color="auto"/>
        <w:bottom w:val="none" w:sz="0" w:space="0" w:color="auto"/>
        <w:right w:val="none" w:sz="0" w:space="0" w:color="auto"/>
      </w:divBdr>
    </w:div>
    <w:div w:id="1176190808">
      <w:bodyDiv w:val="1"/>
      <w:marLeft w:val="0"/>
      <w:marRight w:val="0"/>
      <w:marTop w:val="0"/>
      <w:marBottom w:val="0"/>
      <w:divBdr>
        <w:top w:val="none" w:sz="0" w:space="0" w:color="auto"/>
        <w:left w:val="none" w:sz="0" w:space="0" w:color="auto"/>
        <w:bottom w:val="none" w:sz="0" w:space="0" w:color="auto"/>
        <w:right w:val="none" w:sz="0" w:space="0" w:color="auto"/>
      </w:divBdr>
    </w:div>
    <w:div w:id="1177843737">
      <w:bodyDiv w:val="1"/>
      <w:marLeft w:val="0"/>
      <w:marRight w:val="0"/>
      <w:marTop w:val="0"/>
      <w:marBottom w:val="0"/>
      <w:divBdr>
        <w:top w:val="none" w:sz="0" w:space="0" w:color="auto"/>
        <w:left w:val="none" w:sz="0" w:space="0" w:color="auto"/>
        <w:bottom w:val="none" w:sz="0" w:space="0" w:color="auto"/>
        <w:right w:val="none" w:sz="0" w:space="0" w:color="auto"/>
      </w:divBdr>
    </w:div>
    <w:div w:id="1179154488">
      <w:bodyDiv w:val="1"/>
      <w:marLeft w:val="0"/>
      <w:marRight w:val="0"/>
      <w:marTop w:val="0"/>
      <w:marBottom w:val="0"/>
      <w:divBdr>
        <w:top w:val="none" w:sz="0" w:space="0" w:color="auto"/>
        <w:left w:val="none" w:sz="0" w:space="0" w:color="auto"/>
        <w:bottom w:val="none" w:sz="0" w:space="0" w:color="auto"/>
        <w:right w:val="none" w:sz="0" w:space="0" w:color="auto"/>
      </w:divBdr>
    </w:div>
    <w:div w:id="1179352067">
      <w:bodyDiv w:val="1"/>
      <w:marLeft w:val="0"/>
      <w:marRight w:val="0"/>
      <w:marTop w:val="0"/>
      <w:marBottom w:val="0"/>
      <w:divBdr>
        <w:top w:val="none" w:sz="0" w:space="0" w:color="auto"/>
        <w:left w:val="none" w:sz="0" w:space="0" w:color="auto"/>
        <w:bottom w:val="none" w:sz="0" w:space="0" w:color="auto"/>
        <w:right w:val="none" w:sz="0" w:space="0" w:color="auto"/>
      </w:divBdr>
    </w:div>
    <w:div w:id="1181361364">
      <w:bodyDiv w:val="1"/>
      <w:marLeft w:val="0"/>
      <w:marRight w:val="0"/>
      <w:marTop w:val="0"/>
      <w:marBottom w:val="0"/>
      <w:divBdr>
        <w:top w:val="none" w:sz="0" w:space="0" w:color="auto"/>
        <w:left w:val="none" w:sz="0" w:space="0" w:color="auto"/>
        <w:bottom w:val="none" w:sz="0" w:space="0" w:color="auto"/>
        <w:right w:val="none" w:sz="0" w:space="0" w:color="auto"/>
      </w:divBdr>
    </w:div>
    <w:div w:id="1181700692">
      <w:bodyDiv w:val="1"/>
      <w:marLeft w:val="0"/>
      <w:marRight w:val="0"/>
      <w:marTop w:val="0"/>
      <w:marBottom w:val="0"/>
      <w:divBdr>
        <w:top w:val="none" w:sz="0" w:space="0" w:color="auto"/>
        <w:left w:val="none" w:sz="0" w:space="0" w:color="auto"/>
        <w:bottom w:val="none" w:sz="0" w:space="0" w:color="auto"/>
        <w:right w:val="none" w:sz="0" w:space="0" w:color="auto"/>
      </w:divBdr>
    </w:div>
    <w:div w:id="1182620652">
      <w:bodyDiv w:val="1"/>
      <w:marLeft w:val="0"/>
      <w:marRight w:val="0"/>
      <w:marTop w:val="0"/>
      <w:marBottom w:val="0"/>
      <w:divBdr>
        <w:top w:val="none" w:sz="0" w:space="0" w:color="auto"/>
        <w:left w:val="none" w:sz="0" w:space="0" w:color="auto"/>
        <w:bottom w:val="none" w:sz="0" w:space="0" w:color="auto"/>
        <w:right w:val="none" w:sz="0" w:space="0" w:color="auto"/>
      </w:divBdr>
    </w:div>
    <w:div w:id="1183325843">
      <w:bodyDiv w:val="1"/>
      <w:marLeft w:val="0"/>
      <w:marRight w:val="0"/>
      <w:marTop w:val="0"/>
      <w:marBottom w:val="0"/>
      <w:divBdr>
        <w:top w:val="none" w:sz="0" w:space="0" w:color="auto"/>
        <w:left w:val="none" w:sz="0" w:space="0" w:color="auto"/>
        <w:bottom w:val="none" w:sz="0" w:space="0" w:color="auto"/>
        <w:right w:val="none" w:sz="0" w:space="0" w:color="auto"/>
      </w:divBdr>
    </w:div>
    <w:div w:id="1183857082">
      <w:bodyDiv w:val="1"/>
      <w:marLeft w:val="0"/>
      <w:marRight w:val="0"/>
      <w:marTop w:val="0"/>
      <w:marBottom w:val="0"/>
      <w:divBdr>
        <w:top w:val="none" w:sz="0" w:space="0" w:color="auto"/>
        <w:left w:val="none" w:sz="0" w:space="0" w:color="auto"/>
        <w:bottom w:val="none" w:sz="0" w:space="0" w:color="auto"/>
        <w:right w:val="none" w:sz="0" w:space="0" w:color="auto"/>
      </w:divBdr>
    </w:div>
    <w:div w:id="1187598128">
      <w:bodyDiv w:val="1"/>
      <w:marLeft w:val="0"/>
      <w:marRight w:val="0"/>
      <w:marTop w:val="0"/>
      <w:marBottom w:val="0"/>
      <w:divBdr>
        <w:top w:val="none" w:sz="0" w:space="0" w:color="auto"/>
        <w:left w:val="none" w:sz="0" w:space="0" w:color="auto"/>
        <w:bottom w:val="none" w:sz="0" w:space="0" w:color="auto"/>
        <w:right w:val="none" w:sz="0" w:space="0" w:color="auto"/>
      </w:divBdr>
    </w:div>
    <w:div w:id="1190143835">
      <w:bodyDiv w:val="1"/>
      <w:marLeft w:val="0"/>
      <w:marRight w:val="0"/>
      <w:marTop w:val="0"/>
      <w:marBottom w:val="0"/>
      <w:divBdr>
        <w:top w:val="none" w:sz="0" w:space="0" w:color="auto"/>
        <w:left w:val="none" w:sz="0" w:space="0" w:color="auto"/>
        <w:bottom w:val="none" w:sz="0" w:space="0" w:color="auto"/>
        <w:right w:val="none" w:sz="0" w:space="0" w:color="auto"/>
      </w:divBdr>
    </w:div>
    <w:div w:id="1190871749">
      <w:bodyDiv w:val="1"/>
      <w:marLeft w:val="0"/>
      <w:marRight w:val="0"/>
      <w:marTop w:val="0"/>
      <w:marBottom w:val="0"/>
      <w:divBdr>
        <w:top w:val="none" w:sz="0" w:space="0" w:color="auto"/>
        <w:left w:val="none" w:sz="0" w:space="0" w:color="auto"/>
        <w:bottom w:val="none" w:sz="0" w:space="0" w:color="auto"/>
        <w:right w:val="none" w:sz="0" w:space="0" w:color="auto"/>
      </w:divBdr>
    </w:div>
    <w:div w:id="1192303308">
      <w:bodyDiv w:val="1"/>
      <w:marLeft w:val="0"/>
      <w:marRight w:val="0"/>
      <w:marTop w:val="0"/>
      <w:marBottom w:val="0"/>
      <w:divBdr>
        <w:top w:val="none" w:sz="0" w:space="0" w:color="auto"/>
        <w:left w:val="none" w:sz="0" w:space="0" w:color="auto"/>
        <w:bottom w:val="none" w:sz="0" w:space="0" w:color="auto"/>
        <w:right w:val="none" w:sz="0" w:space="0" w:color="auto"/>
      </w:divBdr>
    </w:div>
    <w:div w:id="1193500621">
      <w:bodyDiv w:val="1"/>
      <w:marLeft w:val="0"/>
      <w:marRight w:val="0"/>
      <w:marTop w:val="0"/>
      <w:marBottom w:val="0"/>
      <w:divBdr>
        <w:top w:val="none" w:sz="0" w:space="0" w:color="auto"/>
        <w:left w:val="none" w:sz="0" w:space="0" w:color="auto"/>
        <w:bottom w:val="none" w:sz="0" w:space="0" w:color="auto"/>
        <w:right w:val="none" w:sz="0" w:space="0" w:color="auto"/>
      </w:divBdr>
    </w:div>
    <w:div w:id="1194421637">
      <w:bodyDiv w:val="1"/>
      <w:marLeft w:val="0"/>
      <w:marRight w:val="0"/>
      <w:marTop w:val="0"/>
      <w:marBottom w:val="0"/>
      <w:divBdr>
        <w:top w:val="none" w:sz="0" w:space="0" w:color="auto"/>
        <w:left w:val="none" w:sz="0" w:space="0" w:color="auto"/>
        <w:bottom w:val="none" w:sz="0" w:space="0" w:color="auto"/>
        <w:right w:val="none" w:sz="0" w:space="0" w:color="auto"/>
      </w:divBdr>
    </w:div>
    <w:div w:id="1198352124">
      <w:bodyDiv w:val="1"/>
      <w:marLeft w:val="0"/>
      <w:marRight w:val="0"/>
      <w:marTop w:val="0"/>
      <w:marBottom w:val="0"/>
      <w:divBdr>
        <w:top w:val="none" w:sz="0" w:space="0" w:color="auto"/>
        <w:left w:val="none" w:sz="0" w:space="0" w:color="auto"/>
        <w:bottom w:val="none" w:sz="0" w:space="0" w:color="auto"/>
        <w:right w:val="none" w:sz="0" w:space="0" w:color="auto"/>
      </w:divBdr>
    </w:div>
    <w:div w:id="1198393662">
      <w:bodyDiv w:val="1"/>
      <w:marLeft w:val="0"/>
      <w:marRight w:val="0"/>
      <w:marTop w:val="0"/>
      <w:marBottom w:val="0"/>
      <w:divBdr>
        <w:top w:val="none" w:sz="0" w:space="0" w:color="auto"/>
        <w:left w:val="none" w:sz="0" w:space="0" w:color="auto"/>
        <w:bottom w:val="none" w:sz="0" w:space="0" w:color="auto"/>
        <w:right w:val="none" w:sz="0" w:space="0" w:color="auto"/>
      </w:divBdr>
    </w:div>
    <w:div w:id="1200584431">
      <w:bodyDiv w:val="1"/>
      <w:marLeft w:val="0"/>
      <w:marRight w:val="0"/>
      <w:marTop w:val="0"/>
      <w:marBottom w:val="0"/>
      <w:divBdr>
        <w:top w:val="none" w:sz="0" w:space="0" w:color="auto"/>
        <w:left w:val="none" w:sz="0" w:space="0" w:color="auto"/>
        <w:bottom w:val="none" w:sz="0" w:space="0" w:color="auto"/>
        <w:right w:val="none" w:sz="0" w:space="0" w:color="auto"/>
      </w:divBdr>
    </w:div>
    <w:div w:id="1201165730">
      <w:bodyDiv w:val="1"/>
      <w:marLeft w:val="0"/>
      <w:marRight w:val="0"/>
      <w:marTop w:val="0"/>
      <w:marBottom w:val="0"/>
      <w:divBdr>
        <w:top w:val="none" w:sz="0" w:space="0" w:color="auto"/>
        <w:left w:val="none" w:sz="0" w:space="0" w:color="auto"/>
        <w:bottom w:val="none" w:sz="0" w:space="0" w:color="auto"/>
        <w:right w:val="none" w:sz="0" w:space="0" w:color="auto"/>
      </w:divBdr>
    </w:div>
    <w:div w:id="1201167440">
      <w:bodyDiv w:val="1"/>
      <w:marLeft w:val="0"/>
      <w:marRight w:val="0"/>
      <w:marTop w:val="0"/>
      <w:marBottom w:val="0"/>
      <w:divBdr>
        <w:top w:val="none" w:sz="0" w:space="0" w:color="auto"/>
        <w:left w:val="none" w:sz="0" w:space="0" w:color="auto"/>
        <w:bottom w:val="none" w:sz="0" w:space="0" w:color="auto"/>
        <w:right w:val="none" w:sz="0" w:space="0" w:color="auto"/>
      </w:divBdr>
    </w:div>
    <w:div w:id="1201288021">
      <w:bodyDiv w:val="1"/>
      <w:marLeft w:val="0"/>
      <w:marRight w:val="0"/>
      <w:marTop w:val="0"/>
      <w:marBottom w:val="0"/>
      <w:divBdr>
        <w:top w:val="none" w:sz="0" w:space="0" w:color="auto"/>
        <w:left w:val="none" w:sz="0" w:space="0" w:color="auto"/>
        <w:bottom w:val="none" w:sz="0" w:space="0" w:color="auto"/>
        <w:right w:val="none" w:sz="0" w:space="0" w:color="auto"/>
      </w:divBdr>
    </w:div>
    <w:div w:id="1203709489">
      <w:bodyDiv w:val="1"/>
      <w:marLeft w:val="0"/>
      <w:marRight w:val="0"/>
      <w:marTop w:val="0"/>
      <w:marBottom w:val="0"/>
      <w:divBdr>
        <w:top w:val="none" w:sz="0" w:space="0" w:color="auto"/>
        <w:left w:val="none" w:sz="0" w:space="0" w:color="auto"/>
        <w:bottom w:val="none" w:sz="0" w:space="0" w:color="auto"/>
        <w:right w:val="none" w:sz="0" w:space="0" w:color="auto"/>
      </w:divBdr>
    </w:div>
    <w:div w:id="1203787789">
      <w:bodyDiv w:val="1"/>
      <w:marLeft w:val="0"/>
      <w:marRight w:val="0"/>
      <w:marTop w:val="0"/>
      <w:marBottom w:val="0"/>
      <w:divBdr>
        <w:top w:val="none" w:sz="0" w:space="0" w:color="auto"/>
        <w:left w:val="none" w:sz="0" w:space="0" w:color="auto"/>
        <w:bottom w:val="none" w:sz="0" w:space="0" w:color="auto"/>
        <w:right w:val="none" w:sz="0" w:space="0" w:color="auto"/>
      </w:divBdr>
    </w:div>
    <w:div w:id="1204899844">
      <w:bodyDiv w:val="1"/>
      <w:marLeft w:val="0"/>
      <w:marRight w:val="0"/>
      <w:marTop w:val="0"/>
      <w:marBottom w:val="0"/>
      <w:divBdr>
        <w:top w:val="none" w:sz="0" w:space="0" w:color="auto"/>
        <w:left w:val="none" w:sz="0" w:space="0" w:color="auto"/>
        <w:bottom w:val="none" w:sz="0" w:space="0" w:color="auto"/>
        <w:right w:val="none" w:sz="0" w:space="0" w:color="auto"/>
      </w:divBdr>
    </w:div>
    <w:div w:id="1205023429">
      <w:bodyDiv w:val="1"/>
      <w:marLeft w:val="0"/>
      <w:marRight w:val="0"/>
      <w:marTop w:val="0"/>
      <w:marBottom w:val="0"/>
      <w:divBdr>
        <w:top w:val="none" w:sz="0" w:space="0" w:color="auto"/>
        <w:left w:val="none" w:sz="0" w:space="0" w:color="auto"/>
        <w:bottom w:val="none" w:sz="0" w:space="0" w:color="auto"/>
        <w:right w:val="none" w:sz="0" w:space="0" w:color="auto"/>
      </w:divBdr>
    </w:div>
    <w:div w:id="1205292574">
      <w:bodyDiv w:val="1"/>
      <w:marLeft w:val="0"/>
      <w:marRight w:val="0"/>
      <w:marTop w:val="0"/>
      <w:marBottom w:val="0"/>
      <w:divBdr>
        <w:top w:val="none" w:sz="0" w:space="0" w:color="auto"/>
        <w:left w:val="none" w:sz="0" w:space="0" w:color="auto"/>
        <w:bottom w:val="none" w:sz="0" w:space="0" w:color="auto"/>
        <w:right w:val="none" w:sz="0" w:space="0" w:color="auto"/>
      </w:divBdr>
    </w:div>
    <w:div w:id="1205675693">
      <w:bodyDiv w:val="1"/>
      <w:marLeft w:val="0"/>
      <w:marRight w:val="0"/>
      <w:marTop w:val="0"/>
      <w:marBottom w:val="0"/>
      <w:divBdr>
        <w:top w:val="none" w:sz="0" w:space="0" w:color="auto"/>
        <w:left w:val="none" w:sz="0" w:space="0" w:color="auto"/>
        <w:bottom w:val="none" w:sz="0" w:space="0" w:color="auto"/>
        <w:right w:val="none" w:sz="0" w:space="0" w:color="auto"/>
      </w:divBdr>
    </w:div>
    <w:div w:id="1205945980">
      <w:bodyDiv w:val="1"/>
      <w:marLeft w:val="0"/>
      <w:marRight w:val="0"/>
      <w:marTop w:val="0"/>
      <w:marBottom w:val="0"/>
      <w:divBdr>
        <w:top w:val="none" w:sz="0" w:space="0" w:color="auto"/>
        <w:left w:val="none" w:sz="0" w:space="0" w:color="auto"/>
        <w:bottom w:val="none" w:sz="0" w:space="0" w:color="auto"/>
        <w:right w:val="none" w:sz="0" w:space="0" w:color="auto"/>
      </w:divBdr>
    </w:div>
    <w:div w:id="1206138383">
      <w:bodyDiv w:val="1"/>
      <w:marLeft w:val="0"/>
      <w:marRight w:val="0"/>
      <w:marTop w:val="0"/>
      <w:marBottom w:val="0"/>
      <w:divBdr>
        <w:top w:val="none" w:sz="0" w:space="0" w:color="auto"/>
        <w:left w:val="none" w:sz="0" w:space="0" w:color="auto"/>
        <w:bottom w:val="none" w:sz="0" w:space="0" w:color="auto"/>
        <w:right w:val="none" w:sz="0" w:space="0" w:color="auto"/>
      </w:divBdr>
    </w:div>
    <w:div w:id="1206599966">
      <w:bodyDiv w:val="1"/>
      <w:marLeft w:val="0"/>
      <w:marRight w:val="0"/>
      <w:marTop w:val="0"/>
      <w:marBottom w:val="0"/>
      <w:divBdr>
        <w:top w:val="none" w:sz="0" w:space="0" w:color="auto"/>
        <w:left w:val="none" w:sz="0" w:space="0" w:color="auto"/>
        <w:bottom w:val="none" w:sz="0" w:space="0" w:color="auto"/>
        <w:right w:val="none" w:sz="0" w:space="0" w:color="auto"/>
      </w:divBdr>
    </w:div>
    <w:div w:id="1206941193">
      <w:bodyDiv w:val="1"/>
      <w:marLeft w:val="0"/>
      <w:marRight w:val="0"/>
      <w:marTop w:val="0"/>
      <w:marBottom w:val="0"/>
      <w:divBdr>
        <w:top w:val="none" w:sz="0" w:space="0" w:color="auto"/>
        <w:left w:val="none" w:sz="0" w:space="0" w:color="auto"/>
        <w:bottom w:val="none" w:sz="0" w:space="0" w:color="auto"/>
        <w:right w:val="none" w:sz="0" w:space="0" w:color="auto"/>
      </w:divBdr>
    </w:div>
    <w:div w:id="1207067185">
      <w:bodyDiv w:val="1"/>
      <w:marLeft w:val="0"/>
      <w:marRight w:val="0"/>
      <w:marTop w:val="0"/>
      <w:marBottom w:val="0"/>
      <w:divBdr>
        <w:top w:val="none" w:sz="0" w:space="0" w:color="auto"/>
        <w:left w:val="none" w:sz="0" w:space="0" w:color="auto"/>
        <w:bottom w:val="none" w:sz="0" w:space="0" w:color="auto"/>
        <w:right w:val="none" w:sz="0" w:space="0" w:color="auto"/>
      </w:divBdr>
    </w:div>
    <w:div w:id="1209802597">
      <w:bodyDiv w:val="1"/>
      <w:marLeft w:val="0"/>
      <w:marRight w:val="0"/>
      <w:marTop w:val="0"/>
      <w:marBottom w:val="0"/>
      <w:divBdr>
        <w:top w:val="none" w:sz="0" w:space="0" w:color="auto"/>
        <w:left w:val="none" w:sz="0" w:space="0" w:color="auto"/>
        <w:bottom w:val="none" w:sz="0" w:space="0" w:color="auto"/>
        <w:right w:val="none" w:sz="0" w:space="0" w:color="auto"/>
      </w:divBdr>
    </w:div>
    <w:div w:id="1209948551">
      <w:bodyDiv w:val="1"/>
      <w:marLeft w:val="0"/>
      <w:marRight w:val="0"/>
      <w:marTop w:val="0"/>
      <w:marBottom w:val="0"/>
      <w:divBdr>
        <w:top w:val="none" w:sz="0" w:space="0" w:color="auto"/>
        <w:left w:val="none" w:sz="0" w:space="0" w:color="auto"/>
        <w:bottom w:val="none" w:sz="0" w:space="0" w:color="auto"/>
        <w:right w:val="none" w:sz="0" w:space="0" w:color="auto"/>
      </w:divBdr>
    </w:div>
    <w:div w:id="1211571799">
      <w:bodyDiv w:val="1"/>
      <w:marLeft w:val="0"/>
      <w:marRight w:val="0"/>
      <w:marTop w:val="0"/>
      <w:marBottom w:val="0"/>
      <w:divBdr>
        <w:top w:val="none" w:sz="0" w:space="0" w:color="auto"/>
        <w:left w:val="none" w:sz="0" w:space="0" w:color="auto"/>
        <w:bottom w:val="none" w:sz="0" w:space="0" w:color="auto"/>
        <w:right w:val="none" w:sz="0" w:space="0" w:color="auto"/>
      </w:divBdr>
    </w:div>
    <w:div w:id="1211844297">
      <w:bodyDiv w:val="1"/>
      <w:marLeft w:val="0"/>
      <w:marRight w:val="0"/>
      <w:marTop w:val="0"/>
      <w:marBottom w:val="0"/>
      <w:divBdr>
        <w:top w:val="none" w:sz="0" w:space="0" w:color="auto"/>
        <w:left w:val="none" w:sz="0" w:space="0" w:color="auto"/>
        <w:bottom w:val="none" w:sz="0" w:space="0" w:color="auto"/>
        <w:right w:val="none" w:sz="0" w:space="0" w:color="auto"/>
      </w:divBdr>
    </w:div>
    <w:div w:id="1214585866">
      <w:bodyDiv w:val="1"/>
      <w:marLeft w:val="0"/>
      <w:marRight w:val="0"/>
      <w:marTop w:val="0"/>
      <w:marBottom w:val="0"/>
      <w:divBdr>
        <w:top w:val="none" w:sz="0" w:space="0" w:color="auto"/>
        <w:left w:val="none" w:sz="0" w:space="0" w:color="auto"/>
        <w:bottom w:val="none" w:sz="0" w:space="0" w:color="auto"/>
        <w:right w:val="none" w:sz="0" w:space="0" w:color="auto"/>
      </w:divBdr>
    </w:div>
    <w:div w:id="1215848821">
      <w:bodyDiv w:val="1"/>
      <w:marLeft w:val="0"/>
      <w:marRight w:val="0"/>
      <w:marTop w:val="0"/>
      <w:marBottom w:val="0"/>
      <w:divBdr>
        <w:top w:val="none" w:sz="0" w:space="0" w:color="auto"/>
        <w:left w:val="none" w:sz="0" w:space="0" w:color="auto"/>
        <w:bottom w:val="none" w:sz="0" w:space="0" w:color="auto"/>
        <w:right w:val="none" w:sz="0" w:space="0" w:color="auto"/>
      </w:divBdr>
    </w:div>
    <w:div w:id="1216426158">
      <w:bodyDiv w:val="1"/>
      <w:marLeft w:val="0"/>
      <w:marRight w:val="0"/>
      <w:marTop w:val="0"/>
      <w:marBottom w:val="0"/>
      <w:divBdr>
        <w:top w:val="none" w:sz="0" w:space="0" w:color="auto"/>
        <w:left w:val="none" w:sz="0" w:space="0" w:color="auto"/>
        <w:bottom w:val="none" w:sz="0" w:space="0" w:color="auto"/>
        <w:right w:val="none" w:sz="0" w:space="0" w:color="auto"/>
      </w:divBdr>
    </w:div>
    <w:div w:id="1216549761">
      <w:bodyDiv w:val="1"/>
      <w:marLeft w:val="0"/>
      <w:marRight w:val="0"/>
      <w:marTop w:val="0"/>
      <w:marBottom w:val="0"/>
      <w:divBdr>
        <w:top w:val="none" w:sz="0" w:space="0" w:color="auto"/>
        <w:left w:val="none" w:sz="0" w:space="0" w:color="auto"/>
        <w:bottom w:val="none" w:sz="0" w:space="0" w:color="auto"/>
        <w:right w:val="none" w:sz="0" w:space="0" w:color="auto"/>
      </w:divBdr>
    </w:div>
    <w:div w:id="1216551570">
      <w:bodyDiv w:val="1"/>
      <w:marLeft w:val="0"/>
      <w:marRight w:val="0"/>
      <w:marTop w:val="0"/>
      <w:marBottom w:val="0"/>
      <w:divBdr>
        <w:top w:val="none" w:sz="0" w:space="0" w:color="auto"/>
        <w:left w:val="none" w:sz="0" w:space="0" w:color="auto"/>
        <w:bottom w:val="none" w:sz="0" w:space="0" w:color="auto"/>
        <w:right w:val="none" w:sz="0" w:space="0" w:color="auto"/>
      </w:divBdr>
    </w:div>
    <w:div w:id="1216894841">
      <w:bodyDiv w:val="1"/>
      <w:marLeft w:val="0"/>
      <w:marRight w:val="0"/>
      <w:marTop w:val="0"/>
      <w:marBottom w:val="0"/>
      <w:divBdr>
        <w:top w:val="none" w:sz="0" w:space="0" w:color="auto"/>
        <w:left w:val="none" w:sz="0" w:space="0" w:color="auto"/>
        <w:bottom w:val="none" w:sz="0" w:space="0" w:color="auto"/>
        <w:right w:val="none" w:sz="0" w:space="0" w:color="auto"/>
      </w:divBdr>
    </w:div>
    <w:div w:id="1219708242">
      <w:bodyDiv w:val="1"/>
      <w:marLeft w:val="0"/>
      <w:marRight w:val="0"/>
      <w:marTop w:val="0"/>
      <w:marBottom w:val="0"/>
      <w:divBdr>
        <w:top w:val="none" w:sz="0" w:space="0" w:color="auto"/>
        <w:left w:val="none" w:sz="0" w:space="0" w:color="auto"/>
        <w:bottom w:val="none" w:sz="0" w:space="0" w:color="auto"/>
        <w:right w:val="none" w:sz="0" w:space="0" w:color="auto"/>
      </w:divBdr>
    </w:div>
    <w:div w:id="1219853275">
      <w:bodyDiv w:val="1"/>
      <w:marLeft w:val="0"/>
      <w:marRight w:val="0"/>
      <w:marTop w:val="0"/>
      <w:marBottom w:val="0"/>
      <w:divBdr>
        <w:top w:val="none" w:sz="0" w:space="0" w:color="auto"/>
        <w:left w:val="none" w:sz="0" w:space="0" w:color="auto"/>
        <w:bottom w:val="none" w:sz="0" w:space="0" w:color="auto"/>
        <w:right w:val="none" w:sz="0" w:space="0" w:color="auto"/>
      </w:divBdr>
    </w:div>
    <w:div w:id="1219853529">
      <w:bodyDiv w:val="1"/>
      <w:marLeft w:val="0"/>
      <w:marRight w:val="0"/>
      <w:marTop w:val="0"/>
      <w:marBottom w:val="0"/>
      <w:divBdr>
        <w:top w:val="none" w:sz="0" w:space="0" w:color="auto"/>
        <w:left w:val="none" w:sz="0" w:space="0" w:color="auto"/>
        <w:bottom w:val="none" w:sz="0" w:space="0" w:color="auto"/>
        <w:right w:val="none" w:sz="0" w:space="0" w:color="auto"/>
      </w:divBdr>
    </w:div>
    <w:div w:id="1220247283">
      <w:bodyDiv w:val="1"/>
      <w:marLeft w:val="0"/>
      <w:marRight w:val="0"/>
      <w:marTop w:val="0"/>
      <w:marBottom w:val="0"/>
      <w:divBdr>
        <w:top w:val="none" w:sz="0" w:space="0" w:color="auto"/>
        <w:left w:val="none" w:sz="0" w:space="0" w:color="auto"/>
        <w:bottom w:val="none" w:sz="0" w:space="0" w:color="auto"/>
        <w:right w:val="none" w:sz="0" w:space="0" w:color="auto"/>
      </w:divBdr>
    </w:div>
    <w:div w:id="1220290533">
      <w:bodyDiv w:val="1"/>
      <w:marLeft w:val="0"/>
      <w:marRight w:val="0"/>
      <w:marTop w:val="0"/>
      <w:marBottom w:val="0"/>
      <w:divBdr>
        <w:top w:val="none" w:sz="0" w:space="0" w:color="auto"/>
        <w:left w:val="none" w:sz="0" w:space="0" w:color="auto"/>
        <w:bottom w:val="none" w:sz="0" w:space="0" w:color="auto"/>
        <w:right w:val="none" w:sz="0" w:space="0" w:color="auto"/>
      </w:divBdr>
    </w:div>
    <w:div w:id="1221943864">
      <w:bodyDiv w:val="1"/>
      <w:marLeft w:val="0"/>
      <w:marRight w:val="0"/>
      <w:marTop w:val="0"/>
      <w:marBottom w:val="0"/>
      <w:divBdr>
        <w:top w:val="none" w:sz="0" w:space="0" w:color="auto"/>
        <w:left w:val="none" w:sz="0" w:space="0" w:color="auto"/>
        <w:bottom w:val="none" w:sz="0" w:space="0" w:color="auto"/>
        <w:right w:val="none" w:sz="0" w:space="0" w:color="auto"/>
      </w:divBdr>
    </w:div>
    <w:div w:id="1224170963">
      <w:bodyDiv w:val="1"/>
      <w:marLeft w:val="0"/>
      <w:marRight w:val="0"/>
      <w:marTop w:val="0"/>
      <w:marBottom w:val="0"/>
      <w:divBdr>
        <w:top w:val="none" w:sz="0" w:space="0" w:color="auto"/>
        <w:left w:val="none" w:sz="0" w:space="0" w:color="auto"/>
        <w:bottom w:val="none" w:sz="0" w:space="0" w:color="auto"/>
        <w:right w:val="none" w:sz="0" w:space="0" w:color="auto"/>
      </w:divBdr>
    </w:div>
    <w:div w:id="1224608521">
      <w:bodyDiv w:val="1"/>
      <w:marLeft w:val="0"/>
      <w:marRight w:val="0"/>
      <w:marTop w:val="0"/>
      <w:marBottom w:val="0"/>
      <w:divBdr>
        <w:top w:val="none" w:sz="0" w:space="0" w:color="auto"/>
        <w:left w:val="none" w:sz="0" w:space="0" w:color="auto"/>
        <w:bottom w:val="none" w:sz="0" w:space="0" w:color="auto"/>
        <w:right w:val="none" w:sz="0" w:space="0" w:color="auto"/>
      </w:divBdr>
    </w:div>
    <w:div w:id="1224951836">
      <w:bodyDiv w:val="1"/>
      <w:marLeft w:val="0"/>
      <w:marRight w:val="0"/>
      <w:marTop w:val="0"/>
      <w:marBottom w:val="0"/>
      <w:divBdr>
        <w:top w:val="none" w:sz="0" w:space="0" w:color="auto"/>
        <w:left w:val="none" w:sz="0" w:space="0" w:color="auto"/>
        <w:bottom w:val="none" w:sz="0" w:space="0" w:color="auto"/>
        <w:right w:val="none" w:sz="0" w:space="0" w:color="auto"/>
      </w:divBdr>
    </w:div>
    <w:div w:id="1225027985">
      <w:bodyDiv w:val="1"/>
      <w:marLeft w:val="0"/>
      <w:marRight w:val="0"/>
      <w:marTop w:val="0"/>
      <w:marBottom w:val="0"/>
      <w:divBdr>
        <w:top w:val="none" w:sz="0" w:space="0" w:color="auto"/>
        <w:left w:val="none" w:sz="0" w:space="0" w:color="auto"/>
        <w:bottom w:val="none" w:sz="0" w:space="0" w:color="auto"/>
        <w:right w:val="none" w:sz="0" w:space="0" w:color="auto"/>
      </w:divBdr>
    </w:div>
    <w:div w:id="1226991420">
      <w:bodyDiv w:val="1"/>
      <w:marLeft w:val="0"/>
      <w:marRight w:val="0"/>
      <w:marTop w:val="0"/>
      <w:marBottom w:val="0"/>
      <w:divBdr>
        <w:top w:val="none" w:sz="0" w:space="0" w:color="auto"/>
        <w:left w:val="none" w:sz="0" w:space="0" w:color="auto"/>
        <w:bottom w:val="none" w:sz="0" w:space="0" w:color="auto"/>
        <w:right w:val="none" w:sz="0" w:space="0" w:color="auto"/>
      </w:divBdr>
    </w:div>
    <w:div w:id="1228153390">
      <w:bodyDiv w:val="1"/>
      <w:marLeft w:val="0"/>
      <w:marRight w:val="0"/>
      <w:marTop w:val="0"/>
      <w:marBottom w:val="0"/>
      <w:divBdr>
        <w:top w:val="none" w:sz="0" w:space="0" w:color="auto"/>
        <w:left w:val="none" w:sz="0" w:space="0" w:color="auto"/>
        <w:bottom w:val="none" w:sz="0" w:space="0" w:color="auto"/>
        <w:right w:val="none" w:sz="0" w:space="0" w:color="auto"/>
      </w:divBdr>
    </w:div>
    <w:div w:id="1228685981">
      <w:bodyDiv w:val="1"/>
      <w:marLeft w:val="0"/>
      <w:marRight w:val="0"/>
      <w:marTop w:val="0"/>
      <w:marBottom w:val="0"/>
      <w:divBdr>
        <w:top w:val="none" w:sz="0" w:space="0" w:color="auto"/>
        <w:left w:val="none" w:sz="0" w:space="0" w:color="auto"/>
        <w:bottom w:val="none" w:sz="0" w:space="0" w:color="auto"/>
        <w:right w:val="none" w:sz="0" w:space="0" w:color="auto"/>
      </w:divBdr>
    </w:div>
    <w:div w:id="1229221688">
      <w:bodyDiv w:val="1"/>
      <w:marLeft w:val="0"/>
      <w:marRight w:val="0"/>
      <w:marTop w:val="0"/>
      <w:marBottom w:val="0"/>
      <w:divBdr>
        <w:top w:val="none" w:sz="0" w:space="0" w:color="auto"/>
        <w:left w:val="none" w:sz="0" w:space="0" w:color="auto"/>
        <w:bottom w:val="none" w:sz="0" w:space="0" w:color="auto"/>
        <w:right w:val="none" w:sz="0" w:space="0" w:color="auto"/>
      </w:divBdr>
    </w:div>
    <w:div w:id="1229530937">
      <w:bodyDiv w:val="1"/>
      <w:marLeft w:val="0"/>
      <w:marRight w:val="0"/>
      <w:marTop w:val="0"/>
      <w:marBottom w:val="0"/>
      <w:divBdr>
        <w:top w:val="none" w:sz="0" w:space="0" w:color="auto"/>
        <w:left w:val="none" w:sz="0" w:space="0" w:color="auto"/>
        <w:bottom w:val="none" w:sz="0" w:space="0" w:color="auto"/>
        <w:right w:val="none" w:sz="0" w:space="0" w:color="auto"/>
      </w:divBdr>
    </w:div>
    <w:div w:id="1229610004">
      <w:bodyDiv w:val="1"/>
      <w:marLeft w:val="0"/>
      <w:marRight w:val="0"/>
      <w:marTop w:val="0"/>
      <w:marBottom w:val="0"/>
      <w:divBdr>
        <w:top w:val="none" w:sz="0" w:space="0" w:color="auto"/>
        <w:left w:val="none" w:sz="0" w:space="0" w:color="auto"/>
        <w:bottom w:val="none" w:sz="0" w:space="0" w:color="auto"/>
        <w:right w:val="none" w:sz="0" w:space="0" w:color="auto"/>
      </w:divBdr>
    </w:div>
    <w:div w:id="1229999730">
      <w:bodyDiv w:val="1"/>
      <w:marLeft w:val="0"/>
      <w:marRight w:val="0"/>
      <w:marTop w:val="0"/>
      <w:marBottom w:val="0"/>
      <w:divBdr>
        <w:top w:val="none" w:sz="0" w:space="0" w:color="auto"/>
        <w:left w:val="none" w:sz="0" w:space="0" w:color="auto"/>
        <w:bottom w:val="none" w:sz="0" w:space="0" w:color="auto"/>
        <w:right w:val="none" w:sz="0" w:space="0" w:color="auto"/>
      </w:divBdr>
    </w:div>
    <w:div w:id="1230268326">
      <w:bodyDiv w:val="1"/>
      <w:marLeft w:val="0"/>
      <w:marRight w:val="0"/>
      <w:marTop w:val="0"/>
      <w:marBottom w:val="0"/>
      <w:divBdr>
        <w:top w:val="none" w:sz="0" w:space="0" w:color="auto"/>
        <w:left w:val="none" w:sz="0" w:space="0" w:color="auto"/>
        <w:bottom w:val="none" w:sz="0" w:space="0" w:color="auto"/>
        <w:right w:val="none" w:sz="0" w:space="0" w:color="auto"/>
      </w:divBdr>
    </w:div>
    <w:div w:id="1230655390">
      <w:bodyDiv w:val="1"/>
      <w:marLeft w:val="0"/>
      <w:marRight w:val="0"/>
      <w:marTop w:val="0"/>
      <w:marBottom w:val="0"/>
      <w:divBdr>
        <w:top w:val="none" w:sz="0" w:space="0" w:color="auto"/>
        <w:left w:val="none" w:sz="0" w:space="0" w:color="auto"/>
        <w:bottom w:val="none" w:sz="0" w:space="0" w:color="auto"/>
        <w:right w:val="none" w:sz="0" w:space="0" w:color="auto"/>
      </w:divBdr>
    </w:div>
    <w:div w:id="1230992357">
      <w:bodyDiv w:val="1"/>
      <w:marLeft w:val="0"/>
      <w:marRight w:val="0"/>
      <w:marTop w:val="0"/>
      <w:marBottom w:val="0"/>
      <w:divBdr>
        <w:top w:val="none" w:sz="0" w:space="0" w:color="auto"/>
        <w:left w:val="none" w:sz="0" w:space="0" w:color="auto"/>
        <w:bottom w:val="none" w:sz="0" w:space="0" w:color="auto"/>
        <w:right w:val="none" w:sz="0" w:space="0" w:color="auto"/>
      </w:divBdr>
    </w:div>
    <w:div w:id="1232160442">
      <w:bodyDiv w:val="1"/>
      <w:marLeft w:val="0"/>
      <w:marRight w:val="0"/>
      <w:marTop w:val="0"/>
      <w:marBottom w:val="0"/>
      <w:divBdr>
        <w:top w:val="none" w:sz="0" w:space="0" w:color="auto"/>
        <w:left w:val="none" w:sz="0" w:space="0" w:color="auto"/>
        <w:bottom w:val="none" w:sz="0" w:space="0" w:color="auto"/>
        <w:right w:val="none" w:sz="0" w:space="0" w:color="auto"/>
      </w:divBdr>
    </w:div>
    <w:div w:id="1232347916">
      <w:bodyDiv w:val="1"/>
      <w:marLeft w:val="0"/>
      <w:marRight w:val="0"/>
      <w:marTop w:val="0"/>
      <w:marBottom w:val="0"/>
      <w:divBdr>
        <w:top w:val="none" w:sz="0" w:space="0" w:color="auto"/>
        <w:left w:val="none" w:sz="0" w:space="0" w:color="auto"/>
        <w:bottom w:val="none" w:sz="0" w:space="0" w:color="auto"/>
        <w:right w:val="none" w:sz="0" w:space="0" w:color="auto"/>
      </w:divBdr>
    </w:div>
    <w:div w:id="1232620817">
      <w:bodyDiv w:val="1"/>
      <w:marLeft w:val="0"/>
      <w:marRight w:val="0"/>
      <w:marTop w:val="0"/>
      <w:marBottom w:val="0"/>
      <w:divBdr>
        <w:top w:val="none" w:sz="0" w:space="0" w:color="auto"/>
        <w:left w:val="none" w:sz="0" w:space="0" w:color="auto"/>
        <w:bottom w:val="none" w:sz="0" w:space="0" w:color="auto"/>
        <w:right w:val="none" w:sz="0" w:space="0" w:color="auto"/>
      </w:divBdr>
    </w:div>
    <w:div w:id="1234968472">
      <w:bodyDiv w:val="1"/>
      <w:marLeft w:val="0"/>
      <w:marRight w:val="0"/>
      <w:marTop w:val="0"/>
      <w:marBottom w:val="0"/>
      <w:divBdr>
        <w:top w:val="none" w:sz="0" w:space="0" w:color="auto"/>
        <w:left w:val="none" w:sz="0" w:space="0" w:color="auto"/>
        <w:bottom w:val="none" w:sz="0" w:space="0" w:color="auto"/>
        <w:right w:val="none" w:sz="0" w:space="0" w:color="auto"/>
      </w:divBdr>
    </w:div>
    <w:div w:id="1241520532">
      <w:bodyDiv w:val="1"/>
      <w:marLeft w:val="0"/>
      <w:marRight w:val="0"/>
      <w:marTop w:val="0"/>
      <w:marBottom w:val="0"/>
      <w:divBdr>
        <w:top w:val="none" w:sz="0" w:space="0" w:color="auto"/>
        <w:left w:val="none" w:sz="0" w:space="0" w:color="auto"/>
        <w:bottom w:val="none" w:sz="0" w:space="0" w:color="auto"/>
        <w:right w:val="none" w:sz="0" w:space="0" w:color="auto"/>
      </w:divBdr>
    </w:div>
    <w:div w:id="1244417954">
      <w:bodyDiv w:val="1"/>
      <w:marLeft w:val="0"/>
      <w:marRight w:val="0"/>
      <w:marTop w:val="0"/>
      <w:marBottom w:val="0"/>
      <w:divBdr>
        <w:top w:val="none" w:sz="0" w:space="0" w:color="auto"/>
        <w:left w:val="none" w:sz="0" w:space="0" w:color="auto"/>
        <w:bottom w:val="none" w:sz="0" w:space="0" w:color="auto"/>
        <w:right w:val="none" w:sz="0" w:space="0" w:color="auto"/>
      </w:divBdr>
    </w:div>
    <w:div w:id="1244611280">
      <w:bodyDiv w:val="1"/>
      <w:marLeft w:val="0"/>
      <w:marRight w:val="0"/>
      <w:marTop w:val="0"/>
      <w:marBottom w:val="0"/>
      <w:divBdr>
        <w:top w:val="none" w:sz="0" w:space="0" w:color="auto"/>
        <w:left w:val="none" w:sz="0" w:space="0" w:color="auto"/>
        <w:bottom w:val="none" w:sz="0" w:space="0" w:color="auto"/>
        <w:right w:val="none" w:sz="0" w:space="0" w:color="auto"/>
      </w:divBdr>
    </w:div>
    <w:div w:id="1247575215">
      <w:bodyDiv w:val="1"/>
      <w:marLeft w:val="0"/>
      <w:marRight w:val="0"/>
      <w:marTop w:val="0"/>
      <w:marBottom w:val="0"/>
      <w:divBdr>
        <w:top w:val="none" w:sz="0" w:space="0" w:color="auto"/>
        <w:left w:val="none" w:sz="0" w:space="0" w:color="auto"/>
        <w:bottom w:val="none" w:sz="0" w:space="0" w:color="auto"/>
        <w:right w:val="none" w:sz="0" w:space="0" w:color="auto"/>
      </w:divBdr>
    </w:div>
    <w:div w:id="1248417561">
      <w:bodyDiv w:val="1"/>
      <w:marLeft w:val="0"/>
      <w:marRight w:val="0"/>
      <w:marTop w:val="0"/>
      <w:marBottom w:val="0"/>
      <w:divBdr>
        <w:top w:val="none" w:sz="0" w:space="0" w:color="auto"/>
        <w:left w:val="none" w:sz="0" w:space="0" w:color="auto"/>
        <w:bottom w:val="none" w:sz="0" w:space="0" w:color="auto"/>
        <w:right w:val="none" w:sz="0" w:space="0" w:color="auto"/>
      </w:divBdr>
    </w:div>
    <w:div w:id="1251546552">
      <w:bodyDiv w:val="1"/>
      <w:marLeft w:val="0"/>
      <w:marRight w:val="0"/>
      <w:marTop w:val="0"/>
      <w:marBottom w:val="0"/>
      <w:divBdr>
        <w:top w:val="none" w:sz="0" w:space="0" w:color="auto"/>
        <w:left w:val="none" w:sz="0" w:space="0" w:color="auto"/>
        <w:bottom w:val="none" w:sz="0" w:space="0" w:color="auto"/>
        <w:right w:val="none" w:sz="0" w:space="0" w:color="auto"/>
      </w:divBdr>
    </w:div>
    <w:div w:id="1253197828">
      <w:bodyDiv w:val="1"/>
      <w:marLeft w:val="0"/>
      <w:marRight w:val="0"/>
      <w:marTop w:val="0"/>
      <w:marBottom w:val="0"/>
      <w:divBdr>
        <w:top w:val="none" w:sz="0" w:space="0" w:color="auto"/>
        <w:left w:val="none" w:sz="0" w:space="0" w:color="auto"/>
        <w:bottom w:val="none" w:sz="0" w:space="0" w:color="auto"/>
        <w:right w:val="none" w:sz="0" w:space="0" w:color="auto"/>
      </w:divBdr>
    </w:div>
    <w:div w:id="1255820659">
      <w:bodyDiv w:val="1"/>
      <w:marLeft w:val="0"/>
      <w:marRight w:val="0"/>
      <w:marTop w:val="0"/>
      <w:marBottom w:val="0"/>
      <w:divBdr>
        <w:top w:val="none" w:sz="0" w:space="0" w:color="auto"/>
        <w:left w:val="none" w:sz="0" w:space="0" w:color="auto"/>
        <w:bottom w:val="none" w:sz="0" w:space="0" w:color="auto"/>
        <w:right w:val="none" w:sz="0" w:space="0" w:color="auto"/>
      </w:divBdr>
    </w:div>
    <w:div w:id="1257130980">
      <w:bodyDiv w:val="1"/>
      <w:marLeft w:val="0"/>
      <w:marRight w:val="0"/>
      <w:marTop w:val="0"/>
      <w:marBottom w:val="0"/>
      <w:divBdr>
        <w:top w:val="none" w:sz="0" w:space="0" w:color="auto"/>
        <w:left w:val="none" w:sz="0" w:space="0" w:color="auto"/>
        <w:bottom w:val="none" w:sz="0" w:space="0" w:color="auto"/>
        <w:right w:val="none" w:sz="0" w:space="0" w:color="auto"/>
      </w:divBdr>
    </w:div>
    <w:div w:id="1258563555">
      <w:bodyDiv w:val="1"/>
      <w:marLeft w:val="0"/>
      <w:marRight w:val="0"/>
      <w:marTop w:val="0"/>
      <w:marBottom w:val="0"/>
      <w:divBdr>
        <w:top w:val="none" w:sz="0" w:space="0" w:color="auto"/>
        <w:left w:val="none" w:sz="0" w:space="0" w:color="auto"/>
        <w:bottom w:val="none" w:sz="0" w:space="0" w:color="auto"/>
        <w:right w:val="none" w:sz="0" w:space="0" w:color="auto"/>
      </w:divBdr>
    </w:div>
    <w:div w:id="1258907158">
      <w:bodyDiv w:val="1"/>
      <w:marLeft w:val="0"/>
      <w:marRight w:val="0"/>
      <w:marTop w:val="0"/>
      <w:marBottom w:val="0"/>
      <w:divBdr>
        <w:top w:val="none" w:sz="0" w:space="0" w:color="auto"/>
        <w:left w:val="none" w:sz="0" w:space="0" w:color="auto"/>
        <w:bottom w:val="none" w:sz="0" w:space="0" w:color="auto"/>
        <w:right w:val="none" w:sz="0" w:space="0" w:color="auto"/>
      </w:divBdr>
    </w:div>
    <w:div w:id="1259675843">
      <w:bodyDiv w:val="1"/>
      <w:marLeft w:val="0"/>
      <w:marRight w:val="0"/>
      <w:marTop w:val="0"/>
      <w:marBottom w:val="0"/>
      <w:divBdr>
        <w:top w:val="none" w:sz="0" w:space="0" w:color="auto"/>
        <w:left w:val="none" w:sz="0" w:space="0" w:color="auto"/>
        <w:bottom w:val="none" w:sz="0" w:space="0" w:color="auto"/>
        <w:right w:val="none" w:sz="0" w:space="0" w:color="auto"/>
      </w:divBdr>
    </w:div>
    <w:div w:id="1259944722">
      <w:bodyDiv w:val="1"/>
      <w:marLeft w:val="0"/>
      <w:marRight w:val="0"/>
      <w:marTop w:val="0"/>
      <w:marBottom w:val="0"/>
      <w:divBdr>
        <w:top w:val="none" w:sz="0" w:space="0" w:color="auto"/>
        <w:left w:val="none" w:sz="0" w:space="0" w:color="auto"/>
        <w:bottom w:val="none" w:sz="0" w:space="0" w:color="auto"/>
        <w:right w:val="none" w:sz="0" w:space="0" w:color="auto"/>
      </w:divBdr>
    </w:div>
    <w:div w:id="1260597829">
      <w:bodyDiv w:val="1"/>
      <w:marLeft w:val="0"/>
      <w:marRight w:val="0"/>
      <w:marTop w:val="0"/>
      <w:marBottom w:val="0"/>
      <w:divBdr>
        <w:top w:val="none" w:sz="0" w:space="0" w:color="auto"/>
        <w:left w:val="none" w:sz="0" w:space="0" w:color="auto"/>
        <w:bottom w:val="none" w:sz="0" w:space="0" w:color="auto"/>
        <w:right w:val="none" w:sz="0" w:space="0" w:color="auto"/>
      </w:divBdr>
    </w:div>
    <w:div w:id="1262682905">
      <w:bodyDiv w:val="1"/>
      <w:marLeft w:val="0"/>
      <w:marRight w:val="0"/>
      <w:marTop w:val="0"/>
      <w:marBottom w:val="0"/>
      <w:divBdr>
        <w:top w:val="none" w:sz="0" w:space="0" w:color="auto"/>
        <w:left w:val="none" w:sz="0" w:space="0" w:color="auto"/>
        <w:bottom w:val="none" w:sz="0" w:space="0" w:color="auto"/>
        <w:right w:val="none" w:sz="0" w:space="0" w:color="auto"/>
      </w:divBdr>
    </w:div>
    <w:div w:id="1263875810">
      <w:bodyDiv w:val="1"/>
      <w:marLeft w:val="0"/>
      <w:marRight w:val="0"/>
      <w:marTop w:val="0"/>
      <w:marBottom w:val="0"/>
      <w:divBdr>
        <w:top w:val="none" w:sz="0" w:space="0" w:color="auto"/>
        <w:left w:val="none" w:sz="0" w:space="0" w:color="auto"/>
        <w:bottom w:val="none" w:sz="0" w:space="0" w:color="auto"/>
        <w:right w:val="none" w:sz="0" w:space="0" w:color="auto"/>
      </w:divBdr>
    </w:div>
    <w:div w:id="1267081337">
      <w:bodyDiv w:val="1"/>
      <w:marLeft w:val="0"/>
      <w:marRight w:val="0"/>
      <w:marTop w:val="0"/>
      <w:marBottom w:val="0"/>
      <w:divBdr>
        <w:top w:val="none" w:sz="0" w:space="0" w:color="auto"/>
        <w:left w:val="none" w:sz="0" w:space="0" w:color="auto"/>
        <w:bottom w:val="none" w:sz="0" w:space="0" w:color="auto"/>
        <w:right w:val="none" w:sz="0" w:space="0" w:color="auto"/>
      </w:divBdr>
    </w:div>
    <w:div w:id="1267887285">
      <w:bodyDiv w:val="1"/>
      <w:marLeft w:val="0"/>
      <w:marRight w:val="0"/>
      <w:marTop w:val="0"/>
      <w:marBottom w:val="0"/>
      <w:divBdr>
        <w:top w:val="none" w:sz="0" w:space="0" w:color="auto"/>
        <w:left w:val="none" w:sz="0" w:space="0" w:color="auto"/>
        <w:bottom w:val="none" w:sz="0" w:space="0" w:color="auto"/>
        <w:right w:val="none" w:sz="0" w:space="0" w:color="auto"/>
      </w:divBdr>
    </w:div>
    <w:div w:id="1268006504">
      <w:bodyDiv w:val="1"/>
      <w:marLeft w:val="0"/>
      <w:marRight w:val="0"/>
      <w:marTop w:val="0"/>
      <w:marBottom w:val="0"/>
      <w:divBdr>
        <w:top w:val="none" w:sz="0" w:space="0" w:color="auto"/>
        <w:left w:val="none" w:sz="0" w:space="0" w:color="auto"/>
        <w:bottom w:val="none" w:sz="0" w:space="0" w:color="auto"/>
        <w:right w:val="none" w:sz="0" w:space="0" w:color="auto"/>
      </w:divBdr>
    </w:div>
    <w:div w:id="1268806566">
      <w:bodyDiv w:val="1"/>
      <w:marLeft w:val="0"/>
      <w:marRight w:val="0"/>
      <w:marTop w:val="0"/>
      <w:marBottom w:val="0"/>
      <w:divBdr>
        <w:top w:val="none" w:sz="0" w:space="0" w:color="auto"/>
        <w:left w:val="none" w:sz="0" w:space="0" w:color="auto"/>
        <w:bottom w:val="none" w:sz="0" w:space="0" w:color="auto"/>
        <w:right w:val="none" w:sz="0" w:space="0" w:color="auto"/>
      </w:divBdr>
    </w:div>
    <w:div w:id="1269002139">
      <w:bodyDiv w:val="1"/>
      <w:marLeft w:val="0"/>
      <w:marRight w:val="0"/>
      <w:marTop w:val="0"/>
      <w:marBottom w:val="0"/>
      <w:divBdr>
        <w:top w:val="none" w:sz="0" w:space="0" w:color="auto"/>
        <w:left w:val="none" w:sz="0" w:space="0" w:color="auto"/>
        <w:bottom w:val="none" w:sz="0" w:space="0" w:color="auto"/>
        <w:right w:val="none" w:sz="0" w:space="0" w:color="auto"/>
      </w:divBdr>
    </w:div>
    <w:div w:id="1271548980">
      <w:bodyDiv w:val="1"/>
      <w:marLeft w:val="0"/>
      <w:marRight w:val="0"/>
      <w:marTop w:val="0"/>
      <w:marBottom w:val="0"/>
      <w:divBdr>
        <w:top w:val="none" w:sz="0" w:space="0" w:color="auto"/>
        <w:left w:val="none" w:sz="0" w:space="0" w:color="auto"/>
        <w:bottom w:val="none" w:sz="0" w:space="0" w:color="auto"/>
        <w:right w:val="none" w:sz="0" w:space="0" w:color="auto"/>
      </w:divBdr>
    </w:div>
    <w:div w:id="1272399484">
      <w:bodyDiv w:val="1"/>
      <w:marLeft w:val="0"/>
      <w:marRight w:val="0"/>
      <w:marTop w:val="0"/>
      <w:marBottom w:val="0"/>
      <w:divBdr>
        <w:top w:val="none" w:sz="0" w:space="0" w:color="auto"/>
        <w:left w:val="none" w:sz="0" w:space="0" w:color="auto"/>
        <w:bottom w:val="none" w:sz="0" w:space="0" w:color="auto"/>
        <w:right w:val="none" w:sz="0" w:space="0" w:color="auto"/>
      </w:divBdr>
    </w:div>
    <w:div w:id="1272586055">
      <w:bodyDiv w:val="1"/>
      <w:marLeft w:val="0"/>
      <w:marRight w:val="0"/>
      <w:marTop w:val="0"/>
      <w:marBottom w:val="0"/>
      <w:divBdr>
        <w:top w:val="none" w:sz="0" w:space="0" w:color="auto"/>
        <w:left w:val="none" w:sz="0" w:space="0" w:color="auto"/>
        <w:bottom w:val="none" w:sz="0" w:space="0" w:color="auto"/>
        <w:right w:val="none" w:sz="0" w:space="0" w:color="auto"/>
      </w:divBdr>
    </w:div>
    <w:div w:id="1272711255">
      <w:bodyDiv w:val="1"/>
      <w:marLeft w:val="0"/>
      <w:marRight w:val="0"/>
      <w:marTop w:val="0"/>
      <w:marBottom w:val="0"/>
      <w:divBdr>
        <w:top w:val="none" w:sz="0" w:space="0" w:color="auto"/>
        <w:left w:val="none" w:sz="0" w:space="0" w:color="auto"/>
        <w:bottom w:val="none" w:sz="0" w:space="0" w:color="auto"/>
        <w:right w:val="none" w:sz="0" w:space="0" w:color="auto"/>
      </w:divBdr>
    </w:div>
    <w:div w:id="1274901139">
      <w:bodyDiv w:val="1"/>
      <w:marLeft w:val="0"/>
      <w:marRight w:val="0"/>
      <w:marTop w:val="0"/>
      <w:marBottom w:val="0"/>
      <w:divBdr>
        <w:top w:val="none" w:sz="0" w:space="0" w:color="auto"/>
        <w:left w:val="none" w:sz="0" w:space="0" w:color="auto"/>
        <w:bottom w:val="none" w:sz="0" w:space="0" w:color="auto"/>
        <w:right w:val="none" w:sz="0" w:space="0" w:color="auto"/>
      </w:divBdr>
    </w:div>
    <w:div w:id="1276712012">
      <w:bodyDiv w:val="1"/>
      <w:marLeft w:val="0"/>
      <w:marRight w:val="0"/>
      <w:marTop w:val="0"/>
      <w:marBottom w:val="0"/>
      <w:divBdr>
        <w:top w:val="none" w:sz="0" w:space="0" w:color="auto"/>
        <w:left w:val="none" w:sz="0" w:space="0" w:color="auto"/>
        <w:bottom w:val="none" w:sz="0" w:space="0" w:color="auto"/>
        <w:right w:val="none" w:sz="0" w:space="0" w:color="auto"/>
      </w:divBdr>
    </w:div>
    <w:div w:id="1276793402">
      <w:bodyDiv w:val="1"/>
      <w:marLeft w:val="0"/>
      <w:marRight w:val="0"/>
      <w:marTop w:val="0"/>
      <w:marBottom w:val="0"/>
      <w:divBdr>
        <w:top w:val="none" w:sz="0" w:space="0" w:color="auto"/>
        <w:left w:val="none" w:sz="0" w:space="0" w:color="auto"/>
        <w:bottom w:val="none" w:sz="0" w:space="0" w:color="auto"/>
        <w:right w:val="none" w:sz="0" w:space="0" w:color="auto"/>
      </w:divBdr>
    </w:div>
    <w:div w:id="1277712488">
      <w:bodyDiv w:val="1"/>
      <w:marLeft w:val="0"/>
      <w:marRight w:val="0"/>
      <w:marTop w:val="0"/>
      <w:marBottom w:val="0"/>
      <w:divBdr>
        <w:top w:val="none" w:sz="0" w:space="0" w:color="auto"/>
        <w:left w:val="none" w:sz="0" w:space="0" w:color="auto"/>
        <w:bottom w:val="none" w:sz="0" w:space="0" w:color="auto"/>
        <w:right w:val="none" w:sz="0" w:space="0" w:color="auto"/>
      </w:divBdr>
    </w:div>
    <w:div w:id="1281844000">
      <w:bodyDiv w:val="1"/>
      <w:marLeft w:val="0"/>
      <w:marRight w:val="0"/>
      <w:marTop w:val="0"/>
      <w:marBottom w:val="0"/>
      <w:divBdr>
        <w:top w:val="none" w:sz="0" w:space="0" w:color="auto"/>
        <w:left w:val="none" w:sz="0" w:space="0" w:color="auto"/>
        <w:bottom w:val="none" w:sz="0" w:space="0" w:color="auto"/>
        <w:right w:val="none" w:sz="0" w:space="0" w:color="auto"/>
      </w:divBdr>
    </w:div>
    <w:div w:id="1282491389">
      <w:bodyDiv w:val="1"/>
      <w:marLeft w:val="0"/>
      <w:marRight w:val="0"/>
      <w:marTop w:val="0"/>
      <w:marBottom w:val="0"/>
      <w:divBdr>
        <w:top w:val="none" w:sz="0" w:space="0" w:color="auto"/>
        <w:left w:val="none" w:sz="0" w:space="0" w:color="auto"/>
        <w:bottom w:val="none" w:sz="0" w:space="0" w:color="auto"/>
        <w:right w:val="none" w:sz="0" w:space="0" w:color="auto"/>
      </w:divBdr>
    </w:div>
    <w:div w:id="1283881345">
      <w:bodyDiv w:val="1"/>
      <w:marLeft w:val="0"/>
      <w:marRight w:val="0"/>
      <w:marTop w:val="0"/>
      <w:marBottom w:val="0"/>
      <w:divBdr>
        <w:top w:val="none" w:sz="0" w:space="0" w:color="auto"/>
        <w:left w:val="none" w:sz="0" w:space="0" w:color="auto"/>
        <w:bottom w:val="none" w:sz="0" w:space="0" w:color="auto"/>
        <w:right w:val="none" w:sz="0" w:space="0" w:color="auto"/>
      </w:divBdr>
    </w:div>
    <w:div w:id="1284267560">
      <w:bodyDiv w:val="1"/>
      <w:marLeft w:val="0"/>
      <w:marRight w:val="0"/>
      <w:marTop w:val="0"/>
      <w:marBottom w:val="0"/>
      <w:divBdr>
        <w:top w:val="none" w:sz="0" w:space="0" w:color="auto"/>
        <w:left w:val="none" w:sz="0" w:space="0" w:color="auto"/>
        <w:bottom w:val="none" w:sz="0" w:space="0" w:color="auto"/>
        <w:right w:val="none" w:sz="0" w:space="0" w:color="auto"/>
      </w:divBdr>
    </w:div>
    <w:div w:id="1284652407">
      <w:bodyDiv w:val="1"/>
      <w:marLeft w:val="0"/>
      <w:marRight w:val="0"/>
      <w:marTop w:val="0"/>
      <w:marBottom w:val="0"/>
      <w:divBdr>
        <w:top w:val="none" w:sz="0" w:space="0" w:color="auto"/>
        <w:left w:val="none" w:sz="0" w:space="0" w:color="auto"/>
        <w:bottom w:val="none" w:sz="0" w:space="0" w:color="auto"/>
        <w:right w:val="none" w:sz="0" w:space="0" w:color="auto"/>
      </w:divBdr>
    </w:div>
    <w:div w:id="1286739097">
      <w:bodyDiv w:val="1"/>
      <w:marLeft w:val="0"/>
      <w:marRight w:val="0"/>
      <w:marTop w:val="0"/>
      <w:marBottom w:val="0"/>
      <w:divBdr>
        <w:top w:val="none" w:sz="0" w:space="0" w:color="auto"/>
        <w:left w:val="none" w:sz="0" w:space="0" w:color="auto"/>
        <w:bottom w:val="none" w:sz="0" w:space="0" w:color="auto"/>
        <w:right w:val="none" w:sz="0" w:space="0" w:color="auto"/>
      </w:divBdr>
    </w:div>
    <w:div w:id="1287009111">
      <w:bodyDiv w:val="1"/>
      <w:marLeft w:val="0"/>
      <w:marRight w:val="0"/>
      <w:marTop w:val="0"/>
      <w:marBottom w:val="0"/>
      <w:divBdr>
        <w:top w:val="none" w:sz="0" w:space="0" w:color="auto"/>
        <w:left w:val="none" w:sz="0" w:space="0" w:color="auto"/>
        <w:bottom w:val="none" w:sz="0" w:space="0" w:color="auto"/>
        <w:right w:val="none" w:sz="0" w:space="0" w:color="auto"/>
      </w:divBdr>
    </w:div>
    <w:div w:id="1288390807">
      <w:bodyDiv w:val="1"/>
      <w:marLeft w:val="0"/>
      <w:marRight w:val="0"/>
      <w:marTop w:val="0"/>
      <w:marBottom w:val="0"/>
      <w:divBdr>
        <w:top w:val="none" w:sz="0" w:space="0" w:color="auto"/>
        <w:left w:val="none" w:sz="0" w:space="0" w:color="auto"/>
        <w:bottom w:val="none" w:sz="0" w:space="0" w:color="auto"/>
        <w:right w:val="none" w:sz="0" w:space="0" w:color="auto"/>
      </w:divBdr>
    </w:div>
    <w:div w:id="1288391886">
      <w:bodyDiv w:val="1"/>
      <w:marLeft w:val="0"/>
      <w:marRight w:val="0"/>
      <w:marTop w:val="0"/>
      <w:marBottom w:val="0"/>
      <w:divBdr>
        <w:top w:val="none" w:sz="0" w:space="0" w:color="auto"/>
        <w:left w:val="none" w:sz="0" w:space="0" w:color="auto"/>
        <w:bottom w:val="none" w:sz="0" w:space="0" w:color="auto"/>
        <w:right w:val="none" w:sz="0" w:space="0" w:color="auto"/>
      </w:divBdr>
    </w:div>
    <w:div w:id="1290818618">
      <w:bodyDiv w:val="1"/>
      <w:marLeft w:val="0"/>
      <w:marRight w:val="0"/>
      <w:marTop w:val="0"/>
      <w:marBottom w:val="0"/>
      <w:divBdr>
        <w:top w:val="none" w:sz="0" w:space="0" w:color="auto"/>
        <w:left w:val="none" w:sz="0" w:space="0" w:color="auto"/>
        <w:bottom w:val="none" w:sz="0" w:space="0" w:color="auto"/>
        <w:right w:val="none" w:sz="0" w:space="0" w:color="auto"/>
      </w:divBdr>
    </w:div>
    <w:div w:id="1293093703">
      <w:bodyDiv w:val="1"/>
      <w:marLeft w:val="0"/>
      <w:marRight w:val="0"/>
      <w:marTop w:val="0"/>
      <w:marBottom w:val="0"/>
      <w:divBdr>
        <w:top w:val="none" w:sz="0" w:space="0" w:color="auto"/>
        <w:left w:val="none" w:sz="0" w:space="0" w:color="auto"/>
        <w:bottom w:val="none" w:sz="0" w:space="0" w:color="auto"/>
        <w:right w:val="none" w:sz="0" w:space="0" w:color="auto"/>
      </w:divBdr>
    </w:div>
    <w:div w:id="1293439993">
      <w:bodyDiv w:val="1"/>
      <w:marLeft w:val="0"/>
      <w:marRight w:val="0"/>
      <w:marTop w:val="0"/>
      <w:marBottom w:val="0"/>
      <w:divBdr>
        <w:top w:val="none" w:sz="0" w:space="0" w:color="auto"/>
        <w:left w:val="none" w:sz="0" w:space="0" w:color="auto"/>
        <w:bottom w:val="none" w:sz="0" w:space="0" w:color="auto"/>
        <w:right w:val="none" w:sz="0" w:space="0" w:color="auto"/>
      </w:divBdr>
    </w:div>
    <w:div w:id="1293514336">
      <w:bodyDiv w:val="1"/>
      <w:marLeft w:val="0"/>
      <w:marRight w:val="0"/>
      <w:marTop w:val="0"/>
      <w:marBottom w:val="0"/>
      <w:divBdr>
        <w:top w:val="none" w:sz="0" w:space="0" w:color="auto"/>
        <w:left w:val="none" w:sz="0" w:space="0" w:color="auto"/>
        <w:bottom w:val="none" w:sz="0" w:space="0" w:color="auto"/>
        <w:right w:val="none" w:sz="0" w:space="0" w:color="auto"/>
      </w:divBdr>
    </w:div>
    <w:div w:id="1293903177">
      <w:bodyDiv w:val="1"/>
      <w:marLeft w:val="0"/>
      <w:marRight w:val="0"/>
      <w:marTop w:val="0"/>
      <w:marBottom w:val="0"/>
      <w:divBdr>
        <w:top w:val="none" w:sz="0" w:space="0" w:color="auto"/>
        <w:left w:val="none" w:sz="0" w:space="0" w:color="auto"/>
        <w:bottom w:val="none" w:sz="0" w:space="0" w:color="auto"/>
        <w:right w:val="none" w:sz="0" w:space="0" w:color="auto"/>
      </w:divBdr>
    </w:div>
    <w:div w:id="1295990110">
      <w:bodyDiv w:val="1"/>
      <w:marLeft w:val="0"/>
      <w:marRight w:val="0"/>
      <w:marTop w:val="0"/>
      <w:marBottom w:val="0"/>
      <w:divBdr>
        <w:top w:val="none" w:sz="0" w:space="0" w:color="auto"/>
        <w:left w:val="none" w:sz="0" w:space="0" w:color="auto"/>
        <w:bottom w:val="none" w:sz="0" w:space="0" w:color="auto"/>
        <w:right w:val="none" w:sz="0" w:space="0" w:color="auto"/>
      </w:divBdr>
    </w:div>
    <w:div w:id="1296567971">
      <w:bodyDiv w:val="1"/>
      <w:marLeft w:val="0"/>
      <w:marRight w:val="0"/>
      <w:marTop w:val="0"/>
      <w:marBottom w:val="0"/>
      <w:divBdr>
        <w:top w:val="none" w:sz="0" w:space="0" w:color="auto"/>
        <w:left w:val="none" w:sz="0" w:space="0" w:color="auto"/>
        <w:bottom w:val="none" w:sz="0" w:space="0" w:color="auto"/>
        <w:right w:val="none" w:sz="0" w:space="0" w:color="auto"/>
      </w:divBdr>
    </w:div>
    <w:div w:id="1300306574">
      <w:bodyDiv w:val="1"/>
      <w:marLeft w:val="0"/>
      <w:marRight w:val="0"/>
      <w:marTop w:val="0"/>
      <w:marBottom w:val="0"/>
      <w:divBdr>
        <w:top w:val="none" w:sz="0" w:space="0" w:color="auto"/>
        <w:left w:val="none" w:sz="0" w:space="0" w:color="auto"/>
        <w:bottom w:val="none" w:sz="0" w:space="0" w:color="auto"/>
        <w:right w:val="none" w:sz="0" w:space="0" w:color="auto"/>
      </w:divBdr>
    </w:div>
    <w:div w:id="1300768785">
      <w:bodyDiv w:val="1"/>
      <w:marLeft w:val="0"/>
      <w:marRight w:val="0"/>
      <w:marTop w:val="0"/>
      <w:marBottom w:val="0"/>
      <w:divBdr>
        <w:top w:val="none" w:sz="0" w:space="0" w:color="auto"/>
        <w:left w:val="none" w:sz="0" w:space="0" w:color="auto"/>
        <w:bottom w:val="none" w:sz="0" w:space="0" w:color="auto"/>
        <w:right w:val="none" w:sz="0" w:space="0" w:color="auto"/>
      </w:divBdr>
    </w:div>
    <w:div w:id="1300770267">
      <w:bodyDiv w:val="1"/>
      <w:marLeft w:val="0"/>
      <w:marRight w:val="0"/>
      <w:marTop w:val="0"/>
      <w:marBottom w:val="0"/>
      <w:divBdr>
        <w:top w:val="none" w:sz="0" w:space="0" w:color="auto"/>
        <w:left w:val="none" w:sz="0" w:space="0" w:color="auto"/>
        <w:bottom w:val="none" w:sz="0" w:space="0" w:color="auto"/>
        <w:right w:val="none" w:sz="0" w:space="0" w:color="auto"/>
      </w:divBdr>
    </w:div>
    <w:div w:id="1301375616">
      <w:bodyDiv w:val="1"/>
      <w:marLeft w:val="0"/>
      <w:marRight w:val="0"/>
      <w:marTop w:val="0"/>
      <w:marBottom w:val="0"/>
      <w:divBdr>
        <w:top w:val="none" w:sz="0" w:space="0" w:color="auto"/>
        <w:left w:val="none" w:sz="0" w:space="0" w:color="auto"/>
        <w:bottom w:val="none" w:sz="0" w:space="0" w:color="auto"/>
        <w:right w:val="none" w:sz="0" w:space="0" w:color="auto"/>
      </w:divBdr>
    </w:div>
    <w:div w:id="1303193854">
      <w:bodyDiv w:val="1"/>
      <w:marLeft w:val="0"/>
      <w:marRight w:val="0"/>
      <w:marTop w:val="0"/>
      <w:marBottom w:val="0"/>
      <w:divBdr>
        <w:top w:val="none" w:sz="0" w:space="0" w:color="auto"/>
        <w:left w:val="none" w:sz="0" w:space="0" w:color="auto"/>
        <w:bottom w:val="none" w:sz="0" w:space="0" w:color="auto"/>
        <w:right w:val="none" w:sz="0" w:space="0" w:color="auto"/>
      </w:divBdr>
    </w:div>
    <w:div w:id="1305236368">
      <w:bodyDiv w:val="1"/>
      <w:marLeft w:val="0"/>
      <w:marRight w:val="0"/>
      <w:marTop w:val="0"/>
      <w:marBottom w:val="0"/>
      <w:divBdr>
        <w:top w:val="none" w:sz="0" w:space="0" w:color="auto"/>
        <w:left w:val="none" w:sz="0" w:space="0" w:color="auto"/>
        <w:bottom w:val="none" w:sz="0" w:space="0" w:color="auto"/>
        <w:right w:val="none" w:sz="0" w:space="0" w:color="auto"/>
      </w:divBdr>
    </w:div>
    <w:div w:id="1310552915">
      <w:bodyDiv w:val="1"/>
      <w:marLeft w:val="0"/>
      <w:marRight w:val="0"/>
      <w:marTop w:val="0"/>
      <w:marBottom w:val="0"/>
      <w:divBdr>
        <w:top w:val="none" w:sz="0" w:space="0" w:color="auto"/>
        <w:left w:val="none" w:sz="0" w:space="0" w:color="auto"/>
        <w:bottom w:val="none" w:sz="0" w:space="0" w:color="auto"/>
        <w:right w:val="none" w:sz="0" w:space="0" w:color="auto"/>
      </w:divBdr>
    </w:div>
    <w:div w:id="1311523903">
      <w:bodyDiv w:val="1"/>
      <w:marLeft w:val="0"/>
      <w:marRight w:val="0"/>
      <w:marTop w:val="0"/>
      <w:marBottom w:val="0"/>
      <w:divBdr>
        <w:top w:val="none" w:sz="0" w:space="0" w:color="auto"/>
        <w:left w:val="none" w:sz="0" w:space="0" w:color="auto"/>
        <w:bottom w:val="none" w:sz="0" w:space="0" w:color="auto"/>
        <w:right w:val="none" w:sz="0" w:space="0" w:color="auto"/>
      </w:divBdr>
    </w:div>
    <w:div w:id="1313558599">
      <w:bodyDiv w:val="1"/>
      <w:marLeft w:val="0"/>
      <w:marRight w:val="0"/>
      <w:marTop w:val="0"/>
      <w:marBottom w:val="0"/>
      <w:divBdr>
        <w:top w:val="none" w:sz="0" w:space="0" w:color="auto"/>
        <w:left w:val="none" w:sz="0" w:space="0" w:color="auto"/>
        <w:bottom w:val="none" w:sz="0" w:space="0" w:color="auto"/>
        <w:right w:val="none" w:sz="0" w:space="0" w:color="auto"/>
      </w:divBdr>
    </w:div>
    <w:div w:id="1315721461">
      <w:bodyDiv w:val="1"/>
      <w:marLeft w:val="0"/>
      <w:marRight w:val="0"/>
      <w:marTop w:val="0"/>
      <w:marBottom w:val="0"/>
      <w:divBdr>
        <w:top w:val="none" w:sz="0" w:space="0" w:color="auto"/>
        <w:left w:val="none" w:sz="0" w:space="0" w:color="auto"/>
        <w:bottom w:val="none" w:sz="0" w:space="0" w:color="auto"/>
        <w:right w:val="none" w:sz="0" w:space="0" w:color="auto"/>
      </w:divBdr>
    </w:div>
    <w:div w:id="1316761222">
      <w:bodyDiv w:val="1"/>
      <w:marLeft w:val="0"/>
      <w:marRight w:val="0"/>
      <w:marTop w:val="0"/>
      <w:marBottom w:val="0"/>
      <w:divBdr>
        <w:top w:val="none" w:sz="0" w:space="0" w:color="auto"/>
        <w:left w:val="none" w:sz="0" w:space="0" w:color="auto"/>
        <w:bottom w:val="none" w:sz="0" w:space="0" w:color="auto"/>
        <w:right w:val="none" w:sz="0" w:space="0" w:color="auto"/>
      </w:divBdr>
    </w:div>
    <w:div w:id="1316881373">
      <w:bodyDiv w:val="1"/>
      <w:marLeft w:val="0"/>
      <w:marRight w:val="0"/>
      <w:marTop w:val="0"/>
      <w:marBottom w:val="0"/>
      <w:divBdr>
        <w:top w:val="none" w:sz="0" w:space="0" w:color="auto"/>
        <w:left w:val="none" w:sz="0" w:space="0" w:color="auto"/>
        <w:bottom w:val="none" w:sz="0" w:space="0" w:color="auto"/>
        <w:right w:val="none" w:sz="0" w:space="0" w:color="auto"/>
      </w:divBdr>
    </w:div>
    <w:div w:id="1317152855">
      <w:bodyDiv w:val="1"/>
      <w:marLeft w:val="0"/>
      <w:marRight w:val="0"/>
      <w:marTop w:val="0"/>
      <w:marBottom w:val="0"/>
      <w:divBdr>
        <w:top w:val="none" w:sz="0" w:space="0" w:color="auto"/>
        <w:left w:val="none" w:sz="0" w:space="0" w:color="auto"/>
        <w:bottom w:val="none" w:sz="0" w:space="0" w:color="auto"/>
        <w:right w:val="none" w:sz="0" w:space="0" w:color="auto"/>
      </w:divBdr>
    </w:div>
    <w:div w:id="1318917160">
      <w:bodyDiv w:val="1"/>
      <w:marLeft w:val="0"/>
      <w:marRight w:val="0"/>
      <w:marTop w:val="0"/>
      <w:marBottom w:val="0"/>
      <w:divBdr>
        <w:top w:val="none" w:sz="0" w:space="0" w:color="auto"/>
        <w:left w:val="none" w:sz="0" w:space="0" w:color="auto"/>
        <w:bottom w:val="none" w:sz="0" w:space="0" w:color="auto"/>
        <w:right w:val="none" w:sz="0" w:space="0" w:color="auto"/>
      </w:divBdr>
    </w:div>
    <w:div w:id="1319118836">
      <w:bodyDiv w:val="1"/>
      <w:marLeft w:val="0"/>
      <w:marRight w:val="0"/>
      <w:marTop w:val="0"/>
      <w:marBottom w:val="0"/>
      <w:divBdr>
        <w:top w:val="none" w:sz="0" w:space="0" w:color="auto"/>
        <w:left w:val="none" w:sz="0" w:space="0" w:color="auto"/>
        <w:bottom w:val="none" w:sz="0" w:space="0" w:color="auto"/>
        <w:right w:val="none" w:sz="0" w:space="0" w:color="auto"/>
      </w:divBdr>
    </w:div>
    <w:div w:id="1320038258">
      <w:bodyDiv w:val="1"/>
      <w:marLeft w:val="0"/>
      <w:marRight w:val="0"/>
      <w:marTop w:val="0"/>
      <w:marBottom w:val="0"/>
      <w:divBdr>
        <w:top w:val="none" w:sz="0" w:space="0" w:color="auto"/>
        <w:left w:val="none" w:sz="0" w:space="0" w:color="auto"/>
        <w:bottom w:val="none" w:sz="0" w:space="0" w:color="auto"/>
        <w:right w:val="none" w:sz="0" w:space="0" w:color="auto"/>
      </w:divBdr>
    </w:div>
    <w:div w:id="1321732044">
      <w:bodyDiv w:val="1"/>
      <w:marLeft w:val="0"/>
      <w:marRight w:val="0"/>
      <w:marTop w:val="0"/>
      <w:marBottom w:val="0"/>
      <w:divBdr>
        <w:top w:val="none" w:sz="0" w:space="0" w:color="auto"/>
        <w:left w:val="none" w:sz="0" w:space="0" w:color="auto"/>
        <w:bottom w:val="none" w:sz="0" w:space="0" w:color="auto"/>
        <w:right w:val="none" w:sz="0" w:space="0" w:color="auto"/>
      </w:divBdr>
    </w:div>
    <w:div w:id="1322540041">
      <w:bodyDiv w:val="1"/>
      <w:marLeft w:val="0"/>
      <w:marRight w:val="0"/>
      <w:marTop w:val="0"/>
      <w:marBottom w:val="0"/>
      <w:divBdr>
        <w:top w:val="none" w:sz="0" w:space="0" w:color="auto"/>
        <w:left w:val="none" w:sz="0" w:space="0" w:color="auto"/>
        <w:bottom w:val="none" w:sz="0" w:space="0" w:color="auto"/>
        <w:right w:val="none" w:sz="0" w:space="0" w:color="auto"/>
      </w:divBdr>
    </w:div>
    <w:div w:id="1324623979">
      <w:bodyDiv w:val="1"/>
      <w:marLeft w:val="0"/>
      <w:marRight w:val="0"/>
      <w:marTop w:val="0"/>
      <w:marBottom w:val="0"/>
      <w:divBdr>
        <w:top w:val="none" w:sz="0" w:space="0" w:color="auto"/>
        <w:left w:val="none" w:sz="0" w:space="0" w:color="auto"/>
        <w:bottom w:val="none" w:sz="0" w:space="0" w:color="auto"/>
        <w:right w:val="none" w:sz="0" w:space="0" w:color="auto"/>
      </w:divBdr>
    </w:div>
    <w:div w:id="1326081589">
      <w:bodyDiv w:val="1"/>
      <w:marLeft w:val="0"/>
      <w:marRight w:val="0"/>
      <w:marTop w:val="0"/>
      <w:marBottom w:val="0"/>
      <w:divBdr>
        <w:top w:val="none" w:sz="0" w:space="0" w:color="auto"/>
        <w:left w:val="none" w:sz="0" w:space="0" w:color="auto"/>
        <w:bottom w:val="none" w:sz="0" w:space="0" w:color="auto"/>
        <w:right w:val="none" w:sz="0" w:space="0" w:color="auto"/>
      </w:divBdr>
    </w:div>
    <w:div w:id="1326320512">
      <w:bodyDiv w:val="1"/>
      <w:marLeft w:val="0"/>
      <w:marRight w:val="0"/>
      <w:marTop w:val="0"/>
      <w:marBottom w:val="0"/>
      <w:divBdr>
        <w:top w:val="none" w:sz="0" w:space="0" w:color="auto"/>
        <w:left w:val="none" w:sz="0" w:space="0" w:color="auto"/>
        <w:bottom w:val="none" w:sz="0" w:space="0" w:color="auto"/>
        <w:right w:val="none" w:sz="0" w:space="0" w:color="auto"/>
      </w:divBdr>
    </w:div>
    <w:div w:id="1326740809">
      <w:bodyDiv w:val="1"/>
      <w:marLeft w:val="0"/>
      <w:marRight w:val="0"/>
      <w:marTop w:val="0"/>
      <w:marBottom w:val="0"/>
      <w:divBdr>
        <w:top w:val="none" w:sz="0" w:space="0" w:color="auto"/>
        <w:left w:val="none" w:sz="0" w:space="0" w:color="auto"/>
        <w:bottom w:val="none" w:sz="0" w:space="0" w:color="auto"/>
        <w:right w:val="none" w:sz="0" w:space="0" w:color="auto"/>
      </w:divBdr>
    </w:div>
    <w:div w:id="1327709692">
      <w:bodyDiv w:val="1"/>
      <w:marLeft w:val="0"/>
      <w:marRight w:val="0"/>
      <w:marTop w:val="0"/>
      <w:marBottom w:val="0"/>
      <w:divBdr>
        <w:top w:val="none" w:sz="0" w:space="0" w:color="auto"/>
        <w:left w:val="none" w:sz="0" w:space="0" w:color="auto"/>
        <w:bottom w:val="none" w:sz="0" w:space="0" w:color="auto"/>
        <w:right w:val="none" w:sz="0" w:space="0" w:color="auto"/>
      </w:divBdr>
    </w:div>
    <w:div w:id="1327904130">
      <w:bodyDiv w:val="1"/>
      <w:marLeft w:val="0"/>
      <w:marRight w:val="0"/>
      <w:marTop w:val="0"/>
      <w:marBottom w:val="0"/>
      <w:divBdr>
        <w:top w:val="none" w:sz="0" w:space="0" w:color="auto"/>
        <w:left w:val="none" w:sz="0" w:space="0" w:color="auto"/>
        <w:bottom w:val="none" w:sz="0" w:space="0" w:color="auto"/>
        <w:right w:val="none" w:sz="0" w:space="0" w:color="auto"/>
      </w:divBdr>
    </w:div>
    <w:div w:id="1331984156">
      <w:bodyDiv w:val="1"/>
      <w:marLeft w:val="0"/>
      <w:marRight w:val="0"/>
      <w:marTop w:val="0"/>
      <w:marBottom w:val="0"/>
      <w:divBdr>
        <w:top w:val="none" w:sz="0" w:space="0" w:color="auto"/>
        <w:left w:val="none" w:sz="0" w:space="0" w:color="auto"/>
        <w:bottom w:val="none" w:sz="0" w:space="0" w:color="auto"/>
        <w:right w:val="none" w:sz="0" w:space="0" w:color="auto"/>
      </w:divBdr>
    </w:div>
    <w:div w:id="1333096075">
      <w:bodyDiv w:val="1"/>
      <w:marLeft w:val="0"/>
      <w:marRight w:val="0"/>
      <w:marTop w:val="0"/>
      <w:marBottom w:val="0"/>
      <w:divBdr>
        <w:top w:val="none" w:sz="0" w:space="0" w:color="auto"/>
        <w:left w:val="none" w:sz="0" w:space="0" w:color="auto"/>
        <w:bottom w:val="none" w:sz="0" w:space="0" w:color="auto"/>
        <w:right w:val="none" w:sz="0" w:space="0" w:color="auto"/>
      </w:divBdr>
    </w:div>
    <w:div w:id="1334525302">
      <w:bodyDiv w:val="1"/>
      <w:marLeft w:val="0"/>
      <w:marRight w:val="0"/>
      <w:marTop w:val="0"/>
      <w:marBottom w:val="0"/>
      <w:divBdr>
        <w:top w:val="none" w:sz="0" w:space="0" w:color="auto"/>
        <w:left w:val="none" w:sz="0" w:space="0" w:color="auto"/>
        <w:bottom w:val="none" w:sz="0" w:space="0" w:color="auto"/>
        <w:right w:val="none" w:sz="0" w:space="0" w:color="auto"/>
      </w:divBdr>
    </w:div>
    <w:div w:id="1335037495">
      <w:bodyDiv w:val="1"/>
      <w:marLeft w:val="0"/>
      <w:marRight w:val="0"/>
      <w:marTop w:val="0"/>
      <w:marBottom w:val="0"/>
      <w:divBdr>
        <w:top w:val="none" w:sz="0" w:space="0" w:color="auto"/>
        <w:left w:val="none" w:sz="0" w:space="0" w:color="auto"/>
        <w:bottom w:val="none" w:sz="0" w:space="0" w:color="auto"/>
        <w:right w:val="none" w:sz="0" w:space="0" w:color="auto"/>
      </w:divBdr>
    </w:div>
    <w:div w:id="1335760023">
      <w:bodyDiv w:val="1"/>
      <w:marLeft w:val="0"/>
      <w:marRight w:val="0"/>
      <w:marTop w:val="0"/>
      <w:marBottom w:val="0"/>
      <w:divBdr>
        <w:top w:val="none" w:sz="0" w:space="0" w:color="auto"/>
        <w:left w:val="none" w:sz="0" w:space="0" w:color="auto"/>
        <w:bottom w:val="none" w:sz="0" w:space="0" w:color="auto"/>
        <w:right w:val="none" w:sz="0" w:space="0" w:color="auto"/>
      </w:divBdr>
    </w:div>
    <w:div w:id="1335955306">
      <w:bodyDiv w:val="1"/>
      <w:marLeft w:val="0"/>
      <w:marRight w:val="0"/>
      <w:marTop w:val="0"/>
      <w:marBottom w:val="0"/>
      <w:divBdr>
        <w:top w:val="none" w:sz="0" w:space="0" w:color="auto"/>
        <w:left w:val="none" w:sz="0" w:space="0" w:color="auto"/>
        <w:bottom w:val="none" w:sz="0" w:space="0" w:color="auto"/>
        <w:right w:val="none" w:sz="0" w:space="0" w:color="auto"/>
      </w:divBdr>
    </w:div>
    <w:div w:id="1336614882">
      <w:bodyDiv w:val="1"/>
      <w:marLeft w:val="0"/>
      <w:marRight w:val="0"/>
      <w:marTop w:val="0"/>
      <w:marBottom w:val="0"/>
      <w:divBdr>
        <w:top w:val="none" w:sz="0" w:space="0" w:color="auto"/>
        <w:left w:val="none" w:sz="0" w:space="0" w:color="auto"/>
        <w:bottom w:val="none" w:sz="0" w:space="0" w:color="auto"/>
        <w:right w:val="none" w:sz="0" w:space="0" w:color="auto"/>
      </w:divBdr>
    </w:div>
    <w:div w:id="1337029980">
      <w:bodyDiv w:val="1"/>
      <w:marLeft w:val="0"/>
      <w:marRight w:val="0"/>
      <w:marTop w:val="0"/>
      <w:marBottom w:val="0"/>
      <w:divBdr>
        <w:top w:val="none" w:sz="0" w:space="0" w:color="auto"/>
        <w:left w:val="none" w:sz="0" w:space="0" w:color="auto"/>
        <w:bottom w:val="none" w:sz="0" w:space="0" w:color="auto"/>
        <w:right w:val="none" w:sz="0" w:space="0" w:color="auto"/>
      </w:divBdr>
    </w:div>
    <w:div w:id="1337227300">
      <w:bodyDiv w:val="1"/>
      <w:marLeft w:val="0"/>
      <w:marRight w:val="0"/>
      <w:marTop w:val="0"/>
      <w:marBottom w:val="0"/>
      <w:divBdr>
        <w:top w:val="none" w:sz="0" w:space="0" w:color="auto"/>
        <w:left w:val="none" w:sz="0" w:space="0" w:color="auto"/>
        <w:bottom w:val="none" w:sz="0" w:space="0" w:color="auto"/>
        <w:right w:val="none" w:sz="0" w:space="0" w:color="auto"/>
      </w:divBdr>
    </w:div>
    <w:div w:id="1338390493">
      <w:bodyDiv w:val="1"/>
      <w:marLeft w:val="0"/>
      <w:marRight w:val="0"/>
      <w:marTop w:val="0"/>
      <w:marBottom w:val="0"/>
      <w:divBdr>
        <w:top w:val="none" w:sz="0" w:space="0" w:color="auto"/>
        <w:left w:val="none" w:sz="0" w:space="0" w:color="auto"/>
        <w:bottom w:val="none" w:sz="0" w:space="0" w:color="auto"/>
        <w:right w:val="none" w:sz="0" w:space="0" w:color="auto"/>
      </w:divBdr>
    </w:div>
    <w:div w:id="1340160290">
      <w:bodyDiv w:val="1"/>
      <w:marLeft w:val="0"/>
      <w:marRight w:val="0"/>
      <w:marTop w:val="0"/>
      <w:marBottom w:val="0"/>
      <w:divBdr>
        <w:top w:val="none" w:sz="0" w:space="0" w:color="auto"/>
        <w:left w:val="none" w:sz="0" w:space="0" w:color="auto"/>
        <w:bottom w:val="none" w:sz="0" w:space="0" w:color="auto"/>
        <w:right w:val="none" w:sz="0" w:space="0" w:color="auto"/>
      </w:divBdr>
    </w:div>
    <w:div w:id="1342123753">
      <w:bodyDiv w:val="1"/>
      <w:marLeft w:val="0"/>
      <w:marRight w:val="0"/>
      <w:marTop w:val="0"/>
      <w:marBottom w:val="0"/>
      <w:divBdr>
        <w:top w:val="none" w:sz="0" w:space="0" w:color="auto"/>
        <w:left w:val="none" w:sz="0" w:space="0" w:color="auto"/>
        <w:bottom w:val="none" w:sz="0" w:space="0" w:color="auto"/>
        <w:right w:val="none" w:sz="0" w:space="0" w:color="auto"/>
      </w:divBdr>
    </w:div>
    <w:div w:id="1342390599">
      <w:bodyDiv w:val="1"/>
      <w:marLeft w:val="0"/>
      <w:marRight w:val="0"/>
      <w:marTop w:val="0"/>
      <w:marBottom w:val="0"/>
      <w:divBdr>
        <w:top w:val="none" w:sz="0" w:space="0" w:color="auto"/>
        <w:left w:val="none" w:sz="0" w:space="0" w:color="auto"/>
        <w:bottom w:val="none" w:sz="0" w:space="0" w:color="auto"/>
        <w:right w:val="none" w:sz="0" w:space="0" w:color="auto"/>
      </w:divBdr>
    </w:div>
    <w:div w:id="1343893374">
      <w:bodyDiv w:val="1"/>
      <w:marLeft w:val="0"/>
      <w:marRight w:val="0"/>
      <w:marTop w:val="0"/>
      <w:marBottom w:val="0"/>
      <w:divBdr>
        <w:top w:val="none" w:sz="0" w:space="0" w:color="auto"/>
        <w:left w:val="none" w:sz="0" w:space="0" w:color="auto"/>
        <w:bottom w:val="none" w:sz="0" w:space="0" w:color="auto"/>
        <w:right w:val="none" w:sz="0" w:space="0" w:color="auto"/>
      </w:divBdr>
    </w:div>
    <w:div w:id="1344432446">
      <w:bodyDiv w:val="1"/>
      <w:marLeft w:val="0"/>
      <w:marRight w:val="0"/>
      <w:marTop w:val="0"/>
      <w:marBottom w:val="0"/>
      <w:divBdr>
        <w:top w:val="none" w:sz="0" w:space="0" w:color="auto"/>
        <w:left w:val="none" w:sz="0" w:space="0" w:color="auto"/>
        <w:bottom w:val="none" w:sz="0" w:space="0" w:color="auto"/>
        <w:right w:val="none" w:sz="0" w:space="0" w:color="auto"/>
      </w:divBdr>
    </w:div>
    <w:div w:id="1344631478">
      <w:bodyDiv w:val="1"/>
      <w:marLeft w:val="0"/>
      <w:marRight w:val="0"/>
      <w:marTop w:val="0"/>
      <w:marBottom w:val="0"/>
      <w:divBdr>
        <w:top w:val="none" w:sz="0" w:space="0" w:color="auto"/>
        <w:left w:val="none" w:sz="0" w:space="0" w:color="auto"/>
        <w:bottom w:val="none" w:sz="0" w:space="0" w:color="auto"/>
        <w:right w:val="none" w:sz="0" w:space="0" w:color="auto"/>
      </w:divBdr>
    </w:div>
    <w:div w:id="1345519623">
      <w:bodyDiv w:val="1"/>
      <w:marLeft w:val="0"/>
      <w:marRight w:val="0"/>
      <w:marTop w:val="0"/>
      <w:marBottom w:val="0"/>
      <w:divBdr>
        <w:top w:val="none" w:sz="0" w:space="0" w:color="auto"/>
        <w:left w:val="none" w:sz="0" w:space="0" w:color="auto"/>
        <w:bottom w:val="none" w:sz="0" w:space="0" w:color="auto"/>
        <w:right w:val="none" w:sz="0" w:space="0" w:color="auto"/>
      </w:divBdr>
    </w:div>
    <w:div w:id="1345787668">
      <w:bodyDiv w:val="1"/>
      <w:marLeft w:val="0"/>
      <w:marRight w:val="0"/>
      <w:marTop w:val="0"/>
      <w:marBottom w:val="0"/>
      <w:divBdr>
        <w:top w:val="none" w:sz="0" w:space="0" w:color="auto"/>
        <w:left w:val="none" w:sz="0" w:space="0" w:color="auto"/>
        <w:bottom w:val="none" w:sz="0" w:space="0" w:color="auto"/>
        <w:right w:val="none" w:sz="0" w:space="0" w:color="auto"/>
      </w:divBdr>
    </w:div>
    <w:div w:id="1347092603">
      <w:bodyDiv w:val="1"/>
      <w:marLeft w:val="0"/>
      <w:marRight w:val="0"/>
      <w:marTop w:val="0"/>
      <w:marBottom w:val="0"/>
      <w:divBdr>
        <w:top w:val="none" w:sz="0" w:space="0" w:color="auto"/>
        <w:left w:val="none" w:sz="0" w:space="0" w:color="auto"/>
        <w:bottom w:val="none" w:sz="0" w:space="0" w:color="auto"/>
        <w:right w:val="none" w:sz="0" w:space="0" w:color="auto"/>
      </w:divBdr>
    </w:div>
    <w:div w:id="1348211219">
      <w:bodyDiv w:val="1"/>
      <w:marLeft w:val="0"/>
      <w:marRight w:val="0"/>
      <w:marTop w:val="0"/>
      <w:marBottom w:val="0"/>
      <w:divBdr>
        <w:top w:val="none" w:sz="0" w:space="0" w:color="auto"/>
        <w:left w:val="none" w:sz="0" w:space="0" w:color="auto"/>
        <w:bottom w:val="none" w:sz="0" w:space="0" w:color="auto"/>
        <w:right w:val="none" w:sz="0" w:space="0" w:color="auto"/>
      </w:divBdr>
    </w:div>
    <w:div w:id="1349213742">
      <w:bodyDiv w:val="1"/>
      <w:marLeft w:val="0"/>
      <w:marRight w:val="0"/>
      <w:marTop w:val="0"/>
      <w:marBottom w:val="0"/>
      <w:divBdr>
        <w:top w:val="none" w:sz="0" w:space="0" w:color="auto"/>
        <w:left w:val="none" w:sz="0" w:space="0" w:color="auto"/>
        <w:bottom w:val="none" w:sz="0" w:space="0" w:color="auto"/>
        <w:right w:val="none" w:sz="0" w:space="0" w:color="auto"/>
      </w:divBdr>
    </w:div>
    <w:div w:id="1350327984">
      <w:bodyDiv w:val="1"/>
      <w:marLeft w:val="0"/>
      <w:marRight w:val="0"/>
      <w:marTop w:val="0"/>
      <w:marBottom w:val="0"/>
      <w:divBdr>
        <w:top w:val="none" w:sz="0" w:space="0" w:color="auto"/>
        <w:left w:val="none" w:sz="0" w:space="0" w:color="auto"/>
        <w:bottom w:val="none" w:sz="0" w:space="0" w:color="auto"/>
        <w:right w:val="none" w:sz="0" w:space="0" w:color="auto"/>
      </w:divBdr>
    </w:div>
    <w:div w:id="1351029576">
      <w:bodyDiv w:val="1"/>
      <w:marLeft w:val="0"/>
      <w:marRight w:val="0"/>
      <w:marTop w:val="0"/>
      <w:marBottom w:val="0"/>
      <w:divBdr>
        <w:top w:val="none" w:sz="0" w:space="0" w:color="auto"/>
        <w:left w:val="none" w:sz="0" w:space="0" w:color="auto"/>
        <w:bottom w:val="none" w:sz="0" w:space="0" w:color="auto"/>
        <w:right w:val="none" w:sz="0" w:space="0" w:color="auto"/>
      </w:divBdr>
    </w:div>
    <w:div w:id="1352688247">
      <w:bodyDiv w:val="1"/>
      <w:marLeft w:val="0"/>
      <w:marRight w:val="0"/>
      <w:marTop w:val="0"/>
      <w:marBottom w:val="0"/>
      <w:divBdr>
        <w:top w:val="none" w:sz="0" w:space="0" w:color="auto"/>
        <w:left w:val="none" w:sz="0" w:space="0" w:color="auto"/>
        <w:bottom w:val="none" w:sz="0" w:space="0" w:color="auto"/>
        <w:right w:val="none" w:sz="0" w:space="0" w:color="auto"/>
      </w:divBdr>
    </w:div>
    <w:div w:id="1354071639">
      <w:bodyDiv w:val="1"/>
      <w:marLeft w:val="0"/>
      <w:marRight w:val="0"/>
      <w:marTop w:val="0"/>
      <w:marBottom w:val="0"/>
      <w:divBdr>
        <w:top w:val="none" w:sz="0" w:space="0" w:color="auto"/>
        <w:left w:val="none" w:sz="0" w:space="0" w:color="auto"/>
        <w:bottom w:val="none" w:sz="0" w:space="0" w:color="auto"/>
        <w:right w:val="none" w:sz="0" w:space="0" w:color="auto"/>
      </w:divBdr>
    </w:div>
    <w:div w:id="1356152874">
      <w:bodyDiv w:val="1"/>
      <w:marLeft w:val="0"/>
      <w:marRight w:val="0"/>
      <w:marTop w:val="0"/>
      <w:marBottom w:val="0"/>
      <w:divBdr>
        <w:top w:val="none" w:sz="0" w:space="0" w:color="auto"/>
        <w:left w:val="none" w:sz="0" w:space="0" w:color="auto"/>
        <w:bottom w:val="none" w:sz="0" w:space="0" w:color="auto"/>
        <w:right w:val="none" w:sz="0" w:space="0" w:color="auto"/>
      </w:divBdr>
    </w:div>
    <w:div w:id="1356543865">
      <w:bodyDiv w:val="1"/>
      <w:marLeft w:val="0"/>
      <w:marRight w:val="0"/>
      <w:marTop w:val="0"/>
      <w:marBottom w:val="0"/>
      <w:divBdr>
        <w:top w:val="none" w:sz="0" w:space="0" w:color="auto"/>
        <w:left w:val="none" w:sz="0" w:space="0" w:color="auto"/>
        <w:bottom w:val="none" w:sz="0" w:space="0" w:color="auto"/>
        <w:right w:val="none" w:sz="0" w:space="0" w:color="auto"/>
      </w:divBdr>
    </w:div>
    <w:div w:id="1357075314">
      <w:bodyDiv w:val="1"/>
      <w:marLeft w:val="0"/>
      <w:marRight w:val="0"/>
      <w:marTop w:val="0"/>
      <w:marBottom w:val="0"/>
      <w:divBdr>
        <w:top w:val="none" w:sz="0" w:space="0" w:color="auto"/>
        <w:left w:val="none" w:sz="0" w:space="0" w:color="auto"/>
        <w:bottom w:val="none" w:sz="0" w:space="0" w:color="auto"/>
        <w:right w:val="none" w:sz="0" w:space="0" w:color="auto"/>
      </w:divBdr>
    </w:div>
    <w:div w:id="1358003903">
      <w:bodyDiv w:val="1"/>
      <w:marLeft w:val="0"/>
      <w:marRight w:val="0"/>
      <w:marTop w:val="0"/>
      <w:marBottom w:val="0"/>
      <w:divBdr>
        <w:top w:val="none" w:sz="0" w:space="0" w:color="auto"/>
        <w:left w:val="none" w:sz="0" w:space="0" w:color="auto"/>
        <w:bottom w:val="none" w:sz="0" w:space="0" w:color="auto"/>
        <w:right w:val="none" w:sz="0" w:space="0" w:color="auto"/>
      </w:divBdr>
    </w:div>
    <w:div w:id="1358313114">
      <w:bodyDiv w:val="1"/>
      <w:marLeft w:val="0"/>
      <w:marRight w:val="0"/>
      <w:marTop w:val="0"/>
      <w:marBottom w:val="0"/>
      <w:divBdr>
        <w:top w:val="none" w:sz="0" w:space="0" w:color="auto"/>
        <w:left w:val="none" w:sz="0" w:space="0" w:color="auto"/>
        <w:bottom w:val="none" w:sz="0" w:space="0" w:color="auto"/>
        <w:right w:val="none" w:sz="0" w:space="0" w:color="auto"/>
      </w:divBdr>
    </w:div>
    <w:div w:id="1358386469">
      <w:bodyDiv w:val="1"/>
      <w:marLeft w:val="0"/>
      <w:marRight w:val="0"/>
      <w:marTop w:val="0"/>
      <w:marBottom w:val="0"/>
      <w:divBdr>
        <w:top w:val="none" w:sz="0" w:space="0" w:color="auto"/>
        <w:left w:val="none" w:sz="0" w:space="0" w:color="auto"/>
        <w:bottom w:val="none" w:sz="0" w:space="0" w:color="auto"/>
        <w:right w:val="none" w:sz="0" w:space="0" w:color="auto"/>
      </w:divBdr>
    </w:div>
    <w:div w:id="1358964420">
      <w:bodyDiv w:val="1"/>
      <w:marLeft w:val="0"/>
      <w:marRight w:val="0"/>
      <w:marTop w:val="0"/>
      <w:marBottom w:val="0"/>
      <w:divBdr>
        <w:top w:val="none" w:sz="0" w:space="0" w:color="auto"/>
        <w:left w:val="none" w:sz="0" w:space="0" w:color="auto"/>
        <w:bottom w:val="none" w:sz="0" w:space="0" w:color="auto"/>
        <w:right w:val="none" w:sz="0" w:space="0" w:color="auto"/>
      </w:divBdr>
    </w:div>
    <w:div w:id="1359118143">
      <w:bodyDiv w:val="1"/>
      <w:marLeft w:val="0"/>
      <w:marRight w:val="0"/>
      <w:marTop w:val="0"/>
      <w:marBottom w:val="0"/>
      <w:divBdr>
        <w:top w:val="none" w:sz="0" w:space="0" w:color="auto"/>
        <w:left w:val="none" w:sz="0" w:space="0" w:color="auto"/>
        <w:bottom w:val="none" w:sz="0" w:space="0" w:color="auto"/>
        <w:right w:val="none" w:sz="0" w:space="0" w:color="auto"/>
      </w:divBdr>
    </w:div>
    <w:div w:id="1361971435">
      <w:bodyDiv w:val="1"/>
      <w:marLeft w:val="0"/>
      <w:marRight w:val="0"/>
      <w:marTop w:val="0"/>
      <w:marBottom w:val="0"/>
      <w:divBdr>
        <w:top w:val="none" w:sz="0" w:space="0" w:color="auto"/>
        <w:left w:val="none" w:sz="0" w:space="0" w:color="auto"/>
        <w:bottom w:val="none" w:sz="0" w:space="0" w:color="auto"/>
        <w:right w:val="none" w:sz="0" w:space="0" w:color="auto"/>
      </w:divBdr>
    </w:div>
    <w:div w:id="1362051968">
      <w:bodyDiv w:val="1"/>
      <w:marLeft w:val="0"/>
      <w:marRight w:val="0"/>
      <w:marTop w:val="0"/>
      <w:marBottom w:val="0"/>
      <w:divBdr>
        <w:top w:val="none" w:sz="0" w:space="0" w:color="auto"/>
        <w:left w:val="none" w:sz="0" w:space="0" w:color="auto"/>
        <w:bottom w:val="none" w:sz="0" w:space="0" w:color="auto"/>
        <w:right w:val="none" w:sz="0" w:space="0" w:color="auto"/>
      </w:divBdr>
    </w:div>
    <w:div w:id="1362243075">
      <w:bodyDiv w:val="1"/>
      <w:marLeft w:val="0"/>
      <w:marRight w:val="0"/>
      <w:marTop w:val="0"/>
      <w:marBottom w:val="0"/>
      <w:divBdr>
        <w:top w:val="none" w:sz="0" w:space="0" w:color="auto"/>
        <w:left w:val="none" w:sz="0" w:space="0" w:color="auto"/>
        <w:bottom w:val="none" w:sz="0" w:space="0" w:color="auto"/>
        <w:right w:val="none" w:sz="0" w:space="0" w:color="auto"/>
      </w:divBdr>
    </w:div>
    <w:div w:id="1362434218">
      <w:bodyDiv w:val="1"/>
      <w:marLeft w:val="0"/>
      <w:marRight w:val="0"/>
      <w:marTop w:val="0"/>
      <w:marBottom w:val="0"/>
      <w:divBdr>
        <w:top w:val="none" w:sz="0" w:space="0" w:color="auto"/>
        <w:left w:val="none" w:sz="0" w:space="0" w:color="auto"/>
        <w:bottom w:val="none" w:sz="0" w:space="0" w:color="auto"/>
        <w:right w:val="none" w:sz="0" w:space="0" w:color="auto"/>
      </w:divBdr>
    </w:div>
    <w:div w:id="1362631935">
      <w:bodyDiv w:val="1"/>
      <w:marLeft w:val="0"/>
      <w:marRight w:val="0"/>
      <w:marTop w:val="0"/>
      <w:marBottom w:val="0"/>
      <w:divBdr>
        <w:top w:val="none" w:sz="0" w:space="0" w:color="auto"/>
        <w:left w:val="none" w:sz="0" w:space="0" w:color="auto"/>
        <w:bottom w:val="none" w:sz="0" w:space="0" w:color="auto"/>
        <w:right w:val="none" w:sz="0" w:space="0" w:color="auto"/>
      </w:divBdr>
    </w:div>
    <w:div w:id="1364207036">
      <w:bodyDiv w:val="1"/>
      <w:marLeft w:val="0"/>
      <w:marRight w:val="0"/>
      <w:marTop w:val="0"/>
      <w:marBottom w:val="0"/>
      <w:divBdr>
        <w:top w:val="none" w:sz="0" w:space="0" w:color="auto"/>
        <w:left w:val="none" w:sz="0" w:space="0" w:color="auto"/>
        <w:bottom w:val="none" w:sz="0" w:space="0" w:color="auto"/>
        <w:right w:val="none" w:sz="0" w:space="0" w:color="auto"/>
      </w:divBdr>
    </w:div>
    <w:div w:id="1364940909">
      <w:bodyDiv w:val="1"/>
      <w:marLeft w:val="0"/>
      <w:marRight w:val="0"/>
      <w:marTop w:val="0"/>
      <w:marBottom w:val="0"/>
      <w:divBdr>
        <w:top w:val="none" w:sz="0" w:space="0" w:color="auto"/>
        <w:left w:val="none" w:sz="0" w:space="0" w:color="auto"/>
        <w:bottom w:val="none" w:sz="0" w:space="0" w:color="auto"/>
        <w:right w:val="none" w:sz="0" w:space="0" w:color="auto"/>
      </w:divBdr>
    </w:div>
    <w:div w:id="1366566307">
      <w:bodyDiv w:val="1"/>
      <w:marLeft w:val="0"/>
      <w:marRight w:val="0"/>
      <w:marTop w:val="0"/>
      <w:marBottom w:val="0"/>
      <w:divBdr>
        <w:top w:val="none" w:sz="0" w:space="0" w:color="auto"/>
        <w:left w:val="none" w:sz="0" w:space="0" w:color="auto"/>
        <w:bottom w:val="none" w:sz="0" w:space="0" w:color="auto"/>
        <w:right w:val="none" w:sz="0" w:space="0" w:color="auto"/>
      </w:divBdr>
    </w:div>
    <w:div w:id="1368526806">
      <w:bodyDiv w:val="1"/>
      <w:marLeft w:val="0"/>
      <w:marRight w:val="0"/>
      <w:marTop w:val="0"/>
      <w:marBottom w:val="0"/>
      <w:divBdr>
        <w:top w:val="none" w:sz="0" w:space="0" w:color="auto"/>
        <w:left w:val="none" w:sz="0" w:space="0" w:color="auto"/>
        <w:bottom w:val="none" w:sz="0" w:space="0" w:color="auto"/>
        <w:right w:val="none" w:sz="0" w:space="0" w:color="auto"/>
      </w:divBdr>
    </w:div>
    <w:div w:id="1368527839">
      <w:bodyDiv w:val="1"/>
      <w:marLeft w:val="0"/>
      <w:marRight w:val="0"/>
      <w:marTop w:val="0"/>
      <w:marBottom w:val="0"/>
      <w:divBdr>
        <w:top w:val="none" w:sz="0" w:space="0" w:color="auto"/>
        <w:left w:val="none" w:sz="0" w:space="0" w:color="auto"/>
        <w:bottom w:val="none" w:sz="0" w:space="0" w:color="auto"/>
        <w:right w:val="none" w:sz="0" w:space="0" w:color="auto"/>
      </w:divBdr>
    </w:div>
    <w:div w:id="1368674435">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4497040">
      <w:bodyDiv w:val="1"/>
      <w:marLeft w:val="0"/>
      <w:marRight w:val="0"/>
      <w:marTop w:val="0"/>
      <w:marBottom w:val="0"/>
      <w:divBdr>
        <w:top w:val="none" w:sz="0" w:space="0" w:color="auto"/>
        <w:left w:val="none" w:sz="0" w:space="0" w:color="auto"/>
        <w:bottom w:val="none" w:sz="0" w:space="0" w:color="auto"/>
        <w:right w:val="none" w:sz="0" w:space="0" w:color="auto"/>
      </w:divBdr>
    </w:div>
    <w:div w:id="1376781200">
      <w:bodyDiv w:val="1"/>
      <w:marLeft w:val="0"/>
      <w:marRight w:val="0"/>
      <w:marTop w:val="0"/>
      <w:marBottom w:val="0"/>
      <w:divBdr>
        <w:top w:val="none" w:sz="0" w:space="0" w:color="auto"/>
        <w:left w:val="none" w:sz="0" w:space="0" w:color="auto"/>
        <w:bottom w:val="none" w:sz="0" w:space="0" w:color="auto"/>
        <w:right w:val="none" w:sz="0" w:space="0" w:color="auto"/>
      </w:divBdr>
    </w:div>
    <w:div w:id="1377778912">
      <w:bodyDiv w:val="1"/>
      <w:marLeft w:val="0"/>
      <w:marRight w:val="0"/>
      <w:marTop w:val="0"/>
      <w:marBottom w:val="0"/>
      <w:divBdr>
        <w:top w:val="none" w:sz="0" w:space="0" w:color="auto"/>
        <w:left w:val="none" w:sz="0" w:space="0" w:color="auto"/>
        <w:bottom w:val="none" w:sz="0" w:space="0" w:color="auto"/>
        <w:right w:val="none" w:sz="0" w:space="0" w:color="auto"/>
      </w:divBdr>
    </w:div>
    <w:div w:id="1378700795">
      <w:bodyDiv w:val="1"/>
      <w:marLeft w:val="0"/>
      <w:marRight w:val="0"/>
      <w:marTop w:val="0"/>
      <w:marBottom w:val="0"/>
      <w:divBdr>
        <w:top w:val="none" w:sz="0" w:space="0" w:color="auto"/>
        <w:left w:val="none" w:sz="0" w:space="0" w:color="auto"/>
        <w:bottom w:val="none" w:sz="0" w:space="0" w:color="auto"/>
        <w:right w:val="none" w:sz="0" w:space="0" w:color="auto"/>
      </w:divBdr>
    </w:div>
    <w:div w:id="1379359509">
      <w:bodyDiv w:val="1"/>
      <w:marLeft w:val="0"/>
      <w:marRight w:val="0"/>
      <w:marTop w:val="0"/>
      <w:marBottom w:val="0"/>
      <w:divBdr>
        <w:top w:val="none" w:sz="0" w:space="0" w:color="auto"/>
        <w:left w:val="none" w:sz="0" w:space="0" w:color="auto"/>
        <w:bottom w:val="none" w:sz="0" w:space="0" w:color="auto"/>
        <w:right w:val="none" w:sz="0" w:space="0" w:color="auto"/>
      </w:divBdr>
    </w:div>
    <w:div w:id="1380476261">
      <w:bodyDiv w:val="1"/>
      <w:marLeft w:val="0"/>
      <w:marRight w:val="0"/>
      <w:marTop w:val="0"/>
      <w:marBottom w:val="0"/>
      <w:divBdr>
        <w:top w:val="none" w:sz="0" w:space="0" w:color="auto"/>
        <w:left w:val="none" w:sz="0" w:space="0" w:color="auto"/>
        <w:bottom w:val="none" w:sz="0" w:space="0" w:color="auto"/>
        <w:right w:val="none" w:sz="0" w:space="0" w:color="auto"/>
      </w:divBdr>
    </w:div>
    <w:div w:id="1380587947">
      <w:bodyDiv w:val="1"/>
      <w:marLeft w:val="0"/>
      <w:marRight w:val="0"/>
      <w:marTop w:val="0"/>
      <w:marBottom w:val="0"/>
      <w:divBdr>
        <w:top w:val="none" w:sz="0" w:space="0" w:color="auto"/>
        <w:left w:val="none" w:sz="0" w:space="0" w:color="auto"/>
        <w:bottom w:val="none" w:sz="0" w:space="0" w:color="auto"/>
        <w:right w:val="none" w:sz="0" w:space="0" w:color="auto"/>
      </w:divBdr>
    </w:div>
    <w:div w:id="1381858356">
      <w:bodyDiv w:val="1"/>
      <w:marLeft w:val="0"/>
      <w:marRight w:val="0"/>
      <w:marTop w:val="0"/>
      <w:marBottom w:val="0"/>
      <w:divBdr>
        <w:top w:val="none" w:sz="0" w:space="0" w:color="auto"/>
        <w:left w:val="none" w:sz="0" w:space="0" w:color="auto"/>
        <w:bottom w:val="none" w:sz="0" w:space="0" w:color="auto"/>
        <w:right w:val="none" w:sz="0" w:space="0" w:color="auto"/>
      </w:divBdr>
    </w:div>
    <w:div w:id="1384132049">
      <w:bodyDiv w:val="1"/>
      <w:marLeft w:val="0"/>
      <w:marRight w:val="0"/>
      <w:marTop w:val="0"/>
      <w:marBottom w:val="0"/>
      <w:divBdr>
        <w:top w:val="none" w:sz="0" w:space="0" w:color="auto"/>
        <w:left w:val="none" w:sz="0" w:space="0" w:color="auto"/>
        <w:bottom w:val="none" w:sz="0" w:space="0" w:color="auto"/>
        <w:right w:val="none" w:sz="0" w:space="0" w:color="auto"/>
      </w:divBdr>
    </w:div>
    <w:div w:id="1387217353">
      <w:bodyDiv w:val="1"/>
      <w:marLeft w:val="0"/>
      <w:marRight w:val="0"/>
      <w:marTop w:val="0"/>
      <w:marBottom w:val="0"/>
      <w:divBdr>
        <w:top w:val="none" w:sz="0" w:space="0" w:color="auto"/>
        <w:left w:val="none" w:sz="0" w:space="0" w:color="auto"/>
        <w:bottom w:val="none" w:sz="0" w:space="0" w:color="auto"/>
        <w:right w:val="none" w:sz="0" w:space="0" w:color="auto"/>
      </w:divBdr>
    </w:div>
    <w:div w:id="1387410448">
      <w:bodyDiv w:val="1"/>
      <w:marLeft w:val="0"/>
      <w:marRight w:val="0"/>
      <w:marTop w:val="0"/>
      <w:marBottom w:val="0"/>
      <w:divBdr>
        <w:top w:val="none" w:sz="0" w:space="0" w:color="auto"/>
        <w:left w:val="none" w:sz="0" w:space="0" w:color="auto"/>
        <w:bottom w:val="none" w:sz="0" w:space="0" w:color="auto"/>
        <w:right w:val="none" w:sz="0" w:space="0" w:color="auto"/>
      </w:divBdr>
    </w:div>
    <w:div w:id="1389962844">
      <w:bodyDiv w:val="1"/>
      <w:marLeft w:val="0"/>
      <w:marRight w:val="0"/>
      <w:marTop w:val="0"/>
      <w:marBottom w:val="0"/>
      <w:divBdr>
        <w:top w:val="none" w:sz="0" w:space="0" w:color="auto"/>
        <w:left w:val="none" w:sz="0" w:space="0" w:color="auto"/>
        <w:bottom w:val="none" w:sz="0" w:space="0" w:color="auto"/>
        <w:right w:val="none" w:sz="0" w:space="0" w:color="auto"/>
      </w:divBdr>
    </w:div>
    <w:div w:id="1390303150">
      <w:bodyDiv w:val="1"/>
      <w:marLeft w:val="0"/>
      <w:marRight w:val="0"/>
      <w:marTop w:val="0"/>
      <w:marBottom w:val="0"/>
      <w:divBdr>
        <w:top w:val="none" w:sz="0" w:space="0" w:color="auto"/>
        <w:left w:val="none" w:sz="0" w:space="0" w:color="auto"/>
        <w:bottom w:val="none" w:sz="0" w:space="0" w:color="auto"/>
        <w:right w:val="none" w:sz="0" w:space="0" w:color="auto"/>
      </w:divBdr>
    </w:div>
    <w:div w:id="1390684860">
      <w:bodyDiv w:val="1"/>
      <w:marLeft w:val="0"/>
      <w:marRight w:val="0"/>
      <w:marTop w:val="0"/>
      <w:marBottom w:val="0"/>
      <w:divBdr>
        <w:top w:val="none" w:sz="0" w:space="0" w:color="auto"/>
        <w:left w:val="none" w:sz="0" w:space="0" w:color="auto"/>
        <w:bottom w:val="none" w:sz="0" w:space="0" w:color="auto"/>
        <w:right w:val="none" w:sz="0" w:space="0" w:color="auto"/>
      </w:divBdr>
    </w:div>
    <w:div w:id="1391733660">
      <w:bodyDiv w:val="1"/>
      <w:marLeft w:val="0"/>
      <w:marRight w:val="0"/>
      <w:marTop w:val="0"/>
      <w:marBottom w:val="0"/>
      <w:divBdr>
        <w:top w:val="none" w:sz="0" w:space="0" w:color="auto"/>
        <w:left w:val="none" w:sz="0" w:space="0" w:color="auto"/>
        <w:bottom w:val="none" w:sz="0" w:space="0" w:color="auto"/>
        <w:right w:val="none" w:sz="0" w:space="0" w:color="auto"/>
      </w:divBdr>
    </w:div>
    <w:div w:id="1394549237">
      <w:bodyDiv w:val="1"/>
      <w:marLeft w:val="0"/>
      <w:marRight w:val="0"/>
      <w:marTop w:val="0"/>
      <w:marBottom w:val="0"/>
      <w:divBdr>
        <w:top w:val="none" w:sz="0" w:space="0" w:color="auto"/>
        <w:left w:val="none" w:sz="0" w:space="0" w:color="auto"/>
        <w:bottom w:val="none" w:sz="0" w:space="0" w:color="auto"/>
        <w:right w:val="none" w:sz="0" w:space="0" w:color="auto"/>
      </w:divBdr>
    </w:div>
    <w:div w:id="1394888777">
      <w:bodyDiv w:val="1"/>
      <w:marLeft w:val="0"/>
      <w:marRight w:val="0"/>
      <w:marTop w:val="0"/>
      <w:marBottom w:val="0"/>
      <w:divBdr>
        <w:top w:val="none" w:sz="0" w:space="0" w:color="auto"/>
        <w:left w:val="none" w:sz="0" w:space="0" w:color="auto"/>
        <w:bottom w:val="none" w:sz="0" w:space="0" w:color="auto"/>
        <w:right w:val="none" w:sz="0" w:space="0" w:color="auto"/>
      </w:divBdr>
    </w:div>
    <w:div w:id="1395734771">
      <w:bodyDiv w:val="1"/>
      <w:marLeft w:val="0"/>
      <w:marRight w:val="0"/>
      <w:marTop w:val="0"/>
      <w:marBottom w:val="0"/>
      <w:divBdr>
        <w:top w:val="none" w:sz="0" w:space="0" w:color="auto"/>
        <w:left w:val="none" w:sz="0" w:space="0" w:color="auto"/>
        <w:bottom w:val="none" w:sz="0" w:space="0" w:color="auto"/>
        <w:right w:val="none" w:sz="0" w:space="0" w:color="auto"/>
      </w:divBdr>
    </w:div>
    <w:div w:id="1398480390">
      <w:bodyDiv w:val="1"/>
      <w:marLeft w:val="0"/>
      <w:marRight w:val="0"/>
      <w:marTop w:val="0"/>
      <w:marBottom w:val="0"/>
      <w:divBdr>
        <w:top w:val="none" w:sz="0" w:space="0" w:color="auto"/>
        <w:left w:val="none" w:sz="0" w:space="0" w:color="auto"/>
        <w:bottom w:val="none" w:sz="0" w:space="0" w:color="auto"/>
        <w:right w:val="none" w:sz="0" w:space="0" w:color="auto"/>
      </w:divBdr>
    </w:div>
    <w:div w:id="1398556446">
      <w:bodyDiv w:val="1"/>
      <w:marLeft w:val="0"/>
      <w:marRight w:val="0"/>
      <w:marTop w:val="0"/>
      <w:marBottom w:val="0"/>
      <w:divBdr>
        <w:top w:val="none" w:sz="0" w:space="0" w:color="auto"/>
        <w:left w:val="none" w:sz="0" w:space="0" w:color="auto"/>
        <w:bottom w:val="none" w:sz="0" w:space="0" w:color="auto"/>
        <w:right w:val="none" w:sz="0" w:space="0" w:color="auto"/>
      </w:divBdr>
    </w:div>
    <w:div w:id="1399935888">
      <w:bodyDiv w:val="1"/>
      <w:marLeft w:val="0"/>
      <w:marRight w:val="0"/>
      <w:marTop w:val="0"/>
      <w:marBottom w:val="0"/>
      <w:divBdr>
        <w:top w:val="none" w:sz="0" w:space="0" w:color="auto"/>
        <w:left w:val="none" w:sz="0" w:space="0" w:color="auto"/>
        <w:bottom w:val="none" w:sz="0" w:space="0" w:color="auto"/>
        <w:right w:val="none" w:sz="0" w:space="0" w:color="auto"/>
      </w:divBdr>
    </w:div>
    <w:div w:id="1401060280">
      <w:bodyDiv w:val="1"/>
      <w:marLeft w:val="0"/>
      <w:marRight w:val="0"/>
      <w:marTop w:val="0"/>
      <w:marBottom w:val="0"/>
      <w:divBdr>
        <w:top w:val="none" w:sz="0" w:space="0" w:color="auto"/>
        <w:left w:val="none" w:sz="0" w:space="0" w:color="auto"/>
        <w:bottom w:val="none" w:sz="0" w:space="0" w:color="auto"/>
        <w:right w:val="none" w:sz="0" w:space="0" w:color="auto"/>
      </w:divBdr>
    </w:div>
    <w:div w:id="1401094454">
      <w:bodyDiv w:val="1"/>
      <w:marLeft w:val="0"/>
      <w:marRight w:val="0"/>
      <w:marTop w:val="0"/>
      <w:marBottom w:val="0"/>
      <w:divBdr>
        <w:top w:val="none" w:sz="0" w:space="0" w:color="auto"/>
        <w:left w:val="none" w:sz="0" w:space="0" w:color="auto"/>
        <w:bottom w:val="none" w:sz="0" w:space="0" w:color="auto"/>
        <w:right w:val="none" w:sz="0" w:space="0" w:color="auto"/>
      </w:divBdr>
    </w:div>
    <w:div w:id="1401249930">
      <w:bodyDiv w:val="1"/>
      <w:marLeft w:val="0"/>
      <w:marRight w:val="0"/>
      <w:marTop w:val="0"/>
      <w:marBottom w:val="0"/>
      <w:divBdr>
        <w:top w:val="none" w:sz="0" w:space="0" w:color="auto"/>
        <w:left w:val="none" w:sz="0" w:space="0" w:color="auto"/>
        <w:bottom w:val="none" w:sz="0" w:space="0" w:color="auto"/>
        <w:right w:val="none" w:sz="0" w:space="0" w:color="auto"/>
      </w:divBdr>
    </w:div>
    <w:div w:id="1401444402">
      <w:bodyDiv w:val="1"/>
      <w:marLeft w:val="0"/>
      <w:marRight w:val="0"/>
      <w:marTop w:val="0"/>
      <w:marBottom w:val="0"/>
      <w:divBdr>
        <w:top w:val="none" w:sz="0" w:space="0" w:color="auto"/>
        <w:left w:val="none" w:sz="0" w:space="0" w:color="auto"/>
        <w:bottom w:val="none" w:sz="0" w:space="0" w:color="auto"/>
        <w:right w:val="none" w:sz="0" w:space="0" w:color="auto"/>
      </w:divBdr>
    </w:div>
    <w:div w:id="1409155379">
      <w:bodyDiv w:val="1"/>
      <w:marLeft w:val="0"/>
      <w:marRight w:val="0"/>
      <w:marTop w:val="0"/>
      <w:marBottom w:val="0"/>
      <w:divBdr>
        <w:top w:val="none" w:sz="0" w:space="0" w:color="auto"/>
        <w:left w:val="none" w:sz="0" w:space="0" w:color="auto"/>
        <w:bottom w:val="none" w:sz="0" w:space="0" w:color="auto"/>
        <w:right w:val="none" w:sz="0" w:space="0" w:color="auto"/>
      </w:divBdr>
    </w:div>
    <w:div w:id="1409427080">
      <w:bodyDiv w:val="1"/>
      <w:marLeft w:val="0"/>
      <w:marRight w:val="0"/>
      <w:marTop w:val="0"/>
      <w:marBottom w:val="0"/>
      <w:divBdr>
        <w:top w:val="none" w:sz="0" w:space="0" w:color="auto"/>
        <w:left w:val="none" w:sz="0" w:space="0" w:color="auto"/>
        <w:bottom w:val="none" w:sz="0" w:space="0" w:color="auto"/>
        <w:right w:val="none" w:sz="0" w:space="0" w:color="auto"/>
      </w:divBdr>
    </w:div>
    <w:div w:id="1410738224">
      <w:bodyDiv w:val="1"/>
      <w:marLeft w:val="0"/>
      <w:marRight w:val="0"/>
      <w:marTop w:val="0"/>
      <w:marBottom w:val="0"/>
      <w:divBdr>
        <w:top w:val="none" w:sz="0" w:space="0" w:color="auto"/>
        <w:left w:val="none" w:sz="0" w:space="0" w:color="auto"/>
        <w:bottom w:val="none" w:sz="0" w:space="0" w:color="auto"/>
        <w:right w:val="none" w:sz="0" w:space="0" w:color="auto"/>
      </w:divBdr>
    </w:div>
    <w:div w:id="1411582335">
      <w:bodyDiv w:val="1"/>
      <w:marLeft w:val="0"/>
      <w:marRight w:val="0"/>
      <w:marTop w:val="0"/>
      <w:marBottom w:val="0"/>
      <w:divBdr>
        <w:top w:val="none" w:sz="0" w:space="0" w:color="auto"/>
        <w:left w:val="none" w:sz="0" w:space="0" w:color="auto"/>
        <w:bottom w:val="none" w:sz="0" w:space="0" w:color="auto"/>
        <w:right w:val="none" w:sz="0" w:space="0" w:color="auto"/>
      </w:divBdr>
    </w:div>
    <w:div w:id="1411582838">
      <w:bodyDiv w:val="1"/>
      <w:marLeft w:val="0"/>
      <w:marRight w:val="0"/>
      <w:marTop w:val="0"/>
      <w:marBottom w:val="0"/>
      <w:divBdr>
        <w:top w:val="none" w:sz="0" w:space="0" w:color="auto"/>
        <w:left w:val="none" w:sz="0" w:space="0" w:color="auto"/>
        <w:bottom w:val="none" w:sz="0" w:space="0" w:color="auto"/>
        <w:right w:val="none" w:sz="0" w:space="0" w:color="auto"/>
      </w:divBdr>
    </w:div>
    <w:div w:id="1411805042">
      <w:bodyDiv w:val="1"/>
      <w:marLeft w:val="0"/>
      <w:marRight w:val="0"/>
      <w:marTop w:val="0"/>
      <w:marBottom w:val="0"/>
      <w:divBdr>
        <w:top w:val="none" w:sz="0" w:space="0" w:color="auto"/>
        <w:left w:val="none" w:sz="0" w:space="0" w:color="auto"/>
        <w:bottom w:val="none" w:sz="0" w:space="0" w:color="auto"/>
        <w:right w:val="none" w:sz="0" w:space="0" w:color="auto"/>
      </w:divBdr>
    </w:div>
    <w:div w:id="1415009814">
      <w:bodyDiv w:val="1"/>
      <w:marLeft w:val="0"/>
      <w:marRight w:val="0"/>
      <w:marTop w:val="0"/>
      <w:marBottom w:val="0"/>
      <w:divBdr>
        <w:top w:val="none" w:sz="0" w:space="0" w:color="auto"/>
        <w:left w:val="none" w:sz="0" w:space="0" w:color="auto"/>
        <w:bottom w:val="none" w:sz="0" w:space="0" w:color="auto"/>
        <w:right w:val="none" w:sz="0" w:space="0" w:color="auto"/>
      </w:divBdr>
    </w:div>
    <w:div w:id="1417821172">
      <w:bodyDiv w:val="1"/>
      <w:marLeft w:val="0"/>
      <w:marRight w:val="0"/>
      <w:marTop w:val="0"/>
      <w:marBottom w:val="0"/>
      <w:divBdr>
        <w:top w:val="none" w:sz="0" w:space="0" w:color="auto"/>
        <w:left w:val="none" w:sz="0" w:space="0" w:color="auto"/>
        <w:bottom w:val="none" w:sz="0" w:space="0" w:color="auto"/>
        <w:right w:val="none" w:sz="0" w:space="0" w:color="auto"/>
      </w:divBdr>
    </w:div>
    <w:div w:id="1419641580">
      <w:bodyDiv w:val="1"/>
      <w:marLeft w:val="0"/>
      <w:marRight w:val="0"/>
      <w:marTop w:val="0"/>
      <w:marBottom w:val="0"/>
      <w:divBdr>
        <w:top w:val="none" w:sz="0" w:space="0" w:color="auto"/>
        <w:left w:val="none" w:sz="0" w:space="0" w:color="auto"/>
        <w:bottom w:val="none" w:sz="0" w:space="0" w:color="auto"/>
        <w:right w:val="none" w:sz="0" w:space="0" w:color="auto"/>
      </w:divBdr>
    </w:div>
    <w:div w:id="1420521925">
      <w:bodyDiv w:val="1"/>
      <w:marLeft w:val="0"/>
      <w:marRight w:val="0"/>
      <w:marTop w:val="0"/>
      <w:marBottom w:val="0"/>
      <w:divBdr>
        <w:top w:val="none" w:sz="0" w:space="0" w:color="auto"/>
        <w:left w:val="none" w:sz="0" w:space="0" w:color="auto"/>
        <w:bottom w:val="none" w:sz="0" w:space="0" w:color="auto"/>
        <w:right w:val="none" w:sz="0" w:space="0" w:color="auto"/>
      </w:divBdr>
    </w:div>
    <w:div w:id="1421222764">
      <w:bodyDiv w:val="1"/>
      <w:marLeft w:val="0"/>
      <w:marRight w:val="0"/>
      <w:marTop w:val="0"/>
      <w:marBottom w:val="0"/>
      <w:divBdr>
        <w:top w:val="none" w:sz="0" w:space="0" w:color="auto"/>
        <w:left w:val="none" w:sz="0" w:space="0" w:color="auto"/>
        <w:bottom w:val="none" w:sz="0" w:space="0" w:color="auto"/>
        <w:right w:val="none" w:sz="0" w:space="0" w:color="auto"/>
      </w:divBdr>
    </w:div>
    <w:div w:id="1421294546">
      <w:bodyDiv w:val="1"/>
      <w:marLeft w:val="0"/>
      <w:marRight w:val="0"/>
      <w:marTop w:val="0"/>
      <w:marBottom w:val="0"/>
      <w:divBdr>
        <w:top w:val="none" w:sz="0" w:space="0" w:color="auto"/>
        <w:left w:val="none" w:sz="0" w:space="0" w:color="auto"/>
        <w:bottom w:val="none" w:sz="0" w:space="0" w:color="auto"/>
        <w:right w:val="none" w:sz="0" w:space="0" w:color="auto"/>
      </w:divBdr>
    </w:div>
    <w:div w:id="1421947425">
      <w:bodyDiv w:val="1"/>
      <w:marLeft w:val="0"/>
      <w:marRight w:val="0"/>
      <w:marTop w:val="0"/>
      <w:marBottom w:val="0"/>
      <w:divBdr>
        <w:top w:val="none" w:sz="0" w:space="0" w:color="auto"/>
        <w:left w:val="none" w:sz="0" w:space="0" w:color="auto"/>
        <w:bottom w:val="none" w:sz="0" w:space="0" w:color="auto"/>
        <w:right w:val="none" w:sz="0" w:space="0" w:color="auto"/>
      </w:divBdr>
    </w:div>
    <w:div w:id="1423574337">
      <w:bodyDiv w:val="1"/>
      <w:marLeft w:val="0"/>
      <w:marRight w:val="0"/>
      <w:marTop w:val="0"/>
      <w:marBottom w:val="0"/>
      <w:divBdr>
        <w:top w:val="none" w:sz="0" w:space="0" w:color="auto"/>
        <w:left w:val="none" w:sz="0" w:space="0" w:color="auto"/>
        <w:bottom w:val="none" w:sz="0" w:space="0" w:color="auto"/>
        <w:right w:val="none" w:sz="0" w:space="0" w:color="auto"/>
      </w:divBdr>
    </w:div>
    <w:div w:id="1424646692">
      <w:bodyDiv w:val="1"/>
      <w:marLeft w:val="0"/>
      <w:marRight w:val="0"/>
      <w:marTop w:val="0"/>
      <w:marBottom w:val="0"/>
      <w:divBdr>
        <w:top w:val="none" w:sz="0" w:space="0" w:color="auto"/>
        <w:left w:val="none" w:sz="0" w:space="0" w:color="auto"/>
        <w:bottom w:val="none" w:sz="0" w:space="0" w:color="auto"/>
        <w:right w:val="none" w:sz="0" w:space="0" w:color="auto"/>
      </w:divBdr>
    </w:div>
    <w:div w:id="1425565105">
      <w:bodyDiv w:val="1"/>
      <w:marLeft w:val="0"/>
      <w:marRight w:val="0"/>
      <w:marTop w:val="0"/>
      <w:marBottom w:val="0"/>
      <w:divBdr>
        <w:top w:val="none" w:sz="0" w:space="0" w:color="auto"/>
        <w:left w:val="none" w:sz="0" w:space="0" w:color="auto"/>
        <w:bottom w:val="none" w:sz="0" w:space="0" w:color="auto"/>
        <w:right w:val="none" w:sz="0" w:space="0" w:color="auto"/>
      </w:divBdr>
    </w:div>
    <w:div w:id="1428311509">
      <w:bodyDiv w:val="1"/>
      <w:marLeft w:val="0"/>
      <w:marRight w:val="0"/>
      <w:marTop w:val="0"/>
      <w:marBottom w:val="0"/>
      <w:divBdr>
        <w:top w:val="none" w:sz="0" w:space="0" w:color="auto"/>
        <w:left w:val="none" w:sz="0" w:space="0" w:color="auto"/>
        <w:bottom w:val="none" w:sz="0" w:space="0" w:color="auto"/>
        <w:right w:val="none" w:sz="0" w:space="0" w:color="auto"/>
      </w:divBdr>
    </w:div>
    <w:div w:id="1428888809">
      <w:bodyDiv w:val="1"/>
      <w:marLeft w:val="0"/>
      <w:marRight w:val="0"/>
      <w:marTop w:val="0"/>
      <w:marBottom w:val="0"/>
      <w:divBdr>
        <w:top w:val="none" w:sz="0" w:space="0" w:color="auto"/>
        <w:left w:val="none" w:sz="0" w:space="0" w:color="auto"/>
        <w:bottom w:val="none" w:sz="0" w:space="0" w:color="auto"/>
        <w:right w:val="none" w:sz="0" w:space="0" w:color="auto"/>
      </w:divBdr>
    </w:div>
    <w:div w:id="1430002831">
      <w:bodyDiv w:val="1"/>
      <w:marLeft w:val="0"/>
      <w:marRight w:val="0"/>
      <w:marTop w:val="0"/>
      <w:marBottom w:val="0"/>
      <w:divBdr>
        <w:top w:val="none" w:sz="0" w:space="0" w:color="auto"/>
        <w:left w:val="none" w:sz="0" w:space="0" w:color="auto"/>
        <w:bottom w:val="none" w:sz="0" w:space="0" w:color="auto"/>
        <w:right w:val="none" w:sz="0" w:space="0" w:color="auto"/>
      </w:divBdr>
    </w:div>
    <w:div w:id="1432551569">
      <w:bodyDiv w:val="1"/>
      <w:marLeft w:val="0"/>
      <w:marRight w:val="0"/>
      <w:marTop w:val="0"/>
      <w:marBottom w:val="0"/>
      <w:divBdr>
        <w:top w:val="none" w:sz="0" w:space="0" w:color="auto"/>
        <w:left w:val="none" w:sz="0" w:space="0" w:color="auto"/>
        <w:bottom w:val="none" w:sz="0" w:space="0" w:color="auto"/>
        <w:right w:val="none" w:sz="0" w:space="0" w:color="auto"/>
      </w:divBdr>
    </w:div>
    <w:div w:id="1436318592">
      <w:bodyDiv w:val="1"/>
      <w:marLeft w:val="0"/>
      <w:marRight w:val="0"/>
      <w:marTop w:val="0"/>
      <w:marBottom w:val="0"/>
      <w:divBdr>
        <w:top w:val="none" w:sz="0" w:space="0" w:color="auto"/>
        <w:left w:val="none" w:sz="0" w:space="0" w:color="auto"/>
        <w:bottom w:val="none" w:sz="0" w:space="0" w:color="auto"/>
        <w:right w:val="none" w:sz="0" w:space="0" w:color="auto"/>
      </w:divBdr>
    </w:div>
    <w:div w:id="1440296157">
      <w:bodyDiv w:val="1"/>
      <w:marLeft w:val="0"/>
      <w:marRight w:val="0"/>
      <w:marTop w:val="0"/>
      <w:marBottom w:val="0"/>
      <w:divBdr>
        <w:top w:val="none" w:sz="0" w:space="0" w:color="auto"/>
        <w:left w:val="none" w:sz="0" w:space="0" w:color="auto"/>
        <w:bottom w:val="none" w:sz="0" w:space="0" w:color="auto"/>
        <w:right w:val="none" w:sz="0" w:space="0" w:color="auto"/>
      </w:divBdr>
    </w:div>
    <w:div w:id="1440949947">
      <w:bodyDiv w:val="1"/>
      <w:marLeft w:val="0"/>
      <w:marRight w:val="0"/>
      <w:marTop w:val="0"/>
      <w:marBottom w:val="0"/>
      <w:divBdr>
        <w:top w:val="none" w:sz="0" w:space="0" w:color="auto"/>
        <w:left w:val="none" w:sz="0" w:space="0" w:color="auto"/>
        <w:bottom w:val="none" w:sz="0" w:space="0" w:color="auto"/>
        <w:right w:val="none" w:sz="0" w:space="0" w:color="auto"/>
      </w:divBdr>
    </w:div>
    <w:div w:id="1443845984">
      <w:bodyDiv w:val="1"/>
      <w:marLeft w:val="0"/>
      <w:marRight w:val="0"/>
      <w:marTop w:val="0"/>
      <w:marBottom w:val="0"/>
      <w:divBdr>
        <w:top w:val="none" w:sz="0" w:space="0" w:color="auto"/>
        <w:left w:val="none" w:sz="0" w:space="0" w:color="auto"/>
        <w:bottom w:val="none" w:sz="0" w:space="0" w:color="auto"/>
        <w:right w:val="none" w:sz="0" w:space="0" w:color="auto"/>
      </w:divBdr>
    </w:div>
    <w:div w:id="1443956436">
      <w:bodyDiv w:val="1"/>
      <w:marLeft w:val="0"/>
      <w:marRight w:val="0"/>
      <w:marTop w:val="0"/>
      <w:marBottom w:val="0"/>
      <w:divBdr>
        <w:top w:val="none" w:sz="0" w:space="0" w:color="auto"/>
        <w:left w:val="none" w:sz="0" w:space="0" w:color="auto"/>
        <w:bottom w:val="none" w:sz="0" w:space="0" w:color="auto"/>
        <w:right w:val="none" w:sz="0" w:space="0" w:color="auto"/>
      </w:divBdr>
    </w:div>
    <w:div w:id="1444768674">
      <w:bodyDiv w:val="1"/>
      <w:marLeft w:val="0"/>
      <w:marRight w:val="0"/>
      <w:marTop w:val="0"/>
      <w:marBottom w:val="0"/>
      <w:divBdr>
        <w:top w:val="none" w:sz="0" w:space="0" w:color="auto"/>
        <w:left w:val="none" w:sz="0" w:space="0" w:color="auto"/>
        <w:bottom w:val="none" w:sz="0" w:space="0" w:color="auto"/>
        <w:right w:val="none" w:sz="0" w:space="0" w:color="auto"/>
      </w:divBdr>
    </w:div>
    <w:div w:id="1445032951">
      <w:bodyDiv w:val="1"/>
      <w:marLeft w:val="0"/>
      <w:marRight w:val="0"/>
      <w:marTop w:val="0"/>
      <w:marBottom w:val="0"/>
      <w:divBdr>
        <w:top w:val="none" w:sz="0" w:space="0" w:color="auto"/>
        <w:left w:val="none" w:sz="0" w:space="0" w:color="auto"/>
        <w:bottom w:val="none" w:sz="0" w:space="0" w:color="auto"/>
        <w:right w:val="none" w:sz="0" w:space="0" w:color="auto"/>
      </w:divBdr>
    </w:div>
    <w:div w:id="1449280932">
      <w:bodyDiv w:val="1"/>
      <w:marLeft w:val="0"/>
      <w:marRight w:val="0"/>
      <w:marTop w:val="0"/>
      <w:marBottom w:val="0"/>
      <w:divBdr>
        <w:top w:val="none" w:sz="0" w:space="0" w:color="auto"/>
        <w:left w:val="none" w:sz="0" w:space="0" w:color="auto"/>
        <w:bottom w:val="none" w:sz="0" w:space="0" w:color="auto"/>
        <w:right w:val="none" w:sz="0" w:space="0" w:color="auto"/>
      </w:divBdr>
    </w:div>
    <w:div w:id="1449544427">
      <w:bodyDiv w:val="1"/>
      <w:marLeft w:val="0"/>
      <w:marRight w:val="0"/>
      <w:marTop w:val="0"/>
      <w:marBottom w:val="0"/>
      <w:divBdr>
        <w:top w:val="none" w:sz="0" w:space="0" w:color="auto"/>
        <w:left w:val="none" w:sz="0" w:space="0" w:color="auto"/>
        <w:bottom w:val="none" w:sz="0" w:space="0" w:color="auto"/>
        <w:right w:val="none" w:sz="0" w:space="0" w:color="auto"/>
      </w:divBdr>
    </w:div>
    <w:div w:id="1450320305">
      <w:bodyDiv w:val="1"/>
      <w:marLeft w:val="0"/>
      <w:marRight w:val="0"/>
      <w:marTop w:val="0"/>
      <w:marBottom w:val="0"/>
      <w:divBdr>
        <w:top w:val="none" w:sz="0" w:space="0" w:color="auto"/>
        <w:left w:val="none" w:sz="0" w:space="0" w:color="auto"/>
        <w:bottom w:val="none" w:sz="0" w:space="0" w:color="auto"/>
        <w:right w:val="none" w:sz="0" w:space="0" w:color="auto"/>
      </w:divBdr>
    </w:div>
    <w:div w:id="1450469771">
      <w:bodyDiv w:val="1"/>
      <w:marLeft w:val="0"/>
      <w:marRight w:val="0"/>
      <w:marTop w:val="0"/>
      <w:marBottom w:val="0"/>
      <w:divBdr>
        <w:top w:val="none" w:sz="0" w:space="0" w:color="auto"/>
        <w:left w:val="none" w:sz="0" w:space="0" w:color="auto"/>
        <w:bottom w:val="none" w:sz="0" w:space="0" w:color="auto"/>
        <w:right w:val="none" w:sz="0" w:space="0" w:color="auto"/>
      </w:divBdr>
    </w:div>
    <w:div w:id="1452623860">
      <w:bodyDiv w:val="1"/>
      <w:marLeft w:val="0"/>
      <w:marRight w:val="0"/>
      <w:marTop w:val="0"/>
      <w:marBottom w:val="0"/>
      <w:divBdr>
        <w:top w:val="none" w:sz="0" w:space="0" w:color="auto"/>
        <w:left w:val="none" w:sz="0" w:space="0" w:color="auto"/>
        <w:bottom w:val="none" w:sz="0" w:space="0" w:color="auto"/>
        <w:right w:val="none" w:sz="0" w:space="0" w:color="auto"/>
      </w:divBdr>
    </w:div>
    <w:div w:id="1453787636">
      <w:bodyDiv w:val="1"/>
      <w:marLeft w:val="0"/>
      <w:marRight w:val="0"/>
      <w:marTop w:val="0"/>
      <w:marBottom w:val="0"/>
      <w:divBdr>
        <w:top w:val="none" w:sz="0" w:space="0" w:color="auto"/>
        <w:left w:val="none" w:sz="0" w:space="0" w:color="auto"/>
        <w:bottom w:val="none" w:sz="0" w:space="0" w:color="auto"/>
        <w:right w:val="none" w:sz="0" w:space="0" w:color="auto"/>
      </w:divBdr>
    </w:div>
    <w:div w:id="1454206550">
      <w:bodyDiv w:val="1"/>
      <w:marLeft w:val="0"/>
      <w:marRight w:val="0"/>
      <w:marTop w:val="0"/>
      <w:marBottom w:val="0"/>
      <w:divBdr>
        <w:top w:val="none" w:sz="0" w:space="0" w:color="auto"/>
        <w:left w:val="none" w:sz="0" w:space="0" w:color="auto"/>
        <w:bottom w:val="none" w:sz="0" w:space="0" w:color="auto"/>
        <w:right w:val="none" w:sz="0" w:space="0" w:color="auto"/>
      </w:divBdr>
    </w:div>
    <w:div w:id="1457673829">
      <w:bodyDiv w:val="1"/>
      <w:marLeft w:val="0"/>
      <w:marRight w:val="0"/>
      <w:marTop w:val="0"/>
      <w:marBottom w:val="0"/>
      <w:divBdr>
        <w:top w:val="none" w:sz="0" w:space="0" w:color="auto"/>
        <w:left w:val="none" w:sz="0" w:space="0" w:color="auto"/>
        <w:bottom w:val="none" w:sz="0" w:space="0" w:color="auto"/>
        <w:right w:val="none" w:sz="0" w:space="0" w:color="auto"/>
      </w:divBdr>
    </w:div>
    <w:div w:id="1459032306">
      <w:bodyDiv w:val="1"/>
      <w:marLeft w:val="0"/>
      <w:marRight w:val="0"/>
      <w:marTop w:val="0"/>
      <w:marBottom w:val="0"/>
      <w:divBdr>
        <w:top w:val="none" w:sz="0" w:space="0" w:color="auto"/>
        <w:left w:val="none" w:sz="0" w:space="0" w:color="auto"/>
        <w:bottom w:val="none" w:sz="0" w:space="0" w:color="auto"/>
        <w:right w:val="none" w:sz="0" w:space="0" w:color="auto"/>
      </w:divBdr>
    </w:div>
    <w:div w:id="1459492442">
      <w:bodyDiv w:val="1"/>
      <w:marLeft w:val="0"/>
      <w:marRight w:val="0"/>
      <w:marTop w:val="0"/>
      <w:marBottom w:val="0"/>
      <w:divBdr>
        <w:top w:val="none" w:sz="0" w:space="0" w:color="auto"/>
        <w:left w:val="none" w:sz="0" w:space="0" w:color="auto"/>
        <w:bottom w:val="none" w:sz="0" w:space="0" w:color="auto"/>
        <w:right w:val="none" w:sz="0" w:space="0" w:color="auto"/>
      </w:divBdr>
    </w:div>
    <w:div w:id="1461538249">
      <w:bodyDiv w:val="1"/>
      <w:marLeft w:val="0"/>
      <w:marRight w:val="0"/>
      <w:marTop w:val="0"/>
      <w:marBottom w:val="0"/>
      <w:divBdr>
        <w:top w:val="none" w:sz="0" w:space="0" w:color="auto"/>
        <w:left w:val="none" w:sz="0" w:space="0" w:color="auto"/>
        <w:bottom w:val="none" w:sz="0" w:space="0" w:color="auto"/>
        <w:right w:val="none" w:sz="0" w:space="0" w:color="auto"/>
      </w:divBdr>
    </w:div>
    <w:div w:id="1463226934">
      <w:bodyDiv w:val="1"/>
      <w:marLeft w:val="0"/>
      <w:marRight w:val="0"/>
      <w:marTop w:val="0"/>
      <w:marBottom w:val="0"/>
      <w:divBdr>
        <w:top w:val="none" w:sz="0" w:space="0" w:color="auto"/>
        <w:left w:val="none" w:sz="0" w:space="0" w:color="auto"/>
        <w:bottom w:val="none" w:sz="0" w:space="0" w:color="auto"/>
        <w:right w:val="none" w:sz="0" w:space="0" w:color="auto"/>
      </w:divBdr>
    </w:div>
    <w:div w:id="1463963481">
      <w:bodyDiv w:val="1"/>
      <w:marLeft w:val="0"/>
      <w:marRight w:val="0"/>
      <w:marTop w:val="0"/>
      <w:marBottom w:val="0"/>
      <w:divBdr>
        <w:top w:val="none" w:sz="0" w:space="0" w:color="auto"/>
        <w:left w:val="none" w:sz="0" w:space="0" w:color="auto"/>
        <w:bottom w:val="none" w:sz="0" w:space="0" w:color="auto"/>
        <w:right w:val="none" w:sz="0" w:space="0" w:color="auto"/>
      </w:divBdr>
    </w:div>
    <w:div w:id="1466895273">
      <w:bodyDiv w:val="1"/>
      <w:marLeft w:val="0"/>
      <w:marRight w:val="0"/>
      <w:marTop w:val="0"/>
      <w:marBottom w:val="0"/>
      <w:divBdr>
        <w:top w:val="none" w:sz="0" w:space="0" w:color="auto"/>
        <w:left w:val="none" w:sz="0" w:space="0" w:color="auto"/>
        <w:bottom w:val="none" w:sz="0" w:space="0" w:color="auto"/>
        <w:right w:val="none" w:sz="0" w:space="0" w:color="auto"/>
      </w:divBdr>
    </w:div>
    <w:div w:id="1468007584">
      <w:bodyDiv w:val="1"/>
      <w:marLeft w:val="0"/>
      <w:marRight w:val="0"/>
      <w:marTop w:val="0"/>
      <w:marBottom w:val="0"/>
      <w:divBdr>
        <w:top w:val="none" w:sz="0" w:space="0" w:color="auto"/>
        <w:left w:val="none" w:sz="0" w:space="0" w:color="auto"/>
        <w:bottom w:val="none" w:sz="0" w:space="0" w:color="auto"/>
        <w:right w:val="none" w:sz="0" w:space="0" w:color="auto"/>
      </w:divBdr>
    </w:div>
    <w:div w:id="1468090814">
      <w:bodyDiv w:val="1"/>
      <w:marLeft w:val="0"/>
      <w:marRight w:val="0"/>
      <w:marTop w:val="0"/>
      <w:marBottom w:val="0"/>
      <w:divBdr>
        <w:top w:val="none" w:sz="0" w:space="0" w:color="auto"/>
        <w:left w:val="none" w:sz="0" w:space="0" w:color="auto"/>
        <w:bottom w:val="none" w:sz="0" w:space="0" w:color="auto"/>
        <w:right w:val="none" w:sz="0" w:space="0" w:color="auto"/>
      </w:divBdr>
    </w:div>
    <w:div w:id="1468933295">
      <w:bodyDiv w:val="1"/>
      <w:marLeft w:val="0"/>
      <w:marRight w:val="0"/>
      <w:marTop w:val="0"/>
      <w:marBottom w:val="0"/>
      <w:divBdr>
        <w:top w:val="none" w:sz="0" w:space="0" w:color="auto"/>
        <w:left w:val="none" w:sz="0" w:space="0" w:color="auto"/>
        <w:bottom w:val="none" w:sz="0" w:space="0" w:color="auto"/>
        <w:right w:val="none" w:sz="0" w:space="0" w:color="auto"/>
      </w:divBdr>
    </w:div>
    <w:div w:id="1469665739">
      <w:bodyDiv w:val="1"/>
      <w:marLeft w:val="0"/>
      <w:marRight w:val="0"/>
      <w:marTop w:val="0"/>
      <w:marBottom w:val="0"/>
      <w:divBdr>
        <w:top w:val="none" w:sz="0" w:space="0" w:color="auto"/>
        <w:left w:val="none" w:sz="0" w:space="0" w:color="auto"/>
        <w:bottom w:val="none" w:sz="0" w:space="0" w:color="auto"/>
        <w:right w:val="none" w:sz="0" w:space="0" w:color="auto"/>
      </w:divBdr>
    </w:div>
    <w:div w:id="1470124920">
      <w:bodyDiv w:val="1"/>
      <w:marLeft w:val="0"/>
      <w:marRight w:val="0"/>
      <w:marTop w:val="0"/>
      <w:marBottom w:val="0"/>
      <w:divBdr>
        <w:top w:val="none" w:sz="0" w:space="0" w:color="auto"/>
        <w:left w:val="none" w:sz="0" w:space="0" w:color="auto"/>
        <w:bottom w:val="none" w:sz="0" w:space="0" w:color="auto"/>
        <w:right w:val="none" w:sz="0" w:space="0" w:color="auto"/>
      </w:divBdr>
    </w:div>
    <w:div w:id="1470397470">
      <w:bodyDiv w:val="1"/>
      <w:marLeft w:val="0"/>
      <w:marRight w:val="0"/>
      <w:marTop w:val="0"/>
      <w:marBottom w:val="0"/>
      <w:divBdr>
        <w:top w:val="none" w:sz="0" w:space="0" w:color="auto"/>
        <w:left w:val="none" w:sz="0" w:space="0" w:color="auto"/>
        <w:bottom w:val="none" w:sz="0" w:space="0" w:color="auto"/>
        <w:right w:val="none" w:sz="0" w:space="0" w:color="auto"/>
      </w:divBdr>
    </w:div>
    <w:div w:id="1470633741">
      <w:bodyDiv w:val="1"/>
      <w:marLeft w:val="0"/>
      <w:marRight w:val="0"/>
      <w:marTop w:val="0"/>
      <w:marBottom w:val="0"/>
      <w:divBdr>
        <w:top w:val="none" w:sz="0" w:space="0" w:color="auto"/>
        <w:left w:val="none" w:sz="0" w:space="0" w:color="auto"/>
        <w:bottom w:val="none" w:sz="0" w:space="0" w:color="auto"/>
        <w:right w:val="none" w:sz="0" w:space="0" w:color="auto"/>
      </w:divBdr>
    </w:div>
    <w:div w:id="1470900952">
      <w:bodyDiv w:val="1"/>
      <w:marLeft w:val="0"/>
      <w:marRight w:val="0"/>
      <w:marTop w:val="0"/>
      <w:marBottom w:val="0"/>
      <w:divBdr>
        <w:top w:val="none" w:sz="0" w:space="0" w:color="auto"/>
        <w:left w:val="none" w:sz="0" w:space="0" w:color="auto"/>
        <w:bottom w:val="none" w:sz="0" w:space="0" w:color="auto"/>
        <w:right w:val="none" w:sz="0" w:space="0" w:color="auto"/>
      </w:divBdr>
    </w:div>
    <w:div w:id="1470904043">
      <w:bodyDiv w:val="1"/>
      <w:marLeft w:val="0"/>
      <w:marRight w:val="0"/>
      <w:marTop w:val="0"/>
      <w:marBottom w:val="0"/>
      <w:divBdr>
        <w:top w:val="none" w:sz="0" w:space="0" w:color="auto"/>
        <w:left w:val="none" w:sz="0" w:space="0" w:color="auto"/>
        <w:bottom w:val="none" w:sz="0" w:space="0" w:color="auto"/>
        <w:right w:val="none" w:sz="0" w:space="0" w:color="auto"/>
      </w:divBdr>
    </w:div>
    <w:div w:id="1471051647">
      <w:bodyDiv w:val="1"/>
      <w:marLeft w:val="0"/>
      <w:marRight w:val="0"/>
      <w:marTop w:val="0"/>
      <w:marBottom w:val="0"/>
      <w:divBdr>
        <w:top w:val="none" w:sz="0" w:space="0" w:color="auto"/>
        <w:left w:val="none" w:sz="0" w:space="0" w:color="auto"/>
        <w:bottom w:val="none" w:sz="0" w:space="0" w:color="auto"/>
        <w:right w:val="none" w:sz="0" w:space="0" w:color="auto"/>
      </w:divBdr>
    </w:div>
    <w:div w:id="1472284306">
      <w:bodyDiv w:val="1"/>
      <w:marLeft w:val="0"/>
      <w:marRight w:val="0"/>
      <w:marTop w:val="0"/>
      <w:marBottom w:val="0"/>
      <w:divBdr>
        <w:top w:val="none" w:sz="0" w:space="0" w:color="auto"/>
        <w:left w:val="none" w:sz="0" w:space="0" w:color="auto"/>
        <w:bottom w:val="none" w:sz="0" w:space="0" w:color="auto"/>
        <w:right w:val="none" w:sz="0" w:space="0" w:color="auto"/>
      </w:divBdr>
    </w:div>
    <w:div w:id="1473132732">
      <w:bodyDiv w:val="1"/>
      <w:marLeft w:val="0"/>
      <w:marRight w:val="0"/>
      <w:marTop w:val="0"/>
      <w:marBottom w:val="0"/>
      <w:divBdr>
        <w:top w:val="none" w:sz="0" w:space="0" w:color="auto"/>
        <w:left w:val="none" w:sz="0" w:space="0" w:color="auto"/>
        <w:bottom w:val="none" w:sz="0" w:space="0" w:color="auto"/>
        <w:right w:val="none" w:sz="0" w:space="0" w:color="auto"/>
      </w:divBdr>
    </w:div>
    <w:div w:id="1473909163">
      <w:bodyDiv w:val="1"/>
      <w:marLeft w:val="0"/>
      <w:marRight w:val="0"/>
      <w:marTop w:val="0"/>
      <w:marBottom w:val="0"/>
      <w:divBdr>
        <w:top w:val="none" w:sz="0" w:space="0" w:color="auto"/>
        <w:left w:val="none" w:sz="0" w:space="0" w:color="auto"/>
        <w:bottom w:val="none" w:sz="0" w:space="0" w:color="auto"/>
        <w:right w:val="none" w:sz="0" w:space="0" w:color="auto"/>
      </w:divBdr>
    </w:div>
    <w:div w:id="1476868663">
      <w:bodyDiv w:val="1"/>
      <w:marLeft w:val="0"/>
      <w:marRight w:val="0"/>
      <w:marTop w:val="0"/>
      <w:marBottom w:val="0"/>
      <w:divBdr>
        <w:top w:val="none" w:sz="0" w:space="0" w:color="auto"/>
        <w:left w:val="none" w:sz="0" w:space="0" w:color="auto"/>
        <w:bottom w:val="none" w:sz="0" w:space="0" w:color="auto"/>
        <w:right w:val="none" w:sz="0" w:space="0" w:color="auto"/>
      </w:divBdr>
    </w:div>
    <w:div w:id="1477868940">
      <w:bodyDiv w:val="1"/>
      <w:marLeft w:val="0"/>
      <w:marRight w:val="0"/>
      <w:marTop w:val="0"/>
      <w:marBottom w:val="0"/>
      <w:divBdr>
        <w:top w:val="none" w:sz="0" w:space="0" w:color="auto"/>
        <w:left w:val="none" w:sz="0" w:space="0" w:color="auto"/>
        <w:bottom w:val="none" w:sz="0" w:space="0" w:color="auto"/>
        <w:right w:val="none" w:sz="0" w:space="0" w:color="auto"/>
      </w:divBdr>
    </w:div>
    <w:div w:id="1480003308">
      <w:bodyDiv w:val="1"/>
      <w:marLeft w:val="0"/>
      <w:marRight w:val="0"/>
      <w:marTop w:val="0"/>
      <w:marBottom w:val="0"/>
      <w:divBdr>
        <w:top w:val="none" w:sz="0" w:space="0" w:color="auto"/>
        <w:left w:val="none" w:sz="0" w:space="0" w:color="auto"/>
        <w:bottom w:val="none" w:sz="0" w:space="0" w:color="auto"/>
        <w:right w:val="none" w:sz="0" w:space="0" w:color="auto"/>
      </w:divBdr>
    </w:div>
    <w:div w:id="1480918941">
      <w:bodyDiv w:val="1"/>
      <w:marLeft w:val="0"/>
      <w:marRight w:val="0"/>
      <w:marTop w:val="0"/>
      <w:marBottom w:val="0"/>
      <w:divBdr>
        <w:top w:val="none" w:sz="0" w:space="0" w:color="auto"/>
        <w:left w:val="none" w:sz="0" w:space="0" w:color="auto"/>
        <w:bottom w:val="none" w:sz="0" w:space="0" w:color="auto"/>
        <w:right w:val="none" w:sz="0" w:space="0" w:color="auto"/>
      </w:divBdr>
    </w:div>
    <w:div w:id="1482767729">
      <w:bodyDiv w:val="1"/>
      <w:marLeft w:val="0"/>
      <w:marRight w:val="0"/>
      <w:marTop w:val="0"/>
      <w:marBottom w:val="0"/>
      <w:divBdr>
        <w:top w:val="none" w:sz="0" w:space="0" w:color="auto"/>
        <w:left w:val="none" w:sz="0" w:space="0" w:color="auto"/>
        <w:bottom w:val="none" w:sz="0" w:space="0" w:color="auto"/>
        <w:right w:val="none" w:sz="0" w:space="0" w:color="auto"/>
      </w:divBdr>
    </w:div>
    <w:div w:id="1484003270">
      <w:bodyDiv w:val="1"/>
      <w:marLeft w:val="0"/>
      <w:marRight w:val="0"/>
      <w:marTop w:val="0"/>
      <w:marBottom w:val="0"/>
      <w:divBdr>
        <w:top w:val="none" w:sz="0" w:space="0" w:color="auto"/>
        <w:left w:val="none" w:sz="0" w:space="0" w:color="auto"/>
        <w:bottom w:val="none" w:sz="0" w:space="0" w:color="auto"/>
        <w:right w:val="none" w:sz="0" w:space="0" w:color="auto"/>
      </w:divBdr>
    </w:div>
    <w:div w:id="1484813087">
      <w:bodyDiv w:val="1"/>
      <w:marLeft w:val="0"/>
      <w:marRight w:val="0"/>
      <w:marTop w:val="0"/>
      <w:marBottom w:val="0"/>
      <w:divBdr>
        <w:top w:val="none" w:sz="0" w:space="0" w:color="auto"/>
        <w:left w:val="none" w:sz="0" w:space="0" w:color="auto"/>
        <w:bottom w:val="none" w:sz="0" w:space="0" w:color="auto"/>
        <w:right w:val="none" w:sz="0" w:space="0" w:color="auto"/>
      </w:divBdr>
    </w:div>
    <w:div w:id="1485198604">
      <w:bodyDiv w:val="1"/>
      <w:marLeft w:val="0"/>
      <w:marRight w:val="0"/>
      <w:marTop w:val="0"/>
      <w:marBottom w:val="0"/>
      <w:divBdr>
        <w:top w:val="none" w:sz="0" w:space="0" w:color="auto"/>
        <w:left w:val="none" w:sz="0" w:space="0" w:color="auto"/>
        <w:bottom w:val="none" w:sz="0" w:space="0" w:color="auto"/>
        <w:right w:val="none" w:sz="0" w:space="0" w:color="auto"/>
      </w:divBdr>
    </w:div>
    <w:div w:id="1485974438">
      <w:bodyDiv w:val="1"/>
      <w:marLeft w:val="0"/>
      <w:marRight w:val="0"/>
      <w:marTop w:val="0"/>
      <w:marBottom w:val="0"/>
      <w:divBdr>
        <w:top w:val="none" w:sz="0" w:space="0" w:color="auto"/>
        <w:left w:val="none" w:sz="0" w:space="0" w:color="auto"/>
        <w:bottom w:val="none" w:sz="0" w:space="0" w:color="auto"/>
        <w:right w:val="none" w:sz="0" w:space="0" w:color="auto"/>
      </w:divBdr>
    </w:div>
    <w:div w:id="1486164551">
      <w:bodyDiv w:val="1"/>
      <w:marLeft w:val="0"/>
      <w:marRight w:val="0"/>
      <w:marTop w:val="0"/>
      <w:marBottom w:val="0"/>
      <w:divBdr>
        <w:top w:val="none" w:sz="0" w:space="0" w:color="auto"/>
        <w:left w:val="none" w:sz="0" w:space="0" w:color="auto"/>
        <w:bottom w:val="none" w:sz="0" w:space="0" w:color="auto"/>
        <w:right w:val="none" w:sz="0" w:space="0" w:color="auto"/>
      </w:divBdr>
    </w:div>
    <w:div w:id="1487208929">
      <w:bodyDiv w:val="1"/>
      <w:marLeft w:val="0"/>
      <w:marRight w:val="0"/>
      <w:marTop w:val="0"/>
      <w:marBottom w:val="0"/>
      <w:divBdr>
        <w:top w:val="none" w:sz="0" w:space="0" w:color="auto"/>
        <w:left w:val="none" w:sz="0" w:space="0" w:color="auto"/>
        <w:bottom w:val="none" w:sz="0" w:space="0" w:color="auto"/>
        <w:right w:val="none" w:sz="0" w:space="0" w:color="auto"/>
      </w:divBdr>
    </w:div>
    <w:div w:id="1487819922">
      <w:bodyDiv w:val="1"/>
      <w:marLeft w:val="0"/>
      <w:marRight w:val="0"/>
      <w:marTop w:val="0"/>
      <w:marBottom w:val="0"/>
      <w:divBdr>
        <w:top w:val="none" w:sz="0" w:space="0" w:color="auto"/>
        <w:left w:val="none" w:sz="0" w:space="0" w:color="auto"/>
        <w:bottom w:val="none" w:sz="0" w:space="0" w:color="auto"/>
        <w:right w:val="none" w:sz="0" w:space="0" w:color="auto"/>
      </w:divBdr>
    </w:div>
    <w:div w:id="1491016908">
      <w:bodyDiv w:val="1"/>
      <w:marLeft w:val="0"/>
      <w:marRight w:val="0"/>
      <w:marTop w:val="0"/>
      <w:marBottom w:val="0"/>
      <w:divBdr>
        <w:top w:val="none" w:sz="0" w:space="0" w:color="auto"/>
        <w:left w:val="none" w:sz="0" w:space="0" w:color="auto"/>
        <w:bottom w:val="none" w:sz="0" w:space="0" w:color="auto"/>
        <w:right w:val="none" w:sz="0" w:space="0" w:color="auto"/>
      </w:divBdr>
    </w:div>
    <w:div w:id="1491093402">
      <w:bodyDiv w:val="1"/>
      <w:marLeft w:val="0"/>
      <w:marRight w:val="0"/>
      <w:marTop w:val="0"/>
      <w:marBottom w:val="0"/>
      <w:divBdr>
        <w:top w:val="none" w:sz="0" w:space="0" w:color="auto"/>
        <w:left w:val="none" w:sz="0" w:space="0" w:color="auto"/>
        <w:bottom w:val="none" w:sz="0" w:space="0" w:color="auto"/>
        <w:right w:val="none" w:sz="0" w:space="0" w:color="auto"/>
      </w:divBdr>
    </w:div>
    <w:div w:id="1491825146">
      <w:bodyDiv w:val="1"/>
      <w:marLeft w:val="0"/>
      <w:marRight w:val="0"/>
      <w:marTop w:val="0"/>
      <w:marBottom w:val="0"/>
      <w:divBdr>
        <w:top w:val="none" w:sz="0" w:space="0" w:color="auto"/>
        <w:left w:val="none" w:sz="0" w:space="0" w:color="auto"/>
        <w:bottom w:val="none" w:sz="0" w:space="0" w:color="auto"/>
        <w:right w:val="none" w:sz="0" w:space="0" w:color="auto"/>
      </w:divBdr>
    </w:div>
    <w:div w:id="1492214501">
      <w:bodyDiv w:val="1"/>
      <w:marLeft w:val="0"/>
      <w:marRight w:val="0"/>
      <w:marTop w:val="0"/>
      <w:marBottom w:val="0"/>
      <w:divBdr>
        <w:top w:val="none" w:sz="0" w:space="0" w:color="auto"/>
        <w:left w:val="none" w:sz="0" w:space="0" w:color="auto"/>
        <w:bottom w:val="none" w:sz="0" w:space="0" w:color="auto"/>
        <w:right w:val="none" w:sz="0" w:space="0" w:color="auto"/>
      </w:divBdr>
    </w:div>
    <w:div w:id="1493987350">
      <w:bodyDiv w:val="1"/>
      <w:marLeft w:val="0"/>
      <w:marRight w:val="0"/>
      <w:marTop w:val="0"/>
      <w:marBottom w:val="0"/>
      <w:divBdr>
        <w:top w:val="none" w:sz="0" w:space="0" w:color="auto"/>
        <w:left w:val="none" w:sz="0" w:space="0" w:color="auto"/>
        <w:bottom w:val="none" w:sz="0" w:space="0" w:color="auto"/>
        <w:right w:val="none" w:sz="0" w:space="0" w:color="auto"/>
      </w:divBdr>
    </w:div>
    <w:div w:id="1496339429">
      <w:bodyDiv w:val="1"/>
      <w:marLeft w:val="0"/>
      <w:marRight w:val="0"/>
      <w:marTop w:val="0"/>
      <w:marBottom w:val="0"/>
      <w:divBdr>
        <w:top w:val="none" w:sz="0" w:space="0" w:color="auto"/>
        <w:left w:val="none" w:sz="0" w:space="0" w:color="auto"/>
        <w:bottom w:val="none" w:sz="0" w:space="0" w:color="auto"/>
        <w:right w:val="none" w:sz="0" w:space="0" w:color="auto"/>
      </w:divBdr>
    </w:div>
    <w:div w:id="1496340570">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498502043">
      <w:bodyDiv w:val="1"/>
      <w:marLeft w:val="0"/>
      <w:marRight w:val="0"/>
      <w:marTop w:val="0"/>
      <w:marBottom w:val="0"/>
      <w:divBdr>
        <w:top w:val="none" w:sz="0" w:space="0" w:color="auto"/>
        <w:left w:val="none" w:sz="0" w:space="0" w:color="auto"/>
        <w:bottom w:val="none" w:sz="0" w:space="0" w:color="auto"/>
        <w:right w:val="none" w:sz="0" w:space="0" w:color="auto"/>
      </w:divBdr>
    </w:div>
    <w:div w:id="1498808769">
      <w:bodyDiv w:val="1"/>
      <w:marLeft w:val="0"/>
      <w:marRight w:val="0"/>
      <w:marTop w:val="0"/>
      <w:marBottom w:val="0"/>
      <w:divBdr>
        <w:top w:val="none" w:sz="0" w:space="0" w:color="auto"/>
        <w:left w:val="none" w:sz="0" w:space="0" w:color="auto"/>
        <w:bottom w:val="none" w:sz="0" w:space="0" w:color="auto"/>
        <w:right w:val="none" w:sz="0" w:space="0" w:color="auto"/>
      </w:divBdr>
    </w:div>
    <w:div w:id="1501889084">
      <w:bodyDiv w:val="1"/>
      <w:marLeft w:val="0"/>
      <w:marRight w:val="0"/>
      <w:marTop w:val="0"/>
      <w:marBottom w:val="0"/>
      <w:divBdr>
        <w:top w:val="none" w:sz="0" w:space="0" w:color="auto"/>
        <w:left w:val="none" w:sz="0" w:space="0" w:color="auto"/>
        <w:bottom w:val="none" w:sz="0" w:space="0" w:color="auto"/>
        <w:right w:val="none" w:sz="0" w:space="0" w:color="auto"/>
      </w:divBdr>
    </w:div>
    <w:div w:id="1502313666">
      <w:bodyDiv w:val="1"/>
      <w:marLeft w:val="0"/>
      <w:marRight w:val="0"/>
      <w:marTop w:val="0"/>
      <w:marBottom w:val="0"/>
      <w:divBdr>
        <w:top w:val="none" w:sz="0" w:space="0" w:color="auto"/>
        <w:left w:val="none" w:sz="0" w:space="0" w:color="auto"/>
        <w:bottom w:val="none" w:sz="0" w:space="0" w:color="auto"/>
        <w:right w:val="none" w:sz="0" w:space="0" w:color="auto"/>
      </w:divBdr>
    </w:div>
    <w:div w:id="1504198818">
      <w:bodyDiv w:val="1"/>
      <w:marLeft w:val="0"/>
      <w:marRight w:val="0"/>
      <w:marTop w:val="0"/>
      <w:marBottom w:val="0"/>
      <w:divBdr>
        <w:top w:val="none" w:sz="0" w:space="0" w:color="auto"/>
        <w:left w:val="none" w:sz="0" w:space="0" w:color="auto"/>
        <w:bottom w:val="none" w:sz="0" w:space="0" w:color="auto"/>
        <w:right w:val="none" w:sz="0" w:space="0" w:color="auto"/>
      </w:divBdr>
    </w:div>
    <w:div w:id="1506899854">
      <w:bodyDiv w:val="1"/>
      <w:marLeft w:val="0"/>
      <w:marRight w:val="0"/>
      <w:marTop w:val="0"/>
      <w:marBottom w:val="0"/>
      <w:divBdr>
        <w:top w:val="none" w:sz="0" w:space="0" w:color="auto"/>
        <w:left w:val="none" w:sz="0" w:space="0" w:color="auto"/>
        <w:bottom w:val="none" w:sz="0" w:space="0" w:color="auto"/>
        <w:right w:val="none" w:sz="0" w:space="0" w:color="auto"/>
      </w:divBdr>
    </w:div>
    <w:div w:id="1507553155">
      <w:bodyDiv w:val="1"/>
      <w:marLeft w:val="0"/>
      <w:marRight w:val="0"/>
      <w:marTop w:val="0"/>
      <w:marBottom w:val="0"/>
      <w:divBdr>
        <w:top w:val="none" w:sz="0" w:space="0" w:color="auto"/>
        <w:left w:val="none" w:sz="0" w:space="0" w:color="auto"/>
        <w:bottom w:val="none" w:sz="0" w:space="0" w:color="auto"/>
        <w:right w:val="none" w:sz="0" w:space="0" w:color="auto"/>
      </w:divBdr>
    </w:div>
    <w:div w:id="1508055645">
      <w:bodyDiv w:val="1"/>
      <w:marLeft w:val="0"/>
      <w:marRight w:val="0"/>
      <w:marTop w:val="0"/>
      <w:marBottom w:val="0"/>
      <w:divBdr>
        <w:top w:val="none" w:sz="0" w:space="0" w:color="auto"/>
        <w:left w:val="none" w:sz="0" w:space="0" w:color="auto"/>
        <w:bottom w:val="none" w:sz="0" w:space="0" w:color="auto"/>
        <w:right w:val="none" w:sz="0" w:space="0" w:color="auto"/>
      </w:divBdr>
    </w:div>
    <w:div w:id="1509322364">
      <w:bodyDiv w:val="1"/>
      <w:marLeft w:val="0"/>
      <w:marRight w:val="0"/>
      <w:marTop w:val="0"/>
      <w:marBottom w:val="0"/>
      <w:divBdr>
        <w:top w:val="none" w:sz="0" w:space="0" w:color="auto"/>
        <w:left w:val="none" w:sz="0" w:space="0" w:color="auto"/>
        <w:bottom w:val="none" w:sz="0" w:space="0" w:color="auto"/>
        <w:right w:val="none" w:sz="0" w:space="0" w:color="auto"/>
      </w:divBdr>
    </w:div>
    <w:div w:id="1509756982">
      <w:bodyDiv w:val="1"/>
      <w:marLeft w:val="0"/>
      <w:marRight w:val="0"/>
      <w:marTop w:val="0"/>
      <w:marBottom w:val="0"/>
      <w:divBdr>
        <w:top w:val="none" w:sz="0" w:space="0" w:color="auto"/>
        <w:left w:val="none" w:sz="0" w:space="0" w:color="auto"/>
        <w:bottom w:val="none" w:sz="0" w:space="0" w:color="auto"/>
        <w:right w:val="none" w:sz="0" w:space="0" w:color="auto"/>
      </w:divBdr>
    </w:div>
    <w:div w:id="1510364139">
      <w:bodyDiv w:val="1"/>
      <w:marLeft w:val="0"/>
      <w:marRight w:val="0"/>
      <w:marTop w:val="0"/>
      <w:marBottom w:val="0"/>
      <w:divBdr>
        <w:top w:val="none" w:sz="0" w:space="0" w:color="auto"/>
        <w:left w:val="none" w:sz="0" w:space="0" w:color="auto"/>
        <w:bottom w:val="none" w:sz="0" w:space="0" w:color="auto"/>
        <w:right w:val="none" w:sz="0" w:space="0" w:color="auto"/>
      </w:divBdr>
    </w:div>
    <w:div w:id="1511218724">
      <w:bodyDiv w:val="1"/>
      <w:marLeft w:val="0"/>
      <w:marRight w:val="0"/>
      <w:marTop w:val="0"/>
      <w:marBottom w:val="0"/>
      <w:divBdr>
        <w:top w:val="none" w:sz="0" w:space="0" w:color="auto"/>
        <w:left w:val="none" w:sz="0" w:space="0" w:color="auto"/>
        <w:bottom w:val="none" w:sz="0" w:space="0" w:color="auto"/>
        <w:right w:val="none" w:sz="0" w:space="0" w:color="auto"/>
      </w:divBdr>
    </w:div>
    <w:div w:id="1512186633">
      <w:bodyDiv w:val="1"/>
      <w:marLeft w:val="0"/>
      <w:marRight w:val="0"/>
      <w:marTop w:val="0"/>
      <w:marBottom w:val="0"/>
      <w:divBdr>
        <w:top w:val="none" w:sz="0" w:space="0" w:color="auto"/>
        <w:left w:val="none" w:sz="0" w:space="0" w:color="auto"/>
        <w:bottom w:val="none" w:sz="0" w:space="0" w:color="auto"/>
        <w:right w:val="none" w:sz="0" w:space="0" w:color="auto"/>
      </w:divBdr>
    </w:div>
    <w:div w:id="1512525691">
      <w:bodyDiv w:val="1"/>
      <w:marLeft w:val="0"/>
      <w:marRight w:val="0"/>
      <w:marTop w:val="0"/>
      <w:marBottom w:val="0"/>
      <w:divBdr>
        <w:top w:val="none" w:sz="0" w:space="0" w:color="auto"/>
        <w:left w:val="none" w:sz="0" w:space="0" w:color="auto"/>
        <w:bottom w:val="none" w:sz="0" w:space="0" w:color="auto"/>
        <w:right w:val="none" w:sz="0" w:space="0" w:color="auto"/>
      </w:divBdr>
    </w:div>
    <w:div w:id="1512987961">
      <w:bodyDiv w:val="1"/>
      <w:marLeft w:val="0"/>
      <w:marRight w:val="0"/>
      <w:marTop w:val="0"/>
      <w:marBottom w:val="0"/>
      <w:divBdr>
        <w:top w:val="none" w:sz="0" w:space="0" w:color="auto"/>
        <w:left w:val="none" w:sz="0" w:space="0" w:color="auto"/>
        <w:bottom w:val="none" w:sz="0" w:space="0" w:color="auto"/>
        <w:right w:val="none" w:sz="0" w:space="0" w:color="auto"/>
      </w:divBdr>
    </w:div>
    <w:div w:id="1516385136">
      <w:bodyDiv w:val="1"/>
      <w:marLeft w:val="0"/>
      <w:marRight w:val="0"/>
      <w:marTop w:val="0"/>
      <w:marBottom w:val="0"/>
      <w:divBdr>
        <w:top w:val="none" w:sz="0" w:space="0" w:color="auto"/>
        <w:left w:val="none" w:sz="0" w:space="0" w:color="auto"/>
        <w:bottom w:val="none" w:sz="0" w:space="0" w:color="auto"/>
        <w:right w:val="none" w:sz="0" w:space="0" w:color="auto"/>
      </w:divBdr>
    </w:div>
    <w:div w:id="1517118034">
      <w:bodyDiv w:val="1"/>
      <w:marLeft w:val="0"/>
      <w:marRight w:val="0"/>
      <w:marTop w:val="0"/>
      <w:marBottom w:val="0"/>
      <w:divBdr>
        <w:top w:val="none" w:sz="0" w:space="0" w:color="auto"/>
        <w:left w:val="none" w:sz="0" w:space="0" w:color="auto"/>
        <w:bottom w:val="none" w:sz="0" w:space="0" w:color="auto"/>
        <w:right w:val="none" w:sz="0" w:space="0" w:color="auto"/>
      </w:divBdr>
    </w:div>
    <w:div w:id="1518737176">
      <w:bodyDiv w:val="1"/>
      <w:marLeft w:val="0"/>
      <w:marRight w:val="0"/>
      <w:marTop w:val="0"/>
      <w:marBottom w:val="0"/>
      <w:divBdr>
        <w:top w:val="none" w:sz="0" w:space="0" w:color="auto"/>
        <w:left w:val="none" w:sz="0" w:space="0" w:color="auto"/>
        <w:bottom w:val="none" w:sz="0" w:space="0" w:color="auto"/>
        <w:right w:val="none" w:sz="0" w:space="0" w:color="auto"/>
      </w:divBdr>
    </w:div>
    <w:div w:id="1518931515">
      <w:bodyDiv w:val="1"/>
      <w:marLeft w:val="0"/>
      <w:marRight w:val="0"/>
      <w:marTop w:val="0"/>
      <w:marBottom w:val="0"/>
      <w:divBdr>
        <w:top w:val="none" w:sz="0" w:space="0" w:color="auto"/>
        <w:left w:val="none" w:sz="0" w:space="0" w:color="auto"/>
        <w:bottom w:val="none" w:sz="0" w:space="0" w:color="auto"/>
        <w:right w:val="none" w:sz="0" w:space="0" w:color="auto"/>
      </w:divBdr>
    </w:div>
    <w:div w:id="1519156520">
      <w:bodyDiv w:val="1"/>
      <w:marLeft w:val="0"/>
      <w:marRight w:val="0"/>
      <w:marTop w:val="0"/>
      <w:marBottom w:val="0"/>
      <w:divBdr>
        <w:top w:val="none" w:sz="0" w:space="0" w:color="auto"/>
        <w:left w:val="none" w:sz="0" w:space="0" w:color="auto"/>
        <w:bottom w:val="none" w:sz="0" w:space="0" w:color="auto"/>
        <w:right w:val="none" w:sz="0" w:space="0" w:color="auto"/>
      </w:divBdr>
    </w:div>
    <w:div w:id="1521122163">
      <w:bodyDiv w:val="1"/>
      <w:marLeft w:val="0"/>
      <w:marRight w:val="0"/>
      <w:marTop w:val="0"/>
      <w:marBottom w:val="0"/>
      <w:divBdr>
        <w:top w:val="none" w:sz="0" w:space="0" w:color="auto"/>
        <w:left w:val="none" w:sz="0" w:space="0" w:color="auto"/>
        <w:bottom w:val="none" w:sz="0" w:space="0" w:color="auto"/>
        <w:right w:val="none" w:sz="0" w:space="0" w:color="auto"/>
      </w:divBdr>
    </w:div>
    <w:div w:id="1523010490">
      <w:bodyDiv w:val="1"/>
      <w:marLeft w:val="0"/>
      <w:marRight w:val="0"/>
      <w:marTop w:val="0"/>
      <w:marBottom w:val="0"/>
      <w:divBdr>
        <w:top w:val="none" w:sz="0" w:space="0" w:color="auto"/>
        <w:left w:val="none" w:sz="0" w:space="0" w:color="auto"/>
        <w:bottom w:val="none" w:sz="0" w:space="0" w:color="auto"/>
        <w:right w:val="none" w:sz="0" w:space="0" w:color="auto"/>
      </w:divBdr>
    </w:div>
    <w:div w:id="1525940957">
      <w:bodyDiv w:val="1"/>
      <w:marLeft w:val="0"/>
      <w:marRight w:val="0"/>
      <w:marTop w:val="0"/>
      <w:marBottom w:val="0"/>
      <w:divBdr>
        <w:top w:val="none" w:sz="0" w:space="0" w:color="auto"/>
        <w:left w:val="none" w:sz="0" w:space="0" w:color="auto"/>
        <w:bottom w:val="none" w:sz="0" w:space="0" w:color="auto"/>
        <w:right w:val="none" w:sz="0" w:space="0" w:color="auto"/>
      </w:divBdr>
    </w:div>
    <w:div w:id="1527593457">
      <w:bodyDiv w:val="1"/>
      <w:marLeft w:val="0"/>
      <w:marRight w:val="0"/>
      <w:marTop w:val="0"/>
      <w:marBottom w:val="0"/>
      <w:divBdr>
        <w:top w:val="none" w:sz="0" w:space="0" w:color="auto"/>
        <w:left w:val="none" w:sz="0" w:space="0" w:color="auto"/>
        <w:bottom w:val="none" w:sz="0" w:space="0" w:color="auto"/>
        <w:right w:val="none" w:sz="0" w:space="0" w:color="auto"/>
      </w:divBdr>
    </w:div>
    <w:div w:id="1529829269">
      <w:bodyDiv w:val="1"/>
      <w:marLeft w:val="0"/>
      <w:marRight w:val="0"/>
      <w:marTop w:val="0"/>
      <w:marBottom w:val="0"/>
      <w:divBdr>
        <w:top w:val="none" w:sz="0" w:space="0" w:color="auto"/>
        <w:left w:val="none" w:sz="0" w:space="0" w:color="auto"/>
        <w:bottom w:val="none" w:sz="0" w:space="0" w:color="auto"/>
        <w:right w:val="none" w:sz="0" w:space="0" w:color="auto"/>
      </w:divBdr>
    </w:div>
    <w:div w:id="1533150957">
      <w:bodyDiv w:val="1"/>
      <w:marLeft w:val="0"/>
      <w:marRight w:val="0"/>
      <w:marTop w:val="0"/>
      <w:marBottom w:val="0"/>
      <w:divBdr>
        <w:top w:val="none" w:sz="0" w:space="0" w:color="auto"/>
        <w:left w:val="none" w:sz="0" w:space="0" w:color="auto"/>
        <w:bottom w:val="none" w:sz="0" w:space="0" w:color="auto"/>
        <w:right w:val="none" w:sz="0" w:space="0" w:color="auto"/>
      </w:divBdr>
    </w:div>
    <w:div w:id="1533611384">
      <w:bodyDiv w:val="1"/>
      <w:marLeft w:val="0"/>
      <w:marRight w:val="0"/>
      <w:marTop w:val="0"/>
      <w:marBottom w:val="0"/>
      <w:divBdr>
        <w:top w:val="none" w:sz="0" w:space="0" w:color="auto"/>
        <w:left w:val="none" w:sz="0" w:space="0" w:color="auto"/>
        <w:bottom w:val="none" w:sz="0" w:space="0" w:color="auto"/>
        <w:right w:val="none" w:sz="0" w:space="0" w:color="auto"/>
      </w:divBdr>
    </w:div>
    <w:div w:id="1534221125">
      <w:bodyDiv w:val="1"/>
      <w:marLeft w:val="0"/>
      <w:marRight w:val="0"/>
      <w:marTop w:val="0"/>
      <w:marBottom w:val="0"/>
      <w:divBdr>
        <w:top w:val="none" w:sz="0" w:space="0" w:color="auto"/>
        <w:left w:val="none" w:sz="0" w:space="0" w:color="auto"/>
        <w:bottom w:val="none" w:sz="0" w:space="0" w:color="auto"/>
        <w:right w:val="none" w:sz="0" w:space="0" w:color="auto"/>
      </w:divBdr>
    </w:div>
    <w:div w:id="1534532763">
      <w:bodyDiv w:val="1"/>
      <w:marLeft w:val="0"/>
      <w:marRight w:val="0"/>
      <w:marTop w:val="0"/>
      <w:marBottom w:val="0"/>
      <w:divBdr>
        <w:top w:val="none" w:sz="0" w:space="0" w:color="auto"/>
        <w:left w:val="none" w:sz="0" w:space="0" w:color="auto"/>
        <w:bottom w:val="none" w:sz="0" w:space="0" w:color="auto"/>
        <w:right w:val="none" w:sz="0" w:space="0" w:color="auto"/>
      </w:divBdr>
    </w:div>
    <w:div w:id="1537307943">
      <w:bodyDiv w:val="1"/>
      <w:marLeft w:val="0"/>
      <w:marRight w:val="0"/>
      <w:marTop w:val="0"/>
      <w:marBottom w:val="0"/>
      <w:divBdr>
        <w:top w:val="none" w:sz="0" w:space="0" w:color="auto"/>
        <w:left w:val="none" w:sz="0" w:space="0" w:color="auto"/>
        <w:bottom w:val="none" w:sz="0" w:space="0" w:color="auto"/>
        <w:right w:val="none" w:sz="0" w:space="0" w:color="auto"/>
      </w:divBdr>
    </w:div>
    <w:div w:id="1537308552">
      <w:bodyDiv w:val="1"/>
      <w:marLeft w:val="0"/>
      <w:marRight w:val="0"/>
      <w:marTop w:val="0"/>
      <w:marBottom w:val="0"/>
      <w:divBdr>
        <w:top w:val="none" w:sz="0" w:space="0" w:color="auto"/>
        <w:left w:val="none" w:sz="0" w:space="0" w:color="auto"/>
        <w:bottom w:val="none" w:sz="0" w:space="0" w:color="auto"/>
        <w:right w:val="none" w:sz="0" w:space="0" w:color="auto"/>
      </w:divBdr>
    </w:div>
    <w:div w:id="1537548499">
      <w:bodyDiv w:val="1"/>
      <w:marLeft w:val="0"/>
      <w:marRight w:val="0"/>
      <w:marTop w:val="0"/>
      <w:marBottom w:val="0"/>
      <w:divBdr>
        <w:top w:val="none" w:sz="0" w:space="0" w:color="auto"/>
        <w:left w:val="none" w:sz="0" w:space="0" w:color="auto"/>
        <w:bottom w:val="none" w:sz="0" w:space="0" w:color="auto"/>
        <w:right w:val="none" w:sz="0" w:space="0" w:color="auto"/>
      </w:divBdr>
    </w:div>
    <w:div w:id="1537892092">
      <w:bodyDiv w:val="1"/>
      <w:marLeft w:val="0"/>
      <w:marRight w:val="0"/>
      <w:marTop w:val="0"/>
      <w:marBottom w:val="0"/>
      <w:divBdr>
        <w:top w:val="none" w:sz="0" w:space="0" w:color="auto"/>
        <w:left w:val="none" w:sz="0" w:space="0" w:color="auto"/>
        <w:bottom w:val="none" w:sz="0" w:space="0" w:color="auto"/>
        <w:right w:val="none" w:sz="0" w:space="0" w:color="auto"/>
      </w:divBdr>
    </w:div>
    <w:div w:id="1539198433">
      <w:bodyDiv w:val="1"/>
      <w:marLeft w:val="0"/>
      <w:marRight w:val="0"/>
      <w:marTop w:val="0"/>
      <w:marBottom w:val="0"/>
      <w:divBdr>
        <w:top w:val="none" w:sz="0" w:space="0" w:color="auto"/>
        <w:left w:val="none" w:sz="0" w:space="0" w:color="auto"/>
        <w:bottom w:val="none" w:sz="0" w:space="0" w:color="auto"/>
        <w:right w:val="none" w:sz="0" w:space="0" w:color="auto"/>
      </w:divBdr>
    </w:div>
    <w:div w:id="1540163261">
      <w:bodyDiv w:val="1"/>
      <w:marLeft w:val="0"/>
      <w:marRight w:val="0"/>
      <w:marTop w:val="0"/>
      <w:marBottom w:val="0"/>
      <w:divBdr>
        <w:top w:val="none" w:sz="0" w:space="0" w:color="auto"/>
        <w:left w:val="none" w:sz="0" w:space="0" w:color="auto"/>
        <w:bottom w:val="none" w:sz="0" w:space="0" w:color="auto"/>
        <w:right w:val="none" w:sz="0" w:space="0" w:color="auto"/>
      </w:divBdr>
    </w:div>
    <w:div w:id="1541169079">
      <w:bodyDiv w:val="1"/>
      <w:marLeft w:val="0"/>
      <w:marRight w:val="0"/>
      <w:marTop w:val="0"/>
      <w:marBottom w:val="0"/>
      <w:divBdr>
        <w:top w:val="none" w:sz="0" w:space="0" w:color="auto"/>
        <w:left w:val="none" w:sz="0" w:space="0" w:color="auto"/>
        <w:bottom w:val="none" w:sz="0" w:space="0" w:color="auto"/>
        <w:right w:val="none" w:sz="0" w:space="0" w:color="auto"/>
      </w:divBdr>
    </w:div>
    <w:div w:id="1541286967">
      <w:bodyDiv w:val="1"/>
      <w:marLeft w:val="0"/>
      <w:marRight w:val="0"/>
      <w:marTop w:val="0"/>
      <w:marBottom w:val="0"/>
      <w:divBdr>
        <w:top w:val="none" w:sz="0" w:space="0" w:color="auto"/>
        <w:left w:val="none" w:sz="0" w:space="0" w:color="auto"/>
        <w:bottom w:val="none" w:sz="0" w:space="0" w:color="auto"/>
        <w:right w:val="none" w:sz="0" w:space="0" w:color="auto"/>
      </w:divBdr>
    </w:div>
    <w:div w:id="1546287961">
      <w:bodyDiv w:val="1"/>
      <w:marLeft w:val="0"/>
      <w:marRight w:val="0"/>
      <w:marTop w:val="0"/>
      <w:marBottom w:val="0"/>
      <w:divBdr>
        <w:top w:val="none" w:sz="0" w:space="0" w:color="auto"/>
        <w:left w:val="none" w:sz="0" w:space="0" w:color="auto"/>
        <w:bottom w:val="none" w:sz="0" w:space="0" w:color="auto"/>
        <w:right w:val="none" w:sz="0" w:space="0" w:color="auto"/>
      </w:divBdr>
    </w:div>
    <w:div w:id="1546677443">
      <w:bodyDiv w:val="1"/>
      <w:marLeft w:val="0"/>
      <w:marRight w:val="0"/>
      <w:marTop w:val="0"/>
      <w:marBottom w:val="0"/>
      <w:divBdr>
        <w:top w:val="none" w:sz="0" w:space="0" w:color="auto"/>
        <w:left w:val="none" w:sz="0" w:space="0" w:color="auto"/>
        <w:bottom w:val="none" w:sz="0" w:space="0" w:color="auto"/>
        <w:right w:val="none" w:sz="0" w:space="0" w:color="auto"/>
      </w:divBdr>
    </w:div>
    <w:div w:id="1549411063">
      <w:bodyDiv w:val="1"/>
      <w:marLeft w:val="0"/>
      <w:marRight w:val="0"/>
      <w:marTop w:val="0"/>
      <w:marBottom w:val="0"/>
      <w:divBdr>
        <w:top w:val="none" w:sz="0" w:space="0" w:color="auto"/>
        <w:left w:val="none" w:sz="0" w:space="0" w:color="auto"/>
        <w:bottom w:val="none" w:sz="0" w:space="0" w:color="auto"/>
        <w:right w:val="none" w:sz="0" w:space="0" w:color="auto"/>
      </w:divBdr>
    </w:div>
    <w:div w:id="1549490307">
      <w:bodyDiv w:val="1"/>
      <w:marLeft w:val="0"/>
      <w:marRight w:val="0"/>
      <w:marTop w:val="0"/>
      <w:marBottom w:val="0"/>
      <w:divBdr>
        <w:top w:val="none" w:sz="0" w:space="0" w:color="auto"/>
        <w:left w:val="none" w:sz="0" w:space="0" w:color="auto"/>
        <w:bottom w:val="none" w:sz="0" w:space="0" w:color="auto"/>
        <w:right w:val="none" w:sz="0" w:space="0" w:color="auto"/>
      </w:divBdr>
    </w:div>
    <w:div w:id="1550914596">
      <w:bodyDiv w:val="1"/>
      <w:marLeft w:val="0"/>
      <w:marRight w:val="0"/>
      <w:marTop w:val="0"/>
      <w:marBottom w:val="0"/>
      <w:divBdr>
        <w:top w:val="none" w:sz="0" w:space="0" w:color="auto"/>
        <w:left w:val="none" w:sz="0" w:space="0" w:color="auto"/>
        <w:bottom w:val="none" w:sz="0" w:space="0" w:color="auto"/>
        <w:right w:val="none" w:sz="0" w:space="0" w:color="auto"/>
      </w:divBdr>
    </w:div>
    <w:div w:id="1551841126">
      <w:bodyDiv w:val="1"/>
      <w:marLeft w:val="0"/>
      <w:marRight w:val="0"/>
      <w:marTop w:val="0"/>
      <w:marBottom w:val="0"/>
      <w:divBdr>
        <w:top w:val="none" w:sz="0" w:space="0" w:color="auto"/>
        <w:left w:val="none" w:sz="0" w:space="0" w:color="auto"/>
        <w:bottom w:val="none" w:sz="0" w:space="0" w:color="auto"/>
        <w:right w:val="none" w:sz="0" w:space="0" w:color="auto"/>
      </w:divBdr>
    </w:div>
    <w:div w:id="1553417924">
      <w:bodyDiv w:val="1"/>
      <w:marLeft w:val="0"/>
      <w:marRight w:val="0"/>
      <w:marTop w:val="0"/>
      <w:marBottom w:val="0"/>
      <w:divBdr>
        <w:top w:val="none" w:sz="0" w:space="0" w:color="auto"/>
        <w:left w:val="none" w:sz="0" w:space="0" w:color="auto"/>
        <w:bottom w:val="none" w:sz="0" w:space="0" w:color="auto"/>
        <w:right w:val="none" w:sz="0" w:space="0" w:color="auto"/>
      </w:divBdr>
    </w:div>
    <w:div w:id="1553688735">
      <w:bodyDiv w:val="1"/>
      <w:marLeft w:val="0"/>
      <w:marRight w:val="0"/>
      <w:marTop w:val="0"/>
      <w:marBottom w:val="0"/>
      <w:divBdr>
        <w:top w:val="none" w:sz="0" w:space="0" w:color="auto"/>
        <w:left w:val="none" w:sz="0" w:space="0" w:color="auto"/>
        <w:bottom w:val="none" w:sz="0" w:space="0" w:color="auto"/>
        <w:right w:val="none" w:sz="0" w:space="0" w:color="auto"/>
      </w:divBdr>
    </w:div>
    <w:div w:id="1553804276">
      <w:bodyDiv w:val="1"/>
      <w:marLeft w:val="0"/>
      <w:marRight w:val="0"/>
      <w:marTop w:val="0"/>
      <w:marBottom w:val="0"/>
      <w:divBdr>
        <w:top w:val="none" w:sz="0" w:space="0" w:color="auto"/>
        <w:left w:val="none" w:sz="0" w:space="0" w:color="auto"/>
        <w:bottom w:val="none" w:sz="0" w:space="0" w:color="auto"/>
        <w:right w:val="none" w:sz="0" w:space="0" w:color="auto"/>
      </w:divBdr>
    </w:div>
    <w:div w:id="1554464587">
      <w:bodyDiv w:val="1"/>
      <w:marLeft w:val="0"/>
      <w:marRight w:val="0"/>
      <w:marTop w:val="0"/>
      <w:marBottom w:val="0"/>
      <w:divBdr>
        <w:top w:val="none" w:sz="0" w:space="0" w:color="auto"/>
        <w:left w:val="none" w:sz="0" w:space="0" w:color="auto"/>
        <w:bottom w:val="none" w:sz="0" w:space="0" w:color="auto"/>
        <w:right w:val="none" w:sz="0" w:space="0" w:color="auto"/>
      </w:divBdr>
    </w:div>
    <w:div w:id="1556895875">
      <w:bodyDiv w:val="1"/>
      <w:marLeft w:val="0"/>
      <w:marRight w:val="0"/>
      <w:marTop w:val="0"/>
      <w:marBottom w:val="0"/>
      <w:divBdr>
        <w:top w:val="none" w:sz="0" w:space="0" w:color="auto"/>
        <w:left w:val="none" w:sz="0" w:space="0" w:color="auto"/>
        <w:bottom w:val="none" w:sz="0" w:space="0" w:color="auto"/>
        <w:right w:val="none" w:sz="0" w:space="0" w:color="auto"/>
      </w:divBdr>
    </w:div>
    <w:div w:id="1560360526">
      <w:bodyDiv w:val="1"/>
      <w:marLeft w:val="0"/>
      <w:marRight w:val="0"/>
      <w:marTop w:val="0"/>
      <w:marBottom w:val="0"/>
      <w:divBdr>
        <w:top w:val="none" w:sz="0" w:space="0" w:color="auto"/>
        <w:left w:val="none" w:sz="0" w:space="0" w:color="auto"/>
        <w:bottom w:val="none" w:sz="0" w:space="0" w:color="auto"/>
        <w:right w:val="none" w:sz="0" w:space="0" w:color="auto"/>
      </w:divBdr>
    </w:div>
    <w:div w:id="1561285662">
      <w:bodyDiv w:val="1"/>
      <w:marLeft w:val="0"/>
      <w:marRight w:val="0"/>
      <w:marTop w:val="0"/>
      <w:marBottom w:val="0"/>
      <w:divBdr>
        <w:top w:val="none" w:sz="0" w:space="0" w:color="auto"/>
        <w:left w:val="none" w:sz="0" w:space="0" w:color="auto"/>
        <w:bottom w:val="none" w:sz="0" w:space="0" w:color="auto"/>
        <w:right w:val="none" w:sz="0" w:space="0" w:color="auto"/>
      </w:divBdr>
    </w:div>
    <w:div w:id="1562594434">
      <w:bodyDiv w:val="1"/>
      <w:marLeft w:val="0"/>
      <w:marRight w:val="0"/>
      <w:marTop w:val="0"/>
      <w:marBottom w:val="0"/>
      <w:divBdr>
        <w:top w:val="none" w:sz="0" w:space="0" w:color="auto"/>
        <w:left w:val="none" w:sz="0" w:space="0" w:color="auto"/>
        <w:bottom w:val="none" w:sz="0" w:space="0" w:color="auto"/>
        <w:right w:val="none" w:sz="0" w:space="0" w:color="auto"/>
      </w:divBdr>
    </w:div>
    <w:div w:id="1563254319">
      <w:bodyDiv w:val="1"/>
      <w:marLeft w:val="0"/>
      <w:marRight w:val="0"/>
      <w:marTop w:val="0"/>
      <w:marBottom w:val="0"/>
      <w:divBdr>
        <w:top w:val="none" w:sz="0" w:space="0" w:color="auto"/>
        <w:left w:val="none" w:sz="0" w:space="0" w:color="auto"/>
        <w:bottom w:val="none" w:sz="0" w:space="0" w:color="auto"/>
        <w:right w:val="none" w:sz="0" w:space="0" w:color="auto"/>
      </w:divBdr>
    </w:div>
    <w:div w:id="1563325951">
      <w:bodyDiv w:val="1"/>
      <w:marLeft w:val="0"/>
      <w:marRight w:val="0"/>
      <w:marTop w:val="0"/>
      <w:marBottom w:val="0"/>
      <w:divBdr>
        <w:top w:val="none" w:sz="0" w:space="0" w:color="auto"/>
        <w:left w:val="none" w:sz="0" w:space="0" w:color="auto"/>
        <w:bottom w:val="none" w:sz="0" w:space="0" w:color="auto"/>
        <w:right w:val="none" w:sz="0" w:space="0" w:color="auto"/>
      </w:divBdr>
    </w:div>
    <w:div w:id="1563364965">
      <w:bodyDiv w:val="1"/>
      <w:marLeft w:val="0"/>
      <w:marRight w:val="0"/>
      <w:marTop w:val="0"/>
      <w:marBottom w:val="0"/>
      <w:divBdr>
        <w:top w:val="none" w:sz="0" w:space="0" w:color="auto"/>
        <w:left w:val="none" w:sz="0" w:space="0" w:color="auto"/>
        <w:bottom w:val="none" w:sz="0" w:space="0" w:color="auto"/>
        <w:right w:val="none" w:sz="0" w:space="0" w:color="auto"/>
      </w:divBdr>
    </w:div>
    <w:div w:id="1563637848">
      <w:bodyDiv w:val="1"/>
      <w:marLeft w:val="0"/>
      <w:marRight w:val="0"/>
      <w:marTop w:val="0"/>
      <w:marBottom w:val="0"/>
      <w:divBdr>
        <w:top w:val="none" w:sz="0" w:space="0" w:color="auto"/>
        <w:left w:val="none" w:sz="0" w:space="0" w:color="auto"/>
        <w:bottom w:val="none" w:sz="0" w:space="0" w:color="auto"/>
        <w:right w:val="none" w:sz="0" w:space="0" w:color="auto"/>
      </w:divBdr>
    </w:div>
    <w:div w:id="1566377420">
      <w:bodyDiv w:val="1"/>
      <w:marLeft w:val="0"/>
      <w:marRight w:val="0"/>
      <w:marTop w:val="0"/>
      <w:marBottom w:val="0"/>
      <w:divBdr>
        <w:top w:val="none" w:sz="0" w:space="0" w:color="auto"/>
        <w:left w:val="none" w:sz="0" w:space="0" w:color="auto"/>
        <w:bottom w:val="none" w:sz="0" w:space="0" w:color="auto"/>
        <w:right w:val="none" w:sz="0" w:space="0" w:color="auto"/>
      </w:divBdr>
    </w:div>
    <w:div w:id="1566447664">
      <w:bodyDiv w:val="1"/>
      <w:marLeft w:val="0"/>
      <w:marRight w:val="0"/>
      <w:marTop w:val="0"/>
      <w:marBottom w:val="0"/>
      <w:divBdr>
        <w:top w:val="none" w:sz="0" w:space="0" w:color="auto"/>
        <w:left w:val="none" w:sz="0" w:space="0" w:color="auto"/>
        <w:bottom w:val="none" w:sz="0" w:space="0" w:color="auto"/>
        <w:right w:val="none" w:sz="0" w:space="0" w:color="auto"/>
      </w:divBdr>
    </w:div>
    <w:div w:id="1566918733">
      <w:bodyDiv w:val="1"/>
      <w:marLeft w:val="0"/>
      <w:marRight w:val="0"/>
      <w:marTop w:val="0"/>
      <w:marBottom w:val="0"/>
      <w:divBdr>
        <w:top w:val="none" w:sz="0" w:space="0" w:color="auto"/>
        <w:left w:val="none" w:sz="0" w:space="0" w:color="auto"/>
        <w:bottom w:val="none" w:sz="0" w:space="0" w:color="auto"/>
        <w:right w:val="none" w:sz="0" w:space="0" w:color="auto"/>
      </w:divBdr>
    </w:div>
    <w:div w:id="1567298305">
      <w:bodyDiv w:val="1"/>
      <w:marLeft w:val="0"/>
      <w:marRight w:val="0"/>
      <w:marTop w:val="0"/>
      <w:marBottom w:val="0"/>
      <w:divBdr>
        <w:top w:val="none" w:sz="0" w:space="0" w:color="auto"/>
        <w:left w:val="none" w:sz="0" w:space="0" w:color="auto"/>
        <w:bottom w:val="none" w:sz="0" w:space="0" w:color="auto"/>
        <w:right w:val="none" w:sz="0" w:space="0" w:color="auto"/>
      </w:divBdr>
    </w:div>
    <w:div w:id="1567834507">
      <w:bodyDiv w:val="1"/>
      <w:marLeft w:val="0"/>
      <w:marRight w:val="0"/>
      <w:marTop w:val="0"/>
      <w:marBottom w:val="0"/>
      <w:divBdr>
        <w:top w:val="none" w:sz="0" w:space="0" w:color="auto"/>
        <w:left w:val="none" w:sz="0" w:space="0" w:color="auto"/>
        <w:bottom w:val="none" w:sz="0" w:space="0" w:color="auto"/>
        <w:right w:val="none" w:sz="0" w:space="0" w:color="auto"/>
      </w:divBdr>
    </w:div>
    <w:div w:id="1570187573">
      <w:bodyDiv w:val="1"/>
      <w:marLeft w:val="0"/>
      <w:marRight w:val="0"/>
      <w:marTop w:val="0"/>
      <w:marBottom w:val="0"/>
      <w:divBdr>
        <w:top w:val="none" w:sz="0" w:space="0" w:color="auto"/>
        <w:left w:val="none" w:sz="0" w:space="0" w:color="auto"/>
        <w:bottom w:val="none" w:sz="0" w:space="0" w:color="auto"/>
        <w:right w:val="none" w:sz="0" w:space="0" w:color="auto"/>
      </w:divBdr>
    </w:div>
    <w:div w:id="1574121545">
      <w:bodyDiv w:val="1"/>
      <w:marLeft w:val="0"/>
      <w:marRight w:val="0"/>
      <w:marTop w:val="0"/>
      <w:marBottom w:val="0"/>
      <w:divBdr>
        <w:top w:val="none" w:sz="0" w:space="0" w:color="auto"/>
        <w:left w:val="none" w:sz="0" w:space="0" w:color="auto"/>
        <w:bottom w:val="none" w:sz="0" w:space="0" w:color="auto"/>
        <w:right w:val="none" w:sz="0" w:space="0" w:color="auto"/>
      </w:divBdr>
    </w:div>
    <w:div w:id="1575705979">
      <w:bodyDiv w:val="1"/>
      <w:marLeft w:val="0"/>
      <w:marRight w:val="0"/>
      <w:marTop w:val="0"/>
      <w:marBottom w:val="0"/>
      <w:divBdr>
        <w:top w:val="none" w:sz="0" w:space="0" w:color="auto"/>
        <w:left w:val="none" w:sz="0" w:space="0" w:color="auto"/>
        <w:bottom w:val="none" w:sz="0" w:space="0" w:color="auto"/>
        <w:right w:val="none" w:sz="0" w:space="0" w:color="auto"/>
      </w:divBdr>
    </w:div>
    <w:div w:id="1578393763">
      <w:bodyDiv w:val="1"/>
      <w:marLeft w:val="0"/>
      <w:marRight w:val="0"/>
      <w:marTop w:val="0"/>
      <w:marBottom w:val="0"/>
      <w:divBdr>
        <w:top w:val="none" w:sz="0" w:space="0" w:color="auto"/>
        <w:left w:val="none" w:sz="0" w:space="0" w:color="auto"/>
        <w:bottom w:val="none" w:sz="0" w:space="0" w:color="auto"/>
        <w:right w:val="none" w:sz="0" w:space="0" w:color="auto"/>
      </w:divBdr>
    </w:div>
    <w:div w:id="1578858066">
      <w:bodyDiv w:val="1"/>
      <w:marLeft w:val="0"/>
      <w:marRight w:val="0"/>
      <w:marTop w:val="0"/>
      <w:marBottom w:val="0"/>
      <w:divBdr>
        <w:top w:val="none" w:sz="0" w:space="0" w:color="auto"/>
        <w:left w:val="none" w:sz="0" w:space="0" w:color="auto"/>
        <w:bottom w:val="none" w:sz="0" w:space="0" w:color="auto"/>
        <w:right w:val="none" w:sz="0" w:space="0" w:color="auto"/>
      </w:divBdr>
    </w:div>
    <w:div w:id="1579099070">
      <w:bodyDiv w:val="1"/>
      <w:marLeft w:val="0"/>
      <w:marRight w:val="0"/>
      <w:marTop w:val="0"/>
      <w:marBottom w:val="0"/>
      <w:divBdr>
        <w:top w:val="none" w:sz="0" w:space="0" w:color="auto"/>
        <w:left w:val="none" w:sz="0" w:space="0" w:color="auto"/>
        <w:bottom w:val="none" w:sz="0" w:space="0" w:color="auto"/>
        <w:right w:val="none" w:sz="0" w:space="0" w:color="auto"/>
      </w:divBdr>
    </w:div>
    <w:div w:id="1579167330">
      <w:bodyDiv w:val="1"/>
      <w:marLeft w:val="0"/>
      <w:marRight w:val="0"/>
      <w:marTop w:val="0"/>
      <w:marBottom w:val="0"/>
      <w:divBdr>
        <w:top w:val="none" w:sz="0" w:space="0" w:color="auto"/>
        <w:left w:val="none" w:sz="0" w:space="0" w:color="auto"/>
        <w:bottom w:val="none" w:sz="0" w:space="0" w:color="auto"/>
        <w:right w:val="none" w:sz="0" w:space="0" w:color="auto"/>
      </w:divBdr>
    </w:div>
    <w:div w:id="1580362222">
      <w:bodyDiv w:val="1"/>
      <w:marLeft w:val="0"/>
      <w:marRight w:val="0"/>
      <w:marTop w:val="0"/>
      <w:marBottom w:val="0"/>
      <w:divBdr>
        <w:top w:val="none" w:sz="0" w:space="0" w:color="auto"/>
        <w:left w:val="none" w:sz="0" w:space="0" w:color="auto"/>
        <w:bottom w:val="none" w:sz="0" w:space="0" w:color="auto"/>
        <w:right w:val="none" w:sz="0" w:space="0" w:color="auto"/>
      </w:divBdr>
    </w:div>
    <w:div w:id="1582179496">
      <w:bodyDiv w:val="1"/>
      <w:marLeft w:val="0"/>
      <w:marRight w:val="0"/>
      <w:marTop w:val="0"/>
      <w:marBottom w:val="0"/>
      <w:divBdr>
        <w:top w:val="none" w:sz="0" w:space="0" w:color="auto"/>
        <w:left w:val="none" w:sz="0" w:space="0" w:color="auto"/>
        <w:bottom w:val="none" w:sz="0" w:space="0" w:color="auto"/>
        <w:right w:val="none" w:sz="0" w:space="0" w:color="auto"/>
      </w:divBdr>
    </w:div>
    <w:div w:id="1584535410">
      <w:bodyDiv w:val="1"/>
      <w:marLeft w:val="0"/>
      <w:marRight w:val="0"/>
      <w:marTop w:val="0"/>
      <w:marBottom w:val="0"/>
      <w:divBdr>
        <w:top w:val="none" w:sz="0" w:space="0" w:color="auto"/>
        <w:left w:val="none" w:sz="0" w:space="0" w:color="auto"/>
        <w:bottom w:val="none" w:sz="0" w:space="0" w:color="auto"/>
        <w:right w:val="none" w:sz="0" w:space="0" w:color="auto"/>
      </w:divBdr>
    </w:div>
    <w:div w:id="1584608275">
      <w:bodyDiv w:val="1"/>
      <w:marLeft w:val="0"/>
      <w:marRight w:val="0"/>
      <w:marTop w:val="0"/>
      <w:marBottom w:val="0"/>
      <w:divBdr>
        <w:top w:val="none" w:sz="0" w:space="0" w:color="auto"/>
        <w:left w:val="none" w:sz="0" w:space="0" w:color="auto"/>
        <w:bottom w:val="none" w:sz="0" w:space="0" w:color="auto"/>
        <w:right w:val="none" w:sz="0" w:space="0" w:color="auto"/>
      </w:divBdr>
    </w:div>
    <w:div w:id="1584988182">
      <w:bodyDiv w:val="1"/>
      <w:marLeft w:val="0"/>
      <w:marRight w:val="0"/>
      <w:marTop w:val="0"/>
      <w:marBottom w:val="0"/>
      <w:divBdr>
        <w:top w:val="none" w:sz="0" w:space="0" w:color="auto"/>
        <w:left w:val="none" w:sz="0" w:space="0" w:color="auto"/>
        <w:bottom w:val="none" w:sz="0" w:space="0" w:color="auto"/>
        <w:right w:val="none" w:sz="0" w:space="0" w:color="auto"/>
      </w:divBdr>
    </w:div>
    <w:div w:id="1587179912">
      <w:bodyDiv w:val="1"/>
      <w:marLeft w:val="0"/>
      <w:marRight w:val="0"/>
      <w:marTop w:val="0"/>
      <w:marBottom w:val="0"/>
      <w:divBdr>
        <w:top w:val="none" w:sz="0" w:space="0" w:color="auto"/>
        <w:left w:val="none" w:sz="0" w:space="0" w:color="auto"/>
        <w:bottom w:val="none" w:sz="0" w:space="0" w:color="auto"/>
        <w:right w:val="none" w:sz="0" w:space="0" w:color="auto"/>
      </w:divBdr>
    </w:div>
    <w:div w:id="1588149358">
      <w:bodyDiv w:val="1"/>
      <w:marLeft w:val="0"/>
      <w:marRight w:val="0"/>
      <w:marTop w:val="0"/>
      <w:marBottom w:val="0"/>
      <w:divBdr>
        <w:top w:val="none" w:sz="0" w:space="0" w:color="auto"/>
        <w:left w:val="none" w:sz="0" w:space="0" w:color="auto"/>
        <w:bottom w:val="none" w:sz="0" w:space="0" w:color="auto"/>
        <w:right w:val="none" w:sz="0" w:space="0" w:color="auto"/>
      </w:divBdr>
    </w:div>
    <w:div w:id="1590501408">
      <w:bodyDiv w:val="1"/>
      <w:marLeft w:val="0"/>
      <w:marRight w:val="0"/>
      <w:marTop w:val="0"/>
      <w:marBottom w:val="0"/>
      <w:divBdr>
        <w:top w:val="none" w:sz="0" w:space="0" w:color="auto"/>
        <w:left w:val="none" w:sz="0" w:space="0" w:color="auto"/>
        <w:bottom w:val="none" w:sz="0" w:space="0" w:color="auto"/>
        <w:right w:val="none" w:sz="0" w:space="0" w:color="auto"/>
      </w:divBdr>
    </w:div>
    <w:div w:id="1594778517">
      <w:bodyDiv w:val="1"/>
      <w:marLeft w:val="0"/>
      <w:marRight w:val="0"/>
      <w:marTop w:val="0"/>
      <w:marBottom w:val="0"/>
      <w:divBdr>
        <w:top w:val="none" w:sz="0" w:space="0" w:color="auto"/>
        <w:left w:val="none" w:sz="0" w:space="0" w:color="auto"/>
        <w:bottom w:val="none" w:sz="0" w:space="0" w:color="auto"/>
        <w:right w:val="none" w:sz="0" w:space="0" w:color="auto"/>
      </w:divBdr>
    </w:div>
    <w:div w:id="1595016483">
      <w:bodyDiv w:val="1"/>
      <w:marLeft w:val="0"/>
      <w:marRight w:val="0"/>
      <w:marTop w:val="0"/>
      <w:marBottom w:val="0"/>
      <w:divBdr>
        <w:top w:val="none" w:sz="0" w:space="0" w:color="auto"/>
        <w:left w:val="none" w:sz="0" w:space="0" w:color="auto"/>
        <w:bottom w:val="none" w:sz="0" w:space="0" w:color="auto"/>
        <w:right w:val="none" w:sz="0" w:space="0" w:color="auto"/>
      </w:divBdr>
    </w:div>
    <w:div w:id="1595046567">
      <w:bodyDiv w:val="1"/>
      <w:marLeft w:val="0"/>
      <w:marRight w:val="0"/>
      <w:marTop w:val="0"/>
      <w:marBottom w:val="0"/>
      <w:divBdr>
        <w:top w:val="none" w:sz="0" w:space="0" w:color="auto"/>
        <w:left w:val="none" w:sz="0" w:space="0" w:color="auto"/>
        <w:bottom w:val="none" w:sz="0" w:space="0" w:color="auto"/>
        <w:right w:val="none" w:sz="0" w:space="0" w:color="auto"/>
      </w:divBdr>
    </w:div>
    <w:div w:id="1598443445">
      <w:bodyDiv w:val="1"/>
      <w:marLeft w:val="0"/>
      <w:marRight w:val="0"/>
      <w:marTop w:val="0"/>
      <w:marBottom w:val="0"/>
      <w:divBdr>
        <w:top w:val="none" w:sz="0" w:space="0" w:color="auto"/>
        <w:left w:val="none" w:sz="0" w:space="0" w:color="auto"/>
        <w:bottom w:val="none" w:sz="0" w:space="0" w:color="auto"/>
        <w:right w:val="none" w:sz="0" w:space="0" w:color="auto"/>
      </w:divBdr>
    </w:div>
    <w:div w:id="1598518204">
      <w:bodyDiv w:val="1"/>
      <w:marLeft w:val="0"/>
      <w:marRight w:val="0"/>
      <w:marTop w:val="0"/>
      <w:marBottom w:val="0"/>
      <w:divBdr>
        <w:top w:val="none" w:sz="0" w:space="0" w:color="auto"/>
        <w:left w:val="none" w:sz="0" w:space="0" w:color="auto"/>
        <w:bottom w:val="none" w:sz="0" w:space="0" w:color="auto"/>
        <w:right w:val="none" w:sz="0" w:space="0" w:color="auto"/>
      </w:divBdr>
    </w:div>
    <w:div w:id="1598561884">
      <w:bodyDiv w:val="1"/>
      <w:marLeft w:val="0"/>
      <w:marRight w:val="0"/>
      <w:marTop w:val="0"/>
      <w:marBottom w:val="0"/>
      <w:divBdr>
        <w:top w:val="none" w:sz="0" w:space="0" w:color="auto"/>
        <w:left w:val="none" w:sz="0" w:space="0" w:color="auto"/>
        <w:bottom w:val="none" w:sz="0" w:space="0" w:color="auto"/>
        <w:right w:val="none" w:sz="0" w:space="0" w:color="auto"/>
      </w:divBdr>
    </w:div>
    <w:div w:id="1598907760">
      <w:bodyDiv w:val="1"/>
      <w:marLeft w:val="0"/>
      <w:marRight w:val="0"/>
      <w:marTop w:val="0"/>
      <w:marBottom w:val="0"/>
      <w:divBdr>
        <w:top w:val="none" w:sz="0" w:space="0" w:color="auto"/>
        <w:left w:val="none" w:sz="0" w:space="0" w:color="auto"/>
        <w:bottom w:val="none" w:sz="0" w:space="0" w:color="auto"/>
        <w:right w:val="none" w:sz="0" w:space="0" w:color="auto"/>
      </w:divBdr>
    </w:div>
    <w:div w:id="1602760993">
      <w:bodyDiv w:val="1"/>
      <w:marLeft w:val="0"/>
      <w:marRight w:val="0"/>
      <w:marTop w:val="0"/>
      <w:marBottom w:val="0"/>
      <w:divBdr>
        <w:top w:val="none" w:sz="0" w:space="0" w:color="auto"/>
        <w:left w:val="none" w:sz="0" w:space="0" w:color="auto"/>
        <w:bottom w:val="none" w:sz="0" w:space="0" w:color="auto"/>
        <w:right w:val="none" w:sz="0" w:space="0" w:color="auto"/>
      </w:divBdr>
    </w:div>
    <w:div w:id="1604218774">
      <w:bodyDiv w:val="1"/>
      <w:marLeft w:val="0"/>
      <w:marRight w:val="0"/>
      <w:marTop w:val="0"/>
      <w:marBottom w:val="0"/>
      <w:divBdr>
        <w:top w:val="none" w:sz="0" w:space="0" w:color="auto"/>
        <w:left w:val="none" w:sz="0" w:space="0" w:color="auto"/>
        <w:bottom w:val="none" w:sz="0" w:space="0" w:color="auto"/>
        <w:right w:val="none" w:sz="0" w:space="0" w:color="auto"/>
      </w:divBdr>
    </w:div>
    <w:div w:id="1605848150">
      <w:bodyDiv w:val="1"/>
      <w:marLeft w:val="0"/>
      <w:marRight w:val="0"/>
      <w:marTop w:val="0"/>
      <w:marBottom w:val="0"/>
      <w:divBdr>
        <w:top w:val="none" w:sz="0" w:space="0" w:color="auto"/>
        <w:left w:val="none" w:sz="0" w:space="0" w:color="auto"/>
        <w:bottom w:val="none" w:sz="0" w:space="0" w:color="auto"/>
        <w:right w:val="none" w:sz="0" w:space="0" w:color="auto"/>
      </w:divBdr>
    </w:div>
    <w:div w:id="1607618869">
      <w:bodyDiv w:val="1"/>
      <w:marLeft w:val="0"/>
      <w:marRight w:val="0"/>
      <w:marTop w:val="0"/>
      <w:marBottom w:val="0"/>
      <w:divBdr>
        <w:top w:val="none" w:sz="0" w:space="0" w:color="auto"/>
        <w:left w:val="none" w:sz="0" w:space="0" w:color="auto"/>
        <w:bottom w:val="none" w:sz="0" w:space="0" w:color="auto"/>
        <w:right w:val="none" w:sz="0" w:space="0" w:color="auto"/>
      </w:divBdr>
    </w:div>
    <w:div w:id="1608732380">
      <w:bodyDiv w:val="1"/>
      <w:marLeft w:val="0"/>
      <w:marRight w:val="0"/>
      <w:marTop w:val="0"/>
      <w:marBottom w:val="0"/>
      <w:divBdr>
        <w:top w:val="none" w:sz="0" w:space="0" w:color="auto"/>
        <w:left w:val="none" w:sz="0" w:space="0" w:color="auto"/>
        <w:bottom w:val="none" w:sz="0" w:space="0" w:color="auto"/>
        <w:right w:val="none" w:sz="0" w:space="0" w:color="auto"/>
      </w:divBdr>
    </w:div>
    <w:div w:id="1609049147">
      <w:bodyDiv w:val="1"/>
      <w:marLeft w:val="0"/>
      <w:marRight w:val="0"/>
      <w:marTop w:val="0"/>
      <w:marBottom w:val="0"/>
      <w:divBdr>
        <w:top w:val="none" w:sz="0" w:space="0" w:color="auto"/>
        <w:left w:val="none" w:sz="0" w:space="0" w:color="auto"/>
        <w:bottom w:val="none" w:sz="0" w:space="0" w:color="auto"/>
        <w:right w:val="none" w:sz="0" w:space="0" w:color="auto"/>
      </w:divBdr>
    </w:div>
    <w:div w:id="1609583343">
      <w:bodyDiv w:val="1"/>
      <w:marLeft w:val="0"/>
      <w:marRight w:val="0"/>
      <w:marTop w:val="0"/>
      <w:marBottom w:val="0"/>
      <w:divBdr>
        <w:top w:val="none" w:sz="0" w:space="0" w:color="auto"/>
        <w:left w:val="none" w:sz="0" w:space="0" w:color="auto"/>
        <w:bottom w:val="none" w:sz="0" w:space="0" w:color="auto"/>
        <w:right w:val="none" w:sz="0" w:space="0" w:color="auto"/>
      </w:divBdr>
    </w:div>
    <w:div w:id="1609968018">
      <w:bodyDiv w:val="1"/>
      <w:marLeft w:val="0"/>
      <w:marRight w:val="0"/>
      <w:marTop w:val="0"/>
      <w:marBottom w:val="0"/>
      <w:divBdr>
        <w:top w:val="none" w:sz="0" w:space="0" w:color="auto"/>
        <w:left w:val="none" w:sz="0" w:space="0" w:color="auto"/>
        <w:bottom w:val="none" w:sz="0" w:space="0" w:color="auto"/>
        <w:right w:val="none" w:sz="0" w:space="0" w:color="auto"/>
      </w:divBdr>
    </w:div>
    <w:div w:id="1610698443">
      <w:bodyDiv w:val="1"/>
      <w:marLeft w:val="0"/>
      <w:marRight w:val="0"/>
      <w:marTop w:val="0"/>
      <w:marBottom w:val="0"/>
      <w:divBdr>
        <w:top w:val="none" w:sz="0" w:space="0" w:color="auto"/>
        <w:left w:val="none" w:sz="0" w:space="0" w:color="auto"/>
        <w:bottom w:val="none" w:sz="0" w:space="0" w:color="auto"/>
        <w:right w:val="none" w:sz="0" w:space="0" w:color="auto"/>
      </w:divBdr>
    </w:div>
    <w:div w:id="1613709458">
      <w:bodyDiv w:val="1"/>
      <w:marLeft w:val="0"/>
      <w:marRight w:val="0"/>
      <w:marTop w:val="0"/>
      <w:marBottom w:val="0"/>
      <w:divBdr>
        <w:top w:val="none" w:sz="0" w:space="0" w:color="auto"/>
        <w:left w:val="none" w:sz="0" w:space="0" w:color="auto"/>
        <w:bottom w:val="none" w:sz="0" w:space="0" w:color="auto"/>
        <w:right w:val="none" w:sz="0" w:space="0" w:color="auto"/>
      </w:divBdr>
    </w:div>
    <w:div w:id="1614053049">
      <w:bodyDiv w:val="1"/>
      <w:marLeft w:val="0"/>
      <w:marRight w:val="0"/>
      <w:marTop w:val="0"/>
      <w:marBottom w:val="0"/>
      <w:divBdr>
        <w:top w:val="none" w:sz="0" w:space="0" w:color="auto"/>
        <w:left w:val="none" w:sz="0" w:space="0" w:color="auto"/>
        <w:bottom w:val="none" w:sz="0" w:space="0" w:color="auto"/>
        <w:right w:val="none" w:sz="0" w:space="0" w:color="auto"/>
      </w:divBdr>
    </w:div>
    <w:div w:id="1615555928">
      <w:bodyDiv w:val="1"/>
      <w:marLeft w:val="0"/>
      <w:marRight w:val="0"/>
      <w:marTop w:val="0"/>
      <w:marBottom w:val="0"/>
      <w:divBdr>
        <w:top w:val="none" w:sz="0" w:space="0" w:color="auto"/>
        <w:left w:val="none" w:sz="0" w:space="0" w:color="auto"/>
        <w:bottom w:val="none" w:sz="0" w:space="0" w:color="auto"/>
        <w:right w:val="none" w:sz="0" w:space="0" w:color="auto"/>
      </w:divBdr>
    </w:div>
    <w:div w:id="1617056106">
      <w:bodyDiv w:val="1"/>
      <w:marLeft w:val="0"/>
      <w:marRight w:val="0"/>
      <w:marTop w:val="0"/>
      <w:marBottom w:val="0"/>
      <w:divBdr>
        <w:top w:val="none" w:sz="0" w:space="0" w:color="auto"/>
        <w:left w:val="none" w:sz="0" w:space="0" w:color="auto"/>
        <w:bottom w:val="none" w:sz="0" w:space="0" w:color="auto"/>
        <w:right w:val="none" w:sz="0" w:space="0" w:color="auto"/>
      </w:divBdr>
    </w:div>
    <w:div w:id="1617639087">
      <w:bodyDiv w:val="1"/>
      <w:marLeft w:val="0"/>
      <w:marRight w:val="0"/>
      <w:marTop w:val="0"/>
      <w:marBottom w:val="0"/>
      <w:divBdr>
        <w:top w:val="none" w:sz="0" w:space="0" w:color="auto"/>
        <w:left w:val="none" w:sz="0" w:space="0" w:color="auto"/>
        <w:bottom w:val="none" w:sz="0" w:space="0" w:color="auto"/>
        <w:right w:val="none" w:sz="0" w:space="0" w:color="auto"/>
      </w:divBdr>
    </w:div>
    <w:div w:id="1618218688">
      <w:bodyDiv w:val="1"/>
      <w:marLeft w:val="0"/>
      <w:marRight w:val="0"/>
      <w:marTop w:val="0"/>
      <w:marBottom w:val="0"/>
      <w:divBdr>
        <w:top w:val="none" w:sz="0" w:space="0" w:color="auto"/>
        <w:left w:val="none" w:sz="0" w:space="0" w:color="auto"/>
        <w:bottom w:val="none" w:sz="0" w:space="0" w:color="auto"/>
        <w:right w:val="none" w:sz="0" w:space="0" w:color="auto"/>
      </w:divBdr>
    </w:div>
    <w:div w:id="1621060942">
      <w:bodyDiv w:val="1"/>
      <w:marLeft w:val="0"/>
      <w:marRight w:val="0"/>
      <w:marTop w:val="0"/>
      <w:marBottom w:val="0"/>
      <w:divBdr>
        <w:top w:val="none" w:sz="0" w:space="0" w:color="auto"/>
        <w:left w:val="none" w:sz="0" w:space="0" w:color="auto"/>
        <w:bottom w:val="none" w:sz="0" w:space="0" w:color="auto"/>
        <w:right w:val="none" w:sz="0" w:space="0" w:color="auto"/>
      </w:divBdr>
    </w:div>
    <w:div w:id="1624843999">
      <w:bodyDiv w:val="1"/>
      <w:marLeft w:val="0"/>
      <w:marRight w:val="0"/>
      <w:marTop w:val="0"/>
      <w:marBottom w:val="0"/>
      <w:divBdr>
        <w:top w:val="none" w:sz="0" w:space="0" w:color="auto"/>
        <w:left w:val="none" w:sz="0" w:space="0" w:color="auto"/>
        <w:bottom w:val="none" w:sz="0" w:space="0" w:color="auto"/>
        <w:right w:val="none" w:sz="0" w:space="0" w:color="auto"/>
      </w:divBdr>
    </w:div>
    <w:div w:id="1625388549">
      <w:bodyDiv w:val="1"/>
      <w:marLeft w:val="0"/>
      <w:marRight w:val="0"/>
      <w:marTop w:val="0"/>
      <w:marBottom w:val="0"/>
      <w:divBdr>
        <w:top w:val="none" w:sz="0" w:space="0" w:color="auto"/>
        <w:left w:val="none" w:sz="0" w:space="0" w:color="auto"/>
        <w:bottom w:val="none" w:sz="0" w:space="0" w:color="auto"/>
        <w:right w:val="none" w:sz="0" w:space="0" w:color="auto"/>
      </w:divBdr>
    </w:div>
    <w:div w:id="1625497036">
      <w:bodyDiv w:val="1"/>
      <w:marLeft w:val="0"/>
      <w:marRight w:val="0"/>
      <w:marTop w:val="0"/>
      <w:marBottom w:val="0"/>
      <w:divBdr>
        <w:top w:val="none" w:sz="0" w:space="0" w:color="auto"/>
        <w:left w:val="none" w:sz="0" w:space="0" w:color="auto"/>
        <w:bottom w:val="none" w:sz="0" w:space="0" w:color="auto"/>
        <w:right w:val="none" w:sz="0" w:space="0" w:color="auto"/>
      </w:divBdr>
    </w:div>
    <w:div w:id="1626043104">
      <w:bodyDiv w:val="1"/>
      <w:marLeft w:val="0"/>
      <w:marRight w:val="0"/>
      <w:marTop w:val="0"/>
      <w:marBottom w:val="0"/>
      <w:divBdr>
        <w:top w:val="none" w:sz="0" w:space="0" w:color="auto"/>
        <w:left w:val="none" w:sz="0" w:space="0" w:color="auto"/>
        <w:bottom w:val="none" w:sz="0" w:space="0" w:color="auto"/>
        <w:right w:val="none" w:sz="0" w:space="0" w:color="auto"/>
      </w:divBdr>
    </w:div>
    <w:div w:id="1628125148">
      <w:bodyDiv w:val="1"/>
      <w:marLeft w:val="0"/>
      <w:marRight w:val="0"/>
      <w:marTop w:val="0"/>
      <w:marBottom w:val="0"/>
      <w:divBdr>
        <w:top w:val="none" w:sz="0" w:space="0" w:color="auto"/>
        <w:left w:val="none" w:sz="0" w:space="0" w:color="auto"/>
        <w:bottom w:val="none" w:sz="0" w:space="0" w:color="auto"/>
        <w:right w:val="none" w:sz="0" w:space="0" w:color="auto"/>
      </w:divBdr>
    </w:div>
    <w:div w:id="1628195339">
      <w:bodyDiv w:val="1"/>
      <w:marLeft w:val="0"/>
      <w:marRight w:val="0"/>
      <w:marTop w:val="0"/>
      <w:marBottom w:val="0"/>
      <w:divBdr>
        <w:top w:val="none" w:sz="0" w:space="0" w:color="auto"/>
        <w:left w:val="none" w:sz="0" w:space="0" w:color="auto"/>
        <w:bottom w:val="none" w:sz="0" w:space="0" w:color="auto"/>
        <w:right w:val="none" w:sz="0" w:space="0" w:color="auto"/>
      </w:divBdr>
    </w:div>
    <w:div w:id="1628201421">
      <w:bodyDiv w:val="1"/>
      <w:marLeft w:val="0"/>
      <w:marRight w:val="0"/>
      <w:marTop w:val="0"/>
      <w:marBottom w:val="0"/>
      <w:divBdr>
        <w:top w:val="none" w:sz="0" w:space="0" w:color="auto"/>
        <w:left w:val="none" w:sz="0" w:space="0" w:color="auto"/>
        <w:bottom w:val="none" w:sz="0" w:space="0" w:color="auto"/>
        <w:right w:val="none" w:sz="0" w:space="0" w:color="auto"/>
      </w:divBdr>
    </w:div>
    <w:div w:id="1629311281">
      <w:bodyDiv w:val="1"/>
      <w:marLeft w:val="0"/>
      <w:marRight w:val="0"/>
      <w:marTop w:val="0"/>
      <w:marBottom w:val="0"/>
      <w:divBdr>
        <w:top w:val="none" w:sz="0" w:space="0" w:color="auto"/>
        <w:left w:val="none" w:sz="0" w:space="0" w:color="auto"/>
        <w:bottom w:val="none" w:sz="0" w:space="0" w:color="auto"/>
        <w:right w:val="none" w:sz="0" w:space="0" w:color="auto"/>
      </w:divBdr>
    </w:div>
    <w:div w:id="1630087420">
      <w:bodyDiv w:val="1"/>
      <w:marLeft w:val="0"/>
      <w:marRight w:val="0"/>
      <w:marTop w:val="0"/>
      <w:marBottom w:val="0"/>
      <w:divBdr>
        <w:top w:val="none" w:sz="0" w:space="0" w:color="auto"/>
        <w:left w:val="none" w:sz="0" w:space="0" w:color="auto"/>
        <w:bottom w:val="none" w:sz="0" w:space="0" w:color="auto"/>
        <w:right w:val="none" w:sz="0" w:space="0" w:color="auto"/>
      </w:divBdr>
    </w:div>
    <w:div w:id="1632133308">
      <w:bodyDiv w:val="1"/>
      <w:marLeft w:val="0"/>
      <w:marRight w:val="0"/>
      <w:marTop w:val="0"/>
      <w:marBottom w:val="0"/>
      <w:divBdr>
        <w:top w:val="none" w:sz="0" w:space="0" w:color="auto"/>
        <w:left w:val="none" w:sz="0" w:space="0" w:color="auto"/>
        <w:bottom w:val="none" w:sz="0" w:space="0" w:color="auto"/>
        <w:right w:val="none" w:sz="0" w:space="0" w:color="auto"/>
      </w:divBdr>
    </w:div>
    <w:div w:id="1632318322">
      <w:bodyDiv w:val="1"/>
      <w:marLeft w:val="0"/>
      <w:marRight w:val="0"/>
      <w:marTop w:val="0"/>
      <w:marBottom w:val="0"/>
      <w:divBdr>
        <w:top w:val="none" w:sz="0" w:space="0" w:color="auto"/>
        <w:left w:val="none" w:sz="0" w:space="0" w:color="auto"/>
        <w:bottom w:val="none" w:sz="0" w:space="0" w:color="auto"/>
        <w:right w:val="none" w:sz="0" w:space="0" w:color="auto"/>
      </w:divBdr>
    </w:div>
    <w:div w:id="1633708917">
      <w:bodyDiv w:val="1"/>
      <w:marLeft w:val="0"/>
      <w:marRight w:val="0"/>
      <w:marTop w:val="0"/>
      <w:marBottom w:val="0"/>
      <w:divBdr>
        <w:top w:val="none" w:sz="0" w:space="0" w:color="auto"/>
        <w:left w:val="none" w:sz="0" w:space="0" w:color="auto"/>
        <w:bottom w:val="none" w:sz="0" w:space="0" w:color="auto"/>
        <w:right w:val="none" w:sz="0" w:space="0" w:color="auto"/>
      </w:divBdr>
    </w:div>
    <w:div w:id="1633747720">
      <w:bodyDiv w:val="1"/>
      <w:marLeft w:val="0"/>
      <w:marRight w:val="0"/>
      <w:marTop w:val="0"/>
      <w:marBottom w:val="0"/>
      <w:divBdr>
        <w:top w:val="none" w:sz="0" w:space="0" w:color="auto"/>
        <w:left w:val="none" w:sz="0" w:space="0" w:color="auto"/>
        <w:bottom w:val="none" w:sz="0" w:space="0" w:color="auto"/>
        <w:right w:val="none" w:sz="0" w:space="0" w:color="auto"/>
      </w:divBdr>
    </w:div>
    <w:div w:id="1634676045">
      <w:bodyDiv w:val="1"/>
      <w:marLeft w:val="0"/>
      <w:marRight w:val="0"/>
      <w:marTop w:val="0"/>
      <w:marBottom w:val="0"/>
      <w:divBdr>
        <w:top w:val="none" w:sz="0" w:space="0" w:color="auto"/>
        <w:left w:val="none" w:sz="0" w:space="0" w:color="auto"/>
        <w:bottom w:val="none" w:sz="0" w:space="0" w:color="auto"/>
        <w:right w:val="none" w:sz="0" w:space="0" w:color="auto"/>
      </w:divBdr>
    </w:div>
    <w:div w:id="1638335705">
      <w:bodyDiv w:val="1"/>
      <w:marLeft w:val="0"/>
      <w:marRight w:val="0"/>
      <w:marTop w:val="0"/>
      <w:marBottom w:val="0"/>
      <w:divBdr>
        <w:top w:val="none" w:sz="0" w:space="0" w:color="auto"/>
        <w:left w:val="none" w:sz="0" w:space="0" w:color="auto"/>
        <w:bottom w:val="none" w:sz="0" w:space="0" w:color="auto"/>
        <w:right w:val="none" w:sz="0" w:space="0" w:color="auto"/>
      </w:divBdr>
    </w:div>
    <w:div w:id="1639340670">
      <w:bodyDiv w:val="1"/>
      <w:marLeft w:val="0"/>
      <w:marRight w:val="0"/>
      <w:marTop w:val="0"/>
      <w:marBottom w:val="0"/>
      <w:divBdr>
        <w:top w:val="none" w:sz="0" w:space="0" w:color="auto"/>
        <w:left w:val="none" w:sz="0" w:space="0" w:color="auto"/>
        <w:bottom w:val="none" w:sz="0" w:space="0" w:color="auto"/>
        <w:right w:val="none" w:sz="0" w:space="0" w:color="auto"/>
      </w:divBdr>
    </w:div>
    <w:div w:id="1639841848">
      <w:bodyDiv w:val="1"/>
      <w:marLeft w:val="0"/>
      <w:marRight w:val="0"/>
      <w:marTop w:val="0"/>
      <w:marBottom w:val="0"/>
      <w:divBdr>
        <w:top w:val="none" w:sz="0" w:space="0" w:color="auto"/>
        <w:left w:val="none" w:sz="0" w:space="0" w:color="auto"/>
        <w:bottom w:val="none" w:sz="0" w:space="0" w:color="auto"/>
        <w:right w:val="none" w:sz="0" w:space="0" w:color="auto"/>
      </w:divBdr>
    </w:div>
    <w:div w:id="1641111683">
      <w:bodyDiv w:val="1"/>
      <w:marLeft w:val="0"/>
      <w:marRight w:val="0"/>
      <w:marTop w:val="0"/>
      <w:marBottom w:val="0"/>
      <w:divBdr>
        <w:top w:val="none" w:sz="0" w:space="0" w:color="auto"/>
        <w:left w:val="none" w:sz="0" w:space="0" w:color="auto"/>
        <w:bottom w:val="none" w:sz="0" w:space="0" w:color="auto"/>
        <w:right w:val="none" w:sz="0" w:space="0" w:color="auto"/>
      </w:divBdr>
    </w:div>
    <w:div w:id="1642611896">
      <w:bodyDiv w:val="1"/>
      <w:marLeft w:val="0"/>
      <w:marRight w:val="0"/>
      <w:marTop w:val="0"/>
      <w:marBottom w:val="0"/>
      <w:divBdr>
        <w:top w:val="none" w:sz="0" w:space="0" w:color="auto"/>
        <w:left w:val="none" w:sz="0" w:space="0" w:color="auto"/>
        <w:bottom w:val="none" w:sz="0" w:space="0" w:color="auto"/>
        <w:right w:val="none" w:sz="0" w:space="0" w:color="auto"/>
      </w:divBdr>
    </w:div>
    <w:div w:id="1642999840">
      <w:bodyDiv w:val="1"/>
      <w:marLeft w:val="0"/>
      <w:marRight w:val="0"/>
      <w:marTop w:val="0"/>
      <w:marBottom w:val="0"/>
      <w:divBdr>
        <w:top w:val="none" w:sz="0" w:space="0" w:color="auto"/>
        <w:left w:val="none" w:sz="0" w:space="0" w:color="auto"/>
        <w:bottom w:val="none" w:sz="0" w:space="0" w:color="auto"/>
        <w:right w:val="none" w:sz="0" w:space="0" w:color="auto"/>
      </w:divBdr>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4045853">
      <w:bodyDiv w:val="1"/>
      <w:marLeft w:val="0"/>
      <w:marRight w:val="0"/>
      <w:marTop w:val="0"/>
      <w:marBottom w:val="0"/>
      <w:divBdr>
        <w:top w:val="none" w:sz="0" w:space="0" w:color="auto"/>
        <w:left w:val="none" w:sz="0" w:space="0" w:color="auto"/>
        <w:bottom w:val="none" w:sz="0" w:space="0" w:color="auto"/>
        <w:right w:val="none" w:sz="0" w:space="0" w:color="auto"/>
      </w:divBdr>
    </w:div>
    <w:div w:id="1646542744">
      <w:bodyDiv w:val="1"/>
      <w:marLeft w:val="0"/>
      <w:marRight w:val="0"/>
      <w:marTop w:val="0"/>
      <w:marBottom w:val="0"/>
      <w:divBdr>
        <w:top w:val="none" w:sz="0" w:space="0" w:color="auto"/>
        <w:left w:val="none" w:sz="0" w:space="0" w:color="auto"/>
        <w:bottom w:val="none" w:sz="0" w:space="0" w:color="auto"/>
        <w:right w:val="none" w:sz="0" w:space="0" w:color="auto"/>
      </w:divBdr>
    </w:div>
    <w:div w:id="1647927161">
      <w:bodyDiv w:val="1"/>
      <w:marLeft w:val="0"/>
      <w:marRight w:val="0"/>
      <w:marTop w:val="0"/>
      <w:marBottom w:val="0"/>
      <w:divBdr>
        <w:top w:val="none" w:sz="0" w:space="0" w:color="auto"/>
        <w:left w:val="none" w:sz="0" w:space="0" w:color="auto"/>
        <w:bottom w:val="none" w:sz="0" w:space="0" w:color="auto"/>
        <w:right w:val="none" w:sz="0" w:space="0" w:color="auto"/>
      </w:divBdr>
    </w:div>
    <w:div w:id="1648628924">
      <w:bodyDiv w:val="1"/>
      <w:marLeft w:val="0"/>
      <w:marRight w:val="0"/>
      <w:marTop w:val="0"/>
      <w:marBottom w:val="0"/>
      <w:divBdr>
        <w:top w:val="none" w:sz="0" w:space="0" w:color="auto"/>
        <w:left w:val="none" w:sz="0" w:space="0" w:color="auto"/>
        <w:bottom w:val="none" w:sz="0" w:space="0" w:color="auto"/>
        <w:right w:val="none" w:sz="0" w:space="0" w:color="auto"/>
      </w:divBdr>
    </w:div>
    <w:div w:id="1651866767">
      <w:bodyDiv w:val="1"/>
      <w:marLeft w:val="0"/>
      <w:marRight w:val="0"/>
      <w:marTop w:val="0"/>
      <w:marBottom w:val="0"/>
      <w:divBdr>
        <w:top w:val="none" w:sz="0" w:space="0" w:color="auto"/>
        <w:left w:val="none" w:sz="0" w:space="0" w:color="auto"/>
        <w:bottom w:val="none" w:sz="0" w:space="0" w:color="auto"/>
        <w:right w:val="none" w:sz="0" w:space="0" w:color="auto"/>
      </w:divBdr>
    </w:div>
    <w:div w:id="1652129530">
      <w:bodyDiv w:val="1"/>
      <w:marLeft w:val="0"/>
      <w:marRight w:val="0"/>
      <w:marTop w:val="0"/>
      <w:marBottom w:val="0"/>
      <w:divBdr>
        <w:top w:val="none" w:sz="0" w:space="0" w:color="auto"/>
        <w:left w:val="none" w:sz="0" w:space="0" w:color="auto"/>
        <w:bottom w:val="none" w:sz="0" w:space="0" w:color="auto"/>
        <w:right w:val="none" w:sz="0" w:space="0" w:color="auto"/>
      </w:divBdr>
    </w:div>
    <w:div w:id="1660188509">
      <w:bodyDiv w:val="1"/>
      <w:marLeft w:val="0"/>
      <w:marRight w:val="0"/>
      <w:marTop w:val="0"/>
      <w:marBottom w:val="0"/>
      <w:divBdr>
        <w:top w:val="none" w:sz="0" w:space="0" w:color="auto"/>
        <w:left w:val="none" w:sz="0" w:space="0" w:color="auto"/>
        <w:bottom w:val="none" w:sz="0" w:space="0" w:color="auto"/>
        <w:right w:val="none" w:sz="0" w:space="0" w:color="auto"/>
      </w:divBdr>
    </w:div>
    <w:div w:id="1660648423">
      <w:bodyDiv w:val="1"/>
      <w:marLeft w:val="0"/>
      <w:marRight w:val="0"/>
      <w:marTop w:val="0"/>
      <w:marBottom w:val="0"/>
      <w:divBdr>
        <w:top w:val="none" w:sz="0" w:space="0" w:color="auto"/>
        <w:left w:val="none" w:sz="0" w:space="0" w:color="auto"/>
        <w:bottom w:val="none" w:sz="0" w:space="0" w:color="auto"/>
        <w:right w:val="none" w:sz="0" w:space="0" w:color="auto"/>
      </w:divBdr>
    </w:div>
    <w:div w:id="1660889480">
      <w:bodyDiv w:val="1"/>
      <w:marLeft w:val="0"/>
      <w:marRight w:val="0"/>
      <w:marTop w:val="0"/>
      <w:marBottom w:val="0"/>
      <w:divBdr>
        <w:top w:val="none" w:sz="0" w:space="0" w:color="auto"/>
        <w:left w:val="none" w:sz="0" w:space="0" w:color="auto"/>
        <w:bottom w:val="none" w:sz="0" w:space="0" w:color="auto"/>
        <w:right w:val="none" w:sz="0" w:space="0" w:color="auto"/>
      </w:divBdr>
    </w:div>
    <w:div w:id="1661082633">
      <w:bodyDiv w:val="1"/>
      <w:marLeft w:val="0"/>
      <w:marRight w:val="0"/>
      <w:marTop w:val="0"/>
      <w:marBottom w:val="0"/>
      <w:divBdr>
        <w:top w:val="none" w:sz="0" w:space="0" w:color="auto"/>
        <w:left w:val="none" w:sz="0" w:space="0" w:color="auto"/>
        <w:bottom w:val="none" w:sz="0" w:space="0" w:color="auto"/>
        <w:right w:val="none" w:sz="0" w:space="0" w:color="auto"/>
      </w:divBdr>
    </w:div>
    <w:div w:id="1665283209">
      <w:bodyDiv w:val="1"/>
      <w:marLeft w:val="0"/>
      <w:marRight w:val="0"/>
      <w:marTop w:val="0"/>
      <w:marBottom w:val="0"/>
      <w:divBdr>
        <w:top w:val="none" w:sz="0" w:space="0" w:color="auto"/>
        <w:left w:val="none" w:sz="0" w:space="0" w:color="auto"/>
        <w:bottom w:val="none" w:sz="0" w:space="0" w:color="auto"/>
        <w:right w:val="none" w:sz="0" w:space="0" w:color="auto"/>
      </w:divBdr>
    </w:div>
    <w:div w:id="1665669002">
      <w:bodyDiv w:val="1"/>
      <w:marLeft w:val="0"/>
      <w:marRight w:val="0"/>
      <w:marTop w:val="0"/>
      <w:marBottom w:val="0"/>
      <w:divBdr>
        <w:top w:val="none" w:sz="0" w:space="0" w:color="auto"/>
        <w:left w:val="none" w:sz="0" w:space="0" w:color="auto"/>
        <w:bottom w:val="none" w:sz="0" w:space="0" w:color="auto"/>
        <w:right w:val="none" w:sz="0" w:space="0" w:color="auto"/>
      </w:divBdr>
    </w:div>
    <w:div w:id="1666737130">
      <w:bodyDiv w:val="1"/>
      <w:marLeft w:val="0"/>
      <w:marRight w:val="0"/>
      <w:marTop w:val="0"/>
      <w:marBottom w:val="0"/>
      <w:divBdr>
        <w:top w:val="none" w:sz="0" w:space="0" w:color="auto"/>
        <w:left w:val="none" w:sz="0" w:space="0" w:color="auto"/>
        <w:bottom w:val="none" w:sz="0" w:space="0" w:color="auto"/>
        <w:right w:val="none" w:sz="0" w:space="0" w:color="auto"/>
      </w:divBdr>
    </w:div>
    <w:div w:id="1667636848">
      <w:bodyDiv w:val="1"/>
      <w:marLeft w:val="0"/>
      <w:marRight w:val="0"/>
      <w:marTop w:val="0"/>
      <w:marBottom w:val="0"/>
      <w:divBdr>
        <w:top w:val="none" w:sz="0" w:space="0" w:color="auto"/>
        <w:left w:val="none" w:sz="0" w:space="0" w:color="auto"/>
        <w:bottom w:val="none" w:sz="0" w:space="0" w:color="auto"/>
        <w:right w:val="none" w:sz="0" w:space="0" w:color="auto"/>
      </w:divBdr>
    </w:div>
    <w:div w:id="1668172573">
      <w:bodyDiv w:val="1"/>
      <w:marLeft w:val="0"/>
      <w:marRight w:val="0"/>
      <w:marTop w:val="0"/>
      <w:marBottom w:val="0"/>
      <w:divBdr>
        <w:top w:val="none" w:sz="0" w:space="0" w:color="auto"/>
        <w:left w:val="none" w:sz="0" w:space="0" w:color="auto"/>
        <w:bottom w:val="none" w:sz="0" w:space="0" w:color="auto"/>
        <w:right w:val="none" w:sz="0" w:space="0" w:color="auto"/>
      </w:divBdr>
    </w:div>
    <w:div w:id="1669290057">
      <w:bodyDiv w:val="1"/>
      <w:marLeft w:val="0"/>
      <w:marRight w:val="0"/>
      <w:marTop w:val="0"/>
      <w:marBottom w:val="0"/>
      <w:divBdr>
        <w:top w:val="none" w:sz="0" w:space="0" w:color="auto"/>
        <w:left w:val="none" w:sz="0" w:space="0" w:color="auto"/>
        <w:bottom w:val="none" w:sz="0" w:space="0" w:color="auto"/>
        <w:right w:val="none" w:sz="0" w:space="0" w:color="auto"/>
      </w:divBdr>
    </w:div>
    <w:div w:id="1671173425">
      <w:bodyDiv w:val="1"/>
      <w:marLeft w:val="0"/>
      <w:marRight w:val="0"/>
      <w:marTop w:val="0"/>
      <w:marBottom w:val="0"/>
      <w:divBdr>
        <w:top w:val="none" w:sz="0" w:space="0" w:color="auto"/>
        <w:left w:val="none" w:sz="0" w:space="0" w:color="auto"/>
        <w:bottom w:val="none" w:sz="0" w:space="0" w:color="auto"/>
        <w:right w:val="none" w:sz="0" w:space="0" w:color="auto"/>
      </w:divBdr>
    </w:div>
    <w:div w:id="1671831957">
      <w:bodyDiv w:val="1"/>
      <w:marLeft w:val="0"/>
      <w:marRight w:val="0"/>
      <w:marTop w:val="0"/>
      <w:marBottom w:val="0"/>
      <w:divBdr>
        <w:top w:val="none" w:sz="0" w:space="0" w:color="auto"/>
        <w:left w:val="none" w:sz="0" w:space="0" w:color="auto"/>
        <w:bottom w:val="none" w:sz="0" w:space="0" w:color="auto"/>
        <w:right w:val="none" w:sz="0" w:space="0" w:color="auto"/>
      </w:divBdr>
    </w:div>
    <w:div w:id="1672947465">
      <w:bodyDiv w:val="1"/>
      <w:marLeft w:val="0"/>
      <w:marRight w:val="0"/>
      <w:marTop w:val="0"/>
      <w:marBottom w:val="0"/>
      <w:divBdr>
        <w:top w:val="none" w:sz="0" w:space="0" w:color="auto"/>
        <w:left w:val="none" w:sz="0" w:space="0" w:color="auto"/>
        <w:bottom w:val="none" w:sz="0" w:space="0" w:color="auto"/>
        <w:right w:val="none" w:sz="0" w:space="0" w:color="auto"/>
      </w:divBdr>
    </w:div>
    <w:div w:id="1675916904">
      <w:bodyDiv w:val="1"/>
      <w:marLeft w:val="0"/>
      <w:marRight w:val="0"/>
      <w:marTop w:val="0"/>
      <w:marBottom w:val="0"/>
      <w:divBdr>
        <w:top w:val="none" w:sz="0" w:space="0" w:color="auto"/>
        <w:left w:val="none" w:sz="0" w:space="0" w:color="auto"/>
        <w:bottom w:val="none" w:sz="0" w:space="0" w:color="auto"/>
        <w:right w:val="none" w:sz="0" w:space="0" w:color="auto"/>
      </w:divBdr>
    </w:div>
    <w:div w:id="1677224094">
      <w:bodyDiv w:val="1"/>
      <w:marLeft w:val="0"/>
      <w:marRight w:val="0"/>
      <w:marTop w:val="0"/>
      <w:marBottom w:val="0"/>
      <w:divBdr>
        <w:top w:val="none" w:sz="0" w:space="0" w:color="auto"/>
        <w:left w:val="none" w:sz="0" w:space="0" w:color="auto"/>
        <w:bottom w:val="none" w:sz="0" w:space="0" w:color="auto"/>
        <w:right w:val="none" w:sz="0" w:space="0" w:color="auto"/>
      </w:divBdr>
    </w:div>
    <w:div w:id="1677339169">
      <w:bodyDiv w:val="1"/>
      <w:marLeft w:val="0"/>
      <w:marRight w:val="0"/>
      <w:marTop w:val="0"/>
      <w:marBottom w:val="0"/>
      <w:divBdr>
        <w:top w:val="none" w:sz="0" w:space="0" w:color="auto"/>
        <w:left w:val="none" w:sz="0" w:space="0" w:color="auto"/>
        <w:bottom w:val="none" w:sz="0" w:space="0" w:color="auto"/>
        <w:right w:val="none" w:sz="0" w:space="0" w:color="auto"/>
      </w:divBdr>
    </w:div>
    <w:div w:id="1677730832">
      <w:bodyDiv w:val="1"/>
      <w:marLeft w:val="0"/>
      <w:marRight w:val="0"/>
      <w:marTop w:val="0"/>
      <w:marBottom w:val="0"/>
      <w:divBdr>
        <w:top w:val="none" w:sz="0" w:space="0" w:color="auto"/>
        <w:left w:val="none" w:sz="0" w:space="0" w:color="auto"/>
        <w:bottom w:val="none" w:sz="0" w:space="0" w:color="auto"/>
        <w:right w:val="none" w:sz="0" w:space="0" w:color="auto"/>
      </w:divBdr>
    </w:div>
    <w:div w:id="1677734608">
      <w:bodyDiv w:val="1"/>
      <w:marLeft w:val="0"/>
      <w:marRight w:val="0"/>
      <w:marTop w:val="0"/>
      <w:marBottom w:val="0"/>
      <w:divBdr>
        <w:top w:val="none" w:sz="0" w:space="0" w:color="auto"/>
        <w:left w:val="none" w:sz="0" w:space="0" w:color="auto"/>
        <w:bottom w:val="none" w:sz="0" w:space="0" w:color="auto"/>
        <w:right w:val="none" w:sz="0" w:space="0" w:color="auto"/>
      </w:divBdr>
    </w:div>
    <w:div w:id="1678725000">
      <w:bodyDiv w:val="1"/>
      <w:marLeft w:val="0"/>
      <w:marRight w:val="0"/>
      <w:marTop w:val="0"/>
      <w:marBottom w:val="0"/>
      <w:divBdr>
        <w:top w:val="none" w:sz="0" w:space="0" w:color="auto"/>
        <w:left w:val="none" w:sz="0" w:space="0" w:color="auto"/>
        <w:bottom w:val="none" w:sz="0" w:space="0" w:color="auto"/>
        <w:right w:val="none" w:sz="0" w:space="0" w:color="auto"/>
      </w:divBdr>
    </w:div>
    <w:div w:id="1679960715">
      <w:bodyDiv w:val="1"/>
      <w:marLeft w:val="0"/>
      <w:marRight w:val="0"/>
      <w:marTop w:val="0"/>
      <w:marBottom w:val="0"/>
      <w:divBdr>
        <w:top w:val="none" w:sz="0" w:space="0" w:color="auto"/>
        <w:left w:val="none" w:sz="0" w:space="0" w:color="auto"/>
        <w:bottom w:val="none" w:sz="0" w:space="0" w:color="auto"/>
        <w:right w:val="none" w:sz="0" w:space="0" w:color="auto"/>
      </w:divBdr>
    </w:div>
    <w:div w:id="1680111585">
      <w:bodyDiv w:val="1"/>
      <w:marLeft w:val="0"/>
      <w:marRight w:val="0"/>
      <w:marTop w:val="0"/>
      <w:marBottom w:val="0"/>
      <w:divBdr>
        <w:top w:val="none" w:sz="0" w:space="0" w:color="auto"/>
        <w:left w:val="none" w:sz="0" w:space="0" w:color="auto"/>
        <w:bottom w:val="none" w:sz="0" w:space="0" w:color="auto"/>
        <w:right w:val="none" w:sz="0" w:space="0" w:color="auto"/>
      </w:divBdr>
    </w:div>
    <w:div w:id="1680815703">
      <w:bodyDiv w:val="1"/>
      <w:marLeft w:val="0"/>
      <w:marRight w:val="0"/>
      <w:marTop w:val="0"/>
      <w:marBottom w:val="0"/>
      <w:divBdr>
        <w:top w:val="none" w:sz="0" w:space="0" w:color="auto"/>
        <w:left w:val="none" w:sz="0" w:space="0" w:color="auto"/>
        <w:bottom w:val="none" w:sz="0" w:space="0" w:color="auto"/>
        <w:right w:val="none" w:sz="0" w:space="0" w:color="auto"/>
      </w:divBdr>
    </w:div>
    <w:div w:id="1682194959">
      <w:bodyDiv w:val="1"/>
      <w:marLeft w:val="0"/>
      <w:marRight w:val="0"/>
      <w:marTop w:val="0"/>
      <w:marBottom w:val="0"/>
      <w:divBdr>
        <w:top w:val="none" w:sz="0" w:space="0" w:color="auto"/>
        <w:left w:val="none" w:sz="0" w:space="0" w:color="auto"/>
        <w:bottom w:val="none" w:sz="0" w:space="0" w:color="auto"/>
        <w:right w:val="none" w:sz="0" w:space="0" w:color="auto"/>
      </w:divBdr>
    </w:div>
    <w:div w:id="1682471394">
      <w:bodyDiv w:val="1"/>
      <w:marLeft w:val="0"/>
      <w:marRight w:val="0"/>
      <w:marTop w:val="0"/>
      <w:marBottom w:val="0"/>
      <w:divBdr>
        <w:top w:val="none" w:sz="0" w:space="0" w:color="auto"/>
        <w:left w:val="none" w:sz="0" w:space="0" w:color="auto"/>
        <w:bottom w:val="none" w:sz="0" w:space="0" w:color="auto"/>
        <w:right w:val="none" w:sz="0" w:space="0" w:color="auto"/>
      </w:divBdr>
    </w:div>
    <w:div w:id="1683319282">
      <w:bodyDiv w:val="1"/>
      <w:marLeft w:val="0"/>
      <w:marRight w:val="0"/>
      <w:marTop w:val="0"/>
      <w:marBottom w:val="0"/>
      <w:divBdr>
        <w:top w:val="none" w:sz="0" w:space="0" w:color="auto"/>
        <w:left w:val="none" w:sz="0" w:space="0" w:color="auto"/>
        <w:bottom w:val="none" w:sz="0" w:space="0" w:color="auto"/>
        <w:right w:val="none" w:sz="0" w:space="0" w:color="auto"/>
      </w:divBdr>
    </w:div>
    <w:div w:id="1684162975">
      <w:bodyDiv w:val="1"/>
      <w:marLeft w:val="0"/>
      <w:marRight w:val="0"/>
      <w:marTop w:val="0"/>
      <w:marBottom w:val="0"/>
      <w:divBdr>
        <w:top w:val="none" w:sz="0" w:space="0" w:color="auto"/>
        <w:left w:val="none" w:sz="0" w:space="0" w:color="auto"/>
        <w:bottom w:val="none" w:sz="0" w:space="0" w:color="auto"/>
        <w:right w:val="none" w:sz="0" w:space="0" w:color="auto"/>
      </w:divBdr>
    </w:div>
    <w:div w:id="1686445000">
      <w:bodyDiv w:val="1"/>
      <w:marLeft w:val="0"/>
      <w:marRight w:val="0"/>
      <w:marTop w:val="0"/>
      <w:marBottom w:val="0"/>
      <w:divBdr>
        <w:top w:val="none" w:sz="0" w:space="0" w:color="auto"/>
        <w:left w:val="none" w:sz="0" w:space="0" w:color="auto"/>
        <w:bottom w:val="none" w:sz="0" w:space="0" w:color="auto"/>
        <w:right w:val="none" w:sz="0" w:space="0" w:color="auto"/>
      </w:divBdr>
    </w:div>
    <w:div w:id="1688364293">
      <w:bodyDiv w:val="1"/>
      <w:marLeft w:val="0"/>
      <w:marRight w:val="0"/>
      <w:marTop w:val="0"/>
      <w:marBottom w:val="0"/>
      <w:divBdr>
        <w:top w:val="none" w:sz="0" w:space="0" w:color="auto"/>
        <w:left w:val="none" w:sz="0" w:space="0" w:color="auto"/>
        <w:bottom w:val="none" w:sz="0" w:space="0" w:color="auto"/>
        <w:right w:val="none" w:sz="0" w:space="0" w:color="auto"/>
      </w:divBdr>
    </w:div>
    <w:div w:id="1689789580">
      <w:bodyDiv w:val="1"/>
      <w:marLeft w:val="0"/>
      <w:marRight w:val="0"/>
      <w:marTop w:val="0"/>
      <w:marBottom w:val="0"/>
      <w:divBdr>
        <w:top w:val="none" w:sz="0" w:space="0" w:color="auto"/>
        <w:left w:val="none" w:sz="0" w:space="0" w:color="auto"/>
        <w:bottom w:val="none" w:sz="0" w:space="0" w:color="auto"/>
        <w:right w:val="none" w:sz="0" w:space="0" w:color="auto"/>
      </w:divBdr>
    </w:div>
    <w:div w:id="1689982715">
      <w:bodyDiv w:val="1"/>
      <w:marLeft w:val="0"/>
      <w:marRight w:val="0"/>
      <w:marTop w:val="0"/>
      <w:marBottom w:val="0"/>
      <w:divBdr>
        <w:top w:val="none" w:sz="0" w:space="0" w:color="auto"/>
        <w:left w:val="none" w:sz="0" w:space="0" w:color="auto"/>
        <w:bottom w:val="none" w:sz="0" w:space="0" w:color="auto"/>
        <w:right w:val="none" w:sz="0" w:space="0" w:color="auto"/>
      </w:divBdr>
    </w:div>
    <w:div w:id="1690178101">
      <w:bodyDiv w:val="1"/>
      <w:marLeft w:val="0"/>
      <w:marRight w:val="0"/>
      <w:marTop w:val="0"/>
      <w:marBottom w:val="0"/>
      <w:divBdr>
        <w:top w:val="none" w:sz="0" w:space="0" w:color="auto"/>
        <w:left w:val="none" w:sz="0" w:space="0" w:color="auto"/>
        <w:bottom w:val="none" w:sz="0" w:space="0" w:color="auto"/>
        <w:right w:val="none" w:sz="0" w:space="0" w:color="auto"/>
      </w:divBdr>
    </w:div>
    <w:div w:id="1691223141">
      <w:bodyDiv w:val="1"/>
      <w:marLeft w:val="0"/>
      <w:marRight w:val="0"/>
      <w:marTop w:val="0"/>
      <w:marBottom w:val="0"/>
      <w:divBdr>
        <w:top w:val="none" w:sz="0" w:space="0" w:color="auto"/>
        <w:left w:val="none" w:sz="0" w:space="0" w:color="auto"/>
        <w:bottom w:val="none" w:sz="0" w:space="0" w:color="auto"/>
        <w:right w:val="none" w:sz="0" w:space="0" w:color="auto"/>
      </w:divBdr>
    </w:div>
    <w:div w:id="1691376699">
      <w:bodyDiv w:val="1"/>
      <w:marLeft w:val="0"/>
      <w:marRight w:val="0"/>
      <w:marTop w:val="0"/>
      <w:marBottom w:val="0"/>
      <w:divBdr>
        <w:top w:val="none" w:sz="0" w:space="0" w:color="auto"/>
        <w:left w:val="none" w:sz="0" w:space="0" w:color="auto"/>
        <w:bottom w:val="none" w:sz="0" w:space="0" w:color="auto"/>
        <w:right w:val="none" w:sz="0" w:space="0" w:color="auto"/>
      </w:divBdr>
    </w:div>
    <w:div w:id="1691563718">
      <w:bodyDiv w:val="1"/>
      <w:marLeft w:val="0"/>
      <w:marRight w:val="0"/>
      <w:marTop w:val="0"/>
      <w:marBottom w:val="0"/>
      <w:divBdr>
        <w:top w:val="none" w:sz="0" w:space="0" w:color="auto"/>
        <w:left w:val="none" w:sz="0" w:space="0" w:color="auto"/>
        <w:bottom w:val="none" w:sz="0" w:space="0" w:color="auto"/>
        <w:right w:val="none" w:sz="0" w:space="0" w:color="auto"/>
      </w:divBdr>
    </w:div>
    <w:div w:id="1692295696">
      <w:bodyDiv w:val="1"/>
      <w:marLeft w:val="0"/>
      <w:marRight w:val="0"/>
      <w:marTop w:val="0"/>
      <w:marBottom w:val="0"/>
      <w:divBdr>
        <w:top w:val="none" w:sz="0" w:space="0" w:color="auto"/>
        <w:left w:val="none" w:sz="0" w:space="0" w:color="auto"/>
        <w:bottom w:val="none" w:sz="0" w:space="0" w:color="auto"/>
        <w:right w:val="none" w:sz="0" w:space="0" w:color="auto"/>
      </w:divBdr>
    </w:div>
    <w:div w:id="1692879419">
      <w:bodyDiv w:val="1"/>
      <w:marLeft w:val="0"/>
      <w:marRight w:val="0"/>
      <w:marTop w:val="0"/>
      <w:marBottom w:val="0"/>
      <w:divBdr>
        <w:top w:val="none" w:sz="0" w:space="0" w:color="auto"/>
        <w:left w:val="none" w:sz="0" w:space="0" w:color="auto"/>
        <w:bottom w:val="none" w:sz="0" w:space="0" w:color="auto"/>
        <w:right w:val="none" w:sz="0" w:space="0" w:color="auto"/>
      </w:divBdr>
    </w:div>
    <w:div w:id="1693070093">
      <w:bodyDiv w:val="1"/>
      <w:marLeft w:val="0"/>
      <w:marRight w:val="0"/>
      <w:marTop w:val="0"/>
      <w:marBottom w:val="0"/>
      <w:divBdr>
        <w:top w:val="none" w:sz="0" w:space="0" w:color="auto"/>
        <w:left w:val="none" w:sz="0" w:space="0" w:color="auto"/>
        <w:bottom w:val="none" w:sz="0" w:space="0" w:color="auto"/>
        <w:right w:val="none" w:sz="0" w:space="0" w:color="auto"/>
      </w:divBdr>
    </w:div>
    <w:div w:id="1693409112">
      <w:bodyDiv w:val="1"/>
      <w:marLeft w:val="0"/>
      <w:marRight w:val="0"/>
      <w:marTop w:val="0"/>
      <w:marBottom w:val="0"/>
      <w:divBdr>
        <w:top w:val="none" w:sz="0" w:space="0" w:color="auto"/>
        <w:left w:val="none" w:sz="0" w:space="0" w:color="auto"/>
        <w:bottom w:val="none" w:sz="0" w:space="0" w:color="auto"/>
        <w:right w:val="none" w:sz="0" w:space="0" w:color="auto"/>
      </w:divBdr>
    </w:div>
    <w:div w:id="1695113323">
      <w:bodyDiv w:val="1"/>
      <w:marLeft w:val="0"/>
      <w:marRight w:val="0"/>
      <w:marTop w:val="0"/>
      <w:marBottom w:val="0"/>
      <w:divBdr>
        <w:top w:val="none" w:sz="0" w:space="0" w:color="auto"/>
        <w:left w:val="none" w:sz="0" w:space="0" w:color="auto"/>
        <w:bottom w:val="none" w:sz="0" w:space="0" w:color="auto"/>
        <w:right w:val="none" w:sz="0" w:space="0" w:color="auto"/>
      </w:divBdr>
    </w:div>
    <w:div w:id="1700818074">
      <w:bodyDiv w:val="1"/>
      <w:marLeft w:val="0"/>
      <w:marRight w:val="0"/>
      <w:marTop w:val="0"/>
      <w:marBottom w:val="0"/>
      <w:divBdr>
        <w:top w:val="none" w:sz="0" w:space="0" w:color="auto"/>
        <w:left w:val="none" w:sz="0" w:space="0" w:color="auto"/>
        <w:bottom w:val="none" w:sz="0" w:space="0" w:color="auto"/>
        <w:right w:val="none" w:sz="0" w:space="0" w:color="auto"/>
      </w:divBdr>
    </w:div>
    <w:div w:id="1701589148">
      <w:bodyDiv w:val="1"/>
      <w:marLeft w:val="0"/>
      <w:marRight w:val="0"/>
      <w:marTop w:val="0"/>
      <w:marBottom w:val="0"/>
      <w:divBdr>
        <w:top w:val="none" w:sz="0" w:space="0" w:color="auto"/>
        <w:left w:val="none" w:sz="0" w:space="0" w:color="auto"/>
        <w:bottom w:val="none" w:sz="0" w:space="0" w:color="auto"/>
        <w:right w:val="none" w:sz="0" w:space="0" w:color="auto"/>
      </w:divBdr>
    </w:div>
    <w:div w:id="1701782622">
      <w:bodyDiv w:val="1"/>
      <w:marLeft w:val="0"/>
      <w:marRight w:val="0"/>
      <w:marTop w:val="0"/>
      <w:marBottom w:val="0"/>
      <w:divBdr>
        <w:top w:val="none" w:sz="0" w:space="0" w:color="auto"/>
        <w:left w:val="none" w:sz="0" w:space="0" w:color="auto"/>
        <w:bottom w:val="none" w:sz="0" w:space="0" w:color="auto"/>
        <w:right w:val="none" w:sz="0" w:space="0" w:color="auto"/>
      </w:divBdr>
    </w:div>
    <w:div w:id="1702516615">
      <w:bodyDiv w:val="1"/>
      <w:marLeft w:val="0"/>
      <w:marRight w:val="0"/>
      <w:marTop w:val="0"/>
      <w:marBottom w:val="0"/>
      <w:divBdr>
        <w:top w:val="none" w:sz="0" w:space="0" w:color="auto"/>
        <w:left w:val="none" w:sz="0" w:space="0" w:color="auto"/>
        <w:bottom w:val="none" w:sz="0" w:space="0" w:color="auto"/>
        <w:right w:val="none" w:sz="0" w:space="0" w:color="auto"/>
      </w:divBdr>
    </w:div>
    <w:div w:id="1704213890">
      <w:bodyDiv w:val="1"/>
      <w:marLeft w:val="0"/>
      <w:marRight w:val="0"/>
      <w:marTop w:val="0"/>
      <w:marBottom w:val="0"/>
      <w:divBdr>
        <w:top w:val="none" w:sz="0" w:space="0" w:color="auto"/>
        <w:left w:val="none" w:sz="0" w:space="0" w:color="auto"/>
        <w:bottom w:val="none" w:sz="0" w:space="0" w:color="auto"/>
        <w:right w:val="none" w:sz="0" w:space="0" w:color="auto"/>
      </w:divBdr>
    </w:div>
    <w:div w:id="1704939139">
      <w:bodyDiv w:val="1"/>
      <w:marLeft w:val="0"/>
      <w:marRight w:val="0"/>
      <w:marTop w:val="0"/>
      <w:marBottom w:val="0"/>
      <w:divBdr>
        <w:top w:val="none" w:sz="0" w:space="0" w:color="auto"/>
        <w:left w:val="none" w:sz="0" w:space="0" w:color="auto"/>
        <w:bottom w:val="none" w:sz="0" w:space="0" w:color="auto"/>
        <w:right w:val="none" w:sz="0" w:space="0" w:color="auto"/>
      </w:divBdr>
    </w:div>
    <w:div w:id="1709259438">
      <w:bodyDiv w:val="1"/>
      <w:marLeft w:val="0"/>
      <w:marRight w:val="0"/>
      <w:marTop w:val="0"/>
      <w:marBottom w:val="0"/>
      <w:divBdr>
        <w:top w:val="none" w:sz="0" w:space="0" w:color="auto"/>
        <w:left w:val="none" w:sz="0" w:space="0" w:color="auto"/>
        <w:bottom w:val="none" w:sz="0" w:space="0" w:color="auto"/>
        <w:right w:val="none" w:sz="0" w:space="0" w:color="auto"/>
      </w:divBdr>
    </w:div>
    <w:div w:id="1710766644">
      <w:bodyDiv w:val="1"/>
      <w:marLeft w:val="0"/>
      <w:marRight w:val="0"/>
      <w:marTop w:val="0"/>
      <w:marBottom w:val="0"/>
      <w:divBdr>
        <w:top w:val="none" w:sz="0" w:space="0" w:color="auto"/>
        <w:left w:val="none" w:sz="0" w:space="0" w:color="auto"/>
        <w:bottom w:val="none" w:sz="0" w:space="0" w:color="auto"/>
        <w:right w:val="none" w:sz="0" w:space="0" w:color="auto"/>
      </w:divBdr>
    </w:div>
    <w:div w:id="1711298233">
      <w:bodyDiv w:val="1"/>
      <w:marLeft w:val="0"/>
      <w:marRight w:val="0"/>
      <w:marTop w:val="0"/>
      <w:marBottom w:val="0"/>
      <w:divBdr>
        <w:top w:val="none" w:sz="0" w:space="0" w:color="auto"/>
        <w:left w:val="none" w:sz="0" w:space="0" w:color="auto"/>
        <w:bottom w:val="none" w:sz="0" w:space="0" w:color="auto"/>
        <w:right w:val="none" w:sz="0" w:space="0" w:color="auto"/>
      </w:divBdr>
    </w:div>
    <w:div w:id="1711412360">
      <w:bodyDiv w:val="1"/>
      <w:marLeft w:val="0"/>
      <w:marRight w:val="0"/>
      <w:marTop w:val="0"/>
      <w:marBottom w:val="0"/>
      <w:divBdr>
        <w:top w:val="none" w:sz="0" w:space="0" w:color="auto"/>
        <w:left w:val="none" w:sz="0" w:space="0" w:color="auto"/>
        <w:bottom w:val="none" w:sz="0" w:space="0" w:color="auto"/>
        <w:right w:val="none" w:sz="0" w:space="0" w:color="auto"/>
      </w:divBdr>
    </w:div>
    <w:div w:id="1711566788">
      <w:bodyDiv w:val="1"/>
      <w:marLeft w:val="0"/>
      <w:marRight w:val="0"/>
      <w:marTop w:val="0"/>
      <w:marBottom w:val="0"/>
      <w:divBdr>
        <w:top w:val="none" w:sz="0" w:space="0" w:color="auto"/>
        <w:left w:val="none" w:sz="0" w:space="0" w:color="auto"/>
        <w:bottom w:val="none" w:sz="0" w:space="0" w:color="auto"/>
        <w:right w:val="none" w:sz="0" w:space="0" w:color="auto"/>
      </w:divBdr>
    </w:div>
    <w:div w:id="1711765912">
      <w:bodyDiv w:val="1"/>
      <w:marLeft w:val="0"/>
      <w:marRight w:val="0"/>
      <w:marTop w:val="0"/>
      <w:marBottom w:val="0"/>
      <w:divBdr>
        <w:top w:val="none" w:sz="0" w:space="0" w:color="auto"/>
        <w:left w:val="none" w:sz="0" w:space="0" w:color="auto"/>
        <w:bottom w:val="none" w:sz="0" w:space="0" w:color="auto"/>
        <w:right w:val="none" w:sz="0" w:space="0" w:color="auto"/>
      </w:divBdr>
    </w:div>
    <w:div w:id="1712850275">
      <w:bodyDiv w:val="1"/>
      <w:marLeft w:val="0"/>
      <w:marRight w:val="0"/>
      <w:marTop w:val="0"/>
      <w:marBottom w:val="0"/>
      <w:divBdr>
        <w:top w:val="none" w:sz="0" w:space="0" w:color="auto"/>
        <w:left w:val="none" w:sz="0" w:space="0" w:color="auto"/>
        <w:bottom w:val="none" w:sz="0" w:space="0" w:color="auto"/>
        <w:right w:val="none" w:sz="0" w:space="0" w:color="auto"/>
      </w:divBdr>
    </w:div>
    <w:div w:id="1713188504">
      <w:bodyDiv w:val="1"/>
      <w:marLeft w:val="0"/>
      <w:marRight w:val="0"/>
      <w:marTop w:val="0"/>
      <w:marBottom w:val="0"/>
      <w:divBdr>
        <w:top w:val="none" w:sz="0" w:space="0" w:color="auto"/>
        <w:left w:val="none" w:sz="0" w:space="0" w:color="auto"/>
        <w:bottom w:val="none" w:sz="0" w:space="0" w:color="auto"/>
        <w:right w:val="none" w:sz="0" w:space="0" w:color="auto"/>
      </w:divBdr>
    </w:div>
    <w:div w:id="1713723677">
      <w:bodyDiv w:val="1"/>
      <w:marLeft w:val="0"/>
      <w:marRight w:val="0"/>
      <w:marTop w:val="0"/>
      <w:marBottom w:val="0"/>
      <w:divBdr>
        <w:top w:val="none" w:sz="0" w:space="0" w:color="auto"/>
        <w:left w:val="none" w:sz="0" w:space="0" w:color="auto"/>
        <w:bottom w:val="none" w:sz="0" w:space="0" w:color="auto"/>
        <w:right w:val="none" w:sz="0" w:space="0" w:color="auto"/>
      </w:divBdr>
    </w:div>
    <w:div w:id="1714377462">
      <w:bodyDiv w:val="1"/>
      <w:marLeft w:val="0"/>
      <w:marRight w:val="0"/>
      <w:marTop w:val="0"/>
      <w:marBottom w:val="0"/>
      <w:divBdr>
        <w:top w:val="none" w:sz="0" w:space="0" w:color="auto"/>
        <w:left w:val="none" w:sz="0" w:space="0" w:color="auto"/>
        <w:bottom w:val="none" w:sz="0" w:space="0" w:color="auto"/>
        <w:right w:val="none" w:sz="0" w:space="0" w:color="auto"/>
      </w:divBdr>
    </w:div>
    <w:div w:id="1714688810">
      <w:bodyDiv w:val="1"/>
      <w:marLeft w:val="0"/>
      <w:marRight w:val="0"/>
      <w:marTop w:val="0"/>
      <w:marBottom w:val="0"/>
      <w:divBdr>
        <w:top w:val="none" w:sz="0" w:space="0" w:color="auto"/>
        <w:left w:val="none" w:sz="0" w:space="0" w:color="auto"/>
        <w:bottom w:val="none" w:sz="0" w:space="0" w:color="auto"/>
        <w:right w:val="none" w:sz="0" w:space="0" w:color="auto"/>
      </w:divBdr>
    </w:div>
    <w:div w:id="1715958236">
      <w:bodyDiv w:val="1"/>
      <w:marLeft w:val="0"/>
      <w:marRight w:val="0"/>
      <w:marTop w:val="0"/>
      <w:marBottom w:val="0"/>
      <w:divBdr>
        <w:top w:val="none" w:sz="0" w:space="0" w:color="auto"/>
        <w:left w:val="none" w:sz="0" w:space="0" w:color="auto"/>
        <w:bottom w:val="none" w:sz="0" w:space="0" w:color="auto"/>
        <w:right w:val="none" w:sz="0" w:space="0" w:color="auto"/>
      </w:divBdr>
    </w:div>
    <w:div w:id="1717466970">
      <w:bodyDiv w:val="1"/>
      <w:marLeft w:val="0"/>
      <w:marRight w:val="0"/>
      <w:marTop w:val="0"/>
      <w:marBottom w:val="0"/>
      <w:divBdr>
        <w:top w:val="none" w:sz="0" w:space="0" w:color="auto"/>
        <w:left w:val="none" w:sz="0" w:space="0" w:color="auto"/>
        <w:bottom w:val="none" w:sz="0" w:space="0" w:color="auto"/>
        <w:right w:val="none" w:sz="0" w:space="0" w:color="auto"/>
      </w:divBdr>
    </w:div>
    <w:div w:id="1717504508">
      <w:bodyDiv w:val="1"/>
      <w:marLeft w:val="0"/>
      <w:marRight w:val="0"/>
      <w:marTop w:val="0"/>
      <w:marBottom w:val="0"/>
      <w:divBdr>
        <w:top w:val="none" w:sz="0" w:space="0" w:color="auto"/>
        <w:left w:val="none" w:sz="0" w:space="0" w:color="auto"/>
        <w:bottom w:val="none" w:sz="0" w:space="0" w:color="auto"/>
        <w:right w:val="none" w:sz="0" w:space="0" w:color="auto"/>
      </w:divBdr>
    </w:div>
    <w:div w:id="1718701618">
      <w:bodyDiv w:val="1"/>
      <w:marLeft w:val="0"/>
      <w:marRight w:val="0"/>
      <w:marTop w:val="0"/>
      <w:marBottom w:val="0"/>
      <w:divBdr>
        <w:top w:val="none" w:sz="0" w:space="0" w:color="auto"/>
        <w:left w:val="none" w:sz="0" w:space="0" w:color="auto"/>
        <w:bottom w:val="none" w:sz="0" w:space="0" w:color="auto"/>
        <w:right w:val="none" w:sz="0" w:space="0" w:color="auto"/>
      </w:divBdr>
    </w:div>
    <w:div w:id="1719667429">
      <w:bodyDiv w:val="1"/>
      <w:marLeft w:val="0"/>
      <w:marRight w:val="0"/>
      <w:marTop w:val="0"/>
      <w:marBottom w:val="0"/>
      <w:divBdr>
        <w:top w:val="none" w:sz="0" w:space="0" w:color="auto"/>
        <w:left w:val="none" w:sz="0" w:space="0" w:color="auto"/>
        <w:bottom w:val="none" w:sz="0" w:space="0" w:color="auto"/>
        <w:right w:val="none" w:sz="0" w:space="0" w:color="auto"/>
      </w:divBdr>
    </w:div>
    <w:div w:id="1720201318">
      <w:bodyDiv w:val="1"/>
      <w:marLeft w:val="0"/>
      <w:marRight w:val="0"/>
      <w:marTop w:val="0"/>
      <w:marBottom w:val="0"/>
      <w:divBdr>
        <w:top w:val="none" w:sz="0" w:space="0" w:color="auto"/>
        <w:left w:val="none" w:sz="0" w:space="0" w:color="auto"/>
        <w:bottom w:val="none" w:sz="0" w:space="0" w:color="auto"/>
        <w:right w:val="none" w:sz="0" w:space="0" w:color="auto"/>
      </w:divBdr>
    </w:div>
    <w:div w:id="1720937580">
      <w:bodyDiv w:val="1"/>
      <w:marLeft w:val="0"/>
      <w:marRight w:val="0"/>
      <w:marTop w:val="0"/>
      <w:marBottom w:val="0"/>
      <w:divBdr>
        <w:top w:val="none" w:sz="0" w:space="0" w:color="auto"/>
        <w:left w:val="none" w:sz="0" w:space="0" w:color="auto"/>
        <w:bottom w:val="none" w:sz="0" w:space="0" w:color="auto"/>
        <w:right w:val="none" w:sz="0" w:space="0" w:color="auto"/>
      </w:divBdr>
    </w:div>
    <w:div w:id="1721049218">
      <w:bodyDiv w:val="1"/>
      <w:marLeft w:val="0"/>
      <w:marRight w:val="0"/>
      <w:marTop w:val="0"/>
      <w:marBottom w:val="0"/>
      <w:divBdr>
        <w:top w:val="none" w:sz="0" w:space="0" w:color="auto"/>
        <w:left w:val="none" w:sz="0" w:space="0" w:color="auto"/>
        <w:bottom w:val="none" w:sz="0" w:space="0" w:color="auto"/>
        <w:right w:val="none" w:sz="0" w:space="0" w:color="auto"/>
      </w:divBdr>
    </w:div>
    <w:div w:id="1722635281">
      <w:bodyDiv w:val="1"/>
      <w:marLeft w:val="0"/>
      <w:marRight w:val="0"/>
      <w:marTop w:val="0"/>
      <w:marBottom w:val="0"/>
      <w:divBdr>
        <w:top w:val="none" w:sz="0" w:space="0" w:color="auto"/>
        <w:left w:val="none" w:sz="0" w:space="0" w:color="auto"/>
        <w:bottom w:val="none" w:sz="0" w:space="0" w:color="auto"/>
        <w:right w:val="none" w:sz="0" w:space="0" w:color="auto"/>
      </w:divBdr>
    </w:div>
    <w:div w:id="1722826653">
      <w:bodyDiv w:val="1"/>
      <w:marLeft w:val="0"/>
      <w:marRight w:val="0"/>
      <w:marTop w:val="0"/>
      <w:marBottom w:val="0"/>
      <w:divBdr>
        <w:top w:val="none" w:sz="0" w:space="0" w:color="auto"/>
        <w:left w:val="none" w:sz="0" w:space="0" w:color="auto"/>
        <w:bottom w:val="none" w:sz="0" w:space="0" w:color="auto"/>
        <w:right w:val="none" w:sz="0" w:space="0" w:color="auto"/>
      </w:divBdr>
    </w:div>
    <w:div w:id="1723139052">
      <w:bodyDiv w:val="1"/>
      <w:marLeft w:val="0"/>
      <w:marRight w:val="0"/>
      <w:marTop w:val="0"/>
      <w:marBottom w:val="0"/>
      <w:divBdr>
        <w:top w:val="none" w:sz="0" w:space="0" w:color="auto"/>
        <w:left w:val="none" w:sz="0" w:space="0" w:color="auto"/>
        <w:bottom w:val="none" w:sz="0" w:space="0" w:color="auto"/>
        <w:right w:val="none" w:sz="0" w:space="0" w:color="auto"/>
      </w:divBdr>
    </w:div>
    <w:div w:id="1723944322">
      <w:bodyDiv w:val="1"/>
      <w:marLeft w:val="0"/>
      <w:marRight w:val="0"/>
      <w:marTop w:val="0"/>
      <w:marBottom w:val="0"/>
      <w:divBdr>
        <w:top w:val="none" w:sz="0" w:space="0" w:color="auto"/>
        <w:left w:val="none" w:sz="0" w:space="0" w:color="auto"/>
        <w:bottom w:val="none" w:sz="0" w:space="0" w:color="auto"/>
        <w:right w:val="none" w:sz="0" w:space="0" w:color="auto"/>
      </w:divBdr>
    </w:div>
    <w:div w:id="1724140555">
      <w:bodyDiv w:val="1"/>
      <w:marLeft w:val="0"/>
      <w:marRight w:val="0"/>
      <w:marTop w:val="0"/>
      <w:marBottom w:val="0"/>
      <w:divBdr>
        <w:top w:val="none" w:sz="0" w:space="0" w:color="auto"/>
        <w:left w:val="none" w:sz="0" w:space="0" w:color="auto"/>
        <w:bottom w:val="none" w:sz="0" w:space="0" w:color="auto"/>
        <w:right w:val="none" w:sz="0" w:space="0" w:color="auto"/>
      </w:divBdr>
    </w:div>
    <w:div w:id="1724937599">
      <w:bodyDiv w:val="1"/>
      <w:marLeft w:val="0"/>
      <w:marRight w:val="0"/>
      <w:marTop w:val="0"/>
      <w:marBottom w:val="0"/>
      <w:divBdr>
        <w:top w:val="none" w:sz="0" w:space="0" w:color="auto"/>
        <w:left w:val="none" w:sz="0" w:space="0" w:color="auto"/>
        <w:bottom w:val="none" w:sz="0" w:space="0" w:color="auto"/>
        <w:right w:val="none" w:sz="0" w:space="0" w:color="auto"/>
      </w:divBdr>
    </w:div>
    <w:div w:id="1725716823">
      <w:bodyDiv w:val="1"/>
      <w:marLeft w:val="0"/>
      <w:marRight w:val="0"/>
      <w:marTop w:val="0"/>
      <w:marBottom w:val="0"/>
      <w:divBdr>
        <w:top w:val="none" w:sz="0" w:space="0" w:color="auto"/>
        <w:left w:val="none" w:sz="0" w:space="0" w:color="auto"/>
        <w:bottom w:val="none" w:sz="0" w:space="0" w:color="auto"/>
        <w:right w:val="none" w:sz="0" w:space="0" w:color="auto"/>
      </w:divBdr>
    </w:div>
    <w:div w:id="1727413696">
      <w:bodyDiv w:val="1"/>
      <w:marLeft w:val="0"/>
      <w:marRight w:val="0"/>
      <w:marTop w:val="0"/>
      <w:marBottom w:val="0"/>
      <w:divBdr>
        <w:top w:val="none" w:sz="0" w:space="0" w:color="auto"/>
        <w:left w:val="none" w:sz="0" w:space="0" w:color="auto"/>
        <w:bottom w:val="none" w:sz="0" w:space="0" w:color="auto"/>
        <w:right w:val="none" w:sz="0" w:space="0" w:color="auto"/>
      </w:divBdr>
    </w:div>
    <w:div w:id="1730106780">
      <w:bodyDiv w:val="1"/>
      <w:marLeft w:val="0"/>
      <w:marRight w:val="0"/>
      <w:marTop w:val="0"/>
      <w:marBottom w:val="0"/>
      <w:divBdr>
        <w:top w:val="none" w:sz="0" w:space="0" w:color="auto"/>
        <w:left w:val="none" w:sz="0" w:space="0" w:color="auto"/>
        <w:bottom w:val="none" w:sz="0" w:space="0" w:color="auto"/>
        <w:right w:val="none" w:sz="0" w:space="0" w:color="auto"/>
      </w:divBdr>
    </w:div>
    <w:div w:id="1731072139">
      <w:bodyDiv w:val="1"/>
      <w:marLeft w:val="0"/>
      <w:marRight w:val="0"/>
      <w:marTop w:val="0"/>
      <w:marBottom w:val="0"/>
      <w:divBdr>
        <w:top w:val="none" w:sz="0" w:space="0" w:color="auto"/>
        <w:left w:val="none" w:sz="0" w:space="0" w:color="auto"/>
        <w:bottom w:val="none" w:sz="0" w:space="0" w:color="auto"/>
        <w:right w:val="none" w:sz="0" w:space="0" w:color="auto"/>
      </w:divBdr>
    </w:div>
    <w:div w:id="1731735124">
      <w:bodyDiv w:val="1"/>
      <w:marLeft w:val="0"/>
      <w:marRight w:val="0"/>
      <w:marTop w:val="0"/>
      <w:marBottom w:val="0"/>
      <w:divBdr>
        <w:top w:val="none" w:sz="0" w:space="0" w:color="auto"/>
        <w:left w:val="none" w:sz="0" w:space="0" w:color="auto"/>
        <w:bottom w:val="none" w:sz="0" w:space="0" w:color="auto"/>
        <w:right w:val="none" w:sz="0" w:space="0" w:color="auto"/>
      </w:divBdr>
    </w:div>
    <w:div w:id="1731885340">
      <w:bodyDiv w:val="1"/>
      <w:marLeft w:val="0"/>
      <w:marRight w:val="0"/>
      <w:marTop w:val="0"/>
      <w:marBottom w:val="0"/>
      <w:divBdr>
        <w:top w:val="none" w:sz="0" w:space="0" w:color="auto"/>
        <w:left w:val="none" w:sz="0" w:space="0" w:color="auto"/>
        <w:bottom w:val="none" w:sz="0" w:space="0" w:color="auto"/>
        <w:right w:val="none" w:sz="0" w:space="0" w:color="auto"/>
      </w:divBdr>
    </w:div>
    <w:div w:id="1731928741">
      <w:bodyDiv w:val="1"/>
      <w:marLeft w:val="0"/>
      <w:marRight w:val="0"/>
      <w:marTop w:val="0"/>
      <w:marBottom w:val="0"/>
      <w:divBdr>
        <w:top w:val="none" w:sz="0" w:space="0" w:color="auto"/>
        <w:left w:val="none" w:sz="0" w:space="0" w:color="auto"/>
        <w:bottom w:val="none" w:sz="0" w:space="0" w:color="auto"/>
        <w:right w:val="none" w:sz="0" w:space="0" w:color="auto"/>
      </w:divBdr>
    </w:div>
    <w:div w:id="1732919857">
      <w:bodyDiv w:val="1"/>
      <w:marLeft w:val="0"/>
      <w:marRight w:val="0"/>
      <w:marTop w:val="0"/>
      <w:marBottom w:val="0"/>
      <w:divBdr>
        <w:top w:val="none" w:sz="0" w:space="0" w:color="auto"/>
        <w:left w:val="none" w:sz="0" w:space="0" w:color="auto"/>
        <w:bottom w:val="none" w:sz="0" w:space="0" w:color="auto"/>
        <w:right w:val="none" w:sz="0" w:space="0" w:color="auto"/>
      </w:divBdr>
    </w:div>
    <w:div w:id="1734548896">
      <w:bodyDiv w:val="1"/>
      <w:marLeft w:val="0"/>
      <w:marRight w:val="0"/>
      <w:marTop w:val="0"/>
      <w:marBottom w:val="0"/>
      <w:divBdr>
        <w:top w:val="none" w:sz="0" w:space="0" w:color="auto"/>
        <w:left w:val="none" w:sz="0" w:space="0" w:color="auto"/>
        <w:bottom w:val="none" w:sz="0" w:space="0" w:color="auto"/>
        <w:right w:val="none" w:sz="0" w:space="0" w:color="auto"/>
      </w:divBdr>
    </w:div>
    <w:div w:id="1735005080">
      <w:bodyDiv w:val="1"/>
      <w:marLeft w:val="0"/>
      <w:marRight w:val="0"/>
      <w:marTop w:val="0"/>
      <w:marBottom w:val="0"/>
      <w:divBdr>
        <w:top w:val="none" w:sz="0" w:space="0" w:color="auto"/>
        <w:left w:val="none" w:sz="0" w:space="0" w:color="auto"/>
        <w:bottom w:val="none" w:sz="0" w:space="0" w:color="auto"/>
        <w:right w:val="none" w:sz="0" w:space="0" w:color="auto"/>
      </w:divBdr>
    </w:div>
    <w:div w:id="1735277048">
      <w:bodyDiv w:val="1"/>
      <w:marLeft w:val="0"/>
      <w:marRight w:val="0"/>
      <w:marTop w:val="0"/>
      <w:marBottom w:val="0"/>
      <w:divBdr>
        <w:top w:val="none" w:sz="0" w:space="0" w:color="auto"/>
        <w:left w:val="none" w:sz="0" w:space="0" w:color="auto"/>
        <w:bottom w:val="none" w:sz="0" w:space="0" w:color="auto"/>
        <w:right w:val="none" w:sz="0" w:space="0" w:color="auto"/>
      </w:divBdr>
    </w:div>
    <w:div w:id="1736246874">
      <w:bodyDiv w:val="1"/>
      <w:marLeft w:val="0"/>
      <w:marRight w:val="0"/>
      <w:marTop w:val="0"/>
      <w:marBottom w:val="0"/>
      <w:divBdr>
        <w:top w:val="none" w:sz="0" w:space="0" w:color="auto"/>
        <w:left w:val="none" w:sz="0" w:space="0" w:color="auto"/>
        <w:bottom w:val="none" w:sz="0" w:space="0" w:color="auto"/>
        <w:right w:val="none" w:sz="0" w:space="0" w:color="auto"/>
      </w:divBdr>
    </w:div>
    <w:div w:id="1736274331">
      <w:bodyDiv w:val="1"/>
      <w:marLeft w:val="0"/>
      <w:marRight w:val="0"/>
      <w:marTop w:val="0"/>
      <w:marBottom w:val="0"/>
      <w:divBdr>
        <w:top w:val="none" w:sz="0" w:space="0" w:color="auto"/>
        <w:left w:val="none" w:sz="0" w:space="0" w:color="auto"/>
        <w:bottom w:val="none" w:sz="0" w:space="0" w:color="auto"/>
        <w:right w:val="none" w:sz="0" w:space="0" w:color="auto"/>
      </w:divBdr>
    </w:div>
    <w:div w:id="1736316537">
      <w:bodyDiv w:val="1"/>
      <w:marLeft w:val="0"/>
      <w:marRight w:val="0"/>
      <w:marTop w:val="0"/>
      <w:marBottom w:val="0"/>
      <w:divBdr>
        <w:top w:val="none" w:sz="0" w:space="0" w:color="auto"/>
        <w:left w:val="none" w:sz="0" w:space="0" w:color="auto"/>
        <w:bottom w:val="none" w:sz="0" w:space="0" w:color="auto"/>
        <w:right w:val="none" w:sz="0" w:space="0" w:color="auto"/>
      </w:divBdr>
    </w:div>
    <w:div w:id="1736389771">
      <w:bodyDiv w:val="1"/>
      <w:marLeft w:val="0"/>
      <w:marRight w:val="0"/>
      <w:marTop w:val="0"/>
      <w:marBottom w:val="0"/>
      <w:divBdr>
        <w:top w:val="none" w:sz="0" w:space="0" w:color="auto"/>
        <w:left w:val="none" w:sz="0" w:space="0" w:color="auto"/>
        <w:bottom w:val="none" w:sz="0" w:space="0" w:color="auto"/>
        <w:right w:val="none" w:sz="0" w:space="0" w:color="auto"/>
      </w:divBdr>
    </w:div>
    <w:div w:id="1737316136">
      <w:bodyDiv w:val="1"/>
      <w:marLeft w:val="0"/>
      <w:marRight w:val="0"/>
      <w:marTop w:val="0"/>
      <w:marBottom w:val="0"/>
      <w:divBdr>
        <w:top w:val="none" w:sz="0" w:space="0" w:color="auto"/>
        <w:left w:val="none" w:sz="0" w:space="0" w:color="auto"/>
        <w:bottom w:val="none" w:sz="0" w:space="0" w:color="auto"/>
        <w:right w:val="none" w:sz="0" w:space="0" w:color="auto"/>
      </w:divBdr>
    </w:div>
    <w:div w:id="1737824461">
      <w:bodyDiv w:val="1"/>
      <w:marLeft w:val="0"/>
      <w:marRight w:val="0"/>
      <w:marTop w:val="0"/>
      <w:marBottom w:val="0"/>
      <w:divBdr>
        <w:top w:val="none" w:sz="0" w:space="0" w:color="auto"/>
        <w:left w:val="none" w:sz="0" w:space="0" w:color="auto"/>
        <w:bottom w:val="none" w:sz="0" w:space="0" w:color="auto"/>
        <w:right w:val="none" w:sz="0" w:space="0" w:color="auto"/>
      </w:divBdr>
    </w:div>
    <w:div w:id="1740636667">
      <w:bodyDiv w:val="1"/>
      <w:marLeft w:val="0"/>
      <w:marRight w:val="0"/>
      <w:marTop w:val="0"/>
      <w:marBottom w:val="0"/>
      <w:divBdr>
        <w:top w:val="none" w:sz="0" w:space="0" w:color="auto"/>
        <w:left w:val="none" w:sz="0" w:space="0" w:color="auto"/>
        <w:bottom w:val="none" w:sz="0" w:space="0" w:color="auto"/>
        <w:right w:val="none" w:sz="0" w:space="0" w:color="auto"/>
      </w:divBdr>
    </w:div>
    <w:div w:id="1740784574">
      <w:bodyDiv w:val="1"/>
      <w:marLeft w:val="0"/>
      <w:marRight w:val="0"/>
      <w:marTop w:val="0"/>
      <w:marBottom w:val="0"/>
      <w:divBdr>
        <w:top w:val="none" w:sz="0" w:space="0" w:color="auto"/>
        <w:left w:val="none" w:sz="0" w:space="0" w:color="auto"/>
        <w:bottom w:val="none" w:sz="0" w:space="0" w:color="auto"/>
        <w:right w:val="none" w:sz="0" w:space="0" w:color="auto"/>
      </w:divBdr>
    </w:div>
    <w:div w:id="1743332304">
      <w:bodyDiv w:val="1"/>
      <w:marLeft w:val="0"/>
      <w:marRight w:val="0"/>
      <w:marTop w:val="0"/>
      <w:marBottom w:val="0"/>
      <w:divBdr>
        <w:top w:val="none" w:sz="0" w:space="0" w:color="auto"/>
        <w:left w:val="none" w:sz="0" w:space="0" w:color="auto"/>
        <w:bottom w:val="none" w:sz="0" w:space="0" w:color="auto"/>
        <w:right w:val="none" w:sz="0" w:space="0" w:color="auto"/>
      </w:divBdr>
    </w:div>
    <w:div w:id="1743679303">
      <w:bodyDiv w:val="1"/>
      <w:marLeft w:val="0"/>
      <w:marRight w:val="0"/>
      <w:marTop w:val="0"/>
      <w:marBottom w:val="0"/>
      <w:divBdr>
        <w:top w:val="none" w:sz="0" w:space="0" w:color="auto"/>
        <w:left w:val="none" w:sz="0" w:space="0" w:color="auto"/>
        <w:bottom w:val="none" w:sz="0" w:space="0" w:color="auto"/>
        <w:right w:val="none" w:sz="0" w:space="0" w:color="auto"/>
      </w:divBdr>
    </w:div>
    <w:div w:id="1744599114">
      <w:bodyDiv w:val="1"/>
      <w:marLeft w:val="0"/>
      <w:marRight w:val="0"/>
      <w:marTop w:val="0"/>
      <w:marBottom w:val="0"/>
      <w:divBdr>
        <w:top w:val="none" w:sz="0" w:space="0" w:color="auto"/>
        <w:left w:val="none" w:sz="0" w:space="0" w:color="auto"/>
        <w:bottom w:val="none" w:sz="0" w:space="0" w:color="auto"/>
        <w:right w:val="none" w:sz="0" w:space="0" w:color="auto"/>
      </w:divBdr>
    </w:div>
    <w:div w:id="1745101698">
      <w:bodyDiv w:val="1"/>
      <w:marLeft w:val="0"/>
      <w:marRight w:val="0"/>
      <w:marTop w:val="0"/>
      <w:marBottom w:val="0"/>
      <w:divBdr>
        <w:top w:val="none" w:sz="0" w:space="0" w:color="auto"/>
        <w:left w:val="none" w:sz="0" w:space="0" w:color="auto"/>
        <w:bottom w:val="none" w:sz="0" w:space="0" w:color="auto"/>
        <w:right w:val="none" w:sz="0" w:space="0" w:color="auto"/>
      </w:divBdr>
    </w:div>
    <w:div w:id="1745565956">
      <w:bodyDiv w:val="1"/>
      <w:marLeft w:val="0"/>
      <w:marRight w:val="0"/>
      <w:marTop w:val="0"/>
      <w:marBottom w:val="0"/>
      <w:divBdr>
        <w:top w:val="none" w:sz="0" w:space="0" w:color="auto"/>
        <w:left w:val="none" w:sz="0" w:space="0" w:color="auto"/>
        <w:bottom w:val="none" w:sz="0" w:space="0" w:color="auto"/>
        <w:right w:val="none" w:sz="0" w:space="0" w:color="auto"/>
      </w:divBdr>
    </w:div>
    <w:div w:id="1745761855">
      <w:bodyDiv w:val="1"/>
      <w:marLeft w:val="0"/>
      <w:marRight w:val="0"/>
      <w:marTop w:val="0"/>
      <w:marBottom w:val="0"/>
      <w:divBdr>
        <w:top w:val="none" w:sz="0" w:space="0" w:color="auto"/>
        <w:left w:val="none" w:sz="0" w:space="0" w:color="auto"/>
        <w:bottom w:val="none" w:sz="0" w:space="0" w:color="auto"/>
        <w:right w:val="none" w:sz="0" w:space="0" w:color="auto"/>
      </w:divBdr>
    </w:div>
    <w:div w:id="1746562461">
      <w:bodyDiv w:val="1"/>
      <w:marLeft w:val="0"/>
      <w:marRight w:val="0"/>
      <w:marTop w:val="0"/>
      <w:marBottom w:val="0"/>
      <w:divBdr>
        <w:top w:val="none" w:sz="0" w:space="0" w:color="auto"/>
        <w:left w:val="none" w:sz="0" w:space="0" w:color="auto"/>
        <w:bottom w:val="none" w:sz="0" w:space="0" w:color="auto"/>
        <w:right w:val="none" w:sz="0" w:space="0" w:color="auto"/>
      </w:divBdr>
    </w:div>
    <w:div w:id="1748109840">
      <w:bodyDiv w:val="1"/>
      <w:marLeft w:val="0"/>
      <w:marRight w:val="0"/>
      <w:marTop w:val="0"/>
      <w:marBottom w:val="0"/>
      <w:divBdr>
        <w:top w:val="none" w:sz="0" w:space="0" w:color="auto"/>
        <w:left w:val="none" w:sz="0" w:space="0" w:color="auto"/>
        <w:bottom w:val="none" w:sz="0" w:space="0" w:color="auto"/>
        <w:right w:val="none" w:sz="0" w:space="0" w:color="auto"/>
      </w:divBdr>
    </w:div>
    <w:div w:id="1748771696">
      <w:bodyDiv w:val="1"/>
      <w:marLeft w:val="0"/>
      <w:marRight w:val="0"/>
      <w:marTop w:val="0"/>
      <w:marBottom w:val="0"/>
      <w:divBdr>
        <w:top w:val="none" w:sz="0" w:space="0" w:color="auto"/>
        <w:left w:val="none" w:sz="0" w:space="0" w:color="auto"/>
        <w:bottom w:val="none" w:sz="0" w:space="0" w:color="auto"/>
        <w:right w:val="none" w:sz="0" w:space="0" w:color="auto"/>
      </w:divBdr>
    </w:div>
    <w:div w:id="1748914886">
      <w:bodyDiv w:val="1"/>
      <w:marLeft w:val="0"/>
      <w:marRight w:val="0"/>
      <w:marTop w:val="0"/>
      <w:marBottom w:val="0"/>
      <w:divBdr>
        <w:top w:val="none" w:sz="0" w:space="0" w:color="auto"/>
        <w:left w:val="none" w:sz="0" w:space="0" w:color="auto"/>
        <w:bottom w:val="none" w:sz="0" w:space="0" w:color="auto"/>
        <w:right w:val="none" w:sz="0" w:space="0" w:color="auto"/>
      </w:divBdr>
    </w:div>
    <w:div w:id="1748963205">
      <w:bodyDiv w:val="1"/>
      <w:marLeft w:val="0"/>
      <w:marRight w:val="0"/>
      <w:marTop w:val="0"/>
      <w:marBottom w:val="0"/>
      <w:divBdr>
        <w:top w:val="none" w:sz="0" w:space="0" w:color="auto"/>
        <w:left w:val="none" w:sz="0" w:space="0" w:color="auto"/>
        <w:bottom w:val="none" w:sz="0" w:space="0" w:color="auto"/>
        <w:right w:val="none" w:sz="0" w:space="0" w:color="auto"/>
      </w:divBdr>
    </w:div>
    <w:div w:id="1749040148">
      <w:bodyDiv w:val="1"/>
      <w:marLeft w:val="0"/>
      <w:marRight w:val="0"/>
      <w:marTop w:val="0"/>
      <w:marBottom w:val="0"/>
      <w:divBdr>
        <w:top w:val="none" w:sz="0" w:space="0" w:color="auto"/>
        <w:left w:val="none" w:sz="0" w:space="0" w:color="auto"/>
        <w:bottom w:val="none" w:sz="0" w:space="0" w:color="auto"/>
        <w:right w:val="none" w:sz="0" w:space="0" w:color="auto"/>
      </w:divBdr>
    </w:div>
    <w:div w:id="1749040934">
      <w:bodyDiv w:val="1"/>
      <w:marLeft w:val="0"/>
      <w:marRight w:val="0"/>
      <w:marTop w:val="0"/>
      <w:marBottom w:val="0"/>
      <w:divBdr>
        <w:top w:val="none" w:sz="0" w:space="0" w:color="auto"/>
        <w:left w:val="none" w:sz="0" w:space="0" w:color="auto"/>
        <w:bottom w:val="none" w:sz="0" w:space="0" w:color="auto"/>
        <w:right w:val="none" w:sz="0" w:space="0" w:color="auto"/>
      </w:divBdr>
    </w:div>
    <w:div w:id="1749686722">
      <w:bodyDiv w:val="1"/>
      <w:marLeft w:val="0"/>
      <w:marRight w:val="0"/>
      <w:marTop w:val="0"/>
      <w:marBottom w:val="0"/>
      <w:divBdr>
        <w:top w:val="none" w:sz="0" w:space="0" w:color="auto"/>
        <w:left w:val="none" w:sz="0" w:space="0" w:color="auto"/>
        <w:bottom w:val="none" w:sz="0" w:space="0" w:color="auto"/>
        <w:right w:val="none" w:sz="0" w:space="0" w:color="auto"/>
      </w:divBdr>
    </w:div>
    <w:div w:id="1750616205">
      <w:bodyDiv w:val="1"/>
      <w:marLeft w:val="0"/>
      <w:marRight w:val="0"/>
      <w:marTop w:val="0"/>
      <w:marBottom w:val="0"/>
      <w:divBdr>
        <w:top w:val="none" w:sz="0" w:space="0" w:color="auto"/>
        <w:left w:val="none" w:sz="0" w:space="0" w:color="auto"/>
        <w:bottom w:val="none" w:sz="0" w:space="0" w:color="auto"/>
        <w:right w:val="none" w:sz="0" w:space="0" w:color="auto"/>
      </w:divBdr>
    </w:div>
    <w:div w:id="1753432644">
      <w:bodyDiv w:val="1"/>
      <w:marLeft w:val="0"/>
      <w:marRight w:val="0"/>
      <w:marTop w:val="0"/>
      <w:marBottom w:val="0"/>
      <w:divBdr>
        <w:top w:val="none" w:sz="0" w:space="0" w:color="auto"/>
        <w:left w:val="none" w:sz="0" w:space="0" w:color="auto"/>
        <w:bottom w:val="none" w:sz="0" w:space="0" w:color="auto"/>
        <w:right w:val="none" w:sz="0" w:space="0" w:color="auto"/>
      </w:divBdr>
    </w:div>
    <w:div w:id="1754160914">
      <w:bodyDiv w:val="1"/>
      <w:marLeft w:val="0"/>
      <w:marRight w:val="0"/>
      <w:marTop w:val="0"/>
      <w:marBottom w:val="0"/>
      <w:divBdr>
        <w:top w:val="none" w:sz="0" w:space="0" w:color="auto"/>
        <w:left w:val="none" w:sz="0" w:space="0" w:color="auto"/>
        <w:bottom w:val="none" w:sz="0" w:space="0" w:color="auto"/>
        <w:right w:val="none" w:sz="0" w:space="0" w:color="auto"/>
      </w:divBdr>
    </w:div>
    <w:div w:id="1754814148">
      <w:bodyDiv w:val="1"/>
      <w:marLeft w:val="0"/>
      <w:marRight w:val="0"/>
      <w:marTop w:val="0"/>
      <w:marBottom w:val="0"/>
      <w:divBdr>
        <w:top w:val="none" w:sz="0" w:space="0" w:color="auto"/>
        <w:left w:val="none" w:sz="0" w:space="0" w:color="auto"/>
        <w:bottom w:val="none" w:sz="0" w:space="0" w:color="auto"/>
        <w:right w:val="none" w:sz="0" w:space="0" w:color="auto"/>
      </w:divBdr>
    </w:div>
    <w:div w:id="1754815988">
      <w:bodyDiv w:val="1"/>
      <w:marLeft w:val="0"/>
      <w:marRight w:val="0"/>
      <w:marTop w:val="0"/>
      <w:marBottom w:val="0"/>
      <w:divBdr>
        <w:top w:val="none" w:sz="0" w:space="0" w:color="auto"/>
        <w:left w:val="none" w:sz="0" w:space="0" w:color="auto"/>
        <w:bottom w:val="none" w:sz="0" w:space="0" w:color="auto"/>
        <w:right w:val="none" w:sz="0" w:space="0" w:color="auto"/>
      </w:divBdr>
    </w:div>
    <w:div w:id="1755204953">
      <w:bodyDiv w:val="1"/>
      <w:marLeft w:val="0"/>
      <w:marRight w:val="0"/>
      <w:marTop w:val="0"/>
      <w:marBottom w:val="0"/>
      <w:divBdr>
        <w:top w:val="none" w:sz="0" w:space="0" w:color="auto"/>
        <w:left w:val="none" w:sz="0" w:space="0" w:color="auto"/>
        <w:bottom w:val="none" w:sz="0" w:space="0" w:color="auto"/>
        <w:right w:val="none" w:sz="0" w:space="0" w:color="auto"/>
      </w:divBdr>
    </w:div>
    <w:div w:id="1755207009">
      <w:bodyDiv w:val="1"/>
      <w:marLeft w:val="0"/>
      <w:marRight w:val="0"/>
      <w:marTop w:val="0"/>
      <w:marBottom w:val="0"/>
      <w:divBdr>
        <w:top w:val="none" w:sz="0" w:space="0" w:color="auto"/>
        <w:left w:val="none" w:sz="0" w:space="0" w:color="auto"/>
        <w:bottom w:val="none" w:sz="0" w:space="0" w:color="auto"/>
        <w:right w:val="none" w:sz="0" w:space="0" w:color="auto"/>
      </w:divBdr>
    </w:div>
    <w:div w:id="1755273205">
      <w:bodyDiv w:val="1"/>
      <w:marLeft w:val="0"/>
      <w:marRight w:val="0"/>
      <w:marTop w:val="0"/>
      <w:marBottom w:val="0"/>
      <w:divBdr>
        <w:top w:val="none" w:sz="0" w:space="0" w:color="auto"/>
        <w:left w:val="none" w:sz="0" w:space="0" w:color="auto"/>
        <w:bottom w:val="none" w:sz="0" w:space="0" w:color="auto"/>
        <w:right w:val="none" w:sz="0" w:space="0" w:color="auto"/>
      </w:divBdr>
    </w:div>
    <w:div w:id="1755929424">
      <w:bodyDiv w:val="1"/>
      <w:marLeft w:val="0"/>
      <w:marRight w:val="0"/>
      <w:marTop w:val="0"/>
      <w:marBottom w:val="0"/>
      <w:divBdr>
        <w:top w:val="none" w:sz="0" w:space="0" w:color="auto"/>
        <w:left w:val="none" w:sz="0" w:space="0" w:color="auto"/>
        <w:bottom w:val="none" w:sz="0" w:space="0" w:color="auto"/>
        <w:right w:val="none" w:sz="0" w:space="0" w:color="auto"/>
      </w:divBdr>
    </w:div>
    <w:div w:id="1758790227">
      <w:bodyDiv w:val="1"/>
      <w:marLeft w:val="0"/>
      <w:marRight w:val="0"/>
      <w:marTop w:val="0"/>
      <w:marBottom w:val="0"/>
      <w:divBdr>
        <w:top w:val="none" w:sz="0" w:space="0" w:color="auto"/>
        <w:left w:val="none" w:sz="0" w:space="0" w:color="auto"/>
        <w:bottom w:val="none" w:sz="0" w:space="0" w:color="auto"/>
        <w:right w:val="none" w:sz="0" w:space="0" w:color="auto"/>
      </w:divBdr>
    </w:div>
    <w:div w:id="1759474461">
      <w:bodyDiv w:val="1"/>
      <w:marLeft w:val="0"/>
      <w:marRight w:val="0"/>
      <w:marTop w:val="0"/>
      <w:marBottom w:val="0"/>
      <w:divBdr>
        <w:top w:val="none" w:sz="0" w:space="0" w:color="auto"/>
        <w:left w:val="none" w:sz="0" w:space="0" w:color="auto"/>
        <w:bottom w:val="none" w:sz="0" w:space="0" w:color="auto"/>
        <w:right w:val="none" w:sz="0" w:space="0" w:color="auto"/>
      </w:divBdr>
    </w:div>
    <w:div w:id="1759911019">
      <w:bodyDiv w:val="1"/>
      <w:marLeft w:val="0"/>
      <w:marRight w:val="0"/>
      <w:marTop w:val="0"/>
      <w:marBottom w:val="0"/>
      <w:divBdr>
        <w:top w:val="none" w:sz="0" w:space="0" w:color="auto"/>
        <w:left w:val="none" w:sz="0" w:space="0" w:color="auto"/>
        <w:bottom w:val="none" w:sz="0" w:space="0" w:color="auto"/>
        <w:right w:val="none" w:sz="0" w:space="0" w:color="auto"/>
      </w:divBdr>
    </w:div>
    <w:div w:id="1760059723">
      <w:bodyDiv w:val="1"/>
      <w:marLeft w:val="0"/>
      <w:marRight w:val="0"/>
      <w:marTop w:val="0"/>
      <w:marBottom w:val="0"/>
      <w:divBdr>
        <w:top w:val="none" w:sz="0" w:space="0" w:color="auto"/>
        <w:left w:val="none" w:sz="0" w:space="0" w:color="auto"/>
        <w:bottom w:val="none" w:sz="0" w:space="0" w:color="auto"/>
        <w:right w:val="none" w:sz="0" w:space="0" w:color="auto"/>
      </w:divBdr>
    </w:div>
    <w:div w:id="1760103680">
      <w:bodyDiv w:val="1"/>
      <w:marLeft w:val="0"/>
      <w:marRight w:val="0"/>
      <w:marTop w:val="0"/>
      <w:marBottom w:val="0"/>
      <w:divBdr>
        <w:top w:val="none" w:sz="0" w:space="0" w:color="auto"/>
        <w:left w:val="none" w:sz="0" w:space="0" w:color="auto"/>
        <w:bottom w:val="none" w:sz="0" w:space="0" w:color="auto"/>
        <w:right w:val="none" w:sz="0" w:space="0" w:color="auto"/>
      </w:divBdr>
    </w:div>
    <w:div w:id="1760710750">
      <w:bodyDiv w:val="1"/>
      <w:marLeft w:val="0"/>
      <w:marRight w:val="0"/>
      <w:marTop w:val="0"/>
      <w:marBottom w:val="0"/>
      <w:divBdr>
        <w:top w:val="none" w:sz="0" w:space="0" w:color="auto"/>
        <w:left w:val="none" w:sz="0" w:space="0" w:color="auto"/>
        <w:bottom w:val="none" w:sz="0" w:space="0" w:color="auto"/>
        <w:right w:val="none" w:sz="0" w:space="0" w:color="auto"/>
      </w:divBdr>
    </w:div>
    <w:div w:id="1761170204">
      <w:bodyDiv w:val="1"/>
      <w:marLeft w:val="0"/>
      <w:marRight w:val="0"/>
      <w:marTop w:val="0"/>
      <w:marBottom w:val="0"/>
      <w:divBdr>
        <w:top w:val="none" w:sz="0" w:space="0" w:color="auto"/>
        <w:left w:val="none" w:sz="0" w:space="0" w:color="auto"/>
        <w:bottom w:val="none" w:sz="0" w:space="0" w:color="auto"/>
        <w:right w:val="none" w:sz="0" w:space="0" w:color="auto"/>
      </w:divBdr>
    </w:div>
    <w:div w:id="1762943374">
      <w:bodyDiv w:val="1"/>
      <w:marLeft w:val="0"/>
      <w:marRight w:val="0"/>
      <w:marTop w:val="0"/>
      <w:marBottom w:val="0"/>
      <w:divBdr>
        <w:top w:val="none" w:sz="0" w:space="0" w:color="auto"/>
        <w:left w:val="none" w:sz="0" w:space="0" w:color="auto"/>
        <w:bottom w:val="none" w:sz="0" w:space="0" w:color="auto"/>
        <w:right w:val="none" w:sz="0" w:space="0" w:color="auto"/>
      </w:divBdr>
    </w:div>
    <w:div w:id="1763838122">
      <w:bodyDiv w:val="1"/>
      <w:marLeft w:val="0"/>
      <w:marRight w:val="0"/>
      <w:marTop w:val="0"/>
      <w:marBottom w:val="0"/>
      <w:divBdr>
        <w:top w:val="none" w:sz="0" w:space="0" w:color="auto"/>
        <w:left w:val="none" w:sz="0" w:space="0" w:color="auto"/>
        <w:bottom w:val="none" w:sz="0" w:space="0" w:color="auto"/>
        <w:right w:val="none" w:sz="0" w:space="0" w:color="auto"/>
      </w:divBdr>
    </w:div>
    <w:div w:id="1763841508">
      <w:bodyDiv w:val="1"/>
      <w:marLeft w:val="0"/>
      <w:marRight w:val="0"/>
      <w:marTop w:val="0"/>
      <w:marBottom w:val="0"/>
      <w:divBdr>
        <w:top w:val="none" w:sz="0" w:space="0" w:color="auto"/>
        <w:left w:val="none" w:sz="0" w:space="0" w:color="auto"/>
        <w:bottom w:val="none" w:sz="0" w:space="0" w:color="auto"/>
        <w:right w:val="none" w:sz="0" w:space="0" w:color="auto"/>
      </w:divBdr>
    </w:div>
    <w:div w:id="1764253949">
      <w:bodyDiv w:val="1"/>
      <w:marLeft w:val="0"/>
      <w:marRight w:val="0"/>
      <w:marTop w:val="0"/>
      <w:marBottom w:val="0"/>
      <w:divBdr>
        <w:top w:val="none" w:sz="0" w:space="0" w:color="auto"/>
        <w:left w:val="none" w:sz="0" w:space="0" w:color="auto"/>
        <w:bottom w:val="none" w:sz="0" w:space="0" w:color="auto"/>
        <w:right w:val="none" w:sz="0" w:space="0" w:color="auto"/>
      </w:divBdr>
    </w:div>
    <w:div w:id="1766271214">
      <w:bodyDiv w:val="1"/>
      <w:marLeft w:val="0"/>
      <w:marRight w:val="0"/>
      <w:marTop w:val="0"/>
      <w:marBottom w:val="0"/>
      <w:divBdr>
        <w:top w:val="none" w:sz="0" w:space="0" w:color="auto"/>
        <w:left w:val="none" w:sz="0" w:space="0" w:color="auto"/>
        <w:bottom w:val="none" w:sz="0" w:space="0" w:color="auto"/>
        <w:right w:val="none" w:sz="0" w:space="0" w:color="auto"/>
      </w:divBdr>
    </w:div>
    <w:div w:id="1767268625">
      <w:bodyDiv w:val="1"/>
      <w:marLeft w:val="0"/>
      <w:marRight w:val="0"/>
      <w:marTop w:val="0"/>
      <w:marBottom w:val="0"/>
      <w:divBdr>
        <w:top w:val="none" w:sz="0" w:space="0" w:color="auto"/>
        <w:left w:val="none" w:sz="0" w:space="0" w:color="auto"/>
        <w:bottom w:val="none" w:sz="0" w:space="0" w:color="auto"/>
        <w:right w:val="none" w:sz="0" w:space="0" w:color="auto"/>
      </w:divBdr>
    </w:div>
    <w:div w:id="1768379399">
      <w:bodyDiv w:val="1"/>
      <w:marLeft w:val="0"/>
      <w:marRight w:val="0"/>
      <w:marTop w:val="0"/>
      <w:marBottom w:val="0"/>
      <w:divBdr>
        <w:top w:val="none" w:sz="0" w:space="0" w:color="auto"/>
        <w:left w:val="none" w:sz="0" w:space="0" w:color="auto"/>
        <w:bottom w:val="none" w:sz="0" w:space="0" w:color="auto"/>
        <w:right w:val="none" w:sz="0" w:space="0" w:color="auto"/>
      </w:divBdr>
    </w:div>
    <w:div w:id="1770081388">
      <w:bodyDiv w:val="1"/>
      <w:marLeft w:val="0"/>
      <w:marRight w:val="0"/>
      <w:marTop w:val="0"/>
      <w:marBottom w:val="0"/>
      <w:divBdr>
        <w:top w:val="none" w:sz="0" w:space="0" w:color="auto"/>
        <w:left w:val="none" w:sz="0" w:space="0" w:color="auto"/>
        <w:bottom w:val="none" w:sz="0" w:space="0" w:color="auto"/>
        <w:right w:val="none" w:sz="0" w:space="0" w:color="auto"/>
      </w:divBdr>
    </w:div>
    <w:div w:id="1770465773">
      <w:bodyDiv w:val="1"/>
      <w:marLeft w:val="0"/>
      <w:marRight w:val="0"/>
      <w:marTop w:val="0"/>
      <w:marBottom w:val="0"/>
      <w:divBdr>
        <w:top w:val="none" w:sz="0" w:space="0" w:color="auto"/>
        <w:left w:val="none" w:sz="0" w:space="0" w:color="auto"/>
        <w:bottom w:val="none" w:sz="0" w:space="0" w:color="auto"/>
        <w:right w:val="none" w:sz="0" w:space="0" w:color="auto"/>
      </w:divBdr>
    </w:div>
    <w:div w:id="1772312446">
      <w:bodyDiv w:val="1"/>
      <w:marLeft w:val="0"/>
      <w:marRight w:val="0"/>
      <w:marTop w:val="0"/>
      <w:marBottom w:val="0"/>
      <w:divBdr>
        <w:top w:val="none" w:sz="0" w:space="0" w:color="auto"/>
        <w:left w:val="none" w:sz="0" w:space="0" w:color="auto"/>
        <w:bottom w:val="none" w:sz="0" w:space="0" w:color="auto"/>
        <w:right w:val="none" w:sz="0" w:space="0" w:color="auto"/>
      </w:divBdr>
    </w:div>
    <w:div w:id="1772893725">
      <w:bodyDiv w:val="1"/>
      <w:marLeft w:val="0"/>
      <w:marRight w:val="0"/>
      <w:marTop w:val="0"/>
      <w:marBottom w:val="0"/>
      <w:divBdr>
        <w:top w:val="none" w:sz="0" w:space="0" w:color="auto"/>
        <w:left w:val="none" w:sz="0" w:space="0" w:color="auto"/>
        <w:bottom w:val="none" w:sz="0" w:space="0" w:color="auto"/>
        <w:right w:val="none" w:sz="0" w:space="0" w:color="auto"/>
      </w:divBdr>
    </w:div>
    <w:div w:id="1773284745">
      <w:bodyDiv w:val="1"/>
      <w:marLeft w:val="0"/>
      <w:marRight w:val="0"/>
      <w:marTop w:val="0"/>
      <w:marBottom w:val="0"/>
      <w:divBdr>
        <w:top w:val="none" w:sz="0" w:space="0" w:color="auto"/>
        <w:left w:val="none" w:sz="0" w:space="0" w:color="auto"/>
        <w:bottom w:val="none" w:sz="0" w:space="0" w:color="auto"/>
        <w:right w:val="none" w:sz="0" w:space="0" w:color="auto"/>
      </w:divBdr>
    </w:div>
    <w:div w:id="1773697451">
      <w:bodyDiv w:val="1"/>
      <w:marLeft w:val="0"/>
      <w:marRight w:val="0"/>
      <w:marTop w:val="0"/>
      <w:marBottom w:val="0"/>
      <w:divBdr>
        <w:top w:val="none" w:sz="0" w:space="0" w:color="auto"/>
        <w:left w:val="none" w:sz="0" w:space="0" w:color="auto"/>
        <w:bottom w:val="none" w:sz="0" w:space="0" w:color="auto"/>
        <w:right w:val="none" w:sz="0" w:space="0" w:color="auto"/>
      </w:divBdr>
    </w:div>
    <w:div w:id="1773698300">
      <w:bodyDiv w:val="1"/>
      <w:marLeft w:val="0"/>
      <w:marRight w:val="0"/>
      <w:marTop w:val="0"/>
      <w:marBottom w:val="0"/>
      <w:divBdr>
        <w:top w:val="none" w:sz="0" w:space="0" w:color="auto"/>
        <w:left w:val="none" w:sz="0" w:space="0" w:color="auto"/>
        <w:bottom w:val="none" w:sz="0" w:space="0" w:color="auto"/>
        <w:right w:val="none" w:sz="0" w:space="0" w:color="auto"/>
      </w:divBdr>
    </w:div>
    <w:div w:id="1774939368">
      <w:bodyDiv w:val="1"/>
      <w:marLeft w:val="0"/>
      <w:marRight w:val="0"/>
      <w:marTop w:val="0"/>
      <w:marBottom w:val="0"/>
      <w:divBdr>
        <w:top w:val="none" w:sz="0" w:space="0" w:color="auto"/>
        <w:left w:val="none" w:sz="0" w:space="0" w:color="auto"/>
        <w:bottom w:val="none" w:sz="0" w:space="0" w:color="auto"/>
        <w:right w:val="none" w:sz="0" w:space="0" w:color="auto"/>
      </w:divBdr>
    </w:div>
    <w:div w:id="1775206118">
      <w:bodyDiv w:val="1"/>
      <w:marLeft w:val="0"/>
      <w:marRight w:val="0"/>
      <w:marTop w:val="0"/>
      <w:marBottom w:val="0"/>
      <w:divBdr>
        <w:top w:val="none" w:sz="0" w:space="0" w:color="auto"/>
        <w:left w:val="none" w:sz="0" w:space="0" w:color="auto"/>
        <w:bottom w:val="none" w:sz="0" w:space="0" w:color="auto"/>
        <w:right w:val="none" w:sz="0" w:space="0" w:color="auto"/>
      </w:divBdr>
    </w:div>
    <w:div w:id="1781147613">
      <w:bodyDiv w:val="1"/>
      <w:marLeft w:val="0"/>
      <w:marRight w:val="0"/>
      <w:marTop w:val="0"/>
      <w:marBottom w:val="0"/>
      <w:divBdr>
        <w:top w:val="none" w:sz="0" w:space="0" w:color="auto"/>
        <w:left w:val="none" w:sz="0" w:space="0" w:color="auto"/>
        <w:bottom w:val="none" w:sz="0" w:space="0" w:color="auto"/>
        <w:right w:val="none" w:sz="0" w:space="0" w:color="auto"/>
      </w:divBdr>
    </w:div>
    <w:div w:id="1781218806">
      <w:bodyDiv w:val="1"/>
      <w:marLeft w:val="0"/>
      <w:marRight w:val="0"/>
      <w:marTop w:val="0"/>
      <w:marBottom w:val="0"/>
      <w:divBdr>
        <w:top w:val="none" w:sz="0" w:space="0" w:color="auto"/>
        <w:left w:val="none" w:sz="0" w:space="0" w:color="auto"/>
        <w:bottom w:val="none" w:sz="0" w:space="0" w:color="auto"/>
        <w:right w:val="none" w:sz="0" w:space="0" w:color="auto"/>
      </w:divBdr>
    </w:div>
    <w:div w:id="1781757091">
      <w:bodyDiv w:val="1"/>
      <w:marLeft w:val="0"/>
      <w:marRight w:val="0"/>
      <w:marTop w:val="0"/>
      <w:marBottom w:val="0"/>
      <w:divBdr>
        <w:top w:val="none" w:sz="0" w:space="0" w:color="auto"/>
        <w:left w:val="none" w:sz="0" w:space="0" w:color="auto"/>
        <w:bottom w:val="none" w:sz="0" w:space="0" w:color="auto"/>
        <w:right w:val="none" w:sz="0" w:space="0" w:color="auto"/>
      </w:divBdr>
    </w:div>
    <w:div w:id="1781872836">
      <w:bodyDiv w:val="1"/>
      <w:marLeft w:val="0"/>
      <w:marRight w:val="0"/>
      <w:marTop w:val="0"/>
      <w:marBottom w:val="0"/>
      <w:divBdr>
        <w:top w:val="none" w:sz="0" w:space="0" w:color="auto"/>
        <w:left w:val="none" w:sz="0" w:space="0" w:color="auto"/>
        <w:bottom w:val="none" w:sz="0" w:space="0" w:color="auto"/>
        <w:right w:val="none" w:sz="0" w:space="0" w:color="auto"/>
      </w:divBdr>
    </w:div>
    <w:div w:id="1783962689">
      <w:bodyDiv w:val="1"/>
      <w:marLeft w:val="0"/>
      <w:marRight w:val="0"/>
      <w:marTop w:val="0"/>
      <w:marBottom w:val="0"/>
      <w:divBdr>
        <w:top w:val="none" w:sz="0" w:space="0" w:color="auto"/>
        <w:left w:val="none" w:sz="0" w:space="0" w:color="auto"/>
        <w:bottom w:val="none" w:sz="0" w:space="0" w:color="auto"/>
        <w:right w:val="none" w:sz="0" w:space="0" w:color="auto"/>
      </w:divBdr>
    </w:div>
    <w:div w:id="1785298562">
      <w:bodyDiv w:val="1"/>
      <w:marLeft w:val="0"/>
      <w:marRight w:val="0"/>
      <w:marTop w:val="0"/>
      <w:marBottom w:val="0"/>
      <w:divBdr>
        <w:top w:val="none" w:sz="0" w:space="0" w:color="auto"/>
        <w:left w:val="none" w:sz="0" w:space="0" w:color="auto"/>
        <w:bottom w:val="none" w:sz="0" w:space="0" w:color="auto"/>
        <w:right w:val="none" w:sz="0" w:space="0" w:color="auto"/>
      </w:divBdr>
    </w:div>
    <w:div w:id="1786191691">
      <w:bodyDiv w:val="1"/>
      <w:marLeft w:val="0"/>
      <w:marRight w:val="0"/>
      <w:marTop w:val="0"/>
      <w:marBottom w:val="0"/>
      <w:divBdr>
        <w:top w:val="none" w:sz="0" w:space="0" w:color="auto"/>
        <w:left w:val="none" w:sz="0" w:space="0" w:color="auto"/>
        <w:bottom w:val="none" w:sz="0" w:space="0" w:color="auto"/>
        <w:right w:val="none" w:sz="0" w:space="0" w:color="auto"/>
      </w:divBdr>
    </w:div>
    <w:div w:id="1787037742">
      <w:bodyDiv w:val="1"/>
      <w:marLeft w:val="0"/>
      <w:marRight w:val="0"/>
      <w:marTop w:val="0"/>
      <w:marBottom w:val="0"/>
      <w:divBdr>
        <w:top w:val="none" w:sz="0" w:space="0" w:color="auto"/>
        <w:left w:val="none" w:sz="0" w:space="0" w:color="auto"/>
        <w:bottom w:val="none" w:sz="0" w:space="0" w:color="auto"/>
        <w:right w:val="none" w:sz="0" w:space="0" w:color="auto"/>
      </w:divBdr>
    </w:div>
    <w:div w:id="1787920086">
      <w:bodyDiv w:val="1"/>
      <w:marLeft w:val="0"/>
      <w:marRight w:val="0"/>
      <w:marTop w:val="0"/>
      <w:marBottom w:val="0"/>
      <w:divBdr>
        <w:top w:val="none" w:sz="0" w:space="0" w:color="auto"/>
        <w:left w:val="none" w:sz="0" w:space="0" w:color="auto"/>
        <w:bottom w:val="none" w:sz="0" w:space="0" w:color="auto"/>
        <w:right w:val="none" w:sz="0" w:space="0" w:color="auto"/>
      </w:divBdr>
    </w:div>
    <w:div w:id="1788040311">
      <w:bodyDiv w:val="1"/>
      <w:marLeft w:val="0"/>
      <w:marRight w:val="0"/>
      <w:marTop w:val="0"/>
      <w:marBottom w:val="0"/>
      <w:divBdr>
        <w:top w:val="none" w:sz="0" w:space="0" w:color="auto"/>
        <w:left w:val="none" w:sz="0" w:space="0" w:color="auto"/>
        <w:bottom w:val="none" w:sz="0" w:space="0" w:color="auto"/>
        <w:right w:val="none" w:sz="0" w:space="0" w:color="auto"/>
      </w:divBdr>
    </w:div>
    <w:div w:id="1788356316">
      <w:bodyDiv w:val="1"/>
      <w:marLeft w:val="0"/>
      <w:marRight w:val="0"/>
      <w:marTop w:val="0"/>
      <w:marBottom w:val="0"/>
      <w:divBdr>
        <w:top w:val="none" w:sz="0" w:space="0" w:color="auto"/>
        <w:left w:val="none" w:sz="0" w:space="0" w:color="auto"/>
        <w:bottom w:val="none" w:sz="0" w:space="0" w:color="auto"/>
        <w:right w:val="none" w:sz="0" w:space="0" w:color="auto"/>
      </w:divBdr>
    </w:div>
    <w:div w:id="1789540139">
      <w:bodyDiv w:val="1"/>
      <w:marLeft w:val="0"/>
      <w:marRight w:val="0"/>
      <w:marTop w:val="0"/>
      <w:marBottom w:val="0"/>
      <w:divBdr>
        <w:top w:val="none" w:sz="0" w:space="0" w:color="auto"/>
        <w:left w:val="none" w:sz="0" w:space="0" w:color="auto"/>
        <w:bottom w:val="none" w:sz="0" w:space="0" w:color="auto"/>
        <w:right w:val="none" w:sz="0" w:space="0" w:color="auto"/>
      </w:divBdr>
    </w:div>
    <w:div w:id="1791124657">
      <w:bodyDiv w:val="1"/>
      <w:marLeft w:val="0"/>
      <w:marRight w:val="0"/>
      <w:marTop w:val="0"/>
      <w:marBottom w:val="0"/>
      <w:divBdr>
        <w:top w:val="none" w:sz="0" w:space="0" w:color="auto"/>
        <w:left w:val="none" w:sz="0" w:space="0" w:color="auto"/>
        <w:bottom w:val="none" w:sz="0" w:space="0" w:color="auto"/>
        <w:right w:val="none" w:sz="0" w:space="0" w:color="auto"/>
      </w:divBdr>
    </w:div>
    <w:div w:id="1792168342">
      <w:bodyDiv w:val="1"/>
      <w:marLeft w:val="0"/>
      <w:marRight w:val="0"/>
      <w:marTop w:val="0"/>
      <w:marBottom w:val="0"/>
      <w:divBdr>
        <w:top w:val="none" w:sz="0" w:space="0" w:color="auto"/>
        <w:left w:val="none" w:sz="0" w:space="0" w:color="auto"/>
        <w:bottom w:val="none" w:sz="0" w:space="0" w:color="auto"/>
        <w:right w:val="none" w:sz="0" w:space="0" w:color="auto"/>
      </w:divBdr>
    </w:div>
    <w:div w:id="1792554208">
      <w:bodyDiv w:val="1"/>
      <w:marLeft w:val="0"/>
      <w:marRight w:val="0"/>
      <w:marTop w:val="0"/>
      <w:marBottom w:val="0"/>
      <w:divBdr>
        <w:top w:val="none" w:sz="0" w:space="0" w:color="auto"/>
        <w:left w:val="none" w:sz="0" w:space="0" w:color="auto"/>
        <w:bottom w:val="none" w:sz="0" w:space="0" w:color="auto"/>
        <w:right w:val="none" w:sz="0" w:space="0" w:color="auto"/>
      </w:divBdr>
    </w:div>
    <w:div w:id="1792943790">
      <w:bodyDiv w:val="1"/>
      <w:marLeft w:val="0"/>
      <w:marRight w:val="0"/>
      <w:marTop w:val="0"/>
      <w:marBottom w:val="0"/>
      <w:divBdr>
        <w:top w:val="none" w:sz="0" w:space="0" w:color="auto"/>
        <w:left w:val="none" w:sz="0" w:space="0" w:color="auto"/>
        <w:bottom w:val="none" w:sz="0" w:space="0" w:color="auto"/>
        <w:right w:val="none" w:sz="0" w:space="0" w:color="auto"/>
      </w:divBdr>
    </w:div>
    <w:div w:id="1793396405">
      <w:bodyDiv w:val="1"/>
      <w:marLeft w:val="0"/>
      <w:marRight w:val="0"/>
      <w:marTop w:val="0"/>
      <w:marBottom w:val="0"/>
      <w:divBdr>
        <w:top w:val="none" w:sz="0" w:space="0" w:color="auto"/>
        <w:left w:val="none" w:sz="0" w:space="0" w:color="auto"/>
        <w:bottom w:val="none" w:sz="0" w:space="0" w:color="auto"/>
        <w:right w:val="none" w:sz="0" w:space="0" w:color="auto"/>
      </w:divBdr>
    </w:div>
    <w:div w:id="1793404879">
      <w:bodyDiv w:val="1"/>
      <w:marLeft w:val="0"/>
      <w:marRight w:val="0"/>
      <w:marTop w:val="0"/>
      <w:marBottom w:val="0"/>
      <w:divBdr>
        <w:top w:val="none" w:sz="0" w:space="0" w:color="auto"/>
        <w:left w:val="none" w:sz="0" w:space="0" w:color="auto"/>
        <w:bottom w:val="none" w:sz="0" w:space="0" w:color="auto"/>
        <w:right w:val="none" w:sz="0" w:space="0" w:color="auto"/>
      </w:divBdr>
    </w:div>
    <w:div w:id="1794208486">
      <w:bodyDiv w:val="1"/>
      <w:marLeft w:val="0"/>
      <w:marRight w:val="0"/>
      <w:marTop w:val="0"/>
      <w:marBottom w:val="0"/>
      <w:divBdr>
        <w:top w:val="none" w:sz="0" w:space="0" w:color="auto"/>
        <w:left w:val="none" w:sz="0" w:space="0" w:color="auto"/>
        <w:bottom w:val="none" w:sz="0" w:space="0" w:color="auto"/>
        <w:right w:val="none" w:sz="0" w:space="0" w:color="auto"/>
      </w:divBdr>
    </w:div>
    <w:div w:id="1794596976">
      <w:bodyDiv w:val="1"/>
      <w:marLeft w:val="0"/>
      <w:marRight w:val="0"/>
      <w:marTop w:val="0"/>
      <w:marBottom w:val="0"/>
      <w:divBdr>
        <w:top w:val="none" w:sz="0" w:space="0" w:color="auto"/>
        <w:left w:val="none" w:sz="0" w:space="0" w:color="auto"/>
        <w:bottom w:val="none" w:sz="0" w:space="0" w:color="auto"/>
        <w:right w:val="none" w:sz="0" w:space="0" w:color="auto"/>
      </w:divBdr>
    </w:div>
    <w:div w:id="1799562398">
      <w:bodyDiv w:val="1"/>
      <w:marLeft w:val="0"/>
      <w:marRight w:val="0"/>
      <w:marTop w:val="0"/>
      <w:marBottom w:val="0"/>
      <w:divBdr>
        <w:top w:val="none" w:sz="0" w:space="0" w:color="auto"/>
        <w:left w:val="none" w:sz="0" w:space="0" w:color="auto"/>
        <w:bottom w:val="none" w:sz="0" w:space="0" w:color="auto"/>
        <w:right w:val="none" w:sz="0" w:space="0" w:color="auto"/>
      </w:divBdr>
    </w:div>
    <w:div w:id="1799562792">
      <w:bodyDiv w:val="1"/>
      <w:marLeft w:val="0"/>
      <w:marRight w:val="0"/>
      <w:marTop w:val="0"/>
      <w:marBottom w:val="0"/>
      <w:divBdr>
        <w:top w:val="none" w:sz="0" w:space="0" w:color="auto"/>
        <w:left w:val="none" w:sz="0" w:space="0" w:color="auto"/>
        <w:bottom w:val="none" w:sz="0" w:space="0" w:color="auto"/>
        <w:right w:val="none" w:sz="0" w:space="0" w:color="auto"/>
      </w:divBdr>
    </w:div>
    <w:div w:id="1801415236">
      <w:bodyDiv w:val="1"/>
      <w:marLeft w:val="0"/>
      <w:marRight w:val="0"/>
      <w:marTop w:val="0"/>
      <w:marBottom w:val="0"/>
      <w:divBdr>
        <w:top w:val="none" w:sz="0" w:space="0" w:color="auto"/>
        <w:left w:val="none" w:sz="0" w:space="0" w:color="auto"/>
        <w:bottom w:val="none" w:sz="0" w:space="0" w:color="auto"/>
        <w:right w:val="none" w:sz="0" w:space="0" w:color="auto"/>
      </w:divBdr>
    </w:div>
    <w:div w:id="1802068818">
      <w:bodyDiv w:val="1"/>
      <w:marLeft w:val="0"/>
      <w:marRight w:val="0"/>
      <w:marTop w:val="0"/>
      <w:marBottom w:val="0"/>
      <w:divBdr>
        <w:top w:val="none" w:sz="0" w:space="0" w:color="auto"/>
        <w:left w:val="none" w:sz="0" w:space="0" w:color="auto"/>
        <w:bottom w:val="none" w:sz="0" w:space="0" w:color="auto"/>
        <w:right w:val="none" w:sz="0" w:space="0" w:color="auto"/>
      </w:divBdr>
    </w:div>
    <w:div w:id="1802262486">
      <w:bodyDiv w:val="1"/>
      <w:marLeft w:val="0"/>
      <w:marRight w:val="0"/>
      <w:marTop w:val="0"/>
      <w:marBottom w:val="0"/>
      <w:divBdr>
        <w:top w:val="none" w:sz="0" w:space="0" w:color="auto"/>
        <w:left w:val="none" w:sz="0" w:space="0" w:color="auto"/>
        <w:bottom w:val="none" w:sz="0" w:space="0" w:color="auto"/>
        <w:right w:val="none" w:sz="0" w:space="0" w:color="auto"/>
      </w:divBdr>
    </w:div>
    <w:div w:id="1802723312">
      <w:bodyDiv w:val="1"/>
      <w:marLeft w:val="0"/>
      <w:marRight w:val="0"/>
      <w:marTop w:val="0"/>
      <w:marBottom w:val="0"/>
      <w:divBdr>
        <w:top w:val="none" w:sz="0" w:space="0" w:color="auto"/>
        <w:left w:val="none" w:sz="0" w:space="0" w:color="auto"/>
        <w:bottom w:val="none" w:sz="0" w:space="0" w:color="auto"/>
        <w:right w:val="none" w:sz="0" w:space="0" w:color="auto"/>
      </w:divBdr>
    </w:div>
    <w:div w:id="1804350022">
      <w:bodyDiv w:val="1"/>
      <w:marLeft w:val="0"/>
      <w:marRight w:val="0"/>
      <w:marTop w:val="0"/>
      <w:marBottom w:val="0"/>
      <w:divBdr>
        <w:top w:val="none" w:sz="0" w:space="0" w:color="auto"/>
        <w:left w:val="none" w:sz="0" w:space="0" w:color="auto"/>
        <w:bottom w:val="none" w:sz="0" w:space="0" w:color="auto"/>
        <w:right w:val="none" w:sz="0" w:space="0" w:color="auto"/>
      </w:divBdr>
    </w:div>
    <w:div w:id="1806577379">
      <w:bodyDiv w:val="1"/>
      <w:marLeft w:val="0"/>
      <w:marRight w:val="0"/>
      <w:marTop w:val="0"/>
      <w:marBottom w:val="0"/>
      <w:divBdr>
        <w:top w:val="none" w:sz="0" w:space="0" w:color="auto"/>
        <w:left w:val="none" w:sz="0" w:space="0" w:color="auto"/>
        <w:bottom w:val="none" w:sz="0" w:space="0" w:color="auto"/>
        <w:right w:val="none" w:sz="0" w:space="0" w:color="auto"/>
      </w:divBdr>
    </w:div>
    <w:div w:id="1807315374">
      <w:bodyDiv w:val="1"/>
      <w:marLeft w:val="0"/>
      <w:marRight w:val="0"/>
      <w:marTop w:val="0"/>
      <w:marBottom w:val="0"/>
      <w:divBdr>
        <w:top w:val="none" w:sz="0" w:space="0" w:color="auto"/>
        <w:left w:val="none" w:sz="0" w:space="0" w:color="auto"/>
        <w:bottom w:val="none" w:sz="0" w:space="0" w:color="auto"/>
        <w:right w:val="none" w:sz="0" w:space="0" w:color="auto"/>
      </w:divBdr>
    </w:div>
    <w:div w:id="1807427591">
      <w:bodyDiv w:val="1"/>
      <w:marLeft w:val="0"/>
      <w:marRight w:val="0"/>
      <w:marTop w:val="0"/>
      <w:marBottom w:val="0"/>
      <w:divBdr>
        <w:top w:val="none" w:sz="0" w:space="0" w:color="auto"/>
        <w:left w:val="none" w:sz="0" w:space="0" w:color="auto"/>
        <w:bottom w:val="none" w:sz="0" w:space="0" w:color="auto"/>
        <w:right w:val="none" w:sz="0" w:space="0" w:color="auto"/>
      </w:divBdr>
    </w:div>
    <w:div w:id="1808552632">
      <w:bodyDiv w:val="1"/>
      <w:marLeft w:val="0"/>
      <w:marRight w:val="0"/>
      <w:marTop w:val="0"/>
      <w:marBottom w:val="0"/>
      <w:divBdr>
        <w:top w:val="none" w:sz="0" w:space="0" w:color="auto"/>
        <w:left w:val="none" w:sz="0" w:space="0" w:color="auto"/>
        <w:bottom w:val="none" w:sz="0" w:space="0" w:color="auto"/>
        <w:right w:val="none" w:sz="0" w:space="0" w:color="auto"/>
      </w:divBdr>
    </w:div>
    <w:div w:id="1809083247">
      <w:bodyDiv w:val="1"/>
      <w:marLeft w:val="0"/>
      <w:marRight w:val="0"/>
      <w:marTop w:val="0"/>
      <w:marBottom w:val="0"/>
      <w:divBdr>
        <w:top w:val="none" w:sz="0" w:space="0" w:color="auto"/>
        <w:left w:val="none" w:sz="0" w:space="0" w:color="auto"/>
        <w:bottom w:val="none" w:sz="0" w:space="0" w:color="auto"/>
        <w:right w:val="none" w:sz="0" w:space="0" w:color="auto"/>
      </w:divBdr>
    </w:div>
    <w:div w:id="1809930621">
      <w:bodyDiv w:val="1"/>
      <w:marLeft w:val="0"/>
      <w:marRight w:val="0"/>
      <w:marTop w:val="0"/>
      <w:marBottom w:val="0"/>
      <w:divBdr>
        <w:top w:val="none" w:sz="0" w:space="0" w:color="auto"/>
        <w:left w:val="none" w:sz="0" w:space="0" w:color="auto"/>
        <w:bottom w:val="none" w:sz="0" w:space="0" w:color="auto"/>
        <w:right w:val="none" w:sz="0" w:space="0" w:color="auto"/>
      </w:divBdr>
    </w:div>
    <w:div w:id="1810394260">
      <w:bodyDiv w:val="1"/>
      <w:marLeft w:val="0"/>
      <w:marRight w:val="0"/>
      <w:marTop w:val="0"/>
      <w:marBottom w:val="0"/>
      <w:divBdr>
        <w:top w:val="none" w:sz="0" w:space="0" w:color="auto"/>
        <w:left w:val="none" w:sz="0" w:space="0" w:color="auto"/>
        <w:bottom w:val="none" w:sz="0" w:space="0" w:color="auto"/>
        <w:right w:val="none" w:sz="0" w:space="0" w:color="auto"/>
      </w:divBdr>
    </w:div>
    <w:div w:id="1812865509">
      <w:bodyDiv w:val="1"/>
      <w:marLeft w:val="0"/>
      <w:marRight w:val="0"/>
      <w:marTop w:val="0"/>
      <w:marBottom w:val="0"/>
      <w:divBdr>
        <w:top w:val="none" w:sz="0" w:space="0" w:color="auto"/>
        <w:left w:val="none" w:sz="0" w:space="0" w:color="auto"/>
        <w:bottom w:val="none" w:sz="0" w:space="0" w:color="auto"/>
        <w:right w:val="none" w:sz="0" w:space="0" w:color="auto"/>
      </w:divBdr>
    </w:div>
    <w:div w:id="1815561975">
      <w:bodyDiv w:val="1"/>
      <w:marLeft w:val="0"/>
      <w:marRight w:val="0"/>
      <w:marTop w:val="0"/>
      <w:marBottom w:val="0"/>
      <w:divBdr>
        <w:top w:val="none" w:sz="0" w:space="0" w:color="auto"/>
        <w:left w:val="none" w:sz="0" w:space="0" w:color="auto"/>
        <w:bottom w:val="none" w:sz="0" w:space="0" w:color="auto"/>
        <w:right w:val="none" w:sz="0" w:space="0" w:color="auto"/>
      </w:divBdr>
    </w:div>
    <w:div w:id="1818952889">
      <w:bodyDiv w:val="1"/>
      <w:marLeft w:val="0"/>
      <w:marRight w:val="0"/>
      <w:marTop w:val="0"/>
      <w:marBottom w:val="0"/>
      <w:divBdr>
        <w:top w:val="none" w:sz="0" w:space="0" w:color="auto"/>
        <w:left w:val="none" w:sz="0" w:space="0" w:color="auto"/>
        <w:bottom w:val="none" w:sz="0" w:space="0" w:color="auto"/>
        <w:right w:val="none" w:sz="0" w:space="0" w:color="auto"/>
      </w:divBdr>
    </w:div>
    <w:div w:id="1819953325">
      <w:bodyDiv w:val="1"/>
      <w:marLeft w:val="0"/>
      <w:marRight w:val="0"/>
      <w:marTop w:val="0"/>
      <w:marBottom w:val="0"/>
      <w:divBdr>
        <w:top w:val="none" w:sz="0" w:space="0" w:color="auto"/>
        <w:left w:val="none" w:sz="0" w:space="0" w:color="auto"/>
        <w:bottom w:val="none" w:sz="0" w:space="0" w:color="auto"/>
        <w:right w:val="none" w:sz="0" w:space="0" w:color="auto"/>
      </w:divBdr>
    </w:div>
    <w:div w:id="1820540760">
      <w:bodyDiv w:val="1"/>
      <w:marLeft w:val="0"/>
      <w:marRight w:val="0"/>
      <w:marTop w:val="0"/>
      <w:marBottom w:val="0"/>
      <w:divBdr>
        <w:top w:val="none" w:sz="0" w:space="0" w:color="auto"/>
        <w:left w:val="none" w:sz="0" w:space="0" w:color="auto"/>
        <w:bottom w:val="none" w:sz="0" w:space="0" w:color="auto"/>
        <w:right w:val="none" w:sz="0" w:space="0" w:color="auto"/>
      </w:divBdr>
    </w:div>
    <w:div w:id="1820733102">
      <w:bodyDiv w:val="1"/>
      <w:marLeft w:val="0"/>
      <w:marRight w:val="0"/>
      <w:marTop w:val="0"/>
      <w:marBottom w:val="0"/>
      <w:divBdr>
        <w:top w:val="none" w:sz="0" w:space="0" w:color="auto"/>
        <w:left w:val="none" w:sz="0" w:space="0" w:color="auto"/>
        <w:bottom w:val="none" w:sz="0" w:space="0" w:color="auto"/>
        <w:right w:val="none" w:sz="0" w:space="0" w:color="auto"/>
      </w:divBdr>
    </w:div>
    <w:div w:id="1821115809">
      <w:bodyDiv w:val="1"/>
      <w:marLeft w:val="0"/>
      <w:marRight w:val="0"/>
      <w:marTop w:val="0"/>
      <w:marBottom w:val="0"/>
      <w:divBdr>
        <w:top w:val="none" w:sz="0" w:space="0" w:color="auto"/>
        <w:left w:val="none" w:sz="0" w:space="0" w:color="auto"/>
        <w:bottom w:val="none" w:sz="0" w:space="0" w:color="auto"/>
        <w:right w:val="none" w:sz="0" w:space="0" w:color="auto"/>
      </w:divBdr>
    </w:div>
    <w:div w:id="1821578565">
      <w:bodyDiv w:val="1"/>
      <w:marLeft w:val="0"/>
      <w:marRight w:val="0"/>
      <w:marTop w:val="0"/>
      <w:marBottom w:val="0"/>
      <w:divBdr>
        <w:top w:val="none" w:sz="0" w:space="0" w:color="auto"/>
        <w:left w:val="none" w:sz="0" w:space="0" w:color="auto"/>
        <w:bottom w:val="none" w:sz="0" w:space="0" w:color="auto"/>
        <w:right w:val="none" w:sz="0" w:space="0" w:color="auto"/>
      </w:divBdr>
    </w:div>
    <w:div w:id="1822963547">
      <w:bodyDiv w:val="1"/>
      <w:marLeft w:val="0"/>
      <w:marRight w:val="0"/>
      <w:marTop w:val="0"/>
      <w:marBottom w:val="0"/>
      <w:divBdr>
        <w:top w:val="none" w:sz="0" w:space="0" w:color="auto"/>
        <w:left w:val="none" w:sz="0" w:space="0" w:color="auto"/>
        <w:bottom w:val="none" w:sz="0" w:space="0" w:color="auto"/>
        <w:right w:val="none" w:sz="0" w:space="0" w:color="auto"/>
      </w:divBdr>
    </w:div>
    <w:div w:id="1823353328">
      <w:bodyDiv w:val="1"/>
      <w:marLeft w:val="0"/>
      <w:marRight w:val="0"/>
      <w:marTop w:val="0"/>
      <w:marBottom w:val="0"/>
      <w:divBdr>
        <w:top w:val="none" w:sz="0" w:space="0" w:color="auto"/>
        <w:left w:val="none" w:sz="0" w:space="0" w:color="auto"/>
        <w:bottom w:val="none" w:sz="0" w:space="0" w:color="auto"/>
        <w:right w:val="none" w:sz="0" w:space="0" w:color="auto"/>
      </w:divBdr>
    </w:div>
    <w:div w:id="1824352262">
      <w:bodyDiv w:val="1"/>
      <w:marLeft w:val="0"/>
      <w:marRight w:val="0"/>
      <w:marTop w:val="0"/>
      <w:marBottom w:val="0"/>
      <w:divBdr>
        <w:top w:val="none" w:sz="0" w:space="0" w:color="auto"/>
        <w:left w:val="none" w:sz="0" w:space="0" w:color="auto"/>
        <w:bottom w:val="none" w:sz="0" w:space="0" w:color="auto"/>
        <w:right w:val="none" w:sz="0" w:space="0" w:color="auto"/>
      </w:divBdr>
    </w:div>
    <w:div w:id="1824393378">
      <w:bodyDiv w:val="1"/>
      <w:marLeft w:val="0"/>
      <w:marRight w:val="0"/>
      <w:marTop w:val="0"/>
      <w:marBottom w:val="0"/>
      <w:divBdr>
        <w:top w:val="none" w:sz="0" w:space="0" w:color="auto"/>
        <w:left w:val="none" w:sz="0" w:space="0" w:color="auto"/>
        <w:bottom w:val="none" w:sz="0" w:space="0" w:color="auto"/>
        <w:right w:val="none" w:sz="0" w:space="0" w:color="auto"/>
      </w:divBdr>
    </w:div>
    <w:div w:id="1825273168">
      <w:bodyDiv w:val="1"/>
      <w:marLeft w:val="0"/>
      <w:marRight w:val="0"/>
      <w:marTop w:val="0"/>
      <w:marBottom w:val="0"/>
      <w:divBdr>
        <w:top w:val="none" w:sz="0" w:space="0" w:color="auto"/>
        <w:left w:val="none" w:sz="0" w:space="0" w:color="auto"/>
        <w:bottom w:val="none" w:sz="0" w:space="0" w:color="auto"/>
        <w:right w:val="none" w:sz="0" w:space="0" w:color="auto"/>
      </w:divBdr>
    </w:div>
    <w:div w:id="1826625726">
      <w:bodyDiv w:val="1"/>
      <w:marLeft w:val="0"/>
      <w:marRight w:val="0"/>
      <w:marTop w:val="0"/>
      <w:marBottom w:val="0"/>
      <w:divBdr>
        <w:top w:val="none" w:sz="0" w:space="0" w:color="auto"/>
        <w:left w:val="none" w:sz="0" w:space="0" w:color="auto"/>
        <w:bottom w:val="none" w:sz="0" w:space="0" w:color="auto"/>
        <w:right w:val="none" w:sz="0" w:space="0" w:color="auto"/>
      </w:divBdr>
    </w:div>
    <w:div w:id="1827668915">
      <w:bodyDiv w:val="1"/>
      <w:marLeft w:val="0"/>
      <w:marRight w:val="0"/>
      <w:marTop w:val="0"/>
      <w:marBottom w:val="0"/>
      <w:divBdr>
        <w:top w:val="none" w:sz="0" w:space="0" w:color="auto"/>
        <w:left w:val="none" w:sz="0" w:space="0" w:color="auto"/>
        <w:bottom w:val="none" w:sz="0" w:space="0" w:color="auto"/>
        <w:right w:val="none" w:sz="0" w:space="0" w:color="auto"/>
      </w:divBdr>
    </w:div>
    <w:div w:id="1828981824">
      <w:bodyDiv w:val="1"/>
      <w:marLeft w:val="0"/>
      <w:marRight w:val="0"/>
      <w:marTop w:val="0"/>
      <w:marBottom w:val="0"/>
      <w:divBdr>
        <w:top w:val="none" w:sz="0" w:space="0" w:color="auto"/>
        <w:left w:val="none" w:sz="0" w:space="0" w:color="auto"/>
        <w:bottom w:val="none" w:sz="0" w:space="0" w:color="auto"/>
        <w:right w:val="none" w:sz="0" w:space="0" w:color="auto"/>
      </w:divBdr>
    </w:div>
    <w:div w:id="1829247920">
      <w:bodyDiv w:val="1"/>
      <w:marLeft w:val="0"/>
      <w:marRight w:val="0"/>
      <w:marTop w:val="0"/>
      <w:marBottom w:val="0"/>
      <w:divBdr>
        <w:top w:val="none" w:sz="0" w:space="0" w:color="auto"/>
        <w:left w:val="none" w:sz="0" w:space="0" w:color="auto"/>
        <w:bottom w:val="none" w:sz="0" w:space="0" w:color="auto"/>
        <w:right w:val="none" w:sz="0" w:space="0" w:color="auto"/>
      </w:divBdr>
    </w:div>
    <w:div w:id="1833058170">
      <w:bodyDiv w:val="1"/>
      <w:marLeft w:val="0"/>
      <w:marRight w:val="0"/>
      <w:marTop w:val="0"/>
      <w:marBottom w:val="0"/>
      <w:divBdr>
        <w:top w:val="none" w:sz="0" w:space="0" w:color="auto"/>
        <w:left w:val="none" w:sz="0" w:space="0" w:color="auto"/>
        <w:bottom w:val="none" w:sz="0" w:space="0" w:color="auto"/>
        <w:right w:val="none" w:sz="0" w:space="0" w:color="auto"/>
      </w:divBdr>
    </w:div>
    <w:div w:id="1833837233">
      <w:bodyDiv w:val="1"/>
      <w:marLeft w:val="0"/>
      <w:marRight w:val="0"/>
      <w:marTop w:val="0"/>
      <w:marBottom w:val="0"/>
      <w:divBdr>
        <w:top w:val="none" w:sz="0" w:space="0" w:color="auto"/>
        <w:left w:val="none" w:sz="0" w:space="0" w:color="auto"/>
        <w:bottom w:val="none" w:sz="0" w:space="0" w:color="auto"/>
        <w:right w:val="none" w:sz="0" w:space="0" w:color="auto"/>
      </w:divBdr>
    </w:div>
    <w:div w:id="1835804474">
      <w:bodyDiv w:val="1"/>
      <w:marLeft w:val="0"/>
      <w:marRight w:val="0"/>
      <w:marTop w:val="0"/>
      <w:marBottom w:val="0"/>
      <w:divBdr>
        <w:top w:val="none" w:sz="0" w:space="0" w:color="auto"/>
        <w:left w:val="none" w:sz="0" w:space="0" w:color="auto"/>
        <w:bottom w:val="none" w:sz="0" w:space="0" w:color="auto"/>
        <w:right w:val="none" w:sz="0" w:space="0" w:color="auto"/>
      </w:divBdr>
    </w:div>
    <w:div w:id="1837454484">
      <w:bodyDiv w:val="1"/>
      <w:marLeft w:val="0"/>
      <w:marRight w:val="0"/>
      <w:marTop w:val="0"/>
      <w:marBottom w:val="0"/>
      <w:divBdr>
        <w:top w:val="none" w:sz="0" w:space="0" w:color="auto"/>
        <w:left w:val="none" w:sz="0" w:space="0" w:color="auto"/>
        <w:bottom w:val="none" w:sz="0" w:space="0" w:color="auto"/>
        <w:right w:val="none" w:sz="0" w:space="0" w:color="auto"/>
      </w:divBdr>
    </w:div>
    <w:div w:id="1837918344">
      <w:bodyDiv w:val="1"/>
      <w:marLeft w:val="0"/>
      <w:marRight w:val="0"/>
      <w:marTop w:val="0"/>
      <w:marBottom w:val="0"/>
      <w:divBdr>
        <w:top w:val="none" w:sz="0" w:space="0" w:color="auto"/>
        <w:left w:val="none" w:sz="0" w:space="0" w:color="auto"/>
        <w:bottom w:val="none" w:sz="0" w:space="0" w:color="auto"/>
        <w:right w:val="none" w:sz="0" w:space="0" w:color="auto"/>
      </w:divBdr>
    </w:div>
    <w:div w:id="1839149838">
      <w:bodyDiv w:val="1"/>
      <w:marLeft w:val="0"/>
      <w:marRight w:val="0"/>
      <w:marTop w:val="0"/>
      <w:marBottom w:val="0"/>
      <w:divBdr>
        <w:top w:val="none" w:sz="0" w:space="0" w:color="auto"/>
        <w:left w:val="none" w:sz="0" w:space="0" w:color="auto"/>
        <w:bottom w:val="none" w:sz="0" w:space="0" w:color="auto"/>
        <w:right w:val="none" w:sz="0" w:space="0" w:color="auto"/>
      </w:divBdr>
    </w:div>
    <w:div w:id="1840728335">
      <w:bodyDiv w:val="1"/>
      <w:marLeft w:val="0"/>
      <w:marRight w:val="0"/>
      <w:marTop w:val="0"/>
      <w:marBottom w:val="0"/>
      <w:divBdr>
        <w:top w:val="none" w:sz="0" w:space="0" w:color="auto"/>
        <w:left w:val="none" w:sz="0" w:space="0" w:color="auto"/>
        <w:bottom w:val="none" w:sz="0" w:space="0" w:color="auto"/>
        <w:right w:val="none" w:sz="0" w:space="0" w:color="auto"/>
      </w:divBdr>
    </w:div>
    <w:div w:id="1842350860">
      <w:bodyDiv w:val="1"/>
      <w:marLeft w:val="0"/>
      <w:marRight w:val="0"/>
      <w:marTop w:val="0"/>
      <w:marBottom w:val="0"/>
      <w:divBdr>
        <w:top w:val="none" w:sz="0" w:space="0" w:color="auto"/>
        <w:left w:val="none" w:sz="0" w:space="0" w:color="auto"/>
        <w:bottom w:val="none" w:sz="0" w:space="0" w:color="auto"/>
        <w:right w:val="none" w:sz="0" w:space="0" w:color="auto"/>
      </w:divBdr>
    </w:div>
    <w:div w:id="1843276481">
      <w:bodyDiv w:val="1"/>
      <w:marLeft w:val="0"/>
      <w:marRight w:val="0"/>
      <w:marTop w:val="0"/>
      <w:marBottom w:val="0"/>
      <w:divBdr>
        <w:top w:val="none" w:sz="0" w:space="0" w:color="auto"/>
        <w:left w:val="none" w:sz="0" w:space="0" w:color="auto"/>
        <w:bottom w:val="none" w:sz="0" w:space="0" w:color="auto"/>
        <w:right w:val="none" w:sz="0" w:space="0" w:color="auto"/>
      </w:divBdr>
    </w:div>
    <w:div w:id="1843619339">
      <w:bodyDiv w:val="1"/>
      <w:marLeft w:val="0"/>
      <w:marRight w:val="0"/>
      <w:marTop w:val="0"/>
      <w:marBottom w:val="0"/>
      <w:divBdr>
        <w:top w:val="none" w:sz="0" w:space="0" w:color="auto"/>
        <w:left w:val="none" w:sz="0" w:space="0" w:color="auto"/>
        <w:bottom w:val="none" w:sz="0" w:space="0" w:color="auto"/>
        <w:right w:val="none" w:sz="0" w:space="0" w:color="auto"/>
      </w:divBdr>
    </w:div>
    <w:div w:id="1844928935">
      <w:bodyDiv w:val="1"/>
      <w:marLeft w:val="0"/>
      <w:marRight w:val="0"/>
      <w:marTop w:val="0"/>
      <w:marBottom w:val="0"/>
      <w:divBdr>
        <w:top w:val="none" w:sz="0" w:space="0" w:color="auto"/>
        <w:left w:val="none" w:sz="0" w:space="0" w:color="auto"/>
        <w:bottom w:val="none" w:sz="0" w:space="0" w:color="auto"/>
        <w:right w:val="none" w:sz="0" w:space="0" w:color="auto"/>
      </w:divBdr>
    </w:div>
    <w:div w:id="1845590169">
      <w:bodyDiv w:val="1"/>
      <w:marLeft w:val="0"/>
      <w:marRight w:val="0"/>
      <w:marTop w:val="0"/>
      <w:marBottom w:val="0"/>
      <w:divBdr>
        <w:top w:val="none" w:sz="0" w:space="0" w:color="auto"/>
        <w:left w:val="none" w:sz="0" w:space="0" w:color="auto"/>
        <w:bottom w:val="none" w:sz="0" w:space="0" w:color="auto"/>
        <w:right w:val="none" w:sz="0" w:space="0" w:color="auto"/>
      </w:divBdr>
    </w:div>
    <w:div w:id="1845628989">
      <w:bodyDiv w:val="1"/>
      <w:marLeft w:val="0"/>
      <w:marRight w:val="0"/>
      <w:marTop w:val="0"/>
      <w:marBottom w:val="0"/>
      <w:divBdr>
        <w:top w:val="none" w:sz="0" w:space="0" w:color="auto"/>
        <w:left w:val="none" w:sz="0" w:space="0" w:color="auto"/>
        <w:bottom w:val="none" w:sz="0" w:space="0" w:color="auto"/>
        <w:right w:val="none" w:sz="0" w:space="0" w:color="auto"/>
      </w:divBdr>
    </w:div>
    <w:div w:id="1846361184">
      <w:bodyDiv w:val="1"/>
      <w:marLeft w:val="0"/>
      <w:marRight w:val="0"/>
      <w:marTop w:val="0"/>
      <w:marBottom w:val="0"/>
      <w:divBdr>
        <w:top w:val="none" w:sz="0" w:space="0" w:color="auto"/>
        <w:left w:val="none" w:sz="0" w:space="0" w:color="auto"/>
        <w:bottom w:val="none" w:sz="0" w:space="0" w:color="auto"/>
        <w:right w:val="none" w:sz="0" w:space="0" w:color="auto"/>
      </w:divBdr>
    </w:div>
    <w:div w:id="1846819090">
      <w:bodyDiv w:val="1"/>
      <w:marLeft w:val="0"/>
      <w:marRight w:val="0"/>
      <w:marTop w:val="0"/>
      <w:marBottom w:val="0"/>
      <w:divBdr>
        <w:top w:val="none" w:sz="0" w:space="0" w:color="auto"/>
        <w:left w:val="none" w:sz="0" w:space="0" w:color="auto"/>
        <w:bottom w:val="none" w:sz="0" w:space="0" w:color="auto"/>
        <w:right w:val="none" w:sz="0" w:space="0" w:color="auto"/>
      </w:divBdr>
    </w:div>
    <w:div w:id="1848058689">
      <w:bodyDiv w:val="1"/>
      <w:marLeft w:val="0"/>
      <w:marRight w:val="0"/>
      <w:marTop w:val="0"/>
      <w:marBottom w:val="0"/>
      <w:divBdr>
        <w:top w:val="none" w:sz="0" w:space="0" w:color="auto"/>
        <w:left w:val="none" w:sz="0" w:space="0" w:color="auto"/>
        <w:bottom w:val="none" w:sz="0" w:space="0" w:color="auto"/>
        <w:right w:val="none" w:sz="0" w:space="0" w:color="auto"/>
      </w:divBdr>
    </w:div>
    <w:div w:id="1848136426">
      <w:bodyDiv w:val="1"/>
      <w:marLeft w:val="0"/>
      <w:marRight w:val="0"/>
      <w:marTop w:val="0"/>
      <w:marBottom w:val="0"/>
      <w:divBdr>
        <w:top w:val="none" w:sz="0" w:space="0" w:color="auto"/>
        <w:left w:val="none" w:sz="0" w:space="0" w:color="auto"/>
        <w:bottom w:val="none" w:sz="0" w:space="0" w:color="auto"/>
        <w:right w:val="none" w:sz="0" w:space="0" w:color="auto"/>
      </w:divBdr>
    </w:div>
    <w:div w:id="1848981666">
      <w:bodyDiv w:val="1"/>
      <w:marLeft w:val="0"/>
      <w:marRight w:val="0"/>
      <w:marTop w:val="0"/>
      <w:marBottom w:val="0"/>
      <w:divBdr>
        <w:top w:val="none" w:sz="0" w:space="0" w:color="auto"/>
        <w:left w:val="none" w:sz="0" w:space="0" w:color="auto"/>
        <w:bottom w:val="none" w:sz="0" w:space="0" w:color="auto"/>
        <w:right w:val="none" w:sz="0" w:space="0" w:color="auto"/>
      </w:divBdr>
    </w:div>
    <w:div w:id="1849178298">
      <w:bodyDiv w:val="1"/>
      <w:marLeft w:val="0"/>
      <w:marRight w:val="0"/>
      <w:marTop w:val="0"/>
      <w:marBottom w:val="0"/>
      <w:divBdr>
        <w:top w:val="none" w:sz="0" w:space="0" w:color="auto"/>
        <w:left w:val="none" w:sz="0" w:space="0" w:color="auto"/>
        <w:bottom w:val="none" w:sz="0" w:space="0" w:color="auto"/>
        <w:right w:val="none" w:sz="0" w:space="0" w:color="auto"/>
      </w:divBdr>
    </w:div>
    <w:div w:id="1850749293">
      <w:bodyDiv w:val="1"/>
      <w:marLeft w:val="0"/>
      <w:marRight w:val="0"/>
      <w:marTop w:val="0"/>
      <w:marBottom w:val="0"/>
      <w:divBdr>
        <w:top w:val="none" w:sz="0" w:space="0" w:color="auto"/>
        <w:left w:val="none" w:sz="0" w:space="0" w:color="auto"/>
        <w:bottom w:val="none" w:sz="0" w:space="0" w:color="auto"/>
        <w:right w:val="none" w:sz="0" w:space="0" w:color="auto"/>
      </w:divBdr>
    </w:div>
    <w:div w:id="1854109430">
      <w:bodyDiv w:val="1"/>
      <w:marLeft w:val="0"/>
      <w:marRight w:val="0"/>
      <w:marTop w:val="0"/>
      <w:marBottom w:val="0"/>
      <w:divBdr>
        <w:top w:val="none" w:sz="0" w:space="0" w:color="auto"/>
        <w:left w:val="none" w:sz="0" w:space="0" w:color="auto"/>
        <w:bottom w:val="none" w:sz="0" w:space="0" w:color="auto"/>
        <w:right w:val="none" w:sz="0" w:space="0" w:color="auto"/>
      </w:divBdr>
    </w:div>
    <w:div w:id="1854955618">
      <w:bodyDiv w:val="1"/>
      <w:marLeft w:val="0"/>
      <w:marRight w:val="0"/>
      <w:marTop w:val="0"/>
      <w:marBottom w:val="0"/>
      <w:divBdr>
        <w:top w:val="none" w:sz="0" w:space="0" w:color="auto"/>
        <w:left w:val="none" w:sz="0" w:space="0" w:color="auto"/>
        <w:bottom w:val="none" w:sz="0" w:space="0" w:color="auto"/>
        <w:right w:val="none" w:sz="0" w:space="0" w:color="auto"/>
      </w:divBdr>
    </w:div>
    <w:div w:id="1855461791">
      <w:bodyDiv w:val="1"/>
      <w:marLeft w:val="0"/>
      <w:marRight w:val="0"/>
      <w:marTop w:val="0"/>
      <w:marBottom w:val="0"/>
      <w:divBdr>
        <w:top w:val="none" w:sz="0" w:space="0" w:color="auto"/>
        <w:left w:val="none" w:sz="0" w:space="0" w:color="auto"/>
        <w:bottom w:val="none" w:sz="0" w:space="0" w:color="auto"/>
        <w:right w:val="none" w:sz="0" w:space="0" w:color="auto"/>
      </w:divBdr>
    </w:div>
    <w:div w:id="1856647688">
      <w:bodyDiv w:val="1"/>
      <w:marLeft w:val="0"/>
      <w:marRight w:val="0"/>
      <w:marTop w:val="0"/>
      <w:marBottom w:val="0"/>
      <w:divBdr>
        <w:top w:val="none" w:sz="0" w:space="0" w:color="auto"/>
        <w:left w:val="none" w:sz="0" w:space="0" w:color="auto"/>
        <w:bottom w:val="none" w:sz="0" w:space="0" w:color="auto"/>
        <w:right w:val="none" w:sz="0" w:space="0" w:color="auto"/>
      </w:divBdr>
    </w:div>
    <w:div w:id="1857038793">
      <w:bodyDiv w:val="1"/>
      <w:marLeft w:val="0"/>
      <w:marRight w:val="0"/>
      <w:marTop w:val="0"/>
      <w:marBottom w:val="0"/>
      <w:divBdr>
        <w:top w:val="none" w:sz="0" w:space="0" w:color="auto"/>
        <w:left w:val="none" w:sz="0" w:space="0" w:color="auto"/>
        <w:bottom w:val="none" w:sz="0" w:space="0" w:color="auto"/>
        <w:right w:val="none" w:sz="0" w:space="0" w:color="auto"/>
      </w:divBdr>
    </w:div>
    <w:div w:id="1858738259">
      <w:bodyDiv w:val="1"/>
      <w:marLeft w:val="0"/>
      <w:marRight w:val="0"/>
      <w:marTop w:val="0"/>
      <w:marBottom w:val="0"/>
      <w:divBdr>
        <w:top w:val="none" w:sz="0" w:space="0" w:color="auto"/>
        <w:left w:val="none" w:sz="0" w:space="0" w:color="auto"/>
        <w:bottom w:val="none" w:sz="0" w:space="0" w:color="auto"/>
        <w:right w:val="none" w:sz="0" w:space="0" w:color="auto"/>
      </w:divBdr>
    </w:div>
    <w:div w:id="1858810844">
      <w:bodyDiv w:val="1"/>
      <w:marLeft w:val="0"/>
      <w:marRight w:val="0"/>
      <w:marTop w:val="0"/>
      <w:marBottom w:val="0"/>
      <w:divBdr>
        <w:top w:val="none" w:sz="0" w:space="0" w:color="auto"/>
        <w:left w:val="none" w:sz="0" w:space="0" w:color="auto"/>
        <w:bottom w:val="none" w:sz="0" w:space="0" w:color="auto"/>
        <w:right w:val="none" w:sz="0" w:space="0" w:color="auto"/>
      </w:divBdr>
    </w:div>
    <w:div w:id="1860042923">
      <w:bodyDiv w:val="1"/>
      <w:marLeft w:val="0"/>
      <w:marRight w:val="0"/>
      <w:marTop w:val="0"/>
      <w:marBottom w:val="0"/>
      <w:divBdr>
        <w:top w:val="none" w:sz="0" w:space="0" w:color="auto"/>
        <w:left w:val="none" w:sz="0" w:space="0" w:color="auto"/>
        <w:bottom w:val="none" w:sz="0" w:space="0" w:color="auto"/>
        <w:right w:val="none" w:sz="0" w:space="0" w:color="auto"/>
      </w:divBdr>
    </w:div>
    <w:div w:id="1860391818">
      <w:bodyDiv w:val="1"/>
      <w:marLeft w:val="0"/>
      <w:marRight w:val="0"/>
      <w:marTop w:val="0"/>
      <w:marBottom w:val="0"/>
      <w:divBdr>
        <w:top w:val="none" w:sz="0" w:space="0" w:color="auto"/>
        <w:left w:val="none" w:sz="0" w:space="0" w:color="auto"/>
        <w:bottom w:val="none" w:sz="0" w:space="0" w:color="auto"/>
        <w:right w:val="none" w:sz="0" w:space="0" w:color="auto"/>
      </w:divBdr>
    </w:div>
    <w:div w:id="1860896657">
      <w:bodyDiv w:val="1"/>
      <w:marLeft w:val="0"/>
      <w:marRight w:val="0"/>
      <w:marTop w:val="0"/>
      <w:marBottom w:val="0"/>
      <w:divBdr>
        <w:top w:val="none" w:sz="0" w:space="0" w:color="auto"/>
        <w:left w:val="none" w:sz="0" w:space="0" w:color="auto"/>
        <w:bottom w:val="none" w:sz="0" w:space="0" w:color="auto"/>
        <w:right w:val="none" w:sz="0" w:space="0" w:color="auto"/>
      </w:divBdr>
    </w:div>
    <w:div w:id="1861813132">
      <w:bodyDiv w:val="1"/>
      <w:marLeft w:val="0"/>
      <w:marRight w:val="0"/>
      <w:marTop w:val="0"/>
      <w:marBottom w:val="0"/>
      <w:divBdr>
        <w:top w:val="none" w:sz="0" w:space="0" w:color="auto"/>
        <w:left w:val="none" w:sz="0" w:space="0" w:color="auto"/>
        <w:bottom w:val="none" w:sz="0" w:space="0" w:color="auto"/>
        <w:right w:val="none" w:sz="0" w:space="0" w:color="auto"/>
      </w:divBdr>
    </w:div>
    <w:div w:id="1866285042">
      <w:bodyDiv w:val="1"/>
      <w:marLeft w:val="0"/>
      <w:marRight w:val="0"/>
      <w:marTop w:val="0"/>
      <w:marBottom w:val="0"/>
      <w:divBdr>
        <w:top w:val="none" w:sz="0" w:space="0" w:color="auto"/>
        <w:left w:val="none" w:sz="0" w:space="0" w:color="auto"/>
        <w:bottom w:val="none" w:sz="0" w:space="0" w:color="auto"/>
        <w:right w:val="none" w:sz="0" w:space="0" w:color="auto"/>
      </w:divBdr>
    </w:div>
    <w:div w:id="1867599320">
      <w:bodyDiv w:val="1"/>
      <w:marLeft w:val="0"/>
      <w:marRight w:val="0"/>
      <w:marTop w:val="0"/>
      <w:marBottom w:val="0"/>
      <w:divBdr>
        <w:top w:val="none" w:sz="0" w:space="0" w:color="auto"/>
        <w:left w:val="none" w:sz="0" w:space="0" w:color="auto"/>
        <w:bottom w:val="none" w:sz="0" w:space="0" w:color="auto"/>
        <w:right w:val="none" w:sz="0" w:space="0" w:color="auto"/>
      </w:divBdr>
    </w:div>
    <w:div w:id="1868710709">
      <w:bodyDiv w:val="1"/>
      <w:marLeft w:val="0"/>
      <w:marRight w:val="0"/>
      <w:marTop w:val="0"/>
      <w:marBottom w:val="0"/>
      <w:divBdr>
        <w:top w:val="none" w:sz="0" w:space="0" w:color="auto"/>
        <w:left w:val="none" w:sz="0" w:space="0" w:color="auto"/>
        <w:bottom w:val="none" w:sz="0" w:space="0" w:color="auto"/>
        <w:right w:val="none" w:sz="0" w:space="0" w:color="auto"/>
      </w:divBdr>
    </w:div>
    <w:div w:id="1870071655">
      <w:bodyDiv w:val="1"/>
      <w:marLeft w:val="0"/>
      <w:marRight w:val="0"/>
      <w:marTop w:val="0"/>
      <w:marBottom w:val="0"/>
      <w:divBdr>
        <w:top w:val="none" w:sz="0" w:space="0" w:color="auto"/>
        <w:left w:val="none" w:sz="0" w:space="0" w:color="auto"/>
        <w:bottom w:val="none" w:sz="0" w:space="0" w:color="auto"/>
        <w:right w:val="none" w:sz="0" w:space="0" w:color="auto"/>
      </w:divBdr>
    </w:div>
    <w:div w:id="1870794708">
      <w:bodyDiv w:val="1"/>
      <w:marLeft w:val="0"/>
      <w:marRight w:val="0"/>
      <w:marTop w:val="0"/>
      <w:marBottom w:val="0"/>
      <w:divBdr>
        <w:top w:val="none" w:sz="0" w:space="0" w:color="auto"/>
        <w:left w:val="none" w:sz="0" w:space="0" w:color="auto"/>
        <w:bottom w:val="none" w:sz="0" w:space="0" w:color="auto"/>
        <w:right w:val="none" w:sz="0" w:space="0" w:color="auto"/>
      </w:divBdr>
    </w:div>
    <w:div w:id="1872691352">
      <w:bodyDiv w:val="1"/>
      <w:marLeft w:val="0"/>
      <w:marRight w:val="0"/>
      <w:marTop w:val="0"/>
      <w:marBottom w:val="0"/>
      <w:divBdr>
        <w:top w:val="none" w:sz="0" w:space="0" w:color="auto"/>
        <w:left w:val="none" w:sz="0" w:space="0" w:color="auto"/>
        <w:bottom w:val="none" w:sz="0" w:space="0" w:color="auto"/>
        <w:right w:val="none" w:sz="0" w:space="0" w:color="auto"/>
      </w:divBdr>
    </w:div>
    <w:div w:id="1874074425">
      <w:bodyDiv w:val="1"/>
      <w:marLeft w:val="0"/>
      <w:marRight w:val="0"/>
      <w:marTop w:val="0"/>
      <w:marBottom w:val="0"/>
      <w:divBdr>
        <w:top w:val="none" w:sz="0" w:space="0" w:color="auto"/>
        <w:left w:val="none" w:sz="0" w:space="0" w:color="auto"/>
        <w:bottom w:val="none" w:sz="0" w:space="0" w:color="auto"/>
        <w:right w:val="none" w:sz="0" w:space="0" w:color="auto"/>
      </w:divBdr>
    </w:div>
    <w:div w:id="1875344367">
      <w:bodyDiv w:val="1"/>
      <w:marLeft w:val="0"/>
      <w:marRight w:val="0"/>
      <w:marTop w:val="0"/>
      <w:marBottom w:val="0"/>
      <w:divBdr>
        <w:top w:val="none" w:sz="0" w:space="0" w:color="auto"/>
        <w:left w:val="none" w:sz="0" w:space="0" w:color="auto"/>
        <w:bottom w:val="none" w:sz="0" w:space="0" w:color="auto"/>
        <w:right w:val="none" w:sz="0" w:space="0" w:color="auto"/>
      </w:divBdr>
    </w:div>
    <w:div w:id="1876195038">
      <w:bodyDiv w:val="1"/>
      <w:marLeft w:val="0"/>
      <w:marRight w:val="0"/>
      <w:marTop w:val="0"/>
      <w:marBottom w:val="0"/>
      <w:divBdr>
        <w:top w:val="none" w:sz="0" w:space="0" w:color="auto"/>
        <w:left w:val="none" w:sz="0" w:space="0" w:color="auto"/>
        <w:bottom w:val="none" w:sz="0" w:space="0" w:color="auto"/>
        <w:right w:val="none" w:sz="0" w:space="0" w:color="auto"/>
      </w:divBdr>
    </w:div>
    <w:div w:id="1876841614">
      <w:bodyDiv w:val="1"/>
      <w:marLeft w:val="0"/>
      <w:marRight w:val="0"/>
      <w:marTop w:val="0"/>
      <w:marBottom w:val="0"/>
      <w:divBdr>
        <w:top w:val="none" w:sz="0" w:space="0" w:color="auto"/>
        <w:left w:val="none" w:sz="0" w:space="0" w:color="auto"/>
        <w:bottom w:val="none" w:sz="0" w:space="0" w:color="auto"/>
        <w:right w:val="none" w:sz="0" w:space="0" w:color="auto"/>
      </w:divBdr>
    </w:div>
    <w:div w:id="1877111948">
      <w:bodyDiv w:val="1"/>
      <w:marLeft w:val="0"/>
      <w:marRight w:val="0"/>
      <w:marTop w:val="0"/>
      <w:marBottom w:val="0"/>
      <w:divBdr>
        <w:top w:val="none" w:sz="0" w:space="0" w:color="auto"/>
        <w:left w:val="none" w:sz="0" w:space="0" w:color="auto"/>
        <w:bottom w:val="none" w:sz="0" w:space="0" w:color="auto"/>
        <w:right w:val="none" w:sz="0" w:space="0" w:color="auto"/>
      </w:divBdr>
    </w:div>
    <w:div w:id="1878420812">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657533">
      <w:bodyDiv w:val="1"/>
      <w:marLeft w:val="0"/>
      <w:marRight w:val="0"/>
      <w:marTop w:val="0"/>
      <w:marBottom w:val="0"/>
      <w:divBdr>
        <w:top w:val="none" w:sz="0" w:space="0" w:color="auto"/>
        <w:left w:val="none" w:sz="0" w:space="0" w:color="auto"/>
        <w:bottom w:val="none" w:sz="0" w:space="0" w:color="auto"/>
        <w:right w:val="none" w:sz="0" w:space="0" w:color="auto"/>
      </w:divBdr>
    </w:div>
    <w:div w:id="1880360206">
      <w:bodyDiv w:val="1"/>
      <w:marLeft w:val="0"/>
      <w:marRight w:val="0"/>
      <w:marTop w:val="0"/>
      <w:marBottom w:val="0"/>
      <w:divBdr>
        <w:top w:val="none" w:sz="0" w:space="0" w:color="auto"/>
        <w:left w:val="none" w:sz="0" w:space="0" w:color="auto"/>
        <w:bottom w:val="none" w:sz="0" w:space="0" w:color="auto"/>
        <w:right w:val="none" w:sz="0" w:space="0" w:color="auto"/>
      </w:divBdr>
    </w:div>
    <w:div w:id="1881015323">
      <w:bodyDiv w:val="1"/>
      <w:marLeft w:val="0"/>
      <w:marRight w:val="0"/>
      <w:marTop w:val="0"/>
      <w:marBottom w:val="0"/>
      <w:divBdr>
        <w:top w:val="none" w:sz="0" w:space="0" w:color="auto"/>
        <w:left w:val="none" w:sz="0" w:space="0" w:color="auto"/>
        <w:bottom w:val="none" w:sz="0" w:space="0" w:color="auto"/>
        <w:right w:val="none" w:sz="0" w:space="0" w:color="auto"/>
      </w:divBdr>
    </w:div>
    <w:div w:id="1881015433">
      <w:bodyDiv w:val="1"/>
      <w:marLeft w:val="0"/>
      <w:marRight w:val="0"/>
      <w:marTop w:val="0"/>
      <w:marBottom w:val="0"/>
      <w:divBdr>
        <w:top w:val="none" w:sz="0" w:space="0" w:color="auto"/>
        <w:left w:val="none" w:sz="0" w:space="0" w:color="auto"/>
        <w:bottom w:val="none" w:sz="0" w:space="0" w:color="auto"/>
        <w:right w:val="none" w:sz="0" w:space="0" w:color="auto"/>
      </w:divBdr>
    </w:div>
    <w:div w:id="1883515470">
      <w:bodyDiv w:val="1"/>
      <w:marLeft w:val="0"/>
      <w:marRight w:val="0"/>
      <w:marTop w:val="0"/>
      <w:marBottom w:val="0"/>
      <w:divBdr>
        <w:top w:val="none" w:sz="0" w:space="0" w:color="auto"/>
        <w:left w:val="none" w:sz="0" w:space="0" w:color="auto"/>
        <w:bottom w:val="none" w:sz="0" w:space="0" w:color="auto"/>
        <w:right w:val="none" w:sz="0" w:space="0" w:color="auto"/>
      </w:divBdr>
    </w:div>
    <w:div w:id="1885285163">
      <w:bodyDiv w:val="1"/>
      <w:marLeft w:val="0"/>
      <w:marRight w:val="0"/>
      <w:marTop w:val="0"/>
      <w:marBottom w:val="0"/>
      <w:divBdr>
        <w:top w:val="none" w:sz="0" w:space="0" w:color="auto"/>
        <w:left w:val="none" w:sz="0" w:space="0" w:color="auto"/>
        <w:bottom w:val="none" w:sz="0" w:space="0" w:color="auto"/>
        <w:right w:val="none" w:sz="0" w:space="0" w:color="auto"/>
      </w:divBdr>
    </w:div>
    <w:div w:id="1885557765">
      <w:bodyDiv w:val="1"/>
      <w:marLeft w:val="0"/>
      <w:marRight w:val="0"/>
      <w:marTop w:val="0"/>
      <w:marBottom w:val="0"/>
      <w:divBdr>
        <w:top w:val="none" w:sz="0" w:space="0" w:color="auto"/>
        <w:left w:val="none" w:sz="0" w:space="0" w:color="auto"/>
        <w:bottom w:val="none" w:sz="0" w:space="0" w:color="auto"/>
        <w:right w:val="none" w:sz="0" w:space="0" w:color="auto"/>
      </w:divBdr>
    </w:div>
    <w:div w:id="1886944907">
      <w:bodyDiv w:val="1"/>
      <w:marLeft w:val="0"/>
      <w:marRight w:val="0"/>
      <w:marTop w:val="0"/>
      <w:marBottom w:val="0"/>
      <w:divBdr>
        <w:top w:val="none" w:sz="0" w:space="0" w:color="auto"/>
        <w:left w:val="none" w:sz="0" w:space="0" w:color="auto"/>
        <w:bottom w:val="none" w:sz="0" w:space="0" w:color="auto"/>
        <w:right w:val="none" w:sz="0" w:space="0" w:color="auto"/>
      </w:divBdr>
    </w:div>
    <w:div w:id="1888443734">
      <w:bodyDiv w:val="1"/>
      <w:marLeft w:val="0"/>
      <w:marRight w:val="0"/>
      <w:marTop w:val="0"/>
      <w:marBottom w:val="0"/>
      <w:divBdr>
        <w:top w:val="none" w:sz="0" w:space="0" w:color="auto"/>
        <w:left w:val="none" w:sz="0" w:space="0" w:color="auto"/>
        <w:bottom w:val="none" w:sz="0" w:space="0" w:color="auto"/>
        <w:right w:val="none" w:sz="0" w:space="0" w:color="auto"/>
      </w:divBdr>
    </w:div>
    <w:div w:id="1889685885">
      <w:bodyDiv w:val="1"/>
      <w:marLeft w:val="0"/>
      <w:marRight w:val="0"/>
      <w:marTop w:val="0"/>
      <w:marBottom w:val="0"/>
      <w:divBdr>
        <w:top w:val="none" w:sz="0" w:space="0" w:color="auto"/>
        <w:left w:val="none" w:sz="0" w:space="0" w:color="auto"/>
        <w:bottom w:val="none" w:sz="0" w:space="0" w:color="auto"/>
        <w:right w:val="none" w:sz="0" w:space="0" w:color="auto"/>
      </w:divBdr>
    </w:div>
    <w:div w:id="1891070913">
      <w:bodyDiv w:val="1"/>
      <w:marLeft w:val="0"/>
      <w:marRight w:val="0"/>
      <w:marTop w:val="0"/>
      <w:marBottom w:val="0"/>
      <w:divBdr>
        <w:top w:val="none" w:sz="0" w:space="0" w:color="auto"/>
        <w:left w:val="none" w:sz="0" w:space="0" w:color="auto"/>
        <w:bottom w:val="none" w:sz="0" w:space="0" w:color="auto"/>
        <w:right w:val="none" w:sz="0" w:space="0" w:color="auto"/>
      </w:divBdr>
    </w:div>
    <w:div w:id="1891845840">
      <w:bodyDiv w:val="1"/>
      <w:marLeft w:val="0"/>
      <w:marRight w:val="0"/>
      <w:marTop w:val="0"/>
      <w:marBottom w:val="0"/>
      <w:divBdr>
        <w:top w:val="none" w:sz="0" w:space="0" w:color="auto"/>
        <w:left w:val="none" w:sz="0" w:space="0" w:color="auto"/>
        <w:bottom w:val="none" w:sz="0" w:space="0" w:color="auto"/>
        <w:right w:val="none" w:sz="0" w:space="0" w:color="auto"/>
      </w:divBdr>
    </w:div>
    <w:div w:id="1892381866">
      <w:bodyDiv w:val="1"/>
      <w:marLeft w:val="0"/>
      <w:marRight w:val="0"/>
      <w:marTop w:val="0"/>
      <w:marBottom w:val="0"/>
      <w:divBdr>
        <w:top w:val="none" w:sz="0" w:space="0" w:color="auto"/>
        <w:left w:val="none" w:sz="0" w:space="0" w:color="auto"/>
        <w:bottom w:val="none" w:sz="0" w:space="0" w:color="auto"/>
        <w:right w:val="none" w:sz="0" w:space="0" w:color="auto"/>
      </w:divBdr>
    </w:div>
    <w:div w:id="1894075921">
      <w:bodyDiv w:val="1"/>
      <w:marLeft w:val="0"/>
      <w:marRight w:val="0"/>
      <w:marTop w:val="0"/>
      <w:marBottom w:val="0"/>
      <w:divBdr>
        <w:top w:val="none" w:sz="0" w:space="0" w:color="auto"/>
        <w:left w:val="none" w:sz="0" w:space="0" w:color="auto"/>
        <w:bottom w:val="none" w:sz="0" w:space="0" w:color="auto"/>
        <w:right w:val="none" w:sz="0" w:space="0" w:color="auto"/>
      </w:divBdr>
    </w:div>
    <w:div w:id="1894846247">
      <w:bodyDiv w:val="1"/>
      <w:marLeft w:val="0"/>
      <w:marRight w:val="0"/>
      <w:marTop w:val="0"/>
      <w:marBottom w:val="0"/>
      <w:divBdr>
        <w:top w:val="none" w:sz="0" w:space="0" w:color="auto"/>
        <w:left w:val="none" w:sz="0" w:space="0" w:color="auto"/>
        <w:bottom w:val="none" w:sz="0" w:space="0" w:color="auto"/>
        <w:right w:val="none" w:sz="0" w:space="0" w:color="auto"/>
      </w:divBdr>
    </w:div>
    <w:div w:id="1896769440">
      <w:bodyDiv w:val="1"/>
      <w:marLeft w:val="0"/>
      <w:marRight w:val="0"/>
      <w:marTop w:val="0"/>
      <w:marBottom w:val="0"/>
      <w:divBdr>
        <w:top w:val="none" w:sz="0" w:space="0" w:color="auto"/>
        <w:left w:val="none" w:sz="0" w:space="0" w:color="auto"/>
        <w:bottom w:val="none" w:sz="0" w:space="0" w:color="auto"/>
        <w:right w:val="none" w:sz="0" w:space="0" w:color="auto"/>
      </w:divBdr>
    </w:div>
    <w:div w:id="1897204622">
      <w:bodyDiv w:val="1"/>
      <w:marLeft w:val="0"/>
      <w:marRight w:val="0"/>
      <w:marTop w:val="0"/>
      <w:marBottom w:val="0"/>
      <w:divBdr>
        <w:top w:val="none" w:sz="0" w:space="0" w:color="auto"/>
        <w:left w:val="none" w:sz="0" w:space="0" w:color="auto"/>
        <w:bottom w:val="none" w:sz="0" w:space="0" w:color="auto"/>
        <w:right w:val="none" w:sz="0" w:space="0" w:color="auto"/>
      </w:divBdr>
    </w:div>
    <w:div w:id="1897426887">
      <w:bodyDiv w:val="1"/>
      <w:marLeft w:val="0"/>
      <w:marRight w:val="0"/>
      <w:marTop w:val="0"/>
      <w:marBottom w:val="0"/>
      <w:divBdr>
        <w:top w:val="none" w:sz="0" w:space="0" w:color="auto"/>
        <w:left w:val="none" w:sz="0" w:space="0" w:color="auto"/>
        <w:bottom w:val="none" w:sz="0" w:space="0" w:color="auto"/>
        <w:right w:val="none" w:sz="0" w:space="0" w:color="auto"/>
      </w:divBdr>
    </w:div>
    <w:div w:id="1898709660">
      <w:bodyDiv w:val="1"/>
      <w:marLeft w:val="0"/>
      <w:marRight w:val="0"/>
      <w:marTop w:val="0"/>
      <w:marBottom w:val="0"/>
      <w:divBdr>
        <w:top w:val="none" w:sz="0" w:space="0" w:color="auto"/>
        <w:left w:val="none" w:sz="0" w:space="0" w:color="auto"/>
        <w:bottom w:val="none" w:sz="0" w:space="0" w:color="auto"/>
        <w:right w:val="none" w:sz="0" w:space="0" w:color="auto"/>
      </w:divBdr>
    </w:div>
    <w:div w:id="1899703626">
      <w:bodyDiv w:val="1"/>
      <w:marLeft w:val="0"/>
      <w:marRight w:val="0"/>
      <w:marTop w:val="0"/>
      <w:marBottom w:val="0"/>
      <w:divBdr>
        <w:top w:val="none" w:sz="0" w:space="0" w:color="auto"/>
        <w:left w:val="none" w:sz="0" w:space="0" w:color="auto"/>
        <w:bottom w:val="none" w:sz="0" w:space="0" w:color="auto"/>
        <w:right w:val="none" w:sz="0" w:space="0" w:color="auto"/>
      </w:divBdr>
    </w:div>
    <w:div w:id="1901473878">
      <w:bodyDiv w:val="1"/>
      <w:marLeft w:val="0"/>
      <w:marRight w:val="0"/>
      <w:marTop w:val="0"/>
      <w:marBottom w:val="0"/>
      <w:divBdr>
        <w:top w:val="none" w:sz="0" w:space="0" w:color="auto"/>
        <w:left w:val="none" w:sz="0" w:space="0" w:color="auto"/>
        <w:bottom w:val="none" w:sz="0" w:space="0" w:color="auto"/>
        <w:right w:val="none" w:sz="0" w:space="0" w:color="auto"/>
      </w:divBdr>
    </w:div>
    <w:div w:id="1902859934">
      <w:bodyDiv w:val="1"/>
      <w:marLeft w:val="0"/>
      <w:marRight w:val="0"/>
      <w:marTop w:val="0"/>
      <w:marBottom w:val="0"/>
      <w:divBdr>
        <w:top w:val="none" w:sz="0" w:space="0" w:color="auto"/>
        <w:left w:val="none" w:sz="0" w:space="0" w:color="auto"/>
        <w:bottom w:val="none" w:sz="0" w:space="0" w:color="auto"/>
        <w:right w:val="none" w:sz="0" w:space="0" w:color="auto"/>
      </w:divBdr>
    </w:div>
    <w:div w:id="1902904736">
      <w:bodyDiv w:val="1"/>
      <w:marLeft w:val="0"/>
      <w:marRight w:val="0"/>
      <w:marTop w:val="0"/>
      <w:marBottom w:val="0"/>
      <w:divBdr>
        <w:top w:val="none" w:sz="0" w:space="0" w:color="auto"/>
        <w:left w:val="none" w:sz="0" w:space="0" w:color="auto"/>
        <w:bottom w:val="none" w:sz="0" w:space="0" w:color="auto"/>
        <w:right w:val="none" w:sz="0" w:space="0" w:color="auto"/>
      </w:divBdr>
    </w:div>
    <w:div w:id="1903516092">
      <w:bodyDiv w:val="1"/>
      <w:marLeft w:val="0"/>
      <w:marRight w:val="0"/>
      <w:marTop w:val="0"/>
      <w:marBottom w:val="0"/>
      <w:divBdr>
        <w:top w:val="none" w:sz="0" w:space="0" w:color="auto"/>
        <w:left w:val="none" w:sz="0" w:space="0" w:color="auto"/>
        <w:bottom w:val="none" w:sz="0" w:space="0" w:color="auto"/>
        <w:right w:val="none" w:sz="0" w:space="0" w:color="auto"/>
      </w:divBdr>
    </w:div>
    <w:div w:id="1904485763">
      <w:bodyDiv w:val="1"/>
      <w:marLeft w:val="0"/>
      <w:marRight w:val="0"/>
      <w:marTop w:val="0"/>
      <w:marBottom w:val="0"/>
      <w:divBdr>
        <w:top w:val="none" w:sz="0" w:space="0" w:color="auto"/>
        <w:left w:val="none" w:sz="0" w:space="0" w:color="auto"/>
        <w:bottom w:val="none" w:sz="0" w:space="0" w:color="auto"/>
        <w:right w:val="none" w:sz="0" w:space="0" w:color="auto"/>
      </w:divBdr>
    </w:div>
    <w:div w:id="1904757666">
      <w:bodyDiv w:val="1"/>
      <w:marLeft w:val="0"/>
      <w:marRight w:val="0"/>
      <w:marTop w:val="0"/>
      <w:marBottom w:val="0"/>
      <w:divBdr>
        <w:top w:val="none" w:sz="0" w:space="0" w:color="auto"/>
        <w:left w:val="none" w:sz="0" w:space="0" w:color="auto"/>
        <w:bottom w:val="none" w:sz="0" w:space="0" w:color="auto"/>
        <w:right w:val="none" w:sz="0" w:space="0" w:color="auto"/>
      </w:divBdr>
    </w:div>
    <w:div w:id="1904952220">
      <w:bodyDiv w:val="1"/>
      <w:marLeft w:val="0"/>
      <w:marRight w:val="0"/>
      <w:marTop w:val="0"/>
      <w:marBottom w:val="0"/>
      <w:divBdr>
        <w:top w:val="none" w:sz="0" w:space="0" w:color="auto"/>
        <w:left w:val="none" w:sz="0" w:space="0" w:color="auto"/>
        <w:bottom w:val="none" w:sz="0" w:space="0" w:color="auto"/>
        <w:right w:val="none" w:sz="0" w:space="0" w:color="auto"/>
      </w:divBdr>
    </w:div>
    <w:div w:id="1907374379">
      <w:bodyDiv w:val="1"/>
      <w:marLeft w:val="0"/>
      <w:marRight w:val="0"/>
      <w:marTop w:val="0"/>
      <w:marBottom w:val="0"/>
      <w:divBdr>
        <w:top w:val="none" w:sz="0" w:space="0" w:color="auto"/>
        <w:left w:val="none" w:sz="0" w:space="0" w:color="auto"/>
        <w:bottom w:val="none" w:sz="0" w:space="0" w:color="auto"/>
        <w:right w:val="none" w:sz="0" w:space="0" w:color="auto"/>
      </w:divBdr>
    </w:div>
    <w:div w:id="1907496051">
      <w:bodyDiv w:val="1"/>
      <w:marLeft w:val="0"/>
      <w:marRight w:val="0"/>
      <w:marTop w:val="0"/>
      <w:marBottom w:val="0"/>
      <w:divBdr>
        <w:top w:val="none" w:sz="0" w:space="0" w:color="auto"/>
        <w:left w:val="none" w:sz="0" w:space="0" w:color="auto"/>
        <w:bottom w:val="none" w:sz="0" w:space="0" w:color="auto"/>
        <w:right w:val="none" w:sz="0" w:space="0" w:color="auto"/>
      </w:divBdr>
    </w:div>
    <w:div w:id="1908762680">
      <w:bodyDiv w:val="1"/>
      <w:marLeft w:val="0"/>
      <w:marRight w:val="0"/>
      <w:marTop w:val="0"/>
      <w:marBottom w:val="0"/>
      <w:divBdr>
        <w:top w:val="none" w:sz="0" w:space="0" w:color="auto"/>
        <w:left w:val="none" w:sz="0" w:space="0" w:color="auto"/>
        <w:bottom w:val="none" w:sz="0" w:space="0" w:color="auto"/>
        <w:right w:val="none" w:sz="0" w:space="0" w:color="auto"/>
      </w:divBdr>
    </w:div>
    <w:div w:id="1911498074">
      <w:bodyDiv w:val="1"/>
      <w:marLeft w:val="0"/>
      <w:marRight w:val="0"/>
      <w:marTop w:val="0"/>
      <w:marBottom w:val="0"/>
      <w:divBdr>
        <w:top w:val="none" w:sz="0" w:space="0" w:color="auto"/>
        <w:left w:val="none" w:sz="0" w:space="0" w:color="auto"/>
        <w:bottom w:val="none" w:sz="0" w:space="0" w:color="auto"/>
        <w:right w:val="none" w:sz="0" w:space="0" w:color="auto"/>
      </w:divBdr>
    </w:div>
    <w:div w:id="1911622388">
      <w:bodyDiv w:val="1"/>
      <w:marLeft w:val="0"/>
      <w:marRight w:val="0"/>
      <w:marTop w:val="0"/>
      <w:marBottom w:val="0"/>
      <w:divBdr>
        <w:top w:val="none" w:sz="0" w:space="0" w:color="auto"/>
        <w:left w:val="none" w:sz="0" w:space="0" w:color="auto"/>
        <w:bottom w:val="none" w:sz="0" w:space="0" w:color="auto"/>
        <w:right w:val="none" w:sz="0" w:space="0" w:color="auto"/>
      </w:divBdr>
    </w:div>
    <w:div w:id="1911958349">
      <w:bodyDiv w:val="1"/>
      <w:marLeft w:val="0"/>
      <w:marRight w:val="0"/>
      <w:marTop w:val="0"/>
      <w:marBottom w:val="0"/>
      <w:divBdr>
        <w:top w:val="none" w:sz="0" w:space="0" w:color="auto"/>
        <w:left w:val="none" w:sz="0" w:space="0" w:color="auto"/>
        <w:bottom w:val="none" w:sz="0" w:space="0" w:color="auto"/>
        <w:right w:val="none" w:sz="0" w:space="0" w:color="auto"/>
      </w:divBdr>
    </w:div>
    <w:div w:id="1913930462">
      <w:bodyDiv w:val="1"/>
      <w:marLeft w:val="0"/>
      <w:marRight w:val="0"/>
      <w:marTop w:val="0"/>
      <w:marBottom w:val="0"/>
      <w:divBdr>
        <w:top w:val="none" w:sz="0" w:space="0" w:color="auto"/>
        <w:left w:val="none" w:sz="0" w:space="0" w:color="auto"/>
        <w:bottom w:val="none" w:sz="0" w:space="0" w:color="auto"/>
        <w:right w:val="none" w:sz="0" w:space="0" w:color="auto"/>
      </w:divBdr>
    </w:div>
    <w:div w:id="1914657631">
      <w:bodyDiv w:val="1"/>
      <w:marLeft w:val="0"/>
      <w:marRight w:val="0"/>
      <w:marTop w:val="0"/>
      <w:marBottom w:val="0"/>
      <w:divBdr>
        <w:top w:val="none" w:sz="0" w:space="0" w:color="auto"/>
        <w:left w:val="none" w:sz="0" w:space="0" w:color="auto"/>
        <w:bottom w:val="none" w:sz="0" w:space="0" w:color="auto"/>
        <w:right w:val="none" w:sz="0" w:space="0" w:color="auto"/>
      </w:divBdr>
    </w:div>
    <w:div w:id="1914778492">
      <w:bodyDiv w:val="1"/>
      <w:marLeft w:val="0"/>
      <w:marRight w:val="0"/>
      <w:marTop w:val="0"/>
      <w:marBottom w:val="0"/>
      <w:divBdr>
        <w:top w:val="none" w:sz="0" w:space="0" w:color="auto"/>
        <w:left w:val="none" w:sz="0" w:space="0" w:color="auto"/>
        <w:bottom w:val="none" w:sz="0" w:space="0" w:color="auto"/>
        <w:right w:val="none" w:sz="0" w:space="0" w:color="auto"/>
      </w:divBdr>
    </w:div>
    <w:div w:id="1914972553">
      <w:bodyDiv w:val="1"/>
      <w:marLeft w:val="0"/>
      <w:marRight w:val="0"/>
      <w:marTop w:val="0"/>
      <w:marBottom w:val="0"/>
      <w:divBdr>
        <w:top w:val="none" w:sz="0" w:space="0" w:color="auto"/>
        <w:left w:val="none" w:sz="0" w:space="0" w:color="auto"/>
        <w:bottom w:val="none" w:sz="0" w:space="0" w:color="auto"/>
        <w:right w:val="none" w:sz="0" w:space="0" w:color="auto"/>
      </w:divBdr>
    </w:div>
    <w:div w:id="1918052287">
      <w:bodyDiv w:val="1"/>
      <w:marLeft w:val="0"/>
      <w:marRight w:val="0"/>
      <w:marTop w:val="0"/>
      <w:marBottom w:val="0"/>
      <w:divBdr>
        <w:top w:val="none" w:sz="0" w:space="0" w:color="auto"/>
        <w:left w:val="none" w:sz="0" w:space="0" w:color="auto"/>
        <w:bottom w:val="none" w:sz="0" w:space="0" w:color="auto"/>
        <w:right w:val="none" w:sz="0" w:space="0" w:color="auto"/>
      </w:divBdr>
    </w:div>
    <w:div w:id="1918711946">
      <w:bodyDiv w:val="1"/>
      <w:marLeft w:val="0"/>
      <w:marRight w:val="0"/>
      <w:marTop w:val="0"/>
      <w:marBottom w:val="0"/>
      <w:divBdr>
        <w:top w:val="none" w:sz="0" w:space="0" w:color="auto"/>
        <w:left w:val="none" w:sz="0" w:space="0" w:color="auto"/>
        <w:bottom w:val="none" w:sz="0" w:space="0" w:color="auto"/>
        <w:right w:val="none" w:sz="0" w:space="0" w:color="auto"/>
      </w:divBdr>
    </w:div>
    <w:div w:id="1918786919">
      <w:bodyDiv w:val="1"/>
      <w:marLeft w:val="0"/>
      <w:marRight w:val="0"/>
      <w:marTop w:val="0"/>
      <w:marBottom w:val="0"/>
      <w:divBdr>
        <w:top w:val="none" w:sz="0" w:space="0" w:color="auto"/>
        <w:left w:val="none" w:sz="0" w:space="0" w:color="auto"/>
        <w:bottom w:val="none" w:sz="0" w:space="0" w:color="auto"/>
        <w:right w:val="none" w:sz="0" w:space="0" w:color="auto"/>
      </w:divBdr>
    </w:div>
    <w:div w:id="1919368452">
      <w:bodyDiv w:val="1"/>
      <w:marLeft w:val="0"/>
      <w:marRight w:val="0"/>
      <w:marTop w:val="0"/>
      <w:marBottom w:val="0"/>
      <w:divBdr>
        <w:top w:val="none" w:sz="0" w:space="0" w:color="auto"/>
        <w:left w:val="none" w:sz="0" w:space="0" w:color="auto"/>
        <w:bottom w:val="none" w:sz="0" w:space="0" w:color="auto"/>
        <w:right w:val="none" w:sz="0" w:space="0" w:color="auto"/>
      </w:divBdr>
    </w:div>
    <w:div w:id="1921404216">
      <w:bodyDiv w:val="1"/>
      <w:marLeft w:val="0"/>
      <w:marRight w:val="0"/>
      <w:marTop w:val="0"/>
      <w:marBottom w:val="0"/>
      <w:divBdr>
        <w:top w:val="none" w:sz="0" w:space="0" w:color="auto"/>
        <w:left w:val="none" w:sz="0" w:space="0" w:color="auto"/>
        <w:bottom w:val="none" w:sz="0" w:space="0" w:color="auto"/>
        <w:right w:val="none" w:sz="0" w:space="0" w:color="auto"/>
      </w:divBdr>
    </w:div>
    <w:div w:id="1925064277">
      <w:bodyDiv w:val="1"/>
      <w:marLeft w:val="0"/>
      <w:marRight w:val="0"/>
      <w:marTop w:val="0"/>
      <w:marBottom w:val="0"/>
      <w:divBdr>
        <w:top w:val="none" w:sz="0" w:space="0" w:color="auto"/>
        <w:left w:val="none" w:sz="0" w:space="0" w:color="auto"/>
        <w:bottom w:val="none" w:sz="0" w:space="0" w:color="auto"/>
        <w:right w:val="none" w:sz="0" w:space="0" w:color="auto"/>
      </w:divBdr>
    </w:div>
    <w:div w:id="1926838396">
      <w:bodyDiv w:val="1"/>
      <w:marLeft w:val="0"/>
      <w:marRight w:val="0"/>
      <w:marTop w:val="0"/>
      <w:marBottom w:val="0"/>
      <w:divBdr>
        <w:top w:val="none" w:sz="0" w:space="0" w:color="auto"/>
        <w:left w:val="none" w:sz="0" w:space="0" w:color="auto"/>
        <w:bottom w:val="none" w:sz="0" w:space="0" w:color="auto"/>
        <w:right w:val="none" w:sz="0" w:space="0" w:color="auto"/>
      </w:divBdr>
    </w:div>
    <w:div w:id="1927378363">
      <w:bodyDiv w:val="1"/>
      <w:marLeft w:val="0"/>
      <w:marRight w:val="0"/>
      <w:marTop w:val="0"/>
      <w:marBottom w:val="0"/>
      <w:divBdr>
        <w:top w:val="none" w:sz="0" w:space="0" w:color="auto"/>
        <w:left w:val="none" w:sz="0" w:space="0" w:color="auto"/>
        <w:bottom w:val="none" w:sz="0" w:space="0" w:color="auto"/>
        <w:right w:val="none" w:sz="0" w:space="0" w:color="auto"/>
      </w:divBdr>
    </w:div>
    <w:div w:id="1928418134">
      <w:bodyDiv w:val="1"/>
      <w:marLeft w:val="0"/>
      <w:marRight w:val="0"/>
      <w:marTop w:val="0"/>
      <w:marBottom w:val="0"/>
      <w:divBdr>
        <w:top w:val="none" w:sz="0" w:space="0" w:color="auto"/>
        <w:left w:val="none" w:sz="0" w:space="0" w:color="auto"/>
        <w:bottom w:val="none" w:sz="0" w:space="0" w:color="auto"/>
        <w:right w:val="none" w:sz="0" w:space="0" w:color="auto"/>
      </w:divBdr>
    </w:div>
    <w:div w:id="1929001870">
      <w:bodyDiv w:val="1"/>
      <w:marLeft w:val="0"/>
      <w:marRight w:val="0"/>
      <w:marTop w:val="0"/>
      <w:marBottom w:val="0"/>
      <w:divBdr>
        <w:top w:val="none" w:sz="0" w:space="0" w:color="auto"/>
        <w:left w:val="none" w:sz="0" w:space="0" w:color="auto"/>
        <w:bottom w:val="none" w:sz="0" w:space="0" w:color="auto"/>
        <w:right w:val="none" w:sz="0" w:space="0" w:color="auto"/>
      </w:divBdr>
    </w:div>
    <w:div w:id="1929726903">
      <w:bodyDiv w:val="1"/>
      <w:marLeft w:val="0"/>
      <w:marRight w:val="0"/>
      <w:marTop w:val="0"/>
      <w:marBottom w:val="0"/>
      <w:divBdr>
        <w:top w:val="none" w:sz="0" w:space="0" w:color="auto"/>
        <w:left w:val="none" w:sz="0" w:space="0" w:color="auto"/>
        <w:bottom w:val="none" w:sz="0" w:space="0" w:color="auto"/>
        <w:right w:val="none" w:sz="0" w:space="0" w:color="auto"/>
      </w:divBdr>
    </w:div>
    <w:div w:id="1929997524">
      <w:bodyDiv w:val="1"/>
      <w:marLeft w:val="0"/>
      <w:marRight w:val="0"/>
      <w:marTop w:val="0"/>
      <w:marBottom w:val="0"/>
      <w:divBdr>
        <w:top w:val="none" w:sz="0" w:space="0" w:color="auto"/>
        <w:left w:val="none" w:sz="0" w:space="0" w:color="auto"/>
        <w:bottom w:val="none" w:sz="0" w:space="0" w:color="auto"/>
        <w:right w:val="none" w:sz="0" w:space="0" w:color="auto"/>
      </w:divBdr>
    </w:div>
    <w:div w:id="1930892942">
      <w:bodyDiv w:val="1"/>
      <w:marLeft w:val="0"/>
      <w:marRight w:val="0"/>
      <w:marTop w:val="0"/>
      <w:marBottom w:val="0"/>
      <w:divBdr>
        <w:top w:val="none" w:sz="0" w:space="0" w:color="auto"/>
        <w:left w:val="none" w:sz="0" w:space="0" w:color="auto"/>
        <w:bottom w:val="none" w:sz="0" w:space="0" w:color="auto"/>
        <w:right w:val="none" w:sz="0" w:space="0" w:color="auto"/>
      </w:divBdr>
    </w:div>
    <w:div w:id="1932657808">
      <w:bodyDiv w:val="1"/>
      <w:marLeft w:val="0"/>
      <w:marRight w:val="0"/>
      <w:marTop w:val="0"/>
      <w:marBottom w:val="0"/>
      <w:divBdr>
        <w:top w:val="none" w:sz="0" w:space="0" w:color="auto"/>
        <w:left w:val="none" w:sz="0" w:space="0" w:color="auto"/>
        <w:bottom w:val="none" w:sz="0" w:space="0" w:color="auto"/>
        <w:right w:val="none" w:sz="0" w:space="0" w:color="auto"/>
      </w:divBdr>
    </w:div>
    <w:div w:id="1933734944">
      <w:bodyDiv w:val="1"/>
      <w:marLeft w:val="0"/>
      <w:marRight w:val="0"/>
      <w:marTop w:val="0"/>
      <w:marBottom w:val="0"/>
      <w:divBdr>
        <w:top w:val="none" w:sz="0" w:space="0" w:color="auto"/>
        <w:left w:val="none" w:sz="0" w:space="0" w:color="auto"/>
        <w:bottom w:val="none" w:sz="0" w:space="0" w:color="auto"/>
        <w:right w:val="none" w:sz="0" w:space="0" w:color="auto"/>
      </w:divBdr>
    </w:div>
    <w:div w:id="1938249314">
      <w:bodyDiv w:val="1"/>
      <w:marLeft w:val="0"/>
      <w:marRight w:val="0"/>
      <w:marTop w:val="0"/>
      <w:marBottom w:val="0"/>
      <w:divBdr>
        <w:top w:val="none" w:sz="0" w:space="0" w:color="auto"/>
        <w:left w:val="none" w:sz="0" w:space="0" w:color="auto"/>
        <w:bottom w:val="none" w:sz="0" w:space="0" w:color="auto"/>
        <w:right w:val="none" w:sz="0" w:space="0" w:color="auto"/>
      </w:divBdr>
    </w:div>
    <w:div w:id="1938514918">
      <w:bodyDiv w:val="1"/>
      <w:marLeft w:val="0"/>
      <w:marRight w:val="0"/>
      <w:marTop w:val="0"/>
      <w:marBottom w:val="0"/>
      <w:divBdr>
        <w:top w:val="none" w:sz="0" w:space="0" w:color="auto"/>
        <w:left w:val="none" w:sz="0" w:space="0" w:color="auto"/>
        <w:bottom w:val="none" w:sz="0" w:space="0" w:color="auto"/>
        <w:right w:val="none" w:sz="0" w:space="0" w:color="auto"/>
      </w:divBdr>
    </w:div>
    <w:div w:id="1939368268">
      <w:bodyDiv w:val="1"/>
      <w:marLeft w:val="0"/>
      <w:marRight w:val="0"/>
      <w:marTop w:val="0"/>
      <w:marBottom w:val="0"/>
      <w:divBdr>
        <w:top w:val="none" w:sz="0" w:space="0" w:color="auto"/>
        <w:left w:val="none" w:sz="0" w:space="0" w:color="auto"/>
        <w:bottom w:val="none" w:sz="0" w:space="0" w:color="auto"/>
        <w:right w:val="none" w:sz="0" w:space="0" w:color="auto"/>
      </w:divBdr>
    </w:div>
    <w:div w:id="1939562458">
      <w:bodyDiv w:val="1"/>
      <w:marLeft w:val="0"/>
      <w:marRight w:val="0"/>
      <w:marTop w:val="0"/>
      <w:marBottom w:val="0"/>
      <w:divBdr>
        <w:top w:val="none" w:sz="0" w:space="0" w:color="auto"/>
        <w:left w:val="none" w:sz="0" w:space="0" w:color="auto"/>
        <w:bottom w:val="none" w:sz="0" w:space="0" w:color="auto"/>
        <w:right w:val="none" w:sz="0" w:space="0" w:color="auto"/>
      </w:divBdr>
    </w:div>
    <w:div w:id="1941062063">
      <w:bodyDiv w:val="1"/>
      <w:marLeft w:val="0"/>
      <w:marRight w:val="0"/>
      <w:marTop w:val="0"/>
      <w:marBottom w:val="0"/>
      <w:divBdr>
        <w:top w:val="none" w:sz="0" w:space="0" w:color="auto"/>
        <w:left w:val="none" w:sz="0" w:space="0" w:color="auto"/>
        <w:bottom w:val="none" w:sz="0" w:space="0" w:color="auto"/>
        <w:right w:val="none" w:sz="0" w:space="0" w:color="auto"/>
      </w:divBdr>
    </w:div>
    <w:div w:id="1944026403">
      <w:bodyDiv w:val="1"/>
      <w:marLeft w:val="0"/>
      <w:marRight w:val="0"/>
      <w:marTop w:val="0"/>
      <w:marBottom w:val="0"/>
      <w:divBdr>
        <w:top w:val="none" w:sz="0" w:space="0" w:color="auto"/>
        <w:left w:val="none" w:sz="0" w:space="0" w:color="auto"/>
        <w:bottom w:val="none" w:sz="0" w:space="0" w:color="auto"/>
        <w:right w:val="none" w:sz="0" w:space="0" w:color="auto"/>
      </w:divBdr>
    </w:div>
    <w:div w:id="1944455481">
      <w:bodyDiv w:val="1"/>
      <w:marLeft w:val="0"/>
      <w:marRight w:val="0"/>
      <w:marTop w:val="0"/>
      <w:marBottom w:val="0"/>
      <w:divBdr>
        <w:top w:val="none" w:sz="0" w:space="0" w:color="auto"/>
        <w:left w:val="none" w:sz="0" w:space="0" w:color="auto"/>
        <w:bottom w:val="none" w:sz="0" w:space="0" w:color="auto"/>
        <w:right w:val="none" w:sz="0" w:space="0" w:color="auto"/>
      </w:divBdr>
    </w:div>
    <w:div w:id="1945070116">
      <w:bodyDiv w:val="1"/>
      <w:marLeft w:val="0"/>
      <w:marRight w:val="0"/>
      <w:marTop w:val="0"/>
      <w:marBottom w:val="0"/>
      <w:divBdr>
        <w:top w:val="none" w:sz="0" w:space="0" w:color="auto"/>
        <w:left w:val="none" w:sz="0" w:space="0" w:color="auto"/>
        <w:bottom w:val="none" w:sz="0" w:space="0" w:color="auto"/>
        <w:right w:val="none" w:sz="0" w:space="0" w:color="auto"/>
      </w:divBdr>
    </w:div>
    <w:div w:id="1945992060">
      <w:bodyDiv w:val="1"/>
      <w:marLeft w:val="0"/>
      <w:marRight w:val="0"/>
      <w:marTop w:val="0"/>
      <w:marBottom w:val="0"/>
      <w:divBdr>
        <w:top w:val="none" w:sz="0" w:space="0" w:color="auto"/>
        <w:left w:val="none" w:sz="0" w:space="0" w:color="auto"/>
        <w:bottom w:val="none" w:sz="0" w:space="0" w:color="auto"/>
        <w:right w:val="none" w:sz="0" w:space="0" w:color="auto"/>
      </w:divBdr>
    </w:div>
    <w:div w:id="1949197093">
      <w:bodyDiv w:val="1"/>
      <w:marLeft w:val="0"/>
      <w:marRight w:val="0"/>
      <w:marTop w:val="0"/>
      <w:marBottom w:val="0"/>
      <w:divBdr>
        <w:top w:val="none" w:sz="0" w:space="0" w:color="auto"/>
        <w:left w:val="none" w:sz="0" w:space="0" w:color="auto"/>
        <w:bottom w:val="none" w:sz="0" w:space="0" w:color="auto"/>
        <w:right w:val="none" w:sz="0" w:space="0" w:color="auto"/>
      </w:divBdr>
    </w:div>
    <w:div w:id="1950039855">
      <w:bodyDiv w:val="1"/>
      <w:marLeft w:val="0"/>
      <w:marRight w:val="0"/>
      <w:marTop w:val="0"/>
      <w:marBottom w:val="0"/>
      <w:divBdr>
        <w:top w:val="none" w:sz="0" w:space="0" w:color="auto"/>
        <w:left w:val="none" w:sz="0" w:space="0" w:color="auto"/>
        <w:bottom w:val="none" w:sz="0" w:space="0" w:color="auto"/>
        <w:right w:val="none" w:sz="0" w:space="0" w:color="auto"/>
      </w:divBdr>
    </w:div>
    <w:div w:id="1951157581">
      <w:bodyDiv w:val="1"/>
      <w:marLeft w:val="0"/>
      <w:marRight w:val="0"/>
      <w:marTop w:val="0"/>
      <w:marBottom w:val="0"/>
      <w:divBdr>
        <w:top w:val="none" w:sz="0" w:space="0" w:color="auto"/>
        <w:left w:val="none" w:sz="0" w:space="0" w:color="auto"/>
        <w:bottom w:val="none" w:sz="0" w:space="0" w:color="auto"/>
        <w:right w:val="none" w:sz="0" w:space="0" w:color="auto"/>
      </w:divBdr>
    </w:div>
    <w:div w:id="1952471419">
      <w:bodyDiv w:val="1"/>
      <w:marLeft w:val="0"/>
      <w:marRight w:val="0"/>
      <w:marTop w:val="0"/>
      <w:marBottom w:val="0"/>
      <w:divBdr>
        <w:top w:val="none" w:sz="0" w:space="0" w:color="auto"/>
        <w:left w:val="none" w:sz="0" w:space="0" w:color="auto"/>
        <w:bottom w:val="none" w:sz="0" w:space="0" w:color="auto"/>
        <w:right w:val="none" w:sz="0" w:space="0" w:color="auto"/>
      </w:divBdr>
    </w:div>
    <w:div w:id="1952974919">
      <w:bodyDiv w:val="1"/>
      <w:marLeft w:val="0"/>
      <w:marRight w:val="0"/>
      <w:marTop w:val="0"/>
      <w:marBottom w:val="0"/>
      <w:divBdr>
        <w:top w:val="none" w:sz="0" w:space="0" w:color="auto"/>
        <w:left w:val="none" w:sz="0" w:space="0" w:color="auto"/>
        <w:bottom w:val="none" w:sz="0" w:space="0" w:color="auto"/>
        <w:right w:val="none" w:sz="0" w:space="0" w:color="auto"/>
      </w:divBdr>
    </w:div>
    <w:div w:id="1954707336">
      <w:bodyDiv w:val="1"/>
      <w:marLeft w:val="0"/>
      <w:marRight w:val="0"/>
      <w:marTop w:val="0"/>
      <w:marBottom w:val="0"/>
      <w:divBdr>
        <w:top w:val="none" w:sz="0" w:space="0" w:color="auto"/>
        <w:left w:val="none" w:sz="0" w:space="0" w:color="auto"/>
        <w:bottom w:val="none" w:sz="0" w:space="0" w:color="auto"/>
        <w:right w:val="none" w:sz="0" w:space="0" w:color="auto"/>
      </w:divBdr>
    </w:div>
    <w:div w:id="1955399847">
      <w:bodyDiv w:val="1"/>
      <w:marLeft w:val="0"/>
      <w:marRight w:val="0"/>
      <w:marTop w:val="0"/>
      <w:marBottom w:val="0"/>
      <w:divBdr>
        <w:top w:val="none" w:sz="0" w:space="0" w:color="auto"/>
        <w:left w:val="none" w:sz="0" w:space="0" w:color="auto"/>
        <w:bottom w:val="none" w:sz="0" w:space="0" w:color="auto"/>
        <w:right w:val="none" w:sz="0" w:space="0" w:color="auto"/>
      </w:divBdr>
    </w:div>
    <w:div w:id="1957056367">
      <w:bodyDiv w:val="1"/>
      <w:marLeft w:val="0"/>
      <w:marRight w:val="0"/>
      <w:marTop w:val="0"/>
      <w:marBottom w:val="0"/>
      <w:divBdr>
        <w:top w:val="none" w:sz="0" w:space="0" w:color="auto"/>
        <w:left w:val="none" w:sz="0" w:space="0" w:color="auto"/>
        <w:bottom w:val="none" w:sz="0" w:space="0" w:color="auto"/>
        <w:right w:val="none" w:sz="0" w:space="0" w:color="auto"/>
      </w:divBdr>
    </w:div>
    <w:div w:id="1957633772">
      <w:bodyDiv w:val="1"/>
      <w:marLeft w:val="0"/>
      <w:marRight w:val="0"/>
      <w:marTop w:val="0"/>
      <w:marBottom w:val="0"/>
      <w:divBdr>
        <w:top w:val="none" w:sz="0" w:space="0" w:color="auto"/>
        <w:left w:val="none" w:sz="0" w:space="0" w:color="auto"/>
        <w:bottom w:val="none" w:sz="0" w:space="0" w:color="auto"/>
        <w:right w:val="none" w:sz="0" w:space="0" w:color="auto"/>
      </w:divBdr>
    </w:div>
    <w:div w:id="1958900915">
      <w:bodyDiv w:val="1"/>
      <w:marLeft w:val="0"/>
      <w:marRight w:val="0"/>
      <w:marTop w:val="0"/>
      <w:marBottom w:val="0"/>
      <w:divBdr>
        <w:top w:val="none" w:sz="0" w:space="0" w:color="auto"/>
        <w:left w:val="none" w:sz="0" w:space="0" w:color="auto"/>
        <w:bottom w:val="none" w:sz="0" w:space="0" w:color="auto"/>
        <w:right w:val="none" w:sz="0" w:space="0" w:color="auto"/>
      </w:divBdr>
    </w:div>
    <w:div w:id="1960842943">
      <w:bodyDiv w:val="1"/>
      <w:marLeft w:val="0"/>
      <w:marRight w:val="0"/>
      <w:marTop w:val="0"/>
      <w:marBottom w:val="0"/>
      <w:divBdr>
        <w:top w:val="none" w:sz="0" w:space="0" w:color="auto"/>
        <w:left w:val="none" w:sz="0" w:space="0" w:color="auto"/>
        <w:bottom w:val="none" w:sz="0" w:space="0" w:color="auto"/>
        <w:right w:val="none" w:sz="0" w:space="0" w:color="auto"/>
      </w:divBdr>
    </w:div>
    <w:div w:id="1962106452">
      <w:bodyDiv w:val="1"/>
      <w:marLeft w:val="0"/>
      <w:marRight w:val="0"/>
      <w:marTop w:val="0"/>
      <w:marBottom w:val="0"/>
      <w:divBdr>
        <w:top w:val="none" w:sz="0" w:space="0" w:color="auto"/>
        <w:left w:val="none" w:sz="0" w:space="0" w:color="auto"/>
        <w:bottom w:val="none" w:sz="0" w:space="0" w:color="auto"/>
        <w:right w:val="none" w:sz="0" w:space="0" w:color="auto"/>
      </w:divBdr>
    </w:div>
    <w:div w:id="1964261801">
      <w:bodyDiv w:val="1"/>
      <w:marLeft w:val="0"/>
      <w:marRight w:val="0"/>
      <w:marTop w:val="0"/>
      <w:marBottom w:val="0"/>
      <w:divBdr>
        <w:top w:val="none" w:sz="0" w:space="0" w:color="auto"/>
        <w:left w:val="none" w:sz="0" w:space="0" w:color="auto"/>
        <w:bottom w:val="none" w:sz="0" w:space="0" w:color="auto"/>
        <w:right w:val="none" w:sz="0" w:space="0" w:color="auto"/>
      </w:divBdr>
    </w:div>
    <w:div w:id="1964383191">
      <w:bodyDiv w:val="1"/>
      <w:marLeft w:val="0"/>
      <w:marRight w:val="0"/>
      <w:marTop w:val="0"/>
      <w:marBottom w:val="0"/>
      <w:divBdr>
        <w:top w:val="none" w:sz="0" w:space="0" w:color="auto"/>
        <w:left w:val="none" w:sz="0" w:space="0" w:color="auto"/>
        <w:bottom w:val="none" w:sz="0" w:space="0" w:color="auto"/>
        <w:right w:val="none" w:sz="0" w:space="0" w:color="auto"/>
      </w:divBdr>
    </w:div>
    <w:div w:id="1965621956">
      <w:bodyDiv w:val="1"/>
      <w:marLeft w:val="0"/>
      <w:marRight w:val="0"/>
      <w:marTop w:val="0"/>
      <w:marBottom w:val="0"/>
      <w:divBdr>
        <w:top w:val="none" w:sz="0" w:space="0" w:color="auto"/>
        <w:left w:val="none" w:sz="0" w:space="0" w:color="auto"/>
        <w:bottom w:val="none" w:sz="0" w:space="0" w:color="auto"/>
        <w:right w:val="none" w:sz="0" w:space="0" w:color="auto"/>
      </w:divBdr>
    </w:div>
    <w:div w:id="1965652773">
      <w:bodyDiv w:val="1"/>
      <w:marLeft w:val="0"/>
      <w:marRight w:val="0"/>
      <w:marTop w:val="0"/>
      <w:marBottom w:val="0"/>
      <w:divBdr>
        <w:top w:val="none" w:sz="0" w:space="0" w:color="auto"/>
        <w:left w:val="none" w:sz="0" w:space="0" w:color="auto"/>
        <w:bottom w:val="none" w:sz="0" w:space="0" w:color="auto"/>
        <w:right w:val="none" w:sz="0" w:space="0" w:color="auto"/>
      </w:divBdr>
    </w:div>
    <w:div w:id="1966737709">
      <w:bodyDiv w:val="1"/>
      <w:marLeft w:val="0"/>
      <w:marRight w:val="0"/>
      <w:marTop w:val="0"/>
      <w:marBottom w:val="0"/>
      <w:divBdr>
        <w:top w:val="none" w:sz="0" w:space="0" w:color="auto"/>
        <w:left w:val="none" w:sz="0" w:space="0" w:color="auto"/>
        <w:bottom w:val="none" w:sz="0" w:space="0" w:color="auto"/>
        <w:right w:val="none" w:sz="0" w:space="0" w:color="auto"/>
      </w:divBdr>
    </w:div>
    <w:div w:id="1967392875">
      <w:bodyDiv w:val="1"/>
      <w:marLeft w:val="0"/>
      <w:marRight w:val="0"/>
      <w:marTop w:val="0"/>
      <w:marBottom w:val="0"/>
      <w:divBdr>
        <w:top w:val="none" w:sz="0" w:space="0" w:color="auto"/>
        <w:left w:val="none" w:sz="0" w:space="0" w:color="auto"/>
        <w:bottom w:val="none" w:sz="0" w:space="0" w:color="auto"/>
        <w:right w:val="none" w:sz="0" w:space="0" w:color="auto"/>
      </w:divBdr>
    </w:div>
    <w:div w:id="1967663726">
      <w:bodyDiv w:val="1"/>
      <w:marLeft w:val="0"/>
      <w:marRight w:val="0"/>
      <w:marTop w:val="0"/>
      <w:marBottom w:val="0"/>
      <w:divBdr>
        <w:top w:val="none" w:sz="0" w:space="0" w:color="auto"/>
        <w:left w:val="none" w:sz="0" w:space="0" w:color="auto"/>
        <w:bottom w:val="none" w:sz="0" w:space="0" w:color="auto"/>
        <w:right w:val="none" w:sz="0" w:space="0" w:color="auto"/>
      </w:divBdr>
    </w:div>
    <w:div w:id="1968732763">
      <w:bodyDiv w:val="1"/>
      <w:marLeft w:val="0"/>
      <w:marRight w:val="0"/>
      <w:marTop w:val="0"/>
      <w:marBottom w:val="0"/>
      <w:divBdr>
        <w:top w:val="none" w:sz="0" w:space="0" w:color="auto"/>
        <w:left w:val="none" w:sz="0" w:space="0" w:color="auto"/>
        <w:bottom w:val="none" w:sz="0" w:space="0" w:color="auto"/>
        <w:right w:val="none" w:sz="0" w:space="0" w:color="auto"/>
      </w:divBdr>
    </w:div>
    <w:div w:id="1969625163">
      <w:bodyDiv w:val="1"/>
      <w:marLeft w:val="0"/>
      <w:marRight w:val="0"/>
      <w:marTop w:val="0"/>
      <w:marBottom w:val="0"/>
      <w:divBdr>
        <w:top w:val="none" w:sz="0" w:space="0" w:color="auto"/>
        <w:left w:val="none" w:sz="0" w:space="0" w:color="auto"/>
        <w:bottom w:val="none" w:sz="0" w:space="0" w:color="auto"/>
        <w:right w:val="none" w:sz="0" w:space="0" w:color="auto"/>
      </w:divBdr>
    </w:div>
    <w:div w:id="1970166637">
      <w:bodyDiv w:val="1"/>
      <w:marLeft w:val="0"/>
      <w:marRight w:val="0"/>
      <w:marTop w:val="0"/>
      <w:marBottom w:val="0"/>
      <w:divBdr>
        <w:top w:val="none" w:sz="0" w:space="0" w:color="auto"/>
        <w:left w:val="none" w:sz="0" w:space="0" w:color="auto"/>
        <w:bottom w:val="none" w:sz="0" w:space="0" w:color="auto"/>
        <w:right w:val="none" w:sz="0" w:space="0" w:color="auto"/>
      </w:divBdr>
    </w:div>
    <w:div w:id="1971013383">
      <w:bodyDiv w:val="1"/>
      <w:marLeft w:val="0"/>
      <w:marRight w:val="0"/>
      <w:marTop w:val="0"/>
      <w:marBottom w:val="0"/>
      <w:divBdr>
        <w:top w:val="none" w:sz="0" w:space="0" w:color="auto"/>
        <w:left w:val="none" w:sz="0" w:space="0" w:color="auto"/>
        <w:bottom w:val="none" w:sz="0" w:space="0" w:color="auto"/>
        <w:right w:val="none" w:sz="0" w:space="0" w:color="auto"/>
      </w:divBdr>
    </w:div>
    <w:div w:id="1971326001">
      <w:bodyDiv w:val="1"/>
      <w:marLeft w:val="0"/>
      <w:marRight w:val="0"/>
      <w:marTop w:val="0"/>
      <w:marBottom w:val="0"/>
      <w:divBdr>
        <w:top w:val="none" w:sz="0" w:space="0" w:color="auto"/>
        <w:left w:val="none" w:sz="0" w:space="0" w:color="auto"/>
        <w:bottom w:val="none" w:sz="0" w:space="0" w:color="auto"/>
        <w:right w:val="none" w:sz="0" w:space="0" w:color="auto"/>
      </w:divBdr>
    </w:div>
    <w:div w:id="1971400969">
      <w:bodyDiv w:val="1"/>
      <w:marLeft w:val="0"/>
      <w:marRight w:val="0"/>
      <w:marTop w:val="0"/>
      <w:marBottom w:val="0"/>
      <w:divBdr>
        <w:top w:val="none" w:sz="0" w:space="0" w:color="auto"/>
        <w:left w:val="none" w:sz="0" w:space="0" w:color="auto"/>
        <w:bottom w:val="none" w:sz="0" w:space="0" w:color="auto"/>
        <w:right w:val="none" w:sz="0" w:space="0" w:color="auto"/>
      </w:divBdr>
    </w:div>
    <w:div w:id="1972176514">
      <w:bodyDiv w:val="1"/>
      <w:marLeft w:val="0"/>
      <w:marRight w:val="0"/>
      <w:marTop w:val="0"/>
      <w:marBottom w:val="0"/>
      <w:divBdr>
        <w:top w:val="none" w:sz="0" w:space="0" w:color="auto"/>
        <w:left w:val="none" w:sz="0" w:space="0" w:color="auto"/>
        <w:bottom w:val="none" w:sz="0" w:space="0" w:color="auto"/>
        <w:right w:val="none" w:sz="0" w:space="0" w:color="auto"/>
      </w:divBdr>
    </w:div>
    <w:div w:id="1972199690">
      <w:bodyDiv w:val="1"/>
      <w:marLeft w:val="0"/>
      <w:marRight w:val="0"/>
      <w:marTop w:val="0"/>
      <w:marBottom w:val="0"/>
      <w:divBdr>
        <w:top w:val="none" w:sz="0" w:space="0" w:color="auto"/>
        <w:left w:val="none" w:sz="0" w:space="0" w:color="auto"/>
        <w:bottom w:val="none" w:sz="0" w:space="0" w:color="auto"/>
        <w:right w:val="none" w:sz="0" w:space="0" w:color="auto"/>
      </w:divBdr>
    </w:div>
    <w:div w:id="1972972781">
      <w:bodyDiv w:val="1"/>
      <w:marLeft w:val="0"/>
      <w:marRight w:val="0"/>
      <w:marTop w:val="0"/>
      <w:marBottom w:val="0"/>
      <w:divBdr>
        <w:top w:val="none" w:sz="0" w:space="0" w:color="auto"/>
        <w:left w:val="none" w:sz="0" w:space="0" w:color="auto"/>
        <w:bottom w:val="none" w:sz="0" w:space="0" w:color="auto"/>
        <w:right w:val="none" w:sz="0" w:space="0" w:color="auto"/>
      </w:divBdr>
    </w:div>
    <w:div w:id="1973899353">
      <w:bodyDiv w:val="1"/>
      <w:marLeft w:val="0"/>
      <w:marRight w:val="0"/>
      <w:marTop w:val="0"/>
      <w:marBottom w:val="0"/>
      <w:divBdr>
        <w:top w:val="none" w:sz="0" w:space="0" w:color="auto"/>
        <w:left w:val="none" w:sz="0" w:space="0" w:color="auto"/>
        <w:bottom w:val="none" w:sz="0" w:space="0" w:color="auto"/>
        <w:right w:val="none" w:sz="0" w:space="0" w:color="auto"/>
      </w:divBdr>
    </w:div>
    <w:div w:id="1974095303">
      <w:bodyDiv w:val="1"/>
      <w:marLeft w:val="0"/>
      <w:marRight w:val="0"/>
      <w:marTop w:val="0"/>
      <w:marBottom w:val="0"/>
      <w:divBdr>
        <w:top w:val="none" w:sz="0" w:space="0" w:color="auto"/>
        <w:left w:val="none" w:sz="0" w:space="0" w:color="auto"/>
        <w:bottom w:val="none" w:sz="0" w:space="0" w:color="auto"/>
        <w:right w:val="none" w:sz="0" w:space="0" w:color="auto"/>
      </w:divBdr>
    </w:div>
    <w:div w:id="1979526587">
      <w:bodyDiv w:val="1"/>
      <w:marLeft w:val="0"/>
      <w:marRight w:val="0"/>
      <w:marTop w:val="0"/>
      <w:marBottom w:val="0"/>
      <w:divBdr>
        <w:top w:val="none" w:sz="0" w:space="0" w:color="auto"/>
        <w:left w:val="none" w:sz="0" w:space="0" w:color="auto"/>
        <w:bottom w:val="none" w:sz="0" w:space="0" w:color="auto"/>
        <w:right w:val="none" w:sz="0" w:space="0" w:color="auto"/>
      </w:divBdr>
    </w:div>
    <w:div w:id="1979604115">
      <w:bodyDiv w:val="1"/>
      <w:marLeft w:val="0"/>
      <w:marRight w:val="0"/>
      <w:marTop w:val="0"/>
      <w:marBottom w:val="0"/>
      <w:divBdr>
        <w:top w:val="none" w:sz="0" w:space="0" w:color="auto"/>
        <w:left w:val="none" w:sz="0" w:space="0" w:color="auto"/>
        <w:bottom w:val="none" w:sz="0" w:space="0" w:color="auto"/>
        <w:right w:val="none" w:sz="0" w:space="0" w:color="auto"/>
      </w:divBdr>
    </w:div>
    <w:div w:id="1980527256">
      <w:bodyDiv w:val="1"/>
      <w:marLeft w:val="0"/>
      <w:marRight w:val="0"/>
      <w:marTop w:val="0"/>
      <w:marBottom w:val="0"/>
      <w:divBdr>
        <w:top w:val="none" w:sz="0" w:space="0" w:color="auto"/>
        <w:left w:val="none" w:sz="0" w:space="0" w:color="auto"/>
        <w:bottom w:val="none" w:sz="0" w:space="0" w:color="auto"/>
        <w:right w:val="none" w:sz="0" w:space="0" w:color="auto"/>
      </w:divBdr>
    </w:div>
    <w:div w:id="1982345546">
      <w:bodyDiv w:val="1"/>
      <w:marLeft w:val="0"/>
      <w:marRight w:val="0"/>
      <w:marTop w:val="0"/>
      <w:marBottom w:val="0"/>
      <w:divBdr>
        <w:top w:val="none" w:sz="0" w:space="0" w:color="auto"/>
        <w:left w:val="none" w:sz="0" w:space="0" w:color="auto"/>
        <w:bottom w:val="none" w:sz="0" w:space="0" w:color="auto"/>
        <w:right w:val="none" w:sz="0" w:space="0" w:color="auto"/>
      </w:divBdr>
    </w:div>
    <w:div w:id="1986735693">
      <w:bodyDiv w:val="1"/>
      <w:marLeft w:val="0"/>
      <w:marRight w:val="0"/>
      <w:marTop w:val="0"/>
      <w:marBottom w:val="0"/>
      <w:divBdr>
        <w:top w:val="none" w:sz="0" w:space="0" w:color="auto"/>
        <w:left w:val="none" w:sz="0" w:space="0" w:color="auto"/>
        <w:bottom w:val="none" w:sz="0" w:space="0" w:color="auto"/>
        <w:right w:val="none" w:sz="0" w:space="0" w:color="auto"/>
      </w:divBdr>
    </w:div>
    <w:div w:id="1986817418">
      <w:bodyDiv w:val="1"/>
      <w:marLeft w:val="0"/>
      <w:marRight w:val="0"/>
      <w:marTop w:val="0"/>
      <w:marBottom w:val="0"/>
      <w:divBdr>
        <w:top w:val="none" w:sz="0" w:space="0" w:color="auto"/>
        <w:left w:val="none" w:sz="0" w:space="0" w:color="auto"/>
        <w:bottom w:val="none" w:sz="0" w:space="0" w:color="auto"/>
        <w:right w:val="none" w:sz="0" w:space="0" w:color="auto"/>
      </w:divBdr>
    </w:div>
    <w:div w:id="1987052010">
      <w:bodyDiv w:val="1"/>
      <w:marLeft w:val="0"/>
      <w:marRight w:val="0"/>
      <w:marTop w:val="0"/>
      <w:marBottom w:val="0"/>
      <w:divBdr>
        <w:top w:val="none" w:sz="0" w:space="0" w:color="auto"/>
        <w:left w:val="none" w:sz="0" w:space="0" w:color="auto"/>
        <w:bottom w:val="none" w:sz="0" w:space="0" w:color="auto"/>
        <w:right w:val="none" w:sz="0" w:space="0" w:color="auto"/>
      </w:divBdr>
    </w:div>
    <w:div w:id="1987935681">
      <w:bodyDiv w:val="1"/>
      <w:marLeft w:val="0"/>
      <w:marRight w:val="0"/>
      <w:marTop w:val="0"/>
      <w:marBottom w:val="0"/>
      <w:divBdr>
        <w:top w:val="none" w:sz="0" w:space="0" w:color="auto"/>
        <w:left w:val="none" w:sz="0" w:space="0" w:color="auto"/>
        <w:bottom w:val="none" w:sz="0" w:space="0" w:color="auto"/>
        <w:right w:val="none" w:sz="0" w:space="0" w:color="auto"/>
      </w:divBdr>
    </w:div>
    <w:div w:id="1988166468">
      <w:bodyDiv w:val="1"/>
      <w:marLeft w:val="0"/>
      <w:marRight w:val="0"/>
      <w:marTop w:val="0"/>
      <w:marBottom w:val="0"/>
      <w:divBdr>
        <w:top w:val="none" w:sz="0" w:space="0" w:color="auto"/>
        <w:left w:val="none" w:sz="0" w:space="0" w:color="auto"/>
        <w:bottom w:val="none" w:sz="0" w:space="0" w:color="auto"/>
        <w:right w:val="none" w:sz="0" w:space="0" w:color="auto"/>
      </w:divBdr>
    </w:div>
    <w:div w:id="1988583232">
      <w:bodyDiv w:val="1"/>
      <w:marLeft w:val="0"/>
      <w:marRight w:val="0"/>
      <w:marTop w:val="0"/>
      <w:marBottom w:val="0"/>
      <w:divBdr>
        <w:top w:val="none" w:sz="0" w:space="0" w:color="auto"/>
        <w:left w:val="none" w:sz="0" w:space="0" w:color="auto"/>
        <w:bottom w:val="none" w:sz="0" w:space="0" w:color="auto"/>
        <w:right w:val="none" w:sz="0" w:space="0" w:color="auto"/>
      </w:divBdr>
    </w:div>
    <w:div w:id="1989355352">
      <w:bodyDiv w:val="1"/>
      <w:marLeft w:val="0"/>
      <w:marRight w:val="0"/>
      <w:marTop w:val="0"/>
      <w:marBottom w:val="0"/>
      <w:divBdr>
        <w:top w:val="none" w:sz="0" w:space="0" w:color="auto"/>
        <w:left w:val="none" w:sz="0" w:space="0" w:color="auto"/>
        <w:bottom w:val="none" w:sz="0" w:space="0" w:color="auto"/>
        <w:right w:val="none" w:sz="0" w:space="0" w:color="auto"/>
      </w:divBdr>
    </w:div>
    <w:div w:id="1989625248">
      <w:bodyDiv w:val="1"/>
      <w:marLeft w:val="0"/>
      <w:marRight w:val="0"/>
      <w:marTop w:val="0"/>
      <w:marBottom w:val="0"/>
      <w:divBdr>
        <w:top w:val="none" w:sz="0" w:space="0" w:color="auto"/>
        <w:left w:val="none" w:sz="0" w:space="0" w:color="auto"/>
        <w:bottom w:val="none" w:sz="0" w:space="0" w:color="auto"/>
        <w:right w:val="none" w:sz="0" w:space="0" w:color="auto"/>
      </w:divBdr>
    </w:div>
    <w:div w:id="1990940742">
      <w:bodyDiv w:val="1"/>
      <w:marLeft w:val="0"/>
      <w:marRight w:val="0"/>
      <w:marTop w:val="0"/>
      <w:marBottom w:val="0"/>
      <w:divBdr>
        <w:top w:val="none" w:sz="0" w:space="0" w:color="auto"/>
        <w:left w:val="none" w:sz="0" w:space="0" w:color="auto"/>
        <w:bottom w:val="none" w:sz="0" w:space="0" w:color="auto"/>
        <w:right w:val="none" w:sz="0" w:space="0" w:color="auto"/>
      </w:divBdr>
    </w:div>
    <w:div w:id="1994487109">
      <w:bodyDiv w:val="1"/>
      <w:marLeft w:val="0"/>
      <w:marRight w:val="0"/>
      <w:marTop w:val="0"/>
      <w:marBottom w:val="0"/>
      <w:divBdr>
        <w:top w:val="none" w:sz="0" w:space="0" w:color="auto"/>
        <w:left w:val="none" w:sz="0" w:space="0" w:color="auto"/>
        <w:bottom w:val="none" w:sz="0" w:space="0" w:color="auto"/>
        <w:right w:val="none" w:sz="0" w:space="0" w:color="auto"/>
      </w:divBdr>
    </w:div>
    <w:div w:id="1994720528">
      <w:bodyDiv w:val="1"/>
      <w:marLeft w:val="0"/>
      <w:marRight w:val="0"/>
      <w:marTop w:val="0"/>
      <w:marBottom w:val="0"/>
      <w:divBdr>
        <w:top w:val="none" w:sz="0" w:space="0" w:color="auto"/>
        <w:left w:val="none" w:sz="0" w:space="0" w:color="auto"/>
        <w:bottom w:val="none" w:sz="0" w:space="0" w:color="auto"/>
        <w:right w:val="none" w:sz="0" w:space="0" w:color="auto"/>
      </w:divBdr>
    </w:div>
    <w:div w:id="1995915346">
      <w:bodyDiv w:val="1"/>
      <w:marLeft w:val="0"/>
      <w:marRight w:val="0"/>
      <w:marTop w:val="0"/>
      <w:marBottom w:val="0"/>
      <w:divBdr>
        <w:top w:val="none" w:sz="0" w:space="0" w:color="auto"/>
        <w:left w:val="none" w:sz="0" w:space="0" w:color="auto"/>
        <w:bottom w:val="none" w:sz="0" w:space="0" w:color="auto"/>
        <w:right w:val="none" w:sz="0" w:space="0" w:color="auto"/>
      </w:divBdr>
    </w:div>
    <w:div w:id="1996378419">
      <w:bodyDiv w:val="1"/>
      <w:marLeft w:val="0"/>
      <w:marRight w:val="0"/>
      <w:marTop w:val="0"/>
      <w:marBottom w:val="0"/>
      <w:divBdr>
        <w:top w:val="none" w:sz="0" w:space="0" w:color="auto"/>
        <w:left w:val="none" w:sz="0" w:space="0" w:color="auto"/>
        <w:bottom w:val="none" w:sz="0" w:space="0" w:color="auto"/>
        <w:right w:val="none" w:sz="0" w:space="0" w:color="auto"/>
      </w:divBdr>
    </w:div>
    <w:div w:id="1998149894">
      <w:bodyDiv w:val="1"/>
      <w:marLeft w:val="0"/>
      <w:marRight w:val="0"/>
      <w:marTop w:val="0"/>
      <w:marBottom w:val="0"/>
      <w:divBdr>
        <w:top w:val="none" w:sz="0" w:space="0" w:color="auto"/>
        <w:left w:val="none" w:sz="0" w:space="0" w:color="auto"/>
        <w:bottom w:val="none" w:sz="0" w:space="0" w:color="auto"/>
        <w:right w:val="none" w:sz="0" w:space="0" w:color="auto"/>
      </w:divBdr>
    </w:div>
    <w:div w:id="1999921709">
      <w:bodyDiv w:val="1"/>
      <w:marLeft w:val="0"/>
      <w:marRight w:val="0"/>
      <w:marTop w:val="0"/>
      <w:marBottom w:val="0"/>
      <w:divBdr>
        <w:top w:val="none" w:sz="0" w:space="0" w:color="auto"/>
        <w:left w:val="none" w:sz="0" w:space="0" w:color="auto"/>
        <w:bottom w:val="none" w:sz="0" w:space="0" w:color="auto"/>
        <w:right w:val="none" w:sz="0" w:space="0" w:color="auto"/>
      </w:divBdr>
    </w:div>
    <w:div w:id="2002006766">
      <w:bodyDiv w:val="1"/>
      <w:marLeft w:val="0"/>
      <w:marRight w:val="0"/>
      <w:marTop w:val="0"/>
      <w:marBottom w:val="0"/>
      <w:divBdr>
        <w:top w:val="none" w:sz="0" w:space="0" w:color="auto"/>
        <w:left w:val="none" w:sz="0" w:space="0" w:color="auto"/>
        <w:bottom w:val="none" w:sz="0" w:space="0" w:color="auto"/>
        <w:right w:val="none" w:sz="0" w:space="0" w:color="auto"/>
      </w:divBdr>
    </w:div>
    <w:div w:id="2002613448">
      <w:bodyDiv w:val="1"/>
      <w:marLeft w:val="0"/>
      <w:marRight w:val="0"/>
      <w:marTop w:val="0"/>
      <w:marBottom w:val="0"/>
      <w:divBdr>
        <w:top w:val="none" w:sz="0" w:space="0" w:color="auto"/>
        <w:left w:val="none" w:sz="0" w:space="0" w:color="auto"/>
        <w:bottom w:val="none" w:sz="0" w:space="0" w:color="auto"/>
        <w:right w:val="none" w:sz="0" w:space="0" w:color="auto"/>
      </w:divBdr>
    </w:div>
    <w:div w:id="2004240596">
      <w:bodyDiv w:val="1"/>
      <w:marLeft w:val="0"/>
      <w:marRight w:val="0"/>
      <w:marTop w:val="0"/>
      <w:marBottom w:val="0"/>
      <w:divBdr>
        <w:top w:val="none" w:sz="0" w:space="0" w:color="auto"/>
        <w:left w:val="none" w:sz="0" w:space="0" w:color="auto"/>
        <w:bottom w:val="none" w:sz="0" w:space="0" w:color="auto"/>
        <w:right w:val="none" w:sz="0" w:space="0" w:color="auto"/>
      </w:divBdr>
    </w:div>
    <w:div w:id="2004502039">
      <w:bodyDiv w:val="1"/>
      <w:marLeft w:val="0"/>
      <w:marRight w:val="0"/>
      <w:marTop w:val="0"/>
      <w:marBottom w:val="0"/>
      <w:divBdr>
        <w:top w:val="none" w:sz="0" w:space="0" w:color="auto"/>
        <w:left w:val="none" w:sz="0" w:space="0" w:color="auto"/>
        <w:bottom w:val="none" w:sz="0" w:space="0" w:color="auto"/>
        <w:right w:val="none" w:sz="0" w:space="0" w:color="auto"/>
      </w:divBdr>
    </w:div>
    <w:div w:id="2005745644">
      <w:bodyDiv w:val="1"/>
      <w:marLeft w:val="0"/>
      <w:marRight w:val="0"/>
      <w:marTop w:val="0"/>
      <w:marBottom w:val="0"/>
      <w:divBdr>
        <w:top w:val="none" w:sz="0" w:space="0" w:color="auto"/>
        <w:left w:val="none" w:sz="0" w:space="0" w:color="auto"/>
        <w:bottom w:val="none" w:sz="0" w:space="0" w:color="auto"/>
        <w:right w:val="none" w:sz="0" w:space="0" w:color="auto"/>
      </w:divBdr>
    </w:div>
    <w:div w:id="2006278304">
      <w:bodyDiv w:val="1"/>
      <w:marLeft w:val="0"/>
      <w:marRight w:val="0"/>
      <w:marTop w:val="0"/>
      <w:marBottom w:val="0"/>
      <w:divBdr>
        <w:top w:val="none" w:sz="0" w:space="0" w:color="auto"/>
        <w:left w:val="none" w:sz="0" w:space="0" w:color="auto"/>
        <w:bottom w:val="none" w:sz="0" w:space="0" w:color="auto"/>
        <w:right w:val="none" w:sz="0" w:space="0" w:color="auto"/>
      </w:divBdr>
    </w:div>
    <w:div w:id="2006742169">
      <w:bodyDiv w:val="1"/>
      <w:marLeft w:val="0"/>
      <w:marRight w:val="0"/>
      <w:marTop w:val="0"/>
      <w:marBottom w:val="0"/>
      <w:divBdr>
        <w:top w:val="none" w:sz="0" w:space="0" w:color="auto"/>
        <w:left w:val="none" w:sz="0" w:space="0" w:color="auto"/>
        <w:bottom w:val="none" w:sz="0" w:space="0" w:color="auto"/>
        <w:right w:val="none" w:sz="0" w:space="0" w:color="auto"/>
      </w:divBdr>
    </w:div>
    <w:div w:id="2007517724">
      <w:bodyDiv w:val="1"/>
      <w:marLeft w:val="0"/>
      <w:marRight w:val="0"/>
      <w:marTop w:val="0"/>
      <w:marBottom w:val="0"/>
      <w:divBdr>
        <w:top w:val="none" w:sz="0" w:space="0" w:color="auto"/>
        <w:left w:val="none" w:sz="0" w:space="0" w:color="auto"/>
        <w:bottom w:val="none" w:sz="0" w:space="0" w:color="auto"/>
        <w:right w:val="none" w:sz="0" w:space="0" w:color="auto"/>
      </w:divBdr>
    </w:div>
    <w:div w:id="2010984829">
      <w:bodyDiv w:val="1"/>
      <w:marLeft w:val="0"/>
      <w:marRight w:val="0"/>
      <w:marTop w:val="0"/>
      <w:marBottom w:val="0"/>
      <w:divBdr>
        <w:top w:val="none" w:sz="0" w:space="0" w:color="auto"/>
        <w:left w:val="none" w:sz="0" w:space="0" w:color="auto"/>
        <w:bottom w:val="none" w:sz="0" w:space="0" w:color="auto"/>
        <w:right w:val="none" w:sz="0" w:space="0" w:color="auto"/>
      </w:divBdr>
    </w:div>
    <w:div w:id="2012490636">
      <w:bodyDiv w:val="1"/>
      <w:marLeft w:val="0"/>
      <w:marRight w:val="0"/>
      <w:marTop w:val="0"/>
      <w:marBottom w:val="0"/>
      <w:divBdr>
        <w:top w:val="none" w:sz="0" w:space="0" w:color="auto"/>
        <w:left w:val="none" w:sz="0" w:space="0" w:color="auto"/>
        <w:bottom w:val="none" w:sz="0" w:space="0" w:color="auto"/>
        <w:right w:val="none" w:sz="0" w:space="0" w:color="auto"/>
      </w:divBdr>
    </w:div>
    <w:div w:id="2013532504">
      <w:bodyDiv w:val="1"/>
      <w:marLeft w:val="0"/>
      <w:marRight w:val="0"/>
      <w:marTop w:val="0"/>
      <w:marBottom w:val="0"/>
      <w:divBdr>
        <w:top w:val="none" w:sz="0" w:space="0" w:color="auto"/>
        <w:left w:val="none" w:sz="0" w:space="0" w:color="auto"/>
        <w:bottom w:val="none" w:sz="0" w:space="0" w:color="auto"/>
        <w:right w:val="none" w:sz="0" w:space="0" w:color="auto"/>
      </w:divBdr>
    </w:div>
    <w:div w:id="2013869325">
      <w:bodyDiv w:val="1"/>
      <w:marLeft w:val="0"/>
      <w:marRight w:val="0"/>
      <w:marTop w:val="0"/>
      <w:marBottom w:val="0"/>
      <w:divBdr>
        <w:top w:val="none" w:sz="0" w:space="0" w:color="auto"/>
        <w:left w:val="none" w:sz="0" w:space="0" w:color="auto"/>
        <w:bottom w:val="none" w:sz="0" w:space="0" w:color="auto"/>
        <w:right w:val="none" w:sz="0" w:space="0" w:color="auto"/>
      </w:divBdr>
    </w:div>
    <w:div w:id="2015065119">
      <w:bodyDiv w:val="1"/>
      <w:marLeft w:val="0"/>
      <w:marRight w:val="0"/>
      <w:marTop w:val="0"/>
      <w:marBottom w:val="0"/>
      <w:divBdr>
        <w:top w:val="none" w:sz="0" w:space="0" w:color="auto"/>
        <w:left w:val="none" w:sz="0" w:space="0" w:color="auto"/>
        <w:bottom w:val="none" w:sz="0" w:space="0" w:color="auto"/>
        <w:right w:val="none" w:sz="0" w:space="0" w:color="auto"/>
      </w:divBdr>
    </w:div>
    <w:div w:id="2016419737">
      <w:bodyDiv w:val="1"/>
      <w:marLeft w:val="0"/>
      <w:marRight w:val="0"/>
      <w:marTop w:val="0"/>
      <w:marBottom w:val="0"/>
      <w:divBdr>
        <w:top w:val="none" w:sz="0" w:space="0" w:color="auto"/>
        <w:left w:val="none" w:sz="0" w:space="0" w:color="auto"/>
        <w:bottom w:val="none" w:sz="0" w:space="0" w:color="auto"/>
        <w:right w:val="none" w:sz="0" w:space="0" w:color="auto"/>
      </w:divBdr>
    </w:div>
    <w:div w:id="2017996557">
      <w:bodyDiv w:val="1"/>
      <w:marLeft w:val="0"/>
      <w:marRight w:val="0"/>
      <w:marTop w:val="0"/>
      <w:marBottom w:val="0"/>
      <w:divBdr>
        <w:top w:val="none" w:sz="0" w:space="0" w:color="auto"/>
        <w:left w:val="none" w:sz="0" w:space="0" w:color="auto"/>
        <w:bottom w:val="none" w:sz="0" w:space="0" w:color="auto"/>
        <w:right w:val="none" w:sz="0" w:space="0" w:color="auto"/>
      </w:divBdr>
    </w:div>
    <w:div w:id="2018119694">
      <w:bodyDiv w:val="1"/>
      <w:marLeft w:val="0"/>
      <w:marRight w:val="0"/>
      <w:marTop w:val="0"/>
      <w:marBottom w:val="0"/>
      <w:divBdr>
        <w:top w:val="none" w:sz="0" w:space="0" w:color="auto"/>
        <w:left w:val="none" w:sz="0" w:space="0" w:color="auto"/>
        <w:bottom w:val="none" w:sz="0" w:space="0" w:color="auto"/>
        <w:right w:val="none" w:sz="0" w:space="0" w:color="auto"/>
      </w:divBdr>
    </w:div>
    <w:div w:id="2018339631">
      <w:bodyDiv w:val="1"/>
      <w:marLeft w:val="0"/>
      <w:marRight w:val="0"/>
      <w:marTop w:val="0"/>
      <w:marBottom w:val="0"/>
      <w:divBdr>
        <w:top w:val="none" w:sz="0" w:space="0" w:color="auto"/>
        <w:left w:val="none" w:sz="0" w:space="0" w:color="auto"/>
        <w:bottom w:val="none" w:sz="0" w:space="0" w:color="auto"/>
        <w:right w:val="none" w:sz="0" w:space="0" w:color="auto"/>
      </w:divBdr>
    </w:div>
    <w:div w:id="2023236557">
      <w:bodyDiv w:val="1"/>
      <w:marLeft w:val="0"/>
      <w:marRight w:val="0"/>
      <w:marTop w:val="0"/>
      <w:marBottom w:val="0"/>
      <w:divBdr>
        <w:top w:val="none" w:sz="0" w:space="0" w:color="auto"/>
        <w:left w:val="none" w:sz="0" w:space="0" w:color="auto"/>
        <w:bottom w:val="none" w:sz="0" w:space="0" w:color="auto"/>
        <w:right w:val="none" w:sz="0" w:space="0" w:color="auto"/>
      </w:divBdr>
    </w:div>
    <w:div w:id="2024938107">
      <w:bodyDiv w:val="1"/>
      <w:marLeft w:val="0"/>
      <w:marRight w:val="0"/>
      <w:marTop w:val="0"/>
      <w:marBottom w:val="0"/>
      <w:divBdr>
        <w:top w:val="none" w:sz="0" w:space="0" w:color="auto"/>
        <w:left w:val="none" w:sz="0" w:space="0" w:color="auto"/>
        <w:bottom w:val="none" w:sz="0" w:space="0" w:color="auto"/>
        <w:right w:val="none" w:sz="0" w:space="0" w:color="auto"/>
      </w:divBdr>
    </w:div>
    <w:div w:id="2027094563">
      <w:bodyDiv w:val="1"/>
      <w:marLeft w:val="0"/>
      <w:marRight w:val="0"/>
      <w:marTop w:val="0"/>
      <w:marBottom w:val="0"/>
      <w:divBdr>
        <w:top w:val="none" w:sz="0" w:space="0" w:color="auto"/>
        <w:left w:val="none" w:sz="0" w:space="0" w:color="auto"/>
        <w:bottom w:val="none" w:sz="0" w:space="0" w:color="auto"/>
        <w:right w:val="none" w:sz="0" w:space="0" w:color="auto"/>
      </w:divBdr>
    </w:div>
    <w:div w:id="2027902183">
      <w:bodyDiv w:val="1"/>
      <w:marLeft w:val="0"/>
      <w:marRight w:val="0"/>
      <w:marTop w:val="0"/>
      <w:marBottom w:val="0"/>
      <w:divBdr>
        <w:top w:val="none" w:sz="0" w:space="0" w:color="auto"/>
        <w:left w:val="none" w:sz="0" w:space="0" w:color="auto"/>
        <w:bottom w:val="none" w:sz="0" w:space="0" w:color="auto"/>
        <w:right w:val="none" w:sz="0" w:space="0" w:color="auto"/>
      </w:divBdr>
    </w:div>
    <w:div w:id="2027949133">
      <w:bodyDiv w:val="1"/>
      <w:marLeft w:val="0"/>
      <w:marRight w:val="0"/>
      <w:marTop w:val="0"/>
      <w:marBottom w:val="0"/>
      <w:divBdr>
        <w:top w:val="none" w:sz="0" w:space="0" w:color="auto"/>
        <w:left w:val="none" w:sz="0" w:space="0" w:color="auto"/>
        <w:bottom w:val="none" w:sz="0" w:space="0" w:color="auto"/>
        <w:right w:val="none" w:sz="0" w:space="0" w:color="auto"/>
      </w:divBdr>
    </w:div>
    <w:div w:id="2029719122">
      <w:bodyDiv w:val="1"/>
      <w:marLeft w:val="0"/>
      <w:marRight w:val="0"/>
      <w:marTop w:val="0"/>
      <w:marBottom w:val="0"/>
      <w:divBdr>
        <w:top w:val="none" w:sz="0" w:space="0" w:color="auto"/>
        <w:left w:val="none" w:sz="0" w:space="0" w:color="auto"/>
        <w:bottom w:val="none" w:sz="0" w:space="0" w:color="auto"/>
        <w:right w:val="none" w:sz="0" w:space="0" w:color="auto"/>
      </w:divBdr>
    </w:div>
    <w:div w:id="2030134596">
      <w:bodyDiv w:val="1"/>
      <w:marLeft w:val="0"/>
      <w:marRight w:val="0"/>
      <w:marTop w:val="0"/>
      <w:marBottom w:val="0"/>
      <w:divBdr>
        <w:top w:val="none" w:sz="0" w:space="0" w:color="auto"/>
        <w:left w:val="none" w:sz="0" w:space="0" w:color="auto"/>
        <w:bottom w:val="none" w:sz="0" w:space="0" w:color="auto"/>
        <w:right w:val="none" w:sz="0" w:space="0" w:color="auto"/>
      </w:divBdr>
    </w:div>
    <w:div w:id="2032409506">
      <w:bodyDiv w:val="1"/>
      <w:marLeft w:val="0"/>
      <w:marRight w:val="0"/>
      <w:marTop w:val="0"/>
      <w:marBottom w:val="0"/>
      <w:divBdr>
        <w:top w:val="none" w:sz="0" w:space="0" w:color="auto"/>
        <w:left w:val="none" w:sz="0" w:space="0" w:color="auto"/>
        <w:bottom w:val="none" w:sz="0" w:space="0" w:color="auto"/>
        <w:right w:val="none" w:sz="0" w:space="0" w:color="auto"/>
      </w:divBdr>
    </w:div>
    <w:div w:id="2032611059">
      <w:bodyDiv w:val="1"/>
      <w:marLeft w:val="0"/>
      <w:marRight w:val="0"/>
      <w:marTop w:val="0"/>
      <w:marBottom w:val="0"/>
      <w:divBdr>
        <w:top w:val="none" w:sz="0" w:space="0" w:color="auto"/>
        <w:left w:val="none" w:sz="0" w:space="0" w:color="auto"/>
        <w:bottom w:val="none" w:sz="0" w:space="0" w:color="auto"/>
        <w:right w:val="none" w:sz="0" w:space="0" w:color="auto"/>
      </w:divBdr>
    </w:div>
    <w:div w:id="2032948870">
      <w:bodyDiv w:val="1"/>
      <w:marLeft w:val="0"/>
      <w:marRight w:val="0"/>
      <w:marTop w:val="0"/>
      <w:marBottom w:val="0"/>
      <w:divBdr>
        <w:top w:val="none" w:sz="0" w:space="0" w:color="auto"/>
        <w:left w:val="none" w:sz="0" w:space="0" w:color="auto"/>
        <w:bottom w:val="none" w:sz="0" w:space="0" w:color="auto"/>
        <w:right w:val="none" w:sz="0" w:space="0" w:color="auto"/>
      </w:divBdr>
    </w:div>
    <w:div w:id="2033260050">
      <w:bodyDiv w:val="1"/>
      <w:marLeft w:val="0"/>
      <w:marRight w:val="0"/>
      <w:marTop w:val="0"/>
      <w:marBottom w:val="0"/>
      <w:divBdr>
        <w:top w:val="none" w:sz="0" w:space="0" w:color="auto"/>
        <w:left w:val="none" w:sz="0" w:space="0" w:color="auto"/>
        <w:bottom w:val="none" w:sz="0" w:space="0" w:color="auto"/>
        <w:right w:val="none" w:sz="0" w:space="0" w:color="auto"/>
      </w:divBdr>
    </w:div>
    <w:div w:id="2033334229">
      <w:bodyDiv w:val="1"/>
      <w:marLeft w:val="0"/>
      <w:marRight w:val="0"/>
      <w:marTop w:val="0"/>
      <w:marBottom w:val="0"/>
      <w:divBdr>
        <w:top w:val="none" w:sz="0" w:space="0" w:color="auto"/>
        <w:left w:val="none" w:sz="0" w:space="0" w:color="auto"/>
        <w:bottom w:val="none" w:sz="0" w:space="0" w:color="auto"/>
        <w:right w:val="none" w:sz="0" w:space="0" w:color="auto"/>
      </w:divBdr>
    </w:div>
    <w:div w:id="2033678876">
      <w:bodyDiv w:val="1"/>
      <w:marLeft w:val="0"/>
      <w:marRight w:val="0"/>
      <w:marTop w:val="0"/>
      <w:marBottom w:val="0"/>
      <w:divBdr>
        <w:top w:val="none" w:sz="0" w:space="0" w:color="auto"/>
        <w:left w:val="none" w:sz="0" w:space="0" w:color="auto"/>
        <w:bottom w:val="none" w:sz="0" w:space="0" w:color="auto"/>
        <w:right w:val="none" w:sz="0" w:space="0" w:color="auto"/>
      </w:divBdr>
    </w:div>
    <w:div w:id="2035615077">
      <w:bodyDiv w:val="1"/>
      <w:marLeft w:val="0"/>
      <w:marRight w:val="0"/>
      <w:marTop w:val="0"/>
      <w:marBottom w:val="0"/>
      <w:divBdr>
        <w:top w:val="none" w:sz="0" w:space="0" w:color="auto"/>
        <w:left w:val="none" w:sz="0" w:space="0" w:color="auto"/>
        <w:bottom w:val="none" w:sz="0" w:space="0" w:color="auto"/>
        <w:right w:val="none" w:sz="0" w:space="0" w:color="auto"/>
      </w:divBdr>
    </w:div>
    <w:div w:id="2037344621">
      <w:bodyDiv w:val="1"/>
      <w:marLeft w:val="0"/>
      <w:marRight w:val="0"/>
      <w:marTop w:val="0"/>
      <w:marBottom w:val="0"/>
      <w:divBdr>
        <w:top w:val="none" w:sz="0" w:space="0" w:color="auto"/>
        <w:left w:val="none" w:sz="0" w:space="0" w:color="auto"/>
        <w:bottom w:val="none" w:sz="0" w:space="0" w:color="auto"/>
        <w:right w:val="none" w:sz="0" w:space="0" w:color="auto"/>
      </w:divBdr>
    </w:div>
    <w:div w:id="2039969004">
      <w:bodyDiv w:val="1"/>
      <w:marLeft w:val="0"/>
      <w:marRight w:val="0"/>
      <w:marTop w:val="0"/>
      <w:marBottom w:val="0"/>
      <w:divBdr>
        <w:top w:val="none" w:sz="0" w:space="0" w:color="auto"/>
        <w:left w:val="none" w:sz="0" w:space="0" w:color="auto"/>
        <w:bottom w:val="none" w:sz="0" w:space="0" w:color="auto"/>
        <w:right w:val="none" w:sz="0" w:space="0" w:color="auto"/>
      </w:divBdr>
    </w:div>
    <w:div w:id="2040662899">
      <w:bodyDiv w:val="1"/>
      <w:marLeft w:val="0"/>
      <w:marRight w:val="0"/>
      <w:marTop w:val="0"/>
      <w:marBottom w:val="0"/>
      <w:divBdr>
        <w:top w:val="none" w:sz="0" w:space="0" w:color="auto"/>
        <w:left w:val="none" w:sz="0" w:space="0" w:color="auto"/>
        <w:bottom w:val="none" w:sz="0" w:space="0" w:color="auto"/>
        <w:right w:val="none" w:sz="0" w:space="0" w:color="auto"/>
      </w:divBdr>
    </w:div>
    <w:div w:id="2040930208">
      <w:bodyDiv w:val="1"/>
      <w:marLeft w:val="0"/>
      <w:marRight w:val="0"/>
      <w:marTop w:val="0"/>
      <w:marBottom w:val="0"/>
      <w:divBdr>
        <w:top w:val="none" w:sz="0" w:space="0" w:color="auto"/>
        <w:left w:val="none" w:sz="0" w:space="0" w:color="auto"/>
        <w:bottom w:val="none" w:sz="0" w:space="0" w:color="auto"/>
        <w:right w:val="none" w:sz="0" w:space="0" w:color="auto"/>
      </w:divBdr>
    </w:div>
    <w:div w:id="2041320631">
      <w:bodyDiv w:val="1"/>
      <w:marLeft w:val="0"/>
      <w:marRight w:val="0"/>
      <w:marTop w:val="0"/>
      <w:marBottom w:val="0"/>
      <w:divBdr>
        <w:top w:val="none" w:sz="0" w:space="0" w:color="auto"/>
        <w:left w:val="none" w:sz="0" w:space="0" w:color="auto"/>
        <w:bottom w:val="none" w:sz="0" w:space="0" w:color="auto"/>
        <w:right w:val="none" w:sz="0" w:space="0" w:color="auto"/>
      </w:divBdr>
    </w:div>
    <w:div w:id="2041516927">
      <w:bodyDiv w:val="1"/>
      <w:marLeft w:val="0"/>
      <w:marRight w:val="0"/>
      <w:marTop w:val="0"/>
      <w:marBottom w:val="0"/>
      <w:divBdr>
        <w:top w:val="none" w:sz="0" w:space="0" w:color="auto"/>
        <w:left w:val="none" w:sz="0" w:space="0" w:color="auto"/>
        <w:bottom w:val="none" w:sz="0" w:space="0" w:color="auto"/>
        <w:right w:val="none" w:sz="0" w:space="0" w:color="auto"/>
      </w:divBdr>
    </w:div>
    <w:div w:id="2042895313">
      <w:bodyDiv w:val="1"/>
      <w:marLeft w:val="0"/>
      <w:marRight w:val="0"/>
      <w:marTop w:val="0"/>
      <w:marBottom w:val="0"/>
      <w:divBdr>
        <w:top w:val="none" w:sz="0" w:space="0" w:color="auto"/>
        <w:left w:val="none" w:sz="0" w:space="0" w:color="auto"/>
        <w:bottom w:val="none" w:sz="0" w:space="0" w:color="auto"/>
        <w:right w:val="none" w:sz="0" w:space="0" w:color="auto"/>
      </w:divBdr>
    </w:div>
    <w:div w:id="2042898956">
      <w:bodyDiv w:val="1"/>
      <w:marLeft w:val="0"/>
      <w:marRight w:val="0"/>
      <w:marTop w:val="0"/>
      <w:marBottom w:val="0"/>
      <w:divBdr>
        <w:top w:val="none" w:sz="0" w:space="0" w:color="auto"/>
        <w:left w:val="none" w:sz="0" w:space="0" w:color="auto"/>
        <w:bottom w:val="none" w:sz="0" w:space="0" w:color="auto"/>
        <w:right w:val="none" w:sz="0" w:space="0" w:color="auto"/>
      </w:divBdr>
    </w:div>
    <w:div w:id="2044013796">
      <w:bodyDiv w:val="1"/>
      <w:marLeft w:val="0"/>
      <w:marRight w:val="0"/>
      <w:marTop w:val="0"/>
      <w:marBottom w:val="0"/>
      <w:divBdr>
        <w:top w:val="none" w:sz="0" w:space="0" w:color="auto"/>
        <w:left w:val="none" w:sz="0" w:space="0" w:color="auto"/>
        <w:bottom w:val="none" w:sz="0" w:space="0" w:color="auto"/>
        <w:right w:val="none" w:sz="0" w:space="0" w:color="auto"/>
      </w:divBdr>
    </w:div>
    <w:div w:id="2045978777">
      <w:bodyDiv w:val="1"/>
      <w:marLeft w:val="0"/>
      <w:marRight w:val="0"/>
      <w:marTop w:val="0"/>
      <w:marBottom w:val="0"/>
      <w:divBdr>
        <w:top w:val="none" w:sz="0" w:space="0" w:color="auto"/>
        <w:left w:val="none" w:sz="0" w:space="0" w:color="auto"/>
        <w:bottom w:val="none" w:sz="0" w:space="0" w:color="auto"/>
        <w:right w:val="none" w:sz="0" w:space="0" w:color="auto"/>
      </w:divBdr>
    </w:div>
    <w:div w:id="2046052492">
      <w:bodyDiv w:val="1"/>
      <w:marLeft w:val="0"/>
      <w:marRight w:val="0"/>
      <w:marTop w:val="0"/>
      <w:marBottom w:val="0"/>
      <w:divBdr>
        <w:top w:val="none" w:sz="0" w:space="0" w:color="auto"/>
        <w:left w:val="none" w:sz="0" w:space="0" w:color="auto"/>
        <w:bottom w:val="none" w:sz="0" w:space="0" w:color="auto"/>
        <w:right w:val="none" w:sz="0" w:space="0" w:color="auto"/>
      </w:divBdr>
    </w:div>
    <w:div w:id="2046368670">
      <w:bodyDiv w:val="1"/>
      <w:marLeft w:val="0"/>
      <w:marRight w:val="0"/>
      <w:marTop w:val="0"/>
      <w:marBottom w:val="0"/>
      <w:divBdr>
        <w:top w:val="none" w:sz="0" w:space="0" w:color="auto"/>
        <w:left w:val="none" w:sz="0" w:space="0" w:color="auto"/>
        <w:bottom w:val="none" w:sz="0" w:space="0" w:color="auto"/>
        <w:right w:val="none" w:sz="0" w:space="0" w:color="auto"/>
      </w:divBdr>
    </w:div>
    <w:div w:id="2047676635">
      <w:bodyDiv w:val="1"/>
      <w:marLeft w:val="0"/>
      <w:marRight w:val="0"/>
      <w:marTop w:val="0"/>
      <w:marBottom w:val="0"/>
      <w:divBdr>
        <w:top w:val="none" w:sz="0" w:space="0" w:color="auto"/>
        <w:left w:val="none" w:sz="0" w:space="0" w:color="auto"/>
        <w:bottom w:val="none" w:sz="0" w:space="0" w:color="auto"/>
        <w:right w:val="none" w:sz="0" w:space="0" w:color="auto"/>
      </w:divBdr>
    </w:div>
    <w:div w:id="2048485073">
      <w:bodyDiv w:val="1"/>
      <w:marLeft w:val="0"/>
      <w:marRight w:val="0"/>
      <w:marTop w:val="0"/>
      <w:marBottom w:val="0"/>
      <w:divBdr>
        <w:top w:val="none" w:sz="0" w:space="0" w:color="auto"/>
        <w:left w:val="none" w:sz="0" w:space="0" w:color="auto"/>
        <w:bottom w:val="none" w:sz="0" w:space="0" w:color="auto"/>
        <w:right w:val="none" w:sz="0" w:space="0" w:color="auto"/>
      </w:divBdr>
    </w:div>
    <w:div w:id="2049183067">
      <w:bodyDiv w:val="1"/>
      <w:marLeft w:val="0"/>
      <w:marRight w:val="0"/>
      <w:marTop w:val="0"/>
      <w:marBottom w:val="0"/>
      <w:divBdr>
        <w:top w:val="none" w:sz="0" w:space="0" w:color="auto"/>
        <w:left w:val="none" w:sz="0" w:space="0" w:color="auto"/>
        <w:bottom w:val="none" w:sz="0" w:space="0" w:color="auto"/>
        <w:right w:val="none" w:sz="0" w:space="0" w:color="auto"/>
      </w:divBdr>
    </w:div>
    <w:div w:id="2051689950">
      <w:bodyDiv w:val="1"/>
      <w:marLeft w:val="0"/>
      <w:marRight w:val="0"/>
      <w:marTop w:val="0"/>
      <w:marBottom w:val="0"/>
      <w:divBdr>
        <w:top w:val="none" w:sz="0" w:space="0" w:color="auto"/>
        <w:left w:val="none" w:sz="0" w:space="0" w:color="auto"/>
        <w:bottom w:val="none" w:sz="0" w:space="0" w:color="auto"/>
        <w:right w:val="none" w:sz="0" w:space="0" w:color="auto"/>
      </w:divBdr>
    </w:div>
    <w:div w:id="2052262600">
      <w:bodyDiv w:val="1"/>
      <w:marLeft w:val="0"/>
      <w:marRight w:val="0"/>
      <w:marTop w:val="0"/>
      <w:marBottom w:val="0"/>
      <w:divBdr>
        <w:top w:val="none" w:sz="0" w:space="0" w:color="auto"/>
        <w:left w:val="none" w:sz="0" w:space="0" w:color="auto"/>
        <w:bottom w:val="none" w:sz="0" w:space="0" w:color="auto"/>
        <w:right w:val="none" w:sz="0" w:space="0" w:color="auto"/>
      </w:divBdr>
    </w:div>
    <w:div w:id="2053578912">
      <w:bodyDiv w:val="1"/>
      <w:marLeft w:val="0"/>
      <w:marRight w:val="0"/>
      <w:marTop w:val="0"/>
      <w:marBottom w:val="0"/>
      <w:divBdr>
        <w:top w:val="none" w:sz="0" w:space="0" w:color="auto"/>
        <w:left w:val="none" w:sz="0" w:space="0" w:color="auto"/>
        <w:bottom w:val="none" w:sz="0" w:space="0" w:color="auto"/>
        <w:right w:val="none" w:sz="0" w:space="0" w:color="auto"/>
      </w:divBdr>
    </w:div>
    <w:div w:id="2054184085">
      <w:bodyDiv w:val="1"/>
      <w:marLeft w:val="0"/>
      <w:marRight w:val="0"/>
      <w:marTop w:val="0"/>
      <w:marBottom w:val="0"/>
      <w:divBdr>
        <w:top w:val="none" w:sz="0" w:space="0" w:color="auto"/>
        <w:left w:val="none" w:sz="0" w:space="0" w:color="auto"/>
        <w:bottom w:val="none" w:sz="0" w:space="0" w:color="auto"/>
        <w:right w:val="none" w:sz="0" w:space="0" w:color="auto"/>
      </w:divBdr>
    </w:div>
    <w:div w:id="2054427195">
      <w:bodyDiv w:val="1"/>
      <w:marLeft w:val="0"/>
      <w:marRight w:val="0"/>
      <w:marTop w:val="0"/>
      <w:marBottom w:val="0"/>
      <w:divBdr>
        <w:top w:val="none" w:sz="0" w:space="0" w:color="auto"/>
        <w:left w:val="none" w:sz="0" w:space="0" w:color="auto"/>
        <w:bottom w:val="none" w:sz="0" w:space="0" w:color="auto"/>
        <w:right w:val="none" w:sz="0" w:space="0" w:color="auto"/>
      </w:divBdr>
    </w:div>
    <w:div w:id="2055738843">
      <w:bodyDiv w:val="1"/>
      <w:marLeft w:val="0"/>
      <w:marRight w:val="0"/>
      <w:marTop w:val="0"/>
      <w:marBottom w:val="0"/>
      <w:divBdr>
        <w:top w:val="none" w:sz="0" w:space="0" w:color="auto"/>
        <w:left w:val="none" w:sz="0" w:space="0" w:color="auto"/>
        <w:bottom w:val="none" w:sz="0" w:space="0" w:color="auto"/>
        <w:right w:val="none" w:sz="0" w:space="0" w:color="auto"/>
      </w:divBdr>
    </w:div>
    <w:div w:id="2057000889">
      <w:bodyDiv w:val="1"/>
      <w:marLeft w:val="0"/>
      <w:marRight w:val="0"/>
      <w:marTop w:val="0"/>
      <w:marBottom w:val="0"/>
      <w:divBdr>
        <w:top w:val="none" w:sz="0" w:space="0" w:color="auto"/>
        <w:left w:val="none" w:sz="0" w:space="0" w:color="auto"/>
        <w:bottom w:val="none" w:sz="0" w:space="0" w:color="auto"/>
        <w:right w:val="none" w:sz="0" w:space="0" w:color="auto"/>
      </w:divBdr>
    </w:div>
    <w:div w:id="205750597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59933363">
      <w:bodyDiv w:val="1"/>
      <w:marLeft w:val="0"/>
      <w:marRight w:val="0"/>
      <w:marTop w:val="0"/>
      <w:marBottom w:val="0"/>
      <w:divBdr>
        <w:top w:val="none" w:sz="0" w:space="0" w:color="auto"/>
        <w:left w:val="none" w:sz="0" w:space="0" w:color="auto"/>
        <w:bottom w:val="none" w:sz="0" w:space="0" w:color="auto"/>
        <w:right w:val="none" w:sz="0" w:space="0" w:color="auto"/>
      </w:divBdr>
    </w:div>
    <w:div w:id="2060350234">
      <w:bodyDiv w:val="1"/>
      <w:marLeft w:val="0"/>
      <w:marRight w:val="0"/>
      <w:marTop w:val="0"/>
      <w:marBottom w:val="0"/>
      <w:divBdr>
        <w:top w:val="none" w:sz="0" w:space="0" w:color="auto"/>
        <w:left w:val="none" w:sz="0" w:space="0" w:color="auto"/>
        <w:bottom w:val="none" w:sz="0" w:space="0" w:color="auto"/>
        <w:right w:val="none" w:sz="0" w:space="0" w:color="auto"/>
      </w:divBdr>
    </w:div>
    <w:div w:id="2061244623">
      <w:bodyDiv w:val="1"/>
      <w:marLeft w:val="0"/>
      <w:marRight w:val="0"/>
      <w:marTop w:val="0"/>
      <w:marBottom w:val="0"/>
      <w:divBdr>
        <w:top w:val="none" w:sz="0" w:space="0" w:color="auto"/>
        <w:left w:val="none" w:sz="0" w:space="0" w:color="auto"/>
        <w:bottom w:val="none" w:sz="0" w:space="0" w:color="auto"/>
        <w:right w:val="none" w:sz="0" w:space="0" w:color="auto"/>
      </w:divBdr>
    </w:div>
    <w:div w:id="2061711143">
      <w:bodyDiv w:val="1"/>
      <w:marLeft w:val="0"/>
      <w:marRight w:val="0"/>
      <w:marTop w:val="0"/>
      <w:marBottom w:val="0"/>
      <w:divBdr>
        <w:top w:val="none" w:sz="0" w:space="0" w:color="auto"/>
        <w:left w:val="none" w:sz="0" w:space="0" w:color="auto"/>
        <w:bottom w:val="none" w:sz="0" w:space="0" w:color="auto"/>
        <w:right w:val="none" w:sz="0" w:space="0" w:color="auto"/>
      </w:divBdr>
    </w:div>
    <w:div w:id="2062172776">
      <w:bodyDiv w:val="1"/>
      <w:marLeft w:val="0"/>
      <w:marRight w:val="0"/>
      <w:marTop w:val="0"/>
      <w:marBottom w:val="0"/>
      <w:divBdr>
        <w:top w:val="none" w:sz="0" w:space="0" w:color="auto"/>
        <w:left w:val="none" w:sz="0" w:space="0" w:color="auto"/>
        <w:bottom w:val="none" w:sz="0" w:space="0" w:color="auto"/>
        <w:right w:val="none" w:sz="0" w:space="0" w:color="auto"/>
      </w:divBdr>
    </w:div>
    <w:div w:id="2062559886">
      <w:bodyDiv w:val="1"/>
      <w:marLeft w:val="0"/>
      <w:marRight w:val="0"/>
      <w:marTop w:val="0"/>
      <w:marBottom w:val="0"/>
      <w:divBdr>
        <w:top w:val="none" w:sz="0" w:space="0" w:color="auto"/>
        <w:left w:val="none" w:sz="0" w:space="0" w:color="auto"/>
        <w:bottom w:val="none" w:sz="0" w:space="0" w:color="auto"/>
        <w:right w:val="none" w:sz="0" w:space="0" w:color="auto"/>
      </w:divBdr>
    </w:div>
    <w:div w:id="2063092907">
      <w:bodyDiv w:val="1"/>
      <w:marLeft w:val="0"/>
      <w:marRight w:val="0"/>
      <w:marTop w:val="0"/>
      <w:marBottom w:val="0"/>
      <w:divBdr>
        <w:top w:val="none" w:sz="0" w:space="0" w:color="auto"/>
        <w:left w:val="none" w:sz="0" w:space="0" w:color="auto"/>
        <w:bottom w:val="none" w:sz="0" w:space="0" w:color="auto"/>
        <w:right w:val="none" w:sz="0" w:space="0" w:color="auto"/>
      </w:divBdr>
    </w:div>
    <w:div w:id="2065564212">
      <w:bodyDiv w:val="1"/>
      <w:marLeft w:val="0"/>
      <w:marRight w:val="0"/>
      <w:marTop w:val="0"/>
      <w:marBottom w:val="0"/>
      <w:divBdr>
        <w:top w:val="none" w:sz="0" w:space="0" w:color="auto"/>
        <w:left w:val="none" w:sz="0" w:space="0" w:color="auto"/>
        <w:bottom w:val="none" w:sz="0" w:space="0" w:color="auto"/>
        <w:right w:val="none" w:sz="0" w:space="0" w:color="auto"/>
      </w:divBdr>
    </w:div>
    <w:div w:id="2067484420">
      <w:bodyDiv w:val="1"/>
      <w:marLeft w:val="0"/>
      <w:marRight w:val="0"/>
      <w:marTop w:val="0"/>
      <w:marBottom w:val="0"/>
      <w:divBdr>
        <w:top w:val="none" w:sz="0" w:space="0" w:color="auto"/>
        <w:left w:val="none" w:sz="0" w:space="0" w:color="auto"/>
        <w:bottom w:val="none" w:sz="0" w:space="0" w:color="auto"/>
        <w:right w:val="none" w:sz="0" w:space="0" w:color="auto"/>
      </w:divBdr>
    </w:div>
    <w:div w:id="2067951411">
      <w:bodyDiv w:val="1"/>
      <w:marLeft w:val="0"/>
      <w:marRight w:val="0"/>
      <w:marTop w:val="0"/>
      <w:marBottom w:val="0"/>
      <w:divBdr>
        <w:top w:val="none" w:sz="0" w:space="0" w:color="auto"/>
        <w:left w:val="none" w:sz="0" w:space="0" w:color="auto"/>
        <w:bottom w:val="none" w:sz="0" w:space="0" w:color="auto"/>
        <w:right w:val="none" w:sz="0" w:space="0" w:color="auto"/>
      </w:divBdr>
    </w:div>
    <w:div w:id="2071466157">
      <w:bodyDiv w:val="1"/>
      <w:marLeft w:val="0"/>
      <w:marRight w:val="0"/>
      <w:marTop w:val="0"/>
      <w:marBottom w:val="0"/>
      <w:divBdr>
        <w:top w:val="none" w:sz="0" w:space="0" w:color="auto"/>
        <w:left w:val="none" w:sz="0" w:space="0" w:color="auto"/>
        <w:bottom w:val="none" w:sz="0" w:space="0" w:color="auto"/>
        <w:right w:val="none" w:sz="0" w:space="0" w:color="auto"/>
      </w:divBdr>
    </w:div>
    <w:div w:id="2074886858">
      <w:bodyDiv w:val="1"/>
      <w:marLeft w:val="0"/>
      <w:marRight w:val="0"/>
      <w:marTop w:val="0"/>
      <w:marBottom w:val="0"/>
      <w:divBdr>
        <w:top w:val="none" w:sz="0" w:space="0" w:color="auto"/>
        <w:left w:val="none" w:sz="0" w:space="0" w:color="auto"/>
        <w:bottom w:val="none" w:sz="0" w:space="0" w:color="auto"/>
        <w:right w:val="none" w:sz="0" w:space="0" w:color="auto"/>
      </w:divBdr>
    </w:div>
    <w:div w:id="2076514266">
      <w:bodyDiv w:val="1"/>
      <w:marLeft w:val="0"/>
      <w:marRight w:val="0"/>
      <w:marTop w:val="0"/>
      <w:marBottom w:val="0"/>
      <w:divBdr>
        <w:top w:val="none" w:sz="0" w:space="0" w:color="auto"/>
        <w:left w:val="none" w:sz="0" w:space="0" w:color="auto"/>
        <w:bottom w:val="none" w:sz="0" w:space="0" w:color="auto"/>
        <w:right w:val="none" w:sz="0" w:space="0" w:color="auto"/>
      </w:divBdr>
    </w:div>
    <w:div w:id="2077312269">
      <w:bodyDiv w:val="1"/>
      <w:marLeft w:val="0"/>
      <w:marRight w:val="0"/>
      <w:marTop w:val="0"/>
      <w:marBottom w:val="0"/>
      <w:divBdr>
        <w:top w:val="none" w:sz="0" w:space="0" w:color="auto"/>
        <w:left w:val="none" w:sz="0" w:space="0" w:color="auto"/>
        <w:bottom w:val="none" w:sz="0" w:space="0" w:color="auto"/>
        <w:right w:val="none" w:sz="0" w:space="0" w:color="auto"/>
      </w:divBdr>
    </w:div>
    <w:div w:id="2077899326">
      <w:bodyDiv w:val="1"/>
      <w:marLeft w:val="0"/>
      <w:marRight w:val="0"/>
      <w:marTop w:val="0"/>
      <w:marBottom w:val="0"/>
      <w:divBdr>
        <w:top w:val="none" w:sz="0" w:space="0" w:color="auto"/>
        <w:left w:val="none" w:sz="0" w:space="0" w:color="auto"/>
        <w:bottom w:val="none" w:sz="0" w:space="0" w:color="auto"/>
        <w:right w:val="none" w:sz="0" w:space="0" w:color="auto"/>
      </w:divBdr>
    </w:div>
    <w:div w:id="2079402472">
      <w:bodyDiv w:val="1"/>
      <w:marLeft w:val="0"/>
      <w:marRight w:val="0"/>
      <w:marTop w:val="0"/>
      <w:marBottom w:val="0"/>
      <w:divBdr>
        <w:top w:val="none" w:sz="0" w:space="0" w:color="auto"/>
        <w:left w:val="none" w:sz="0" w:space="0" w:color="auto"/>
        <w:bottom w:val="none" w:sz="0" w:space="0" w:color="auto"/>
        <w:right w:val="none" w:sz="0" w:space="0" w:color="auto"/>
      </w:divBdr>
    </w:div>
    <w:div w:id="2079936762">
      <w:bodyDiv w:val="1"/>
      <w:marLeft w:val="0"/>
      <w:marRight w:val="0"/>
      <w:marTop w:val="0"/>
      <w:marBottom w:val="0"/>
      <w:divBdr>
        <w:top w:val="none" w:sz="0" w:space="0" w:color="auto"/>
        <w:left w:val="none" w:sz="0" w:space="0" w:color="auto"/>
        <w:bottom w:val="none" w:sz="0" w:space="0" w:color="auto"/>
        <w:right w:val="none" w:sz="0" w:space="0" w:color="auto"/>
      </w:divBdr>
    </w:div>
    <w:div w:id="2082170637">
      <w:bodyDiv w:val="1"/>
      <w:marLeft w:val="0"/>
      <w:marRight w:val="0"/>
      <w:marTop w:val="0"/>
      <w:marBottom w:val="0"/>
      <w:divBdr>
        <w:top w:val="none" w:sz="0" w:space="0" w:color="auto"/>
        <w:left w:val="none" w:sz="0" w:space="0" w:color="auto"/>
        <w:bottom w:val="none" w:sz="0" w:space="0" w:color="auto"/>
        <w:right w:val="none" w:sz="0" w:space="0" w:color="auto"/>
      </w:divBdr>
    </w:div>
    <w:div w:id="2083332924">
      <w:bodyDiv w:val="1"/>
      <w:marLeft w:val="0"/>
      <w:marRight w:val="0"/>
      <w:marTop w:val="0"/>
      <w:marBottom w:val="0"/>
      <w:divBdr>
        <w:top w:val="none" w:sz="0" w:space="0" w:color="auto"/>
        <w:left w:val="none" w:sz="0" w:space="0" w:color="auto"/>
        <w:bottom w:val="none" w:sz="0" w:space="0" w:color="auto"/>
        <w:right w:val="none" w:sz="0" w:space="0" w:color="auto"/>
      </w:divBdr>
    </w:div>
    <w:div w:id="2085445464">
      <w:bodyDiv w:val="1"/>
      <w:marLeft w:val="0"/>
      <w:marRight w:val="0"/>
      <w:marTop w:val="0"/>
      <w:marBottom w:val="0"/>
      <w:divBdr>
        <w:top w:val="none" w:sz="0" w:space="0" w:color="auto"/>
        <w:left w:val="none" w:sz="0" w:space="0" w:color="auto"/>
        <w:bottom w:val="none" w:sz="0" w:space="0" w:color="auto"/>
        <w:right w:val="none" w:sz="0" w:space="0" w:color="auto"/>
      </w:divBdr>
    </w:div>
    <w:div w:id="2086679374">
      <w:bodyDiv w:val="1"/>
      <w:marLeft w:val="0"/>
      <w:marRight w:val="0"/>
      <w:marTop w:val="0"/>
      <w:marBottom w:val="0"/>
      <w:divBdr>
        <w:top w:val="none" w:sz="0" w:space="0" w:color="auto"/>
        <w:left w:val="none" w:sz="0" w:space="0" w:color="auto"/>
        <w:bottom w:val="none" w:sz="0" w:space="0" w:color="auto"/>
        <w:right w:val="none" w:sz="0" w:space="0" w:color="auto"/>
      </w:divBdr>
    </w:div>
    <w:div w:id="2086799386">
      <w:bodyDiv w:val="1"/>
      <w:marLeft w:val="0"/>
      <w:marRight w:val="0"/>
      <w:marTop w:val="0"/>
      <w:marBottom w:val="0"/>
      <w:divBdr>
        <w:top w:val="none" w:sz="0" w:space="0" w:color="auto"/>
        <w:left w:val="none" w:sz="0" w:space="0" w:color="auto"/>
        <w:bottom w:val="none" w:sz="0" w:space="0" w:color="auto"/>
        <w:right w:val="none" w:sz="0" w:space="0" w:color="auto"/>
      </w:divBdr>
    </w:div>
    <w:div w:id="2088376909">
      <w:bodyDiv w:val="1"/>
      <w:marLeft w:val="0"/>
      <w:marRight w:val="0"/>
      <w:marTop w:val="0"/>
      <w:marBottom w:val="0"/>
      <w:divBdr>
        <w:top w:val="none" w:sz="0" w:space="0" w:color="auto"/>
        <w:left w:val="none" w:sz="0" w:space="0" w:color="auto"/>
        <w:bottom w:val="none" w:sz="0" w:space="0" w:color="auto"/>
        <w:right w:val="none" w:sz="0" w:space="0" w:color="auto"/>
      </w:divBdr>
    </w:div>
    <w:div w:id="2088454855">
      <w:bodyDiv w:val="1"/>
      <w:marLeft w:val="0"/>
      <w:marRight w:val="0"/>
      <w:marTop w:val="0"/>
      <w:marBottom w:val="0"/>
      <w:divBdr>
        <w:top w:val="none" w:sz="0" w:space="0" w:color="auto"/>
        <w:left w:val="none" w:sz="0" w:space="0" w:color="auto"/>
        <w:bottom w:val="none" w:sz="0" w:space="0" w:color="auto"/>
        <w:right w:val="none" w:sz="0" w:space="0" w:color="auto"/>
      </w:divBdr>
    </w:div>
    <w:div w:id="2089229542">
      <w:bodyDiv w:val="1"/>
      <w:marLeft w:val="0"/>
      <w:marRight w:val="0"/>
      <w:marTop w:val="0"/>
      <w:marBottom w:val="0"/>
      <w:divBdr>
        <w:top w:val="none" w:sz="0" w:space="0" w:color="auto"/>
        <w:left w:val="none" w:sz="0" w:space="0" w:color="auto"/>
        <w:bottom w:val="none" w:sz="0" w:space="0" w:color="auto"/>
        <w:right w:val="none" w:sz="0" w:space="0" w:color="auto"/>
      </w:divBdr>
    </w:div>
    <w:div w:id="2090231059">
      <w:bodyDiv w:val="1"/>
      <w:marLeft w:val="0"/>
      <w:marRight w:val="0"/>
      <w:marTop w:val="0"/>
      <w:marBottom w:val="0"/>
      <w:divBdr>
        <w:top w:val="none" w:sz="0" w:space="0" w:color="auto"/>
        <w:left w:val="none" w:sz="0" w:space="0" w:color="auto"/>
        <w:bottom w:val="none" w:sz="0" w:space="0" w:color="auto"/>
        <w:right w:val="none" w:sz="0" w:space="0" w:color="auto"/>
      </w:divBdr>
    </w:div>
    <w:div w:id="2090231065">
      <w:bodyDiv w:val="1"/>
      <w:marLeft w:val="0"/>
      <w:marRight w:val="0"/>
      <w:marTop w:val="0"/>
      <w:marBottom w:val="0"/>
      <w:divBdr>
        <w:top w:val="none" w:sz="0" w:space="0" w:color="auto"/>
        <w:left w:val="none" w:sz="0" w:space="0" w:color="auto"/>
        <w:bottom w:val="none" w:sz="0" w:space="0" w:color="auto"/>
        <w:right w:val="none" w:sz="0" w:space="0" w:color="auto"/>
      </w:divBdr>
    </w:div>
    <w:div w:id="2091461280">
      <w:bodyDiv w:val="1"/>
      <w:marLeft w:val="0"/>
      <w:marRight w:val="0"/>
      <w:marTop w:val="0"/>
      <w:marBottom w:val="0"/>
      <w:divBdr>
        <w:top w:val="none" w:sz="0" w:space="0" w:color="auto"/>
        <w:left w:val="none" w:sz="0" w:space="0" w:color="auto"/>
        <w:bottom w:val="none" w:sz="0" w:space="0" w:color="auto"/>
        <w:right w:val="none" w:sz="0" w:space="0" w:color="auto"/>
      </w:divBdr>
    </w:div>
    <w:div w:id="2092584192">
      <w:bodyDiv w:val="1"/>
      <w:marLeft w:val="0"/>
      <w:marRight w:val="0"/>
      <w:marTop w:val="0"/>
      <w:marBottom w:val="0"/>
      <w:divBdr>
        <w:top w:val="none" w:sz="0" w:space="0" w:color="auto"/>
        <w:left w:val="none" w:sz="0" w:space="0" w:color="auto"/>
        <w:bottom w:val="none" w:sz="0" w:space="0" w:color="auto"/>
        <w:right w:val="none" w:sz="0" w:space="0" w:color="auto"/>
      </w:divBdr>
    </w:div>
    <w:div w:id="2093696865">
      <w:bodyDiv w:val="1"/>
      <w:marLeft w:val="0"/>
      <w:marRight w:val="0"/>
      <w:marTop w:val="0"/>
      <w:marBottom w:val="0"/>
      <w:divBdr>
        <w:top w:val="none" w:sz="0" w:space="0" w:color="auto"/>
        <w:left w:val="none" w:sz="0" w:space="0" w:color="auto"/>
        <w:bottom w:val="none" w:sz="0" w:space="0" w:color="auto"/>
        <w:right w:val="none" w:sz="0" w:space="0" w:color="auto"/>
      </w:divBdr>
    </w:div>
    <w:div w:id="2095592735">
      <w:bodyDiv w:val="1"/>
      <w:marLeft w:val="0"/>
      <w:marRight w:val="0"/>
      <w:marTop w:val="0"/>
      <w:marBottom w:val="0"/>
      <w:divBdr>
        <w:top w:val="none" w:sz="0" w:space="0" w:color="auto"/>
        <w:left w:val="none" w:sz="0" w:space="0" w:color="auto"/>
        <w:bottom w:val="none" w:sz="0" w:space="0" w:color="auto"/>
        <w:right w:val="none" w:sz="0" w:space="0" w:color="auto"/>
      </w:divBdr>
    </w:div>
    <w:div w:id="2096592377">
      <w:bodyDiv w:val="1"/>
      <w:marLeft w:val="0"/>
      <w:marRight w:val="0"/>
      <w:marTop w:val="0"/>
      <w:marBottom w:val="0"/>
      <w:divBdr>
        <w:top w:val="none" w:sz="0" w:space="0" w:color="auto"/>
        <w:left w:val="none" w:sz="0" w:space="0" w:color="auto"/>
        <w:bottom w:val="none" w:sz="0" w:space="0" w:color="auto"/>
        <w:right w:val="none" w:sz="0" w:space="0" w:color="auto"/>
      </w:divBdr>
    </w:div>
    <w:div w:id="2096703766">
      <w:bodyDiv w:val="1"/>
      <w:marLeft w:val="0"/>
      <w:marRight w:val="0"/>
      <w:marTop w:val="0"/>
      <w:marBottom w:val="0"/>
      <w:divBdr>
        <w:top w:val="none" w:sz="0" w:space="0" w:color="auto"/>
        <w:left w:val="none" w:sz="0" w:space="0" w:color="auto"/>
        <w:bottom w:val="none" w:sz="0" w:space="0" w:color="auto"/>
        <w:right w:val="none" w:sz="0" w:space="0" w:color="auto"/>
      </w:divBdr>
    </w:div>
    <w:div w:id="2097047740">
      <w:bodyDiv w:val="1"/>
      <w:marLeft w:val="0"/>
      <w:marRight w:val="0"/>
      <w:marTop w:val="0"/>
      <w:marBottom w:val="0"/>
      <w:divBdr>
        <w:top w:val="none" w:sz="0" w:space="0" w:color="auto"/>
        <w:left w:val="none" w:sz="0" w:space="0" w:color="auto"/>
        <w:bottom w:val="none" w:sz="0" w:space="0" w:color="auto"/>
        <w:right w:val="none" w:sz="0" w:space="0" w:color="auto"/>
      </w:divBdr>
    </w:div>
    <w:div w:id="2097510947">
      <w:bodyDiv w:val="1"/>
      <w:marLeft w:val="0"/>
      <w:marRight w:val="0"/>
      <w:marTop w:val="0"/>
      <w:marBottom w:val="0"/>
      <w:divBdr>
        <w:top w:val="none" w:sz="0" w:space="0" w:color="auto"/>
        <w:left w:val="none" w:sz="0" w:space="0" w:color="auto"/>
        <w:bottom w:val="none" w:sz="0" w:space="0" w:color="auto"/>
        <w:right w:val="none" w:sz="0" w:space="0" w:color="auto"/>
      </w:divBdr>
    </w:div>
    <w:div w:id="2097900742">
      <w:bodyDiv w:val="1"/>
      <w:marLeft w:val="0"/>
      <w:marRight w:val="0"/>
      <w:marTop w:val="0"/>
      <w:marBottom w:val="0"/>
      <w:divBdr>
        <w:top w:val="none" w:sz="0" w:space="0" w:color="auto"/>
        <w:left w:val="none" w:sz="0" w:space="0" w:color="auto"/>
        <w:bottom w:val="none" w:sz="0" w:space="0" w:color="auto"/>
        <w:right w:val="none" w:sz="0" w:space="0" w:color="auto"/>
      </w:divBdr>
    </w:div>
    <w:div w:id="2098166944">
      <w:bodyDiv w:val="1"/>
      <w:marLeft w:val="0"/>
      <w:marRight w:val="0"/>
      <w:marTop w:val="0"/>
      <w:marBottom w:val="0"/>
      <w:divBdr>
        <w:top w:val="none" w:sz="0" w:space="0" w:color="auto"/>
        <w:left w:val="none" w:sz="0" w:space="0" w:color="auto"/>
        <w:bottom w:val="none" w:sz="0" w:space="0" w:color="auto"/>
        <w:right w:val="none" w:sz="0" w:space="0" w:color="auto"/>
      </w:divBdr>
    </w:div>
    <w:div w:id="2098555671">
      <w:bodyDiv w:val="1"/>
      <w:marLeft w:val="0"/>
      <w:marRight w:val="0"/>
      <w:marTop w:val="0"/>
      <w:marBottom w:val="0"/>
      <w:divBdr>
        <w:top w:val="none" w:sz="0" w:space="0" w:color="auto"/>
        <w:left w:val="none" w:sz="0" w:space="0" w:color="auto"/>
        <w:bottom w:val="none" w:sz="0" w:space="0" w:color="auto"/>
        <w:right w:val="none" w:sz="0" w:space="0" w:color="auto"/>
      </w:divBdr>
    </w:div>
    <w:div w:id="2099908383">
      <w:bodyDiv w:val="1"/>
      <w:marLeft w:val="0"/>
      <w:marRight w:val="0"/>
      <w:marTop w:val="0"/>
      <w:marBottom w:val="0"/>
      <w:divBdr>
        <w:top w:val="none" w:sz="0" w:space="0" w:color="auto"/>
        <w:left w:val="none" w:sz="0" w:space="0" w:color="auto"/>
        <w:bottom w:val="none" w:sz="0" w:space="0" w:color="auto"/>
        <w:right w:val="none" w:sz="0" w:space="0" w:color="auto"/>
      </w:divBdr>
    </w:div>
    <w:div w:id="2100518290">
      <w:bodyDiv w:val="1"/>
      <w:marLeft w:val="0"/>
      <w:marRight w:val="0"/>
      <w:marTop w:val="0"/>
      <w:marBottom w:val="0"/>
      <w:divBdr>
        <w:top w:val="none" w:sz="0" w:space="0" w:color="auto"/>
        <w:left w:val="none" w:sz="0" w:space="0" w:color="auto"/>
        <w:bottom w:val="none" w:sz="0" w:space="0" w:color="auto"/>
        <w:right w:val="none" w:sz="0" w:space="0" w:color="auto"/>
      </w:divBdr>
    </w:div>
    <w:div w:id="2101949520">
      <w:bodyDiv w:val="1"/>
      <w:marLeft w:val="0"/>
      <w:marRight w:val="0"/>
      <w:marTop w:val="0"/>
      <w:marBottom w:val="0"/>
      <w:divBdr>
        <w:top w:val="none" w:sz="0" w:space="0" w:color="auto"/>
        <w:left w:val="none" w:sz="0" w:space="0" w:color="auto"/>
        <w:bottom w:val="none" w:sz="0" w:space="0" w:color="auto"/>
        <w:right w:val="none" w:sz="0" w:space="0" w:color="auto"/>
      </w:divBdr>
    </w:div>
    <w:div w:id="2102674618">
      <w:bodyDiv w:val="1"/>
      <w:marLeft w:val="0"/>
      <w:marRight w:val="0"/>
      <w:marTop w:val="0"/>
      <w:marBottom w:val="0"/>
      <w:divBdr>
        <w:top w:val="none" w:sz="0" w:space="0" w:color="auto"/>
        <w:left w:val="none" w:sz="0" w:space="0" w:color="auto"/>
        <w:bottom w:val="none" w:sz="0" w:space="0" w:color="auto"/>
        <w:right w:val="none" w:sz="0" w:space="0" w:color="auto"/>
      </w:divBdr>
    </w:div>
    <w:div w:id="2103330779">
      <w:bodyDiv w:val="1"/>
      <w:marLeft w:val="0"/>
      <w:marRight w:val="0"/>
      <w:marTop w:val="0"/>
      <w:marBottom w:val="0"/>
      <w:divBdr>
        <w:top w:val="none" w:sz="0" w:space="0" w:color="auto"/>
        <w:left w:val="none" w:sz="0" w:space="0" w:color="auto"/>
        <w:bottom w:val="none" w:sz="0" w:space="0" w:color="auto"/>
        <w:right w:val="none" w:sz="0" w:space="0" w:color="auto"/>
      </w:divBdr>
    </w:div>
    <w:div w:id="2105029091">
      <w:bodyDiv w:val="1"/>
      <w:marLeft w:val="0"/>
      <w:marRight w:val="0"/>
      <w:marTop w:val="0"/>
      <w:marBottom w:val="0"/>
      <w:divBdr>
        <w:top w:val="none" w:sz="0" w:space="0" w:color="auto"/>
        <w:left w:val="none" w:sz="0" w:space="0" w:color="auto"/>
        <w:bottom w:val="none" w:sz="0" w:space="0" w:color="auto"/>
        <w:right w:val="none" w:sz="0" w:space="0" w:color="auto"/>
      </w:divBdr>
    </w:div>
    <w:div w:id="2105614779">
      <w:bodyDiv w:val="1"/>
      <w:marLeft w:val="0"/>
      <w:marRight w:val="0"/>
      <w:marTop w:val="0"/>
      <w:marBottom w:val="0"/>
      <w:divBdr>
        <w:top w:val="none" w:sz="0" w:space="0" w:color="auto"/>
        <w:left w:val="none" w:sz="0" w:space="0" w:color="auto"/>
        <w:bottom w:val="none" w:sz="0" w:space="0" w:color="auto"/>
        <w:right w:val="none" w:sz="0" w:space="0" w:color="auto"/>
      </w:divBdr>
    </w:div>
    <w:div w:id="2107381304">
      <w:bodyDiv w:val="1"/>
      <w:marLeft w:val="0"/>
      <w:marRight w:val="0"/>
      <w:marTop w:val="0"/>
      <w:marBottom w:val="0"/>
      <w:divBdr>
        <w:top w:val="none" w:sz="0" w:space="0" w:color="auto"/>
        <w:left w:val="none" w:sz="0" w:space="0" w:color="auto"/>
        <w:bottom w:val="none" w:sz="0" w:space="0" w:color="auto"/>
        <w:right w:val="none" w:sz="0" w:space="0" w:color="auto"/>
      </w:divBdr>
    </w:div>
    <w:div w:id="2107799688">
      <w:bodyDiv w:val="1"/>
      <w:marLeft w:val="0"/>
      <w:marRight w:val="0"/>
      <w:marTop w:val="0"/>
      <w:marBottom w:val="0"/>
      <w:divBdr>
        <w:top w:val="none" w:sz="0" w:space="0" w:color="auto"/>
        <w:left w:val="none" w:sz="0" w:space="0" w:color="auto"/>
        <w:bottom w:val="none" w:sz="0" w:space="0" w:color="auto"/>
        <w:right w:val="none" w:sz="0" w:space="0" w:color="auto"/>
      </w:divBdr>
    </w:div>
    <w:div w:id="2109812550">
      <w:bodyDiv w:val="1"/>
      <w:marLeft w:val="0"/>
      <w:marRight w:val="0"/>
      <w:marTop w:val="0"/>
      <w:marBottom w:val="0"/>
      <w:divBdr>
        <w:top w:val="none" w:sz="0" w:space="0" w:color="auto"/>
        <w:left w:val="none" w:sz="0" w:space="0" w:color="auto"/>
        <w:bottom w:val="none" w:sz="0" w:space="0" w:color="auto"/>
        <w:right w:val="none" w:sz="0" w:space="0" w:color="auto"/>
      </w:divBdr>
    </w:div>
    <w:div w:id="2110075532">
      <w:bodyDiv w:val="1"/>
      <w:marLeft w:val="0"/>
      <w:marRight w:val="0"/>
      <w:marTop w:val="0"/>
      <w:marBottom w:val="0"/>
      <w:divBdr>
        <w:top w:val="none" w:sz="0" w:space="0" w:color="auto"/>
        <w:left w:val="none" w:sz="0" w:space="0" w:color="auto"/>
        <w:bottom w:val="none" w:sz="0" w:space="0" w:color="auto"/>
        <w:right w:val="none" w:sz="0" w:space="0" w:color="auto"/>
      </w:divBdr>
    </w:div>
    <w:div w:id="2112359325">
      <w:bodyDiv w:val="1"/>
      <w:marLeft w:val="0"/>
      <w:marRight w:val="0"/>
      <w:marTop w:val="0"/>
      <w:marBottom w:val="0"/>
      <w:divBdr>
        <w:top w:val="none" w:sz="0" w:space="0" w:color="auto"/>
        <w:left w:val="none" w:sz="0" w:space="0" w:color="auto"/>
        <w:bottom w:val="none" w:sz="0" w:space="0" w:color="auto"/>
        <w:right w:val="none" w:sz="0" w:space="0" w:color="auto"/>
      </w:divBdr>
    </w:div>
    <w:div w:id="2113470500">
      <w:bodyDiv w:val="1"/>
      <w:marLeft w:val="0"/>
      <w:marRight w:val="0"/>
      <w:marTop w:val="0"/>
      <w:marBottom w:val="0"/>
      <w:divBdr>
        <w:top w:val="none" w:sz="0" w:space="0" w:color="auto"/>
        <w:left w:val="none" w:sz="0" w:space="0" w:color="auto"/>
        <w:bottom w:val="none" w:sz="0" w:space="0" w:color="auto"/>
        <w:right w:val="none" w:sz="0" w:space="0" w:color="auto"/>
      </w:divBdr>
    </w:div>
    <w:div w:id="2116055911">
      <w:bodyDiv w:val="1"/>
      <w:marLeft w:val="0"/>
      <w:marRight w:val="0"/>
      <w:marTop w:val="0"/>
      <w:marBottom w:val="0"/>
      <w:divBdr>
        <w:top w:val="none" w:sz="0" w:space="0" w:color="auto"/>
        <w:left w:val="none" w:sz="0" w:space="0" w:color="auto"/>
        <w:bottom w:val="none" w:sz="0" w:space="0" w:color="auto"/>
        <w:right w:val="none" w:sz="0" w:space="0" w:color="auto"/>
      </w:divBdr>
    </w:div>
    <w:div w:id="2117165578">
      <w:bodyDiv w:val="1"/>
      <w:marLeft w:val="0"/>
      <w:marRight w:val="0"/>
      <w:marTop w:val="0"/>
      <w:marBottom w:val="0"/>
      <w:divBdr>
        <w:top w:val="none" w:sz="0" w:space="0" w:color="auto"/>
        <w:left w:val="none" w:sz="0" w:space="0" w:color="auto"/>
        <w:bottom w:val="none" w:sz="0" w:space="0" w:color="auto"/>
        <w:right w:val="none" w:sz="0" w:space="0" w:color="auto"/>
      </w:divBdr>
    </w:div>
    <w:div w:id="211874409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0027754">
      <w:bodyDiv w:val="1"/>
      <w:marLeft w:val="0"/>
      <w:marRight w:val="0"/>
      <w:marTop w:val="0"/>
      <w:marBottom w:val="0"/>
      <w:divBdr>
        <w:top w:val="none" w:sz="0" w:space="0" w:color="auto"/>
        <w:left w:val="none" w:sz="0" w:space="0" w:color="auto"/>
        <w:bottom w:val="none" w:sz="0" w:space="0" w:color="auto"/>
        <w:right w:val="none" w:sz="0" w:space="0" w:color="auto"/>
      </w:divBdr>
    </w:div>
    <w:div w:id="2120373608">
      <w:bodyDiv w:val="1"/>
      <w:marLeft w:val="0"/>
      <w:marRight w:val="0"/>
      <w:marTop w:val="0"/>
      <w:marBottom w:val="0"/>
      <w:divBdr>
        <w:top w:val="none" w:sz="0" w:space="0" w:color="auto"/>
        <w:left w:val="none" w:sz="0" w:space="0" w:color="auto"/>
        <w:bottom w:val="none" w:sz="0" w:space="0" w:color="auto"/>
        <w:right w:val="none" w:sz="0" w:space="0" w:color="auto"/>
      </w:divBdr>
    </w:div>
    <w:div w:id="2120905358">
      <w:bodyDiv w:val="1"/>
      <w:marLeft w:val="0"/>
      <w:marRight w:val="0"/>
      <w:marTop w:val="0"/>
      <w:marBottom w:val="0"/>
      <w:divBdr>
        <w:top w:val="none" w:sz="0" w:space="0" w:color="auto"/>
        <w:left w:val="none" w:sz="0" w:space="0" w:color="auto"/>
        <w:bottom w:val="none" w:sz="0" w:space="0" w:color="auto"/>
        <w:right w:val="none" w:sz="0" w:space="0" w:color="auto"/>
      </w:divBdr>
    </w:div>
    <w:div w:id="2121946708">
      <w:bodyDiv w:val="1"/>
      <w:marLeft w:val="0"/>
      <w:marRight w:val="0"/>
      <w:marTop w:val="0"/>
      <w:marBottom w:val="0"/>
      <w:divBdr>
        <w:top w:val="none" w:sz="0" w:space="0" w:color="auto"/>
        <w:left w:val="none" w:sz="0" w:space="0" w:color="auto"/>
        <w:bottom w:val="none" w:sz="0" w:space="0" w:color="auto"/>
        <w:right w:val="none" w:sz="0" w:space="0" w:color="auto"/>
      </w:divBdr>
    </w:div>
    <w:div w:id="2123180799">
      <w:bodyDiv w:val="1"/>
      <w:marLeft w:val="0"/>
      <w:marRight w:val="0"/>
      <w:marTop w:val="0"/>
      <w:marBottom w:val="0"/>
      <w:divBdr>
        <w:top w:val="none" w:sz="0" w:space="0" w:color="auto"/>
        <w:left w:val="none" w:sz="0" w:space="0" w:color="auto"/>
        <w:bottom w:val="none" w:sz="0" w:space="0" w:color="auto"/>
        <w:right w:val="none" w:sz="0" w:space="0" w:color="auto"/>
      </w:divBdr>
    </w:div>
    <w:div w:id="2123374492">
      <w:bodyDiv w:val="1"/>
      <w:marLeft w:val="0"/>
      <w:marRight w:val="0"/>
      <w:marTop w:val="0"/>
      <w:marBottom w:val="0"/>
      <w:divBdr>
        <w:top w:val="none" w:sz="0" w:space="0" w:color="auto"/>
        <w:left w:val="none" w:sz="0" w:space="0" w:color="auto"/>
        <w:bottom w:val="none" w:sz="0" w:space="0" w:color="auto"/>
        <w:right w:val="none" w:sz="0" w:space="0" w:color="auto"/>
      </w:divBdr>
    </w:div>
    <w:div w:id="2124424398">
      <w:bodyDiv w:val="1"/>
      <w:marLeft w:val="0"/>
      <w:marRight w:val="0"/>
      <w:marTop w:val="0"/>
      <w:marBottom w:val="0"/>
      <w:divBdr>
        <w:top w:val="none" w:sz="0" w:space="0" w:color="auto"/>
        <w:left w:val="none" w:sz="0" w:space="0" w:color="auto"/>
        <w:bottom w:val="none" w:sz="0" w:space="0" w:color="auto"/>
        <w:right w:val="none" w:sz="0" w:space="0" w:color="auto"/>
      </w:divBdr>
    </w:div>
    <w:div w:id="2125079996">
      <w:bodyDiv w:val="1"/>
      <w:marLeft w:val="0"/>
      <w:marRight w:val="0"/>
      <w:marTop w:val="0"/>
      <w:marBottom w:val="0"/>
      <w:divBdr>
        <w:top w:val="none" w:sz="0" w:space="0" w:color="auto"/>
        <w:left w:val="none" w:sz="0" w:space="0" w:color="auto"/>
        <w:bottom w:val="none" w:sz="0" w:space="0" w:color="auto"/>
        <w:right w:val="none" w:sz="0" w:space="0" w:color="auto"/>
      </w:divBdr>
    </w:div>
    <w:div w:id="2125224376">
      <w:bodyDiv w:val="1"/>
      <w:marLeft w:val="0"/>
      <w:marRight w:val="0"/>
      <w:marTop w:val="0"/>
      <w:marBottom w:val="0"/>
      <w:divBdr>
        <w:top w:val="none" w:sz="0" w:space="0" w:color="auto"/>
        <w:left w:val="none" w:sz="0" w:space="0" w:color="auto"/>
        <w:bottom w:val="none" w:sz="0" w:space="0" w:color="auto"/>
        <w:right w:val="none" w:sz="0" w:space="0" w:color="auto"/>
      </w:divBdr>
    </w:div>
    <w:div w:id="2129201359">
      <w:bodyDiv w:val="1"/>
      <w:marLeft w:val="0"/>
      <w:marRight w:val="0"/>
      <w:marTop w:val="0"/>
      <w:marBottom w:val="0"/>
      <w:divBdr>
        <w:top w:val="none" w:sz="0" w:space="0" w:color="auto"/>
        <w:left w:val="none" w:sz="0" w:space="0" w:color="auto"/>
        <w:bottom w:val="none" w:sz="0" w:space="0" w:color="auto"/>
        <w:right w:val="none" w:sz="0" w:space="0" w:color="auto"/>
      </w:divBdr>
    </w:div>
    <w:div w:id="2129428061">
      <w:bodyDiv w:val="1"/>
      <w:marLeft w:val="0"/>
      <w:marRight w:val="0"/>
      <w:marTop w:val="0"/>
      <w:marBottom w:val="0"/>
      <w:divBdr>
        <w:top w:val="none" w:sz="0" w:space="0" w:color="auto"/>
        <w:left w:val="none" w:sz="0" w:space="0" w:color="auto"/>
        <w:bottom w:val="none" w:sz="0" w:space="0" w:color="auto"/>
        <w:right w:val="none" w:sz="0" w:space="0" w:color="auto"/>
      </w:divBdr>
    </w:div>
    <w:div w:id="2129465488">
      <w:bodyDiv w:val="1"/>
      <w:marLeft w:val="0"/>
      <w:marRight w:val="0"/>
      <w:marTop w:val="0"/>
      <w:marBottom w:val="0"/>
      <w:divBdr>
        <w:top w:val="none" w:sz="0" w:space="0" w:color="auto"/>
        <w:left w:val="none" w:sz="0" w:space="0" w:color="auto"/>
        <w:bottom w:val="none" w:sz="0" w:space="0" w:color="auto"/>
        <w:right w:val="none" w:sz="0" w:space="0" w:color="auto"/>
      </w:divBdr>
    </w:div>
    <w:div w:id="2129664548">
      <w:bodyDiv w:val="1"/>
      <w:marLeft w:val="0"/>
      <w:marRight w:val="0"/>
      <w:marTop w:val="0"/>
      <w:marBottom w:val="0"/>
      <w:divBdr>
        <w:top w:val="none" w:sz="0" w:space="0" w:color="auto"/>
        <w:left w:val="none" w:sz="0" w:space="0" w:color="auto"/>
        <w:bottom w:val="none" w:sz="0" w:space="0" w:color="auto"/>
        <w:right w:val="none" w:sz="0" w:space="0" w:color="auto"/>
      </w:divBdr>
    </w:div>
    <w:div w:id="2130271746">
      <w:bodyDiv w:val="1"/>
      <w:marLeft w:val="0"/>
      <w:marRight w:val="0"/>
      <w:marTop w:val="0"/>
      <w:marBottom w:val="0"/>
      <w:divBdr>
        <w:top w:val="none" w:sz="0" w:space="0" w:color="auto"/>
        <w:left w:val="none" w:sz="0" w:space="0" w:color="auto"/>
        <w:bottom w:val="none" w:sz="0" w:space="0" w:color="auto"/>
        <w:right w:val="none" w:sz="0" w:space="0" w:color="auto"/>
      </w:divBdr>
    </w:div>
    <w:div w:id="2131170155">
      <w:bodyDiv w:val="1"/>
      <w:marLeft w:val="0"/>
      <w:marRight w:val="0"/>
      <w:marTop w:val="0"/>
      <w:marBottom w:val="0"/>
      <w:divBdr>
        <w:top w:val="none" w:sz="0" w:space="0" w:color="auto"/>
        <w:left w:val="none" w:sz="0" w:space="0" w:color="auto"/>
        <w:bottom w:val="none" w:sz="0" w:space="0" w:color="auto"/>
        <w:right w:val="none" w:sz="0" w:space="0" w:color="auto"/>
      </w:divBdr>
    </w:div>
    <w:div w:id="2133742889">
      <w:bodyDiv w:val="1"/>
      <w:marLeft w:val="0"/>
      <w:marRight w:val="0"/>
      <w:marTop w:val="0"/>
      <w:marBottom w:val="0"/>
      <w:divBdr>
        <w:top w:val="none" w:sz="0" w:space="0" w:color="auto"/>
        <w:left w:val="none" w:sz="0" w:space="0" w:color="auto"/>
        <w:bottom w:val="none" w:sz="0" w:space="0" w:color="auto"/>
        <w:right w:val="none" w:sz="0" w:space="0" w:color="auto"/>
      </w:divBdr>
    </w:div>
    <w:div w:id="2133865235">
      <w:bodyDiv w:val="1"/>
      <w:marLeft w:val="0"/>
      <w:marRight w:val="0"/>
      <w:marTop w:val="0"/>
      <w:marBottom w:val="0"/>
      <w:divBdr>
        <w:top w:val="none" w:sz="0" w:space="0" w:color="auto"/>
        <w:left w:val="none" w:sz="0" w:space="0" w:color="auto"/>
        <w:bottom w:val="none" w:sz="0" w:space="0" w:color="auto"/>
        <w:right w:val="none" w:sz="0" w:space="0" w:color="auto"/>
      </w:divBdr>
    </w:div>
    <w:div w:id="2135713038">
      <w:bodyDiv w:val="1"/>
      <w:marLeft w:val="0"/>
      <w:marRight w:val="0"/>
      <w:marTop w:val="0"/>
      <w:marBottom w:val="0"/>
      <w:divBdr>
        <w:top w:val="none" w:sz="0" w:space="0" w:color="auto"/>
        <w:left w:val="none" w:sz="0" w:space="0" w:color="auto"/>
        <w:bottom w:val="none" w:sz="0" w:space="0" w:color="auto"/>
        <w:right w:val="none" w:sz="0" w:space="0" w:color="auto"/>
      </w:divBdr>
    </w:div>
    <w:div w:id="2136173945">
      <w:bodyDiv w:val="1"/>
      <w:marLeft w:val="0"/>
      <w:marRight w:val="0"/>
      <w:marTop w:val="0"/>
      <w:marBottom w:val="0"/>
      <w:divBdr>
        <w:top w:val="none" w:sz="0" w:space="0" w:color="auto"/>
        <w:left w:val="none" w:sz="0" w:space="0" w:color="auto"/>
        <w:bottom w:val="none" w:sz="0" w:space="0" w:color="auto"/>
        <w:right w:val="none" w:sz="0" w:space="0" w:color="auto"/>
      </w:divBdr>
    </w:div>
    <w:div w:id="2137989559">
      <w:bodyDiv w:val="1"/>
      <w:marLeft w:val="0"/>
      <w:marRight w:val="0"/>
      <w:marTop w:val="0"/>
      <w:marBottom w:val="0"/>
      <w:divBdr>
        <w:top w:val="none" w:sz="0" w:space="0" w:color="auto"/>
        <w:left w:val="none" w:sz="0" w:space="0" w:color="auto"/>
        <w:bottom w:val="none" w:sz="0" w:space="0" w:color="auto"/>
        <w:right w:val="none" w:sz="0" w:space="0" w:color="auto"/>
      </w:divBdr>
    </w:div>
    <w:div w:id="2138529380">
      <w:bodyDiv w:val="1"/>
      <w:marLeft w:val="0"/>
      <w:marRight w:val="0"/>
      <w:marTop w:val="0"/>
      <w:marBottom w:val="0"/>
      <w:divBdr>
        <w:top w:val="none" w:sz="0" w:space="0" w:color="auto"/>
        <w:left w:val="none" w:sz="0" w:space="0" w:color="auto"/>
        <w:bottom w:val="none" w:sz="0" w:space="0" w:color="auto"/>
        <w:right w:val="none" w:sz="0" w:space="0" w:color="auto"/>
      </w:divBdr>
    </w:div>
    <w:div w:id="2139568720">
      <w:bodyDiv w:val="1"/>
      <w:marLeft w:val="0"/>
      <w:marRight w:val="0"/>
      <w:marTop w:val="0"/>
      <w:marBottom w:val="0"/>
      <w:divBdr>
        <w:top w:val="none" w:sz="0" w:space="0" w:color="auto"/>
        <w:left w:val="none" w:sz="0" w:space="0" w:color="auto"/>
        <w:bottom w:val="none" w:sz="0" w:space="0" w:color="auto"/>
        <w:right w:val="none" w:sz="0" w:space="0" w:color="auto"/>
      </w:divBdr>
    </w:div>
    <w:div w:id="2139910150">
      <w:bodyDiv w:val="1"/>
      <w:marLeft w:val="0"/>
      <w:marRight w:val="0"/>
      <w:marTop w:val="0"/>
      <w:marBottom w:val="0"/>
      <w:divBdr>
        <w:top w:val="none" w:sz="0" w:space="0" w:color="auto"/>
        <w:left w:val="none" w:sz="0" w:space="0" w:color="auto"/>
        <w:bottom w:val="none" w:sz="0" w:space="0" w:color="auto"/>
        <w:right w:val="none" w:sz="0" w:space="0" w:color="auto"/>
      </w:divBdr>
    </w:div>
    <w:div w:id="2140368547">
      <w:bodyDiv w:val="1"/>
      <w:marLeft w:val="0"/>
      <w:marRight w:val="0"/>
      <w:marTop w:val="0"/>
      <w:marBottom w:val="0"/>
      <w:divBdr>
        <w:top w:val="none" w:sz="0" w:space="0" w:color="auto"/>
        <w:left w:val="none" w:sz="0" w:space="0" w:color="auto"/>
        <w:bottom w:val="none" w:sz="0" w:space="0" w:color="auto"/>
        <w:right w:val="none" w:sz="0" w:space="0" w:color="auto"/>
      </w:divBdr>
    </w:div>
    <w:div w:id="2140880825">
      <w:bodyDiv w:val="1"/>
      <w:marLeft w:val="0"/>
      <w:marRight w:val="0"/>
      <w:marTop w:val="0"/>
      <w:marBottom w:val="0"/>
      <w:divBdr>
        <w:top w:val="none" w:sz="0" w:space="0" w:color="auto"/>
        <w:left w:val="none" w:sz="0" w:space="0" w:color="auto"/>
        <w:bottom w:val="none" w:sz="0" w:space="0" w:color="auto"/>
        <w:right w:val="none" w:sz="0" w:space="0" w:color="auto"/>
      </w:divBdr>
    </w:div>
    <w:div w:id="2141070973">
      <w:bodyDiv w:val="1"/>
      <w:marLeft w:val="0"/>
      <w:marRight w:val="0"/>
      <w:marTop w:val="0"/>
      <w:marBottom w:val="0"/>
      <w:divBdr>
        <w:top w:val="none" w:sz="0" w:space="0" w:color="auto"/>
        <w:left w:val="none" w:sz="0" w:space="0" w:color="auto"/>
        <w:bottom w:val="none" w:sz="0" w:space="0" w:color="auto"/>
        <w:right w:val="none" w:sz="0" w:space="0" w:color="auto"/>
      </w:divBdr>
    </w:div>
    <w:div w:id="2142962785">
      <w:bodyDiv w:val="1"/>
      <w:marLeft w:val="0"/>
      <w:marRight w:val="0"/>
      <w:marTop w:val="0"/>
      <w:marBottom w:val="0"/>
      <w:divBdr>
        <w:top w:val="none" w:sz="0" w:space="0" w:color="auto"/>
        <w:left w:val="none" w:sz="0" w:space="0" w:color="auto"/>
        <w:bottom w:val="none" w:sz="0" w:space="0" w:color="auto"/>
        <w:right w:val="none" w:sz="0" w:space="0" w:color="auto"/>
      </w:divBdr>
    </w:div>
    <w:div w:id="2144077255">
      <w:bodyDiv w:val="1"/>
      <w:marLeft w:val="0"/>
      <w:marRight w:val="0"/>
      <w:marTop w:val="0"/>
      <w:marBottom w:val="0"/>
      <w:divBdr>
        <w:top w:val="none" w:sz="0" w:space="0" w:color="auto"/>
        <w:left w:val="none" w:sz="0" w:space="0" w:color="auto"/>
        <w:bottom w:val="none" w:sz="0" w:space="0" w:color="auto"/>
        <w:right w:val="none" w:sz="0" w:space="0" w:color="auto"/>
      </w:divBdr>
    </w:div>
    <w:div w:id="2145000307">
      <w:bodyDiv w:val="1"/>
      <w:marLeft w:val="0"/>
      <w:marRight w:val="0"/>
      <w:marTop w:val="0"/>
      <w:marBottom w:val="0"/>
      <w:divBdr>
        <w:top w:val="none" w:sz="0" w:space="0" w:color="auto"/>
        <w:left w:val="none" w:sz="0" w:space="0" w:color="auto"/>
        <w:bottom w:val="none" w:sz="0" w:space="0" w:color="auto"/>
        <w:right w:val="none" w:sz="0" w:space="0" w:color="auto"/>
      </w:divBdr>
    </w:div>
    <w:div w:id="21471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New%20Briefcase-123\2014%20DEC%20SLBC\DEC_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New%20Briefcase-123\2014%20DEC%20SLBC\DEC_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lang="en-US" sz="1300"/>
            </a:pPr>
            <a:r>
              <a:rPr lang="en-US" sz="1300"/>
              <a:t>Chart Level of Deposits and Credit in the state in the last five years</a:t>
            </a:r>
          </a:p>
        </c:rich>
      </c:tx>
    </c:title>
    <c:plotArea>
      <c:layout>
        <c:manualLayout>
          <c:layoutTarget val="inner"/>
          <c:xMode val="edge"/>
          <c:yMode val="edge"/>
          <c:x val="0.18015385571967438"/>
          <c:y val="0.14462412825042525"/>
          <c:w val="0.72040286297640155"/>
          <c:h val="0.73479747878326263"/>
        </c:manualLayout>
      </c:layout>
      <c:lineChart>
        <c:grouping val="standard"/>
        <c:ser>
          <c:idx val="1"/>
          <c:order val="0"/>
          <c:tx>
            <c:v>Deposits</c:v>
          </c:tx>
          <c:dLbls>
            <c:txPr>
              <a:bodyPr/>
              <a:lstStyle/>
              <a:p>
                <a:pPr>
                  <a:defRPr lang="en-US" sz="1200" b="1"/>
                </a:pPr>
                <a:endParaRPr lang="en-US"/>
              </a:p>
            </c:txPr>
            <c:showVal val="1"/>
          </c:dLbls>
          <c:val>
            <c:numRef>
              <c:f>CD_RA!$D$427:$D$431</c:f>
              <c:numCache>
                <c:formatCode>General</c:formatCode>
                <c:ptCount val="5"/>
                <c:pt idx="0">
                  <c:v>2987.63</c:v>
                </c:pt>
                <c:pt idx="1">
                  <c:v>3685.3100000000022</c:v>
                </c:pt>
                <c:pt idx="2" formatCode="0.00">
                  <c:v>4071.74</c:v>
                </c:pt>
                <c:pt idx="3" formatCode="0.00">
                  <c:v>4615.4196999999995</c:v>
                </c:pt>
                <c:pt idx="4" formatCode="0.00">
                  <c:v>5123.8351000000002</c:v>
                </c:pt>
              </c:numCache>
            </c:numRef>
          </c:val>
        </c:ser>
        <c:ser>
          <c:idx val="0"/>
          <c:order val="1"/>
          <c:tx>
            <c:v>Advances</c:v>
          </c:tx>
          <c:dLbls>
            <c:txPr>
              <a:bodyPr/>
              <a:lstStyle/>
              <a:p>
                <a:pPr>
                  <a:defRPr lang="en-US" sz="1200" b="1"/>
                </a:pPr>
                <a:endParaRPr lang="en-US"/>
              </a:p>
            </c:txPr>
            <c:showVal val="1"/>
          </c:dLbls>
          <c:val>
            <c:numRef>
              <c:f>CD_RA!$C$427:$C$431</c:f>
              <c:numCache>
                <c:formatCode>0.00</c:formatCode>
                <c:ptCount val="5"/>
                <c:pt idx="0">
                  <c:v>1370.59</c:v>
                </c:pt>
                <c:pt idx="1">
                  <c:v>1499.85</c:v>
                </c:pt>
                <c:pt idx="2">
                  <c:v>1781.31</c:v>
                </c:pt>
                <c:pt idx="3">
                  <c:v>1961.6673999999998</c:v>
                </c:pt>
                <c:pt idx="4">
                  <c:v>2165.5837999999999</c:v>
                </c:pt>
              </c:numCache>
            </c:numRef>
          </c:val>
        </c:ser>
        <c:marker val="1"/>
        <c:axId val="84570112"/>
        <c:axId val="84571648"/>
      </c:lineChart>
      <c:catAx>
        <c:axId val="84570112"/>
        <c:scaling>
          <c:orientation val="minMax"/>
        </c:scaling>
        <c:delete val="1"/>
        <c:axPos val="b"/>
        <c:majorTickMark val="none"/>
        <c:tickLblPos val="nextTo"/>
        <c:crossAx val="84571648"/>
        <c:crosses val="autoZero"/>
        <c:auto val="1"/>
        <c:lblAlgn val="ctr"/>
        <c:lblOffset val="100"/>
      </c:catAx>
      <c:valAx>
        <c:axId val="84571648"/>
        <c:scaling>
          <c:orientation val="minMax"/>
        </c:scaling>
        <c:axPos val="l"/>
        <c:majorGridlines/>
        <c:title>
          <c:tx>
            <c:rich>
              <a:bodyPr/>
              <a:lstStyle/>
              <a:p>
                <a:pPr>
                  <a:defRPr lang="en-US">
                    <a:latin typeface="Rupee Foradian" pitchFamily="34" charset="0"/>
                  </a:defRPr>
                </a:pPr>
                <a:r>
                  <a:rPr lang="en-US">
                    <a:latin typeface="Rupee Foradian" pitchFamily="34" charset="0"/>
                  </a:rPr>
                  <a:t>Level of Deposits and Advances (Amt. ` in Crore)</a:t>
                </a:r>
              </a:p>
            </c:rich>
          </c:tx>
        </c:title>
        <c:numFmt formatCode="General" sourceLinked="1"/>
        <c:majorTickMark val="none"/>
        <c:tickLblPos val="nextTo"/>
        <c:txPr>
          <a:bodyPr/>
          <a:lstStyle/>
          <a:p>
            <a:pPr>
              <a:defRPr lang="en-US"/>
            </a:pPr>
            <a:endParaRPr lang="en-US"/>
          </a:p>
        </c:txPr>
        <c:crossAx val="84570112"/>
        <c:crosses val="autoZero"/>
        <c:crossBetween val="between"/>
      </c:valAx>
      <c:spPr>
        <a:pattFill prst="pct5">
          <a:fgClr>
            <a:schemeClr val="accent1"/>
          </a:fgClr>
          <a:bgClr>
            <a:schemeClr val="bg1"/>
          </a:bgClr>
        </a:pattFill>
      </c:spPr>
    </c:plotArea>
    <c:legend>
      <c:legendPos val="r"/>
      <c:layout>
        <c:manualLayout>
          <c:xMode val="edge"/>
          <c:yMode val="edge"/>
          <c:x val="0.81538621441566816"/>
          <c:y val="0.11278327819656539"/>
          <c:w val="0.17597817383573044"/>
          <c:h val="0.79103353846796232"/>
        </c:manualLayout>
      </c:layout>
      <c:txPr>
        <a:bodyPr/>
        <a:lstStyle/>
        <a:p>
          <a:pPr>
            <a:defRPr lang="en-US"/>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300"/>
            </a:pPr>
            <a:r>
              <a:rPr lang="en-US" sz="1300"/>
              <a:t>Level of AGL Advances in the state</a:t>
            </a:r>
            <a:r>
              <a:rPr lang="en-US" sz="1300" baseline="0"/>
              <a:t> during the last five years</a:t>
            </a:r>
            <a:endParaRPr lang="en-US" sz="1300"/>
          </a:p>
        </c:rich>
      </c:tx>
      <c:layout>
        <c:manualLayout>
          <c:xMode val="edge"/>
          <c:yMode val="edge"/>
          <c:x val="0.17684490680956891"/>
          <c:y val="2.1435425218918436E-2"/>
        </c:manualLayout>
      </c:layout>
    </c:title>
    <c:plotArea>
      <c:layout>
        <c:manualLayout>
          <c:layoutTarget val="inner"/>
          <c:xMode val="edge"/>
          <c:yMode val="edge"/>
          <c:x val="0.16066932319410623"/>
          <c:y val="0.15032506175343471"/>
          <c:w val="0.7801592199890296"/>
          <c:h val="0.68157957142089665"/>
        </c:manualLayout>
      </c:layout>
      <c:lineChart>
        <c:grouping val="stacked"/>
        <c:ser>
          <c:idx val="0"/>
          <c:order val="0"/>
          <c:tx>
            <c:v>AGL Advances</c:v>
          </c:tx>
          <c:dLbls>
            <c:txPr>
              <a:bodyPr/>
              <a:lstStyle/>
              <a:p>
                <a:pPr>
                  <a:defRPr lang="en-US"/>
                </a:pPr>
                <a:endParaRPr lang="en-US"/>
              </a:p>
            </c:txPr>
            <c:showVal val="1"/>
          </c:dLbls>
          <c:val>
            <c:numRef>
              <c:f>CD_RA!$C$407:$C$411</c:f>
              <c:numCache>
                <c:formatCode>0.00</c:formatCode>
                <c:ptCount val="5"/>
                <c:pt idx="0">
                  <c:v>250.98000000000019</c:v>
                </c:pt>
                <c:pt idx="1">
                  <c:v>280.97999999999962</c:v>
                </c:pt>
                <c:pt idx="2">
                  <c:v>344.55609999999962</c:v>
                </c:pt>
                <c:pt idx="3">
                  <c:v>389.84429999999998</c:v>
                </c:pt>
                <c:pt idx="4">
                  <c:v>398.64729999999997</c:v>
                </c:pt>
              </c:numCache>
            </c:numRef>
          </c:val>
        </c:ser>
        <c:marker val="1"/>
        <c:axId val="71509888"/>
        <c:axId val="71511424"/>
      </c:lineChart>
      <c:catAx>
        <c:axId val="71509888"/>
        <c:scaling>
          <c:orientation val="minMax"/>
        </c:scaling>
        <c:delete val="1"/>
        <c:axPos val="b"/>
        <c:majorTickMark val="none"/>
        <c:tickLblPos val="nextTo"/>
        <c:crossAx val="71511424"/>
        <c:crosses val="autoZero"/>
        <c:auto val="1"/>
        <c:lblAlgn val="ctr"/>
        <c:lblOffset val="100"/>
      </c:catAx>
      <c:valAx>
        <c:axId val="71511424"/>
        <c:scaling>
          <c:orientation val="minMax"/>
        </c:scaling>
        <c:axPos val="l"/>
        <c:majorGridlines/>
        <c:title>
          <c:tx>
            <c:rich>
              <a:bodyPr/>
              <a:lstStyle/>
              <a:p>
                <a:pPr>
                  <a:defRPr lang="en-US" sz="1200"/>
                </a:pPr>
                <a:r>
                  <a:rPr lang="en-US" sz="1200"/>
                  <a:t>Level</a:t>
                </a:r>
                <a:r>
                  <a:rPr lang="en-US" sz="1200" baseline="0"/>
                  <a:t> of AGL advances (</a:t>
                </a:r>
                <a:r>
                  <a:rPr lang="en-US" sz="1200" baseline="0">
                    <a:latin typeface="Rupee Foradian" pitchFamily="34" charset="0"/>
                  </a:rPr>
                  <a:t>`</a:t>
                </a:r>
                <a:r>
                  <a:rPr lang="en-US" sz="1200" baseline="0"/>
                  <a:t> in Crore)</a:t>
                </a:r>
                <a:endParaRPr lang="en-US" sz="1200"/>
              </a:p>
            </c:rich>
          </c:tx>
        </c:title>
        <c:numFmt formatCode="0.00" sourceLinked="1"/>
        <c:majorTickMark val="none"/>
        <c:tickLblPos val="nextTo"/>
        <c:txPr>
          <a:bodyPr/>
          <a:lstStyle/>
          <a:p>
            <a:pPr>
              <a:defRPr lang="en-US"/>
            </a:pPr>
            <a:endParaRPr lang="en-US"/>
          </a:p>
        </c:txPr>
        <c:crossAx val="71509888"/>
        <c:crosses val="autoZero"/>
        <c:crossBetween val="between"/>
      </c:valAx>
      <c:spPr>
        <a:pattFill prst="pct5">
          <a:fgClr>
            <a:schemeClr val="accent1"/>
          </a:fgClr>
          <a:bgClr>
            <a:schemeClr val="bg1"/>
          </a:bgClr>
        </a:pattFill>
      </c:spPr>
    </c:plotArea>
    <c:legend>
      <c:legendPos val="r"/>
      <c:layout>
        <c:manualLayout>
          <c:xMode val="edge"/>
          <c:yMode val="edge"/>
          <c:x val="0.8215543469486084"/>
          <c:y val="0.24788048434843299"/>
          <c:w val="0.17833990298755803"/>
          <c:h val="6.410010666438154E-2"/>
        </c:manualLayout>
      </c:layout>
      <c:txPr>
        <a:bodyPr/>
        <a:lstStyle/>
        <a:p>
          <a:pPr>
            <a:defRPr lang="en-US" sz="800" b="1"/>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0DF3-362B-4666-9F73-3FEB4C4F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92</Pages>
  <Words>26438</Words>
  <Characters>150698</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DISTRICTS OF MANIPUR STATE</vt:lpstr>
    </vt:vector>
  </TitlesOfParts>
  <Company>SBI</Company>
  <LinksUpToDate>false</LinksUpToDate>
  <CharactersWithSpaces>176783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DISTRICTS OF MANIPUR STATE</dc:title>
  <dc:subject/>
  <dc:creator>Sarma</dc:creator>
  <cp:keywords/>
  <cp:lastModifiedBy>aa</cp:lastModifiedBy>
  <cp:revision>7</cp:revision>
  <cp:lastPrinted>2015-02-24T09:55:00Z</cp:lastPrinted>
  <dcterms:created xsi:type="dcterms:W3CDTF">2015-02-25T05:34:00Z</dcterms:created>
  <dcterms:modified xsi:type="dcterms:W3CDTF">2015-03-09T09:21:00Z</dcterms:modified>
</cp:coreProperties>
</file>